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ABA9" w14:textId="77777777" w:rsidR="006A1701" w:rsidRPr="006A1701" w:rsidRDefault="006A1701" w:rsidP="006A1701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6A1701">
        <w:rPr>
          <w:rFonts w:ascii="David" w:hAnsi="David"/>
          <w:noProof/>
          <w:sz w:val="28"/>
          <w:szCs w:val="28"/>
        </w:rPr>
        <w:drawing>
          <wp:inline distT="0" distB="0" distL="0" distR="0" wp14:anchorId="7A0C038E" wp14:editId="39F14BE8">
            <wp:extent cx="771525" cy="714375"/>
            <wp:effectExtent l="0" t="0" r="0" b="0"/>
            <wp:docPr id="53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701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6A1701">
        <w:rPr>
          <w:rFonts w:ascii="David" w:hAnsi="David"/>
          <w:noProof/>
          <w:sz w:val="28"/>
          <w:szCs w:val="28"/>
        </w:rPr>
        <w:drawing>
          <wp:inline distT="0" distB="0" distL="0" distR="0" wp14:anchorId="78F9DDB7" wp14:editId="24BBBEE7">
            <wp:extent cx="542925" cy="742950"/>
            <wp:effectExtent l="0" t="0" r="0" b="0"/>
            <wp:docPr id="5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701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3A154724" w14:textId="77777777" w:rsidR="006A1701" w:rsidRPr="006A1701" w:rsidRDefault="006A1701" w:rsidP="006A1701">
      <w:pPr>
        <w:jc w:val="center"/>
        <w:rPr>
          <w:rFonts w:ascii="David" w:hAnsi="David"/>
          <w:b/>
          <w:bCs/>
          <w:sz w:val="28"/>
          <w:szCs w:val="28"/>
        </w:rPr>
      </w:pPr>
    </w:p>
    <w:p w14:paraId="5D56F443" w14:textId="77777777" w:rsidR="006A1701" w:rsidRPr="006A1701" w:rsidRDefault="006A1701" w:rsidP="006A1701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6A1701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6BE5936A" w14:textId="77777777" w:rsidR="006A1701" w:rsidRPr="006A1701" w:rsidRDefault="006A1701" w:rsidP="006A1701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6A1701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61554AFB" w14:textId="56E6E2E6" w:rsidR="006A1701" w:rsidRPr="006A1701" w:rsidRDefault="006A1701" w:rsidP="006A1701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6A1701">
        <w:rPr>
          <w:rFonts w:ascii="David" w:hAnsi="David"/>
          <w:b/>
          <w:bCs/>
          <w:sz w:val="28"/>
          <w:szCs w:val="28"/>
          <w:rtl/>
        </w:rPr>
        <w:t xml:space="preserve">בפני השופט:                                   רס"ן (במיל') אור לרנר </w:t>
      </w:r>
    </w:p>
    <w:p w14:paraId="202A7A98" w14:textId="0A7DEA76" w:rsidR="006A1701" w:rsidRPr="006A1701" w:rsidRDefault="006A1701" w:rsidP="006A1701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6A1701">
        <w:rPr>
          <w:rFonts w:ascii="David" w:hAnsi="David"/>
          <w:b/>
          <w:bCs/>
          <w:sz w:val="28"/>
          <w:szCs w:val="28"/>
          <w:rtl/>
        </w:rPr>
        <w:t>בעניין: התובע הצבאי                                                                         (ע"י ב"כ, סרן ענבר נאסי)</w:t>
      </w:r>
    </w:p>
    <w:p w14:paraId="18ADD2EB" w14:textId="77777777" w:rsidR="006A1701" w:rsidRPr="006A1701" w:rsidRDefault="006A1701" w:rsidP="006A1701">
      <w:pPr>
        <w:tabs>
          <w:tab w:val="center" w:pos="4153"/>
          <w:tab w:val="left" w:pos="5036"/>
          <w:tab w:val="left" w:pos="6686"/>
        </w:tabs>
        <w:spacing w:after="160" w:line="259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6A1701">
        <w:rPr>
          <w:rFonts w:ascii="David" w:hAnsi="David"/>
          <w:b/>
          <w:bCs/>
          <w:sz w:val="28"/>
          <w:szCs w:val="28"/>
          <w:rtl/>
        </w:rPr>
        <w:t>נגד</w:t>
      </w:r>
    </w:p>
    <w:p w14:paraId="5F812F9A" w14:textId="4CD7B66A" w:rsidR="006A1701" w:rsidRPr="006A1701" w:rsidRDefault="006A1701" w:rsidP="006A1701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6A1701">
        <w:rPr>
          <w:rFonts w:ascii="David" w:hAnsi="David"/>
          <w:b/>
          <w:bCs/>
          <w:sz w:val="28"/>
          <w:szCs w:val="28"/>
          <w:rtl/>
        </w:rPr>
        <w:t>הנאשם:</w:t>
      </w:r>
      <w:r w:rsidRPr="006A1701">
        <w:rPr>
          <w:rFonts w:ascii="David" w:hAnsi="David"/>
          <w:b/>
          <w:bCs/>
          <w:sz w:val="28"/>
          <w:szCs w:val="28"/>
        </w:rPr>
        <w:t>X</w:t>
      </w:r>
      <w:r w:rsidRPr="006A1701">
        <w:rPr>
          <w:rFonts w:ascii="David" w:hAnsi="David"/>
          <w:b/>
          <w:bCs/>
          <w:sz w:val="28"/>
          <w:szCs w:val="28"/>
          <w:rtl/>
        </w:rPr>
        <w:t>/</w:t>
      </w:r>
      <w:r w:rsidRPr="006A1701">
        <w:rPr>
          <w:rFonts w:ascii="David" w:hAnsi="David"/>
          <w:b/>
          <w:bCs/>
          <w:sz w:val="28"/>
          <w:szCs w:val="28"/>
        </w:rPr>
        <w:t>XXX</w:t>
      </w:r>
      <w:r w:rsidRPr="006A1701">
        <w:rPr>
          <w:rFonts w:ascii="David" w:hAnsi="David"/>
          <w:b/>
          <w:bCs/>
          <w:sz w:val="28"/>
          <w:szCs w:val="28"/>
          <w:rtl/>
        </w:rPr>
        <w:t xml:space="preserve"> טוראי נ' ס'                                                         (ע"י ב"כ, סרן רואי מלינגר)</w:t>
      </w:r>
    </w:p>
    <w:p w14:paraId="4AF5B517" w14:textId="77777777" w:rsidR="008C791A" w:rsidRPr="006A1701" w:rsidRDefault="008C791A" w:rsidP="008C791A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042979A0" w14:textId="77777777" w:rsidR="0083161A" w:rsidRPr="006A1701" w:rsidRDefault="0083161A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6A1701">
        <w:rPr>
          <w:rFonts w:ascii="David" w:hAnsi="David"/>
          <w:b/>
          <w:bCs/>
          <w:sz w:val="28"/>
          <w:szCs w:val="28"/>
          <w:u w:val="single"/>
          <w:rtl/>
        </w:rPr>
        <w:t>הכרעת - דין</w:t>
      </w:r>
    </w:p>
    <w:p w14:paraId="462BADB1" w14:textId="5C79C5E7" w:rsidR="0083161A" w:rsidRPr="006A1701" w:rsidRDefault="0083161A" w:rsidP="00960357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6A1701">
        <w:rPr>
          <w:rFonts w:ascii="David" w:hAnsi="David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6A1701">
        <w:rPr>
          <w:rFonts w:ascii="David" w:hAnsi="David" w:hint="cs"/>
          <w:sz w:val="28"/>
          <w:szCs w:val="28"/>
        </w:rPr>
        <w:t>XXX</w:t>
      </w:r>
      <w:r w:rsidRPr="006A1701">
        <w:rPr>
          <w:rFonts w:ascii="David" w:hAnsi="David"/>
          <w:sz w:val="28"/>
          <w:szCs w:val="28"/>
          <w:rtl/>
        </w:rPr>
        <w:t xml:space="preserve"> מיום 15.10.2018  ועד יום 27.02.2022 למשך 1</w:t>
      </w:r>
      <w:r w:rsidR="00E4749A">
        <w:rPr>
          <w:rFonts w:ascii="David" w:hAnsi="David" w:hint="cs"/>
          <w:sz w:val="28"/>
          <w:szCs w:val="28"/>
          <w:rtl/>
        </w:rPr>
        <w:t>,</w:t>
      </w:r>
      <w:r w:rsidRPr="006A1701">
        <w:rPr>
          <w:rFonts w:ascii="David" w:hAnsi="David"/>
          <w:sz w:val="28"/>
          <w:szCs w:val="28"/>
          <w:rtl/>
        </w:rPr>
        <w:t>232 ימים, בהתאם לכתב האישום ולפרטים הנוספים.</w:t>
      </w:r>
      <w:r w:rsidRPr="006A1701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14B32C7B" w14:textId="1AA469A3" w:rsidR="0083161A" w:rsidRPr="006A1701" w:rsidRDefault="0083161A" w:rsidP="0083161A">
      <w:pPr>
        <w:numPr>
          <w:ilvl w:val="0"/>
          <w:numId w:val="4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6A1701">
        <w:rPr>
          <w:rFonts w:ascii="David" w:hAnsi="David"/>
          <w:b/>
          <w:bCs/>
          <w:sz w:val="28"/>
          <w:szCs w:val="28"/>
          <w:rtl/>
        </w:rPr>
        <w:t>ניתנה היום, ט"ז באייר התשפ"ג , 07.05.2023, והודעה בפומבי ובמעמד הצדדים.</w:t>
      </w:r>
    </w:p>
    <w:p w14:paraId="38BE219B" w14:textId="77777777" w:rsidR="0083161A" w:rsidRPr="006A1701" w:rsidRDefault="0083161A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6A1701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711C169D" w14:textId="0681F539" w:rsidR="0083161A" w:rsidRPr="006A1701" w:rsidRDefault="006A1701" w:rsidP="00960357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6A1701">
        <w:rPr>
          <w:rFonts w:ascii="David" w:hAnsi="David"/>
          <w:b/>
          <w:bCs/>
          <w:sz w:val="28"/>
          <w:szCs w:val="28"/>
          <w:rtl/>
        </w:rPr>
        <w:t>שופט</w:t>
      </w:r>
    </w:p>
    <w:p w14:paraId="5C069752" w14:textId="77777777" w:rsidR="006A1701" w:rsidRPr="006A1701" w:rsidRDefault="006A1701" w:rsidP="006A170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789B7B93" w14:textId="77777777" w:rsidR="006A1701" w:rsidRPr="006A1701" w:rsidRDefault="006A1701" w:rsidP="006A170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6C3739B4" w14:textId="77777777" w:rsidR="006A1701" w:rsidRPr="006A1701" w:rsidRDefault="006A1701" w:rsidP="006A170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2966621C" w14:textId="77777777" w:rsidR="006A1701" w:rsidRPr="006A1701" w:rsidRDefault="006A1701" w:rsidP="006A170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28687074" w14:textId="77777777" w:rsidR="006A1701" w:rsidRPr="006A1701" w:rsidRDefault="006A1701" w:rsidP="006A170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523060F0" w14:textId="77777777" w:rsidR="006A1701" w:rsidRPr="006A1701" w:rsidRDefault="006A1701" w:rsidP="006A170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1C152F6A" w14:textId="77777777" w:rsidR="006A1701" w:rsidRPr="006A1701" w:rsidRDefault="006A1701" w:rsidP="006A170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73698454" w14:textId="77777777" w:rsidR="006A1701" w:rsidRPr="006A1701" w:rsidRDefault="006A1701" w:rsidP="006A170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3F6F0D51" w14:textId="77777777" w:rsidR="006A1701" w:rsidRPr="006A1701" w:rsidRDefault="006A1701" w:rsidP="006A170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251BD08B" w14:textId="77777777" w:rsidR="006A1701" w:rsidRPr="006A1701" w:rsidRDefault="006A1701" w:rsidP="006A170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4E34C195" w14:textId="77777777" w:rsidR="006A1701" w:rsidRPr="006A1701" w:rsidRDefault="006A1701" w:rsidP="006A170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092DF6A8" w14:textId="77777777" w:rsidR="006A1701" w:rsidRPr="006A1701" w:rsidRDefault="006A1701" w:rsidP="006A170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5D9C8709" w14:textId="1F521E4A" w:rsidR="006A1701" w:rsidRPr="006A1701" w:rsidRDefault="006A1701" w:rsidP="006A1701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9803AC8" w14:textId="4B48F9D1" w:rsidR="0083161A" w:rsidRPr="006A1701" w:rsidRDefault="0083161A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6A1701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075BE8C5" w14:textId="46AA0F93" w:rsidR="0083161A" w:rsidRPr="006A1701" w:rsidRDefault="0083161A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6A1701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6A1701" w:rsidRPr="006A1701">
        <w:rPr>
          <w:rFonts w:ascii="David" w:hAnsi="David"/>
          <w:sz w:val="28"/>
          <w:szCs w:val="28"/>
        </w:rPr>
        <w:t>XXX</w:t>
      </w:r>
      <w:r w:rsidRPr="006A1701">
        <w:rPr>
          <w:rFonts w:ascii="David" w:hAnsi="David"/>
          <w:sz w:val="28"/>
          <w:szCs w:val="28"/>
          <w:rtl/>
        </w:rPr>
        <w:t xml:space="preserve"> לתקופה בת  </w:t>
      </w:r>
      <w:r w:rsidR="00DF1391" w:rsidRPr="006A1701">
        <w:rPr>
          <w:rFonts w:ascii="David" w:hAnsi="David"/>
          <w:sz w:val="28"/>
          <w:szCs w:val="28"/>
          <w:rtl/>
        </w:rPr>
        <w:t>1</w:t>
      </w:r>
      <w:r w:rsidR="00E4749A">
        <w:rPr>
          <w:rFonts w:ascii="David" w:hAnsi="David" w:hint="cs"/>
          <w:sz w:val="28"/>
          <w:szCs w:val="28"/>
          <w:rtl/>
        </w:rPr>
        <w:t>,</w:t>
      </w:r>
      <w:r w:rsidR="00DF1391" w:rsidRPr="006A1701">
        <w:rPr>
          <w:rFonts w:ascii="David" w:hAnsi="David"/>
          <w:sz w:val="28"/>
          <w:szCs w:val="28"/>
          <w:rtl/>
        </w:rPr>
        <w:t>232</w:t>
      </w:r>
      <w:r w:rsidRPr="006A1701">
        <w:rPr>
          <w:rFonts w:ascii="David" w:hAnsi="David"/>
          <w:sz w:val="28"/>
          <w:szCs w:val="28"/>
          <w:rtl/>
        </w:rPr>
        <w:t xml:space="preserve"> ימים, אשר הסתיימה במעצרו.</w:t>
      </w:r>
    </w:p>
    <w:p w14:paraId="6BFD866F" w14:textId="77777777" w:rsidR="0083161A" w:rsidRPr="006A1701" w:rsidRDefault="0083161A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C7EA73B" w14:textId="05246062" w:rsidR="0083161A" w:rsidRPr="006A1701" w:rsidRDefault="00DF1391" w:rsidP="00DF1391">
      <w:pPr>
        <w:spacing w:line="360" w:lineRule="auto"/>
        <w:rPr>
          <w:rFonts w:ascii="David" w:hAnsi="David" w:hint="cs"/>
          <w:sz w:val="28"/>
          <w:szCs w:val="28"/>
          <w:rtl/>
        </w:rPr>
      </w:pPr>
      <w:r w:rsidRPr="006A1701">
        <w:rPr>
          <w:rFonts w:ascii="David" w:hAnsi="David"/>
          <w:sz w:val="28"/>
          <w:szCs w:val="28"/>
          <w:rtl/>
        </w:rPr>
        <w:t>בהתחשב בכלל הטיעונים שפירטו הצדדים בטיעוניהם</w:t>
      </w:r>
      <w:r w:rsidR="00E4749A">
        <w:rPr>
          <w:rFonts w:ascii="David" w:hAnsi="David" w:hint="cs"/>
          <w:sz w:val="28"/>
          <w:szCs w:val="28"/>
          <w:rtl/>
        </w:rPr>
        <w:t>,</w:t>
      </w:r>
      <w:r w:rsidRPr="006A1701">
        <w:rPr>
          <w:rFonts w:ascii="David" w:hAnsi="David"/>
          <w:sz w:val="28"/>
          <w:szCs w:val="28"/>
          <w:rtl/>
        </w:rPr>
        <w:t xml:space="preserve"> אני מוצא את הסדר הטיעון סביר ובנסיבות אלה</w:t>
      </w:r>
      <w:r w:rsidR="0083161A" w:rsidRPr="006A1701">
        <w:rPr>
          <w:rFonts w:ascii="David" w:hAnsi="David"/>
          <w:sz w:val="28"/>
          <w:szCs w:val="28"/>
          <w:rtl/>
        </w:rPr>
        <w:t xml:space="preserve"> מצאתי לכבד את עתירתם המשותפת של הצדדים ולאמץ את הסדר הטיעון שהוצג. </w:t>
      </w:r>
    </w:p>
    <w:p w14:paraId="31E25BE6" w14:textId="77777777" w:rsidR="0083161A" w:rsidRPr="006A1701" w:rsidRDefault="0083161A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3EC5BBF" w14:textId="77777777" w:rsidR="0083161A" w:rsidRPr="006A1701" w:rsidRDefault="0083161A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6A1701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2D889C62" w14:textId="77777777" w:rsidR="0083161A" w:rsidRPr="006A1701" w:rsidRDefault="0083161A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0EA45CC" w14:textId="4A0E0B7E" w:rsidR="00DF1391" w:rsidRPr="006A1701" w:rsidRDefault="006A1701" w:rsidP="006A1701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  <w:r w:rsidRPr="006A1701">
        <w:rPr>
          <w:rFonts w:ascii="David" w:hAnsi="David"/>
          <w:b/>
          <w:bCs/>
          <w:sz w:val="28"/>
          <w:szCs w:val="28"/>
          <w:rtl/>
        </w:rPr>
        <w:t>תשעה (</w:t>
      </w:r>
      <w:r w:rsidR="00DF1391" w:rsidRPr="006A1701">
        <w:rPr>
          <w:rFonts w:ascii="David" w:hAnsi="David"/>
          <w:b/>
          <w:bCs/>
          <w:sz w:val="28"/>
          <w:szCs w:val="28"/>
          <w:rtl/>
        </w:rPr>
        <w:t>9</w:t>
      </w:r>
      <w:r w:rsidRPr="006A1701">
        <w:rPr>
          <w:rFonts w:ascii="David" w:hAnsi="David"/>
          <w:b/>
          <w:bCs/>
          <w:sz w:val="28"/>
          <w:szCs w:val="28"/>
          <w:rtl/>
        </w:rPr>
        <w:t>)</w:t>
      </w:r>
      <w:r w:rsidR="0083161A" w:rsidRPr="006A1701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</w:t>
      </w:r>
      <w:r w:rsidR="00DF1391" w:rsidRPr="006A1701">
        <w:rPr>
          <w:rFonts w:ascii="David" w:hAnsi="David"/>
          <w:b/>
          <w:bCs/>
          <w:sz w:val="28"/>
          <w:szCs w:val="28"/>
          <w:rtl/>
        </w:rPr>
        <w:t xml:space="preserve">בניכוי </w:t>
      </w:r>
      <w:r w:rsidRPr="006A1701">
        <w:rPr>
          <w:rFonts w:ascii="David" w:hAnsi="David"/>
          <w:b/>
          <w:bCs/>
          <w:sz w:val="28"/>
          <w:szCs w:val="28"/>
          <w:rtl/>
        </w:rPr>
        <w:t>תשעה (</w:t>
      </w:r>
      <w:r w:rsidR="00DF1391" w:rsidRPr="006A1701">
        <w:rPr>
          <w:rFonts w:ascii="David" w:hAnsi="David"/>
          <w:b/>
          <w:bCs/>
          <w:sz w:val="28"/>
          <w:szCs w:val="28"/>
          <w:rtl/>
        </w:rPr>
        <w:t>9</w:t>
      </w:r>
      <w:r w:rsidRPr="006A1701">
        <w:rPr>
          <w:rFonts w:ascii="David" w:hAnsi="David"/>
          <w:b/>
          <w:bCs/>
          <w:sz w:val="28"/>
          <w:szCs w:val="28"/>
          <w:rtl/>
        </w:rPr>
        <w:t>)</w:t>
      </w:r>
      <w:r w:rsidR="00DF1391" w:rsidRPr="006A1701">
        <w:rPr>
          <w:rFonts w:ascii="David" w:hAnsi="David"/>
          <w:b/>
          <w:bCs/>
          <w:sz w:val="28"/>
          <w:szCs w:val="28"/>
          <w:rtl/>
        </w:rPr>
        <w:t xml:space="preserve"> ימי מעצרו</w:t>
      </w:r>
      <w:r w:rsidR="0083161A" w:rsidRPr="006A1701">
        <w:rPr>
          <w:rFonts w:ascii="David" w:hAnsi="David"/>
          <w:b/>
          <w:bCs/>
          <w:sz w:val="28"/>
          <w:szCs w:val="28"/>
          <w:rtl/>
        </w:rPr>
        <w:t>.</w:t>
      </w:r>
      <w:r w:rsidRPr="006A1701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DF1391" w:rsidRPr="006A1701">
        <w:rPr>
          <w:rFonts w:ascii="David" w:hAnsi="David"/>
          <w:b/>
          <w:bCs/>
          <w:sz w:val="28"/>
          <w:szCs w:val="28"/>
          <w:rtl/>
        </w:rPr>
        <w:t>למען הסר ספק, אין יתרת מאסר לריצוי בפועל.</w:t>
      </w:r>
    </w:p>
    <w:p w14:paraId="061EB8E0" w14:textId="19CF0544" w:rsidR="00DF1391" w:rsidRPr="006A1701" w:rsidRDefault="00DF1391" w:rsidP="00DF1391">
      <w:pPr>
        <w:pStyle w:val="ListParagraph"/>
        <w:numPr>
          <w:ilvl w:val="0"/>
          <w:numId w:val="3"/>
        </w:numPr>
        <w:spacing w:line="360" w:lineRule="auto"/>
        <w:rPr>
          <w:rFonts w:ascii="David" w:hAnsi="David"/>
          <w:b/>
          <w:bCs/>
          <w:sz w:val="28"/>
          <w:szCs w:val="28"/>
        </w:rPr>
      </w:pPr>
      <w:r w:rsidRPr="006A1701">
        <w:rPr>
          <w:rFonts w:ascii="David" w:hAnsi="David"/>
          <w:b/>
          <w:bCs/>
          <w:sz w:val="28"/>
          <w:szCs w:val="28"/>
          <w:rtl/>
        </w:rPr>
        <w:t xml:space="preserve">קנס בסך </w:t>
      </w:r>
      <w:r w:rsidR="006A1701" w:rsidRPr="006A1701">
        <w:rPr>
          <w:rFonts w:ascii="David" w:hAnsi="David"/>
          <w:b/>
          <w:bCs/>
          <w:sz w:val="28"/>
          <w:szCs w:val="28"/>
          <w:rtl/>
        </w:rPr>
        <w:t>חמש מאות (</w:t>
      </w:r>
      <w:r w:rsidRPr="006A1701">
        <w:rPr>
          <w:rFonts w:ascii="David" w:hAnsi="David"/>
          <w:b/>
          <w:bCs/>
          <w:sz w:val="28"/>
          <w:szCs w:val="28"/>
          <w:rtl/>
        </w:rPr>
        <w:t>500</w:t>
      </w:r>
      <w:r w:rsidR="006A1701" w:rsidRPr="006A1701">
        <w:rPr>
          <w:rFonts w:ascii="David" w:hAnsi="David"/>
          <w:b/>
          <w:bCs/>
          <w:sz w:val="28"/>
          <w:szCs w:val="28"/>
          <w:rtl/>
        </w:rPr>
        <w:t>)</w:t>
      </w:r>
      <w:r w:rsidRPr="006A1701">
        <w:rPr>
          <w:rFonts w:ascii="David" w:hAnsi="David"/>
          <w:b/>
          <w:bCs/>
          <w:sz w:val="28"/>
          <w:szCs w:val="28"/>
          <w:rtl/>
        </w:rPr>
        <w:t xml:space="preserve"> ₪. הקנס ישולם על ידי הנאשם בתשלום אחד </w:t>
      </w:r>
      <w:r w:rsidR="00E4749A">
        <w:rPr>
          <w:rFonts w:ascii="David" w:hAnsi="David" w:hint="cs"/>
          <w:b/>
          <w:bCs/>
          <w:sz w:val="28"/>
          <w:szCs w:val="28"/>
          <w:rtl/>
        </w:rPr>
        <w:t xml:space="preserve">(1) </w:t>
      </w:r>
      <w:r w:rsidRPr="006A1701">
        <w:rPr>
          <w:rFonts w:ascii="David" w:hAnsi="David"/>
          <w:b/>
          <w:bCs/>
          <w:sz w:val="28"/>
          <w:szCs w:val="28"/>
          <w:rtl/>
        </w:rPr>
        <w:t>עד ליום 01.06.2023. על הנאשם לשלם את הקנס באמצעות כרטיס אשראי או בשובר, בהתאם להודעה של מזכירות בית הדין בעניין</w:t>
      </w:r>
      <w:r w:rsidR="00E4749A">
        <w:rPr>
          <w:rFonts w:ascii="David" w:hAnsi="David" w:hint="cs"/>
          <w:b/>
          <w:bCs/>
          <w:sz w:val="28"/>
          <w:szCs w:val="28"/>
          <w:rtl/>
        </w:rPr>
        <w:t>.</w:t>
      </w:r>
    </w:p>
    <w:p w14:paraId="0BE7A338" w14:textId="5BD837F9" w:rsidR="0083161A" w:rsidRPr="006A1701" w:rsidRDefault="0083161A" w:rsidP="00DF1391">
      <w:pPr>
        <w:pStyle w:val="ListParagraph"/>
        <w:numPr>
          <w:ilvl w:val="0"/>
          <w:numId w:val="4"/>
        </w:numPr>
        <w:spacing w:after="200" w:line="360" w:lineRule="auto"/>
        <w:rPr>
          <w:rFonts w:ascii="David" w:hAnsi="David"/>
          <w:b/>
          <w:bCs/>
          <w:sz w:val="28"/>
          <w:szCs w:val="28"/>
          <w:rtl/>
        </w:rPr>
      </w:pPr>
      <w:r w:rsidRPr="006A1701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506D5E54" w14:textId="146E10C1" w:rsidR="0083161A" w:rsidRPr="006A1701" w:rsidRDefault="00DF1391" w:rsidP="00DF1391">
      <w:pPr>
        <w:numPr>
          <w:ilvl w:val="0"/>
          <w:numId w:val="4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6A1701">
        <w:rPr>
          <w:rFonts w:ascii="David" w:hAnsi="David"/>
          <w:b/>
          <w:bCs/>
          <w:sz w:val="28"/>
          <w:szCs w:val="28"/>
          <w:rtl/>
        </w:rPr>
        <w:t>נית</w:t>
      </w:r>
      <w:r w:rsidR="006A1701" w:rsidRPr="006A1701">
        <w:rPr>
          <w:rFonts w:ascii="David" w:hAnsi="David"/>
          <w:b/>
          <w:bCs/>
          <w:sz w:val="28"/>
          <w:szCs w:val="28"/>
          <w:rtl/>
        </w:rPr>
        <w:t>ן</w:t>
      </w:r>
      <w:r w:rsidRPr="006A1701">
        <w:rPr>
          <w:rFonts w:ascii="David" w:hAnsi="David"/>
          <w:b/>
          <w:bCs/>
          <w:sz w:val="28"/>
          <w:szCs w:val="28"/>
          <w:rtl/>
        </w:rPr>
        <w:t xml:space="preserve"> היום, ט"ז באייר התשפ"ג , 07.05.2023, והודע בפומבי ובמעמד הצדדים.</w:t>
      </w:r>
    </w:p>
    <w:p w14:paraId="0EC8A532" w14:textId="77777777" w:rsidR="0083161A" w:rsidRPr="006A1701" w:rsidRDefault="0083161A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6A1701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42761920" w14:textId="45C73A46" w:rsidR="0083161A" w:rsidRPr="006A1701" w:rsidRDefault="006A1701" w:rsidP="00960357">
      <w:pPr>
        <w:jc w:val="center"/>
        <w:rPr>
          <w:rFonts w:ascii="David" w:hAnsi="David"/>
          <w:b/>
          <w:bCs/>
          <w:sz w:val="28"/>
          <w:szCs w:val="28"/>
        </w:rPr>
      </w:pPr>
      <w:r w:rsidRPr="006A1701">
        <w:rPr>
          <w:rFonts w:ascii="David" w:hAnsi="David"/>
          <w:b/>
          <w:bCs/>
          <w:sz w:val="28"/>
          <w:szCs w:val="28"/>
          <w:rtl/>
        </w:rPr>
        <w:t>שופט</w:t>
      </w:r>
      <w:r w:rsidR="0083161A" w:rsidRPr="006A1701">
        <w:rPr>
          <w:rFonts w:ascii="David" w:hAnsi="David"/>
          <w:b/>
          <w:bCs/>
          <w:sz w:val="28"/>
          <w:szCs w:val="28"/>
          <w:u w:val="single"/>
          <w:rtl/>
        </w:rPr>
        <w:t xml:space="preserve"> </w:t>
      </w:r>
    </w:p>
    <w:p w14:paraId="03D193A5" w14:textId="531CB0A5" w:rsidR="006A1701" w:rsidRPr="00063310" w:rsidRDefault="006A1701" w:rsidP="006A1701">
      <w:pPr>
        <w:rPr>
          <w:rFonts w:ascii="David" w:hAnsi="David"/>
          <w:b/>
          <w:bCs/>
          <w:rtl/>
        </w:rPr>
      </w:pPr>
      <w:r w:rsidRPr="00063310">
        <w:rPr>
          <w:rFonts w:ascii="David" w:hAnsi="David"/>
          <w:b/>
          <w:bCs/>
          <w:rtl/>
        </w:rPr>
        <w:t>נערך על ידי: א.ג</w:t>
      </w:r>
    </w:p>
    <w:p w14:paraId="1A19C3F0" w14:textId="77777777" w:rsidR="006A1701" w:rsidRPr="00063310" w:rsidRDefault="006A1701" w:rsidP="006A1701">
      <w:pPr>
        <w:rPr>
          <w:rFonts w:ascii="David" w:hAnsi="David"/>
          <w:b/>
          <w:bCs/>
          <w:rtl/>
        </w:rPr>
      </w:pPr>
      <w:r w:rsidRPr="00063310">
        <w:rPr>
          <w:rFonts w:ascii="David" w:hAnsi="David"/>
          <w:b/>
          <w:bCs/>
          <w:rtl/>
        </w:rPr>
        <w:t>בתאריך: 01.06.2023</w:t>
      </w:r>
    </w:p>
    <w:p w14:paraId="697E7AFE" w14:textId="77777777" w:rsidR="006A1701" w:rsidRPr="00063310" w:rsidRDefault="006A1701" w:rsidP="006A1701">
      <w:pPr>
        <w:rPr>
          <w:rFonts w:ascii="David" w:hAnsi="David"/>
          <w:b/>
          <w:bCs/>
        </w:rPr>
      </w:pPr>
      <w:r w:rsidRPr="00063310">
        <w:rPr>
          <w:rFonts w:ascii="David" w:hAnsi="David"/>
          <w:b/>
          <w:bCs/>
          <w:rtl/>
        </w:rPr>
        <w:t xml:space="preserve">חתימת המגיה: שיר בן ארמון </w:t>
      </w:r>
    </w:p>
    <w:p w14:paraId="405FCA65" w14:textId="344153F1" w:rsidR="00C5639A" w:rsidRPr="006A1701" w:rsidRDefault="00C5639A" w:rsidP="001049B0">
      <w:pPr>
        <w:autoSpaceDE w:val="0"/>
        <w:autoSpaceDN w:val="0"/>
        <w:spacing w:line="360" w:lineRule="auto"/>
        <w:ind w:left="360"/>
        <w:rPr>
          <w:rFonts w:ascii="David" w:hAnsi="David"/>
          <w:b/>
          <w:bCs/>
          <w:sz w:val="28"/>
          <w:szCs w:val="28"/>
          <w:rtl/>
        </w:rPr>
      </w:pPr>
    </w:p>
    <w:sectPr w:rsidR="00C5639A" w:rsidRPr="006A1701" w:rsidSect="006A17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3F6C" w14:textId="77777777" w:rsidR="009E500E" w:rsidRDefault="009E500E" w:rsidP="008C791A">
      <w:r>
        <w:separator/>
      </w:r>
    </w:p>
  </w:endnote>
  <w:endnote w:type="continuationSeparator" w:id="0">
    <w:p w14:paraId="0DAA89A4" w14:textId="77777777" w:rsidR="009E500E" w:rsidRDefault="009E500E" w:rsidP="008C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B748" w14:textId="77777777" w:rsidR="006A1701" w:rsidRDefault="006A1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51928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39210" w14:textId="31585C4E" w:rsidR="008C791A" w:rsidRDefault="008C7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B2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BA03743" w14:textId="77777777" w:rsidR="008C791A" w:rsidRDefault="008C7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A398" w14:textId="77777777" w:rsidR="006A1701" w:rsidRDefault="006A1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CB50" w14:textId="77777777" w:rsidR="009E500E" w:rsidRDefault="009E500E" w:rsidP="008C791A">
      <w:r>
        <w:separator/>
      </w:r>
    </w:p>
  </w:footnote>
  <w:footnote w:type="continuationSeparator" w:id="0">
    <w:p w14:paraId="161BD2FA" w14:textId="77777777" w:rsidR="009E500E" w:rsidRDefault="009E500E" w:rsidP="008C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6BD5" w14:textId="77777777" w:rsidR="006A1701" w:rsidRDefault="006A1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D4E1" w14:textId="21691018" w:rsidR="008C791A" w:rsidRDefault="006A1701" w:rsidP="006A1701">
    <w:pPr>
      <w:pStyle w:val="Header"/>
      <w:jc w:val="center"/>
      <w:rPr>
        <w:rtl/>
      </w:rPr>
    </w:pPr>
    <w:r>
      <w:rPr>
        <w:rFonts w:hint="cs"/>
        <w:rtl/>
      </w:rPr>
      <w:t>-בלמ"ס-</w:t>
    </w:r>
  </w:p>
  <w:p w14:paraId="15C01F71" w14:textId="01615A62" w:rsidR="008A52CD" w:rsidRPr="00054CD6" w:rsidRDefault="00054CD6" w:rsidP="006A1701">
    <w:pPr>
      <w:pStyle w:val="Header"/>
      <w:jc w:val="right"/>
      <w:rPr>
        <w:rtl/>
      </w:rPr>
    </w:pPr>
    <w:r w:rsidRPr="00054CD6">
      <w:rPr>
        <w:rtl/>
      </w:rPr>
      <w:t xml:space="preserve">מטכ"ל (מחוזי) 84/22 </w:t>
    </w:r>
  </w:p>
  <w:p w14:paraId="4FDEEFBD" w14:textId="56F868AB" w:rsidR="008C791A" w:rsidRDefault="006A1701" w:rsidP="006A1701">
    <w:pPr>
      <w:pStyle w:val="Header"/>
      <w:jc w:val="right"/>
    </w:pPr>
    <w:r>
      <w:rPr>
        <w:rFonts w:hint="cs"/>
        <w:rtl/>
      </w:rPr>
      <w:t xml:space="preserve">התובע הצבאי נ' </w:t>
    </w:r>
    <w:r>
      <w:rPr>
        <w:rFonts w:hint="cs"/>
      </w:rPr>
      <w:t>X</w:t>
    </w:r>
    <w:r w:rsidR="008C791A">
      <w:rPr>
        <w:rFonts w:hint="cs"/>
        <w:rtl/>
      </w:rPr>
      <w:t>/</w:t>
    </w:r>
    <w:r>
      <w:rPr>
        <w:rFonts w:hint="cs"/>
      </w:rPr>
      <w:t>XXX</w:t>
    </w:r>
    <w:r w:rsidR="00054CD6" w:rsidRPr="00054CD6">
      <w:rPr>
        <w:rtl/>
      </w:rPr>
      <w:t xml:space="preserve"> טוראי נ</w:t>
    </w:r>
    <w:r>
      <w:rPr>
        <w:rFonts w:hint="cs"/>
        <w:rtl/>
      </w:rPr>
      <w:t>'</w:t>
    </w:r>
    <w:r w:rsidR="00054CD6" w:rsidRPr="00054CD6">
      <w:rPr>
        <w:rtl/>
      </w:rPr>
      <w:t xml:space="preserve"> ס</w:t>
    </w:r>
    <w:r>
      <w:rPr>
        <w:rFonts w:hint="cs"/>
        <w:rtl/>
      </w:rPr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89BA" w14:textId="77777777" w:rsidR="006A1701" w:rsidRDefault="006A1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1EEA"/>
    <w:multiLevelType w:val="hybridMultilevel"/>
    <w:tmpl w:val="08A4F04E"/>
    <w:lvl w:ilvl="0" w:tplc="0E30AD2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4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AE"/>
    <w:rsid w:val="00015D94"/>
    <w:rsid w:val="00054CD6"/>
    <w:rsid w:val="00062B49"/>
    <w:rsid w:val="00063570"/>
    <w:rsid w:val="000A7455"/>
    <w:rsid w:val="000C4524"/>
    <w:rsid w:val="001049B0"/>
    <w:rsid w:val="0015430D"/>
    <w:rsid w:val="001622D0"/>
    <w:rsid w:val="001D68C8"/>
    <w:rsid w:val="001F688E"/>
    <w:rsid w:val="002062AF"/>
    <w:rsid w:val="00216F4C"/>
    <w:rsid w:val="00240C78"/>
    <w:rsid w:val="0024233B"/>
    <w:rsid w:val="0026170D"/>
    <w:rsid w:val="0027329F"/>
    <w:rsid w:val="003310B7"/>
    <w:rsid w:val="00355CF8"/>
    <w:rsid w:val="003656B2"/>
    <w:rsid w:val="00406034"/>
    <w:rsid w:val="004D3169"/>
    <w:rsid w:val="00544DF0"/>
    <w:rsid w:val="00573991"/>
    <w:rsid w:val="005A13A5"/>
    <w:rsid w:val="005E463B"/>
    <w:rsid w:val="005F2747"/>
    <w:rsid w:val="005F5FE7"/>
    <w:rsid w:val="00600AE7"/>
    <w:rsid w:val="00631232"/>
    <w:rsid w:val="0066763F"/>
    <w:rsid w:val="006A07AF"/>
    <w:rsid w:val="006A1701"/>
    <w:rsid w:val="006D032D"/>
    <w:rsid w:val="00703305"/>
    <w:rsid w:val="00766095"/>
    <w:rsid w:val="00773C28"/>
    <w:rsid w:val="008005DA"/>
    <w:rsid w:val="00824547"/>
    <w:rsid w:val="0083161A"/>
    <w:rsid w:val="00854175"/>
    <w:rsid w:val="008547CF"/>
    <w:rsid w:val="008A52CD"/>
    <w:rsid w:val="008C791A"/>
    <w:rsid w:val="008D19B9"/>
    <w:rsid w:val="008E0087"/>
    <w:rsid w:val="00935EAC"/>
    <w:rsid w:val="00961B2C"/>
    <w:rsid w:val="009D2F3A"/>
    <w:rsid w:val="009E500E"/>
    <w:rsid w:val="00A31DC5"/>
    <w:rsid w:val="00A80693"/>
    <w:rsid w:val="00AA5E85"/>
    <w:rsid w:val="00AD0C30"/>
    <w:rsid w:val="00B53D56"/>
    <w:rsid w:val="00B96F82"/>
    <w:rsid w:val="00C06A66"/>
    <w:rsid w:val="00C5639A"/>
    <w:rsid w:val="00CE1C9F"/>
    <w:rsid w:val="00D02B03"/>
    <w:rsid w:val="00D07CD5"/>
    <w:rsid w:val="00D27025"/>
    <w:rsid w:val="00DF1391"/>
    <w:rsid w:val="00E316AE"/>
    <w:rsid w:val="00E3778F"/>
    <w:rsid w:val="00E4749A"/>
    <w:rsid w:val="00EB1421"/>
    <w:rsid w:val="00F47F97"/>
    <w:rsid w:val="00F51FA9"/>
    <w:rsid w:val="00F62A6D"/>
    <w:rsid w:val="00F64095"/>
    <w:rsid w:val="00F7360A"/>
    <w:rsid w:val="00FD37B0"/>
    <w:rsid w:val="00FE1228"/>
    <w:rsid w:val="00FE1BB0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8E0B15"/>
  <w15:chartTrackingRefBased/>
  <w15:docId w15:val="{90271018-D70D-4371-A5B5-7A0744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1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8C791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C791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C791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C791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791A"/>
  </w:style>
  <w:style w:type="paragraph" w:styleId="ListParagraph">
    <w:name w:val="List Paragraph"/>
    <w:basedOn w:val="Normal"/>
    <w:link w:val="ListParagraphChar"/>
    <w:uiPriority w:val="34"/>
    <w:qFormat/>
    <w:rsid w:val="00DF13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F1391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1265</Characters>
  <Application>Microsoft Office Word</Application>
  <DocSecurity>0</DocSecurity>
  <Lines>10</Lines>
  <Paragraphs>3</Paragraphs>
  <ScaleCrop>false</ScaleCrop>
  <Company>MOD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s9285175</dc:creator>
  <cp:keywords/>
  <dc:description/>
  <cp:lastModifiedBy>שיר מימון - יבד"ץ 205 / בית דין צפון / עוזרת משפטית</cp:lastModifiedBy>
  <cp:revision>3</cp:revision>
  <dcterms:created xsi:type="dcterms:W3CDTF">2023-06-01T08:50:00Z</dcterms:created>
  <dcterms:modified xsi:type="dcterms:W3CDTF">2023-06-04T07:52:00Z</dcterms:modified>
</cp:coreProperties>
</file>