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63577" w14:textId="77777777" w:rsidR="009B60AF" w:rsidRPr="00741302" w:rsidRDefault="009B60AF" w:rsidP="009B60AF">
      <w:pPr>
        <w:tabs>
          <w:tab w:val="left" w:pos="3825"/>
          <w:tab w:val="right" w:pos="6328"/>
        </w:tabs>
        <w:spacing w:line="480" w:lineRule="auto"/>
        <w:rPr>
          <w:rFonts w:ascii="David" w:hAnsi="David" w:cs="David" w:hint="cs"/>
          <w:sz w:val="2"/>
          <w:szCs w:val="2"/>
          <w:rtl/>
        </w:rPr>
      </w:pPr>
      <w:r>
        <w:rPr>
          <w:rFonts w:ascii="Calibri" w:hAnsi="Calibri"/>
          <w:noProof/>
          <w:rtl/>
        </w:rPr>
        <w:drawing>
          <wp:anchor distT="0" distB="0" distL="114300" distR="114300" simplePos="0" relativeHeight="251659264" behindDoc="0" locked="0" layoutInCell="1" allowOverlap="1" wp14:anchorId="0E92F414" wp14:editId="76E3DFFD">
            <wp:simplePos x="0" y="0"/>
            <wp:positionH relativeFrom="column">
              <wp:posOffset>3027680</wp:posOffset>
            </wp:positionH>
            <wp:positionV relativeFrom="paragraph">
              <wp:posOffset>3175</wp:posOffset>
            </wp:positionV>
            <wp:extent cx="866775" cy="790575"/>
            <wp:effectExtent l="0" t="0" r="9525" b="9525"/>
            <wp:wrapTopAndBottom/>
            <wp:docPr id="2" name="Picture 2" descr="za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al"/>
                    <pic:cNvPicPr>
                      <a:picLocks noChangeAspect="1" noChangeArrowheads="1"/>
                    </pic:cNvPicPr>
                  </pic:nvPicPr>
                  <pic:blipFill rotWithShape="1">
                    <a:blip r:embed="rId7">
                      <a:extLst>
                        <a:ext uri="{28A0092B-C50C-407E-A947-70E740481C1C}">
                          <a14:useLocalDpi xmlns:a14="http://schemas.microsoft.com/office/drawing/2010/main" val="0"/>
                        </a:ext>
                      </a:extLst>
                    </a:blip>
                    <a:srcRect/>
                    <a:stretch>
                      <a:fillRect/>
                    </a:stretch>
                  </pic:blipFill>
                  <pic:spPr bwMode="auto">
                    <a:xfrm>
                      <a:off x="0" y="0"/>
                      <a:ext cx="866775" cy="790575"/>
                    </a:xfrm>
                    <a:prstGeom prst="rect">
                      <a:avLst/>
                    </a:prstGeom>
                    <a:solidFill>
                      <a:srgbClr val="FFCC00"/>
                    </a:solid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alibri" w:hAnsi="Calibri"/>
          <w:noProof/>
          <w:rtl/>
        </w:rPr>
        <w:drawing>
          <wp:anchor distT="0" distB="0" distL="114300" distR="114300" simplePos="0" relativeHeight="251660288" behindDoc="0" locked="0" layoutInCell="1" allowOverlap="1" wp14:anchorId="3FEE2746" wp14:editId="2E657ADA">
            <wp:simplePos x="0" y="0"/>
            <wp:positionH relativeFrom="column">
              <wp:posOffset>1921510</wp:posOffset>
            </wp:positionH>
            <wp:positionV relativeFrom="paragraph">
              <wp:posOffset>58420</wp:posOffset>
            </wp:positionV>
            <wp:extent cx="581025" cy="790575"/>
            <wp:effectExtent l="0" t="0" r="0" b="0"/>
            <wp:wrapTopAndBottom/>
            <wp:docPr id="3" name="Picture 1" descr="סמ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סמל"/>
                    <pic:cNvPicPr>
                      <a:picLocks noChangeAspect="1" noChangeArrowheads="1"/>
                    </pic:cNvPicPr>
                  </pic:nvPicPr>
                  <pic:blipFill>
                    <a:blip r:embed="rId8">
                      <a:lum bright="42000" contrast="6000"/>
                      <a:grayscl/>
                      <a:extLst>
                        <a:ext uri="{28A0092B-C50C-407E-A947-70E740481C1C}">
                          <a14:useLocalDpi xmlns:a14="http://schemas.microsoft.com/office/drawing/2010/main" val="0"/>
                        </a:ext>
                      </a:extLst>
                    </a:blip>
                    <a:srcRect/>
                    <a:stretch>
                      <a:fillRect/>
                    </a:stretch>
                  </pic:blipFill>
                  <pic:spPr bwMode="auto">
                    <a:xfrm>
                      <a:off x="0" y="0"/>
                      <a:ext cx="581025" cy="790575"/>
                    </a:xfrm>
                    <a:prstGeom prst="rect">
                      <a:avLst/>
                    </a:prstGeom>
                    <a:noFill/>
                  </pic:spPr>
                </pic:pic>
              </a:graphicData>
            </a:graphic>
            <wp14:sizeRelH relativeFrom="page">
              <wp14:pctWidth>0</wp14:pctWidth>
            </wp14:sizeRelH>
            <wp14:sizeRelV relativeFrom="page">
              <wp14:pctHeight>0</wp14:pctHeight>
            </wp14:sizeRelV>
          </wp:anchor>
        </w:drawing>
      </w:r>
      <w:r>
        <w:rPr>
          <w:rFonts w:ascii="David" w:hAnsi="David" w:cs="David"/>
          <w:sz w:val="28"/>
          <w:szCs w:val="28"/>
        </w:rPr>
        <w:tab/>
      </w:r>
    </w:p>
    <w:p w14:paraId="346E0281" w14:textId="77777777" w:rsidR="009B60AF" w:rsidRPr="00E007F5" w:rsidRDefault="009B60AF" w:rsidP="009B60AF">
      <w:pPr>
        <w:bidi w:val="0"/>
        <w:spacing w:line="480" w:lineRule="auto"/>
        <w:jc w:val="center"/>
        <w:rPr>
          <w:rFonts w:ascii="David" w:hAnsi="David" w:cs="David"/>
          <w:b/>
          <w:bCs/>
          <w:sz w:val="28"/>
          <w:szCs w:val="28"/>
          <w:u w:val="single"/>
        </w:rPr>
      </w:pPr>
      <w:r w:rsidRPr="00E007F5">
        <w:rPr>
          <w:rFonts w:ascii="David" w:hAnsi="David" w:cs="David"/>
          <w:b/>
          <w:bCs/>
          <w:sz w:val="28"/>
          <w:szCs w:val="28"/>
          <w:u w:val="single"/>
          <w:rtl/>
        </w:rPr>
        <w:t>בבית הדין הצבאי לערעורים</w:t>
      </w:r>
    </w:p>
    <w:p w14:paraId="7B62D465" w14:textId="77777777" w:rsidR="009B60AF" w:rsidRPr="00E007F5" w:rsidRDefault="009B60AF" w:rsidP="009B60AF">
      <w:pPr>
        <w:spacing w:before="120" w:line="360" w:lineRule="auto"/>
        <w:rPr>
          <w:rFonts w:ascii="David" w:hAnsi="David" w:cs="David"/>
          <w:sz w:val="28"/>
          <w:szCs w:val="28"/>
          <w:rtl/>
        </w:rPr>
      </w:pPr>
      <w:r w:rsidRPr="00E007F5">
        <w:rPr>
          <w:rFonts w:ascii="David" w:hAnsi="David" w:cs="David"/>
          <w:sz w:val="28"/>
          <w:szCs w:val="28"/>
          <w:rtl/>
        </w:rPr>
        <w:t>בפני:</w:t>
      </w:r>
    </w:p>
    <w:p w14:paraId="197B161D" w14:textId="77777777" w:rsidR="009B60AF" w:rsidRPr="00E007F5" w:rsidRDefault="009B60AF" w:rsidP="009B60AF">
      <w:pPr>
        <w:spacing w:before="120" w:line="360" w:lineRule="auto"/>
        <w:ind w:left="2174" w:right="2268"/>
        <w:rPr>
          <w:rFonts w:ascii="David" w:hAnsi="David" w:cs="David"/>
          <w:b/>
          <w:bCs/>
          <w:sz w:val="28"/>
          <w:szCs w:val="28"/>
          <w:rtl/>
        </w:rPr>
      </w:pPr>
      <w:r>
        <w:rPr>
          <w:rFonts w:ascii="David" w:hAnsi="David" w:cs="David" w:hint="cs"/>
          <w:b/>
          <w:bCs/>
          <w:sz w:val="28"/>
          <w:szCs w:val="28"/>
          <w:rtl/>
        </w:rPr>
        <w:t xml:space="preserve">  אלופה    אורלי    מרקמן     </w:t>
      </w:r>
      <w:r>
        <w:rPr>
          <w:rFonts w:ascii="David" w:hAnsi="David" w:cs="David"/>
          <w:b/>
          <w:bCs/>
          <w:sz w:val="28"/>
          <w:szCs w:val="28"/>
        </w:rPr>
        <w:t xml:space="preserve"> </w:t>
      </w:r>
      <w:r w:rsidRPr="00E007F5">
        <w:rPr>
          <w:rFonts w:ascii="David" w:hAnsi="David" w:cs="David"/>
          <w:b/>
          <w:bCs/>
          <w:sz w:val="28"/>
          <w:szCs w:val="28"/>
          <w:rtl/>
        </w:rPr>
        <w:t xml:space="preserve">–    </w:t>
      </w:r>
      <w:r>
        <w:rPr>
          <w:rFonts w:ascii="David" w:hAnsi="David" w:cs="David" w:hint="cs"/>
          <w:b/>
          <w:bCs/>
          <w:sz w:val="28"/>
          <w:szCs w:val="28"/>
          <w:rtl/>
        </w:rPr>
        <w:t xml:space="preserve">        </w:t>
      </w:r>
      <w:r>
        <w:rPr>
          <w:rFonts w:ascii="David" w:hAnsi="David" w:cs="David"/>
          <w:b/>
          <w:bCs/>
          <w:sz w:val="28"/>
          <w:szCs w:val="28"/>
        </w:rPr>
        <w:t xml:space="preserve">  </w:t>
      </w:r>
      <w:r>
        <w:rPr>
          <w:rFonts w:ascii="David" w:hAnsi="David" w:cs="David" w:hint="cs"/>
          <w:b/>
          <w:bCs/>
          <w:sz w:val="28"/>
          <w:szCs w:val="28"/>
          <w:rtl/>
        </w:rPr>
        <w:t xml:space="preserve"> </w:t>
      </w:r>
      <w:r>
        <w:rPr>
          <w:rFonts w:ascii="David" w:hAnsi="David" w:cs="David" w:hint="cs"/>
          <w:sz w:val="28"/>
          <w:szCs w:val="28"/>
          <w:rtl/>
        </w:rPr>
        <w:t>הנשיאה</w:t>
      </w:r>
    </w:p>
    <w:p w14:paraId="220C0DE9" w14:textId="77777777" w:rsidR="009B60AF" w:rsidRPr="00E007F5" w:rsidRDefault="009B60AF" w:rsidP="009B60AF">
      <w:pPr>
        <w:spacing w:before="120" w:line="360" w:lineRule="auto"/>
        <w:ind w:right="2268"/>
        <w:rPr>
          <w:rFonts w:ascii="David" w:hAnsi="David" w:cs="David"/>
          <w:b/>
          <w:bCs/>
          <w:sz w:val="28"/>
          <w:szCs w:val="28"/>
          <w:rtl/>
        </w:rPr>
      </w:pPr>
      <w:r>
        <w:rPr>
          <w:rFonts w:ascii="David" w:hAnsi="David" w:cs="David" w:hint="cs"/>
          <w:b/>
          <w:bCs/>
          <w:sz w:val="28"/>
          <w:szCs w:val="28"/>
          <w:rtl/>
        </w:rPr>
        <w:t xml:space="preserve">                                     תא"ל     נועה        זומר</w:t>
      </w:r>
      <w:r w:rsidRPr="00E007F5">
        <w:rPr>
          <w:rFonts w:ascii="David" w:hAnsi="David" w:cs="David"/>
          <w:sz w:val="28"/>
          <w:szCs w:val="28"/>
          <w:rtl/>
        </w:rPr>
        <w:t xml:space="preserve">  </w:t>
      </w:r>
      <w:r>
        <w:rPr>
          <w:rFonts w:ascii="David" w:hAnsi="David" w:cs="David" w:hint="cs"/>
          <w:sz w:val="28"/>
          <w:szCs w:val="28"/>
          <w:rtl/>
        </w:rPr>
        <w:t xml:space="preserve"> </w:t>
      </w:r>
      <w:r w:rsidRPr="00E007F5">
        <w:rPr>
          <w:rFonts w:ascii="David" w:hAnsi="David" w:cs="David"/>
          <w:sz w:val="28"/>
          <w:szCs w:val="28"/>
          <w:rtl/>
        </w:rPr>
        <w:t xml:space="preserve"> </w:t>
      </w:r>
      <w:r>
        <w:rPr>
          <w:rFonts w:ascii="David" w:hAnsi="David" w:cs="David" w:hint="cs"/>
          <w:sz w:val="28"/>
          <w:szCs w:val="28"/>
          <w:rtl/>
        </w:rPr>
        <w:t xml:space="preserve">   </w:t>
      </w:r>
      <w:r w:rsidRPr="00E007F5">
        <w:rPr>
          <w:rFonts w:ascii="David" w:hAnsi="David" w:cs="David"/>
          <w:sz w:val="28"/>
          <w:szCs w:val="28"/>
          <w:rtl/>
        </w:rPr>
        <w:t xml:space="preserve"> </w:t>
      </w:r>
      <w:r w:rsidRPr="00E007F5">
        <w:rPr>
          <w:rFonts w:ascii="David" w:hAnsi="David" w:cs="David"/>
          <w:b/>
          <w:bCs/>
          <w:sz w:val="28"/>
          <w:szCs w:val="28"/>
          <w:rtl/>
        </w:rPr>
        <w:t>–</w:t>
      </w:r>
      <w:r w:rsidRPr="00E007F5">
        <w:rPr>
          <w:rFonts w:ascii="David" w:hAnsi="David" w:cs="David"/>
          <w:sz w:val="28"/>
          <w:szCs w:val="28"/>
          <w:rtl/>
        </w:rPr>
        <w:t xml:space="preserve">   </w:t>
      </w:r>
      <w:r>
        <w:rPr>
          <w:rFonts w:ascii="David" w:hAnsi="David" w:cs="David" w:hint="cs"/>
          <w:sz w:val="28"/>
          <w:szCs w:val="28"/>
          <w:rtl/>
        </w:rPr>
        <w:t>המשנה לנשיאה</w:t>
      </w:r>
      <w:r w:rsidRPr="00E007F5">
        <w:rPr>
          <w:rFonts w:ascii="David" w:hAnsi="David" w:cs="David"/>
          <w:b/>
          <w:bCs/>
          <w:sz w:val="28"/>
          <w:szCs w:val="28"/>
          <w:rtl/>
        </w:rPr>
        <w:t xml:space="preserve"> </w:t>
      </w:r>
    </w:p>
    <w:p w14:paraId="437E6009" w14:textId="77777777" w:rsidR="009B60AF" w:rsidRPr="00E007F5" w:rsidRDefault="009B60AF" w:rsidP="009B60AF">
      <w:pPr>
        <w:spacing w:before="120" w:line="360" w:lineRule="auto"/>
        <w:ind w:left="2174" w:right="2268"/>
        <w:rPr>
          <w:rFonts w:ascii="David" w:hAnsi="David" w:cs="David"/>
          <w:sz w:val="28"/>
          <w:szCs w:val="28"/>
          <w:rtl/>
        </w:rPr>
      </w:pPr>
      <w:r>
        <w:rPr>
          <w:rFonts w:ascii="David" w:hAnsi="David" w:cs="David"/>
          <w:b/>
          <w:bCs/>
          <w:sz w:val="28"/>
          <w:szCs w:val="28"/>
        </w:rPr>
        <w:t xml:space="preserve"> </w:t>
      </w:r>
      <w:r>
        <w:rPr>
          <w:rFonts w:ascii="David" w:hAnsi="David" w:cs="David" w:hint="cs"/>
          <w:b/>
          <w:bCs/>
          <w:sz w:val="28"/>
          <w:szCs w:val="28"/>
          <w:rtl/>
        </w:rPr>
        <w:t xml:space="preserve">אל"ם מאיה גולדשמידט      </w:t>
      </w:r>
      <w:r w:rsidRPr="00E007F5">
        <w:rPr>
          <w:rFonts w:ascii="David" w:hAnsi="David" w:cs="David"/>
          <w:b/>
          <w:bCs/>
          <w:sz w:val="28"/>
          <w:szCs w:val="28"/>
          <w:rtl/>
        </w:rPr>
        <w:t xml:space="preserve">–            </w:t>
      </w:r>
      <w:r>
        <w:rPr>
          <w:rFonts w:ascii="David" w:hAnsi="David" w:cs="David"/>
          <w:b/>
          <w:bCs/>
          <w:sz w:val="28"/>
          <w:szCs w:val="28"/>
        </w:rPr>
        <w:t xml:space="preserve"> </w:t>
      </w:r>
      <w:r w:rsidRPr="00E007F5">
        <w:rPr>
          <w:rFonts w:ascii="David" w:hAnsi="David" w:cs="David"/>
          <w:b/>
          <w:bCs/>
          <w:sz w:val="28"/>
          <w:szCs w:val="28"/>
          <w:rtl/>
        </w:rPr>
        <w:t xml:space="preserve">   </w:t>
      </w:r>
      <w:r>
        <w:rPr>
          <w:rFonts w:ascii="David" w:hAnsi="David" w:cs="David"/>
          <w:b/>
          <w:bCs/>
          <w:sz w:val="28"/>
          <w:szCs w:val="28"/>
        </w:rPr>
        <w:t xml:space="preserve"> </w:t>
      </w:r>
      <w:r w:rsidRPr="00E007F5">
        <w:rPr>
          <w:rFonts w:ascii="David" w:hAnsi="David" w:cs="David"/>
          <w:sz w:val="28"/>
          <w:szCs w:val="28"/>
          <w:rtl/>
        </w:rPr>
        <w:t>שופט</w:t>
      </w:r>
      <w:r>
        <w:rPr>
          <w:rFonts w:ascii="David" w:hAnsi="David" w:cs="David" w:hint="cs"/>
          <w:sz w:val="28"/>
          <w:szCs w:val="28"/>
          <w:rtl/>
        </w:rPr>
        <w:t>ת</w:t>
      </w:r>
    </w:p>
    <w:p w14:paraId="6237228B" w14:textId="77777777" w:rsidR="009B60AF" w:rsidRPr="007324EB" w:rsidRDefault="009B60AF" w:rsidP="009B60AF">
      <w:pPr>
        <w:spacing w:line="360" w:lineRule="auto"/>
        <w:rPr>
          <w:rFonts w:ascii="David" w:hAnsi="David" w:cs="David"/>
          <w:sz w:val="28"/>
          <w:szCs w:val="28"/>
        </w:rPr>
      </w:pPr>
      <w:r w:rsidRPr="00E007F5">
        <w:rPr>
          <w:rFonts w:ascii="David" w:hAnsi="David" w:cs="David"/>
          <w:sz w:val="28"/>
          <w:szCs w:val="28"/>
          <w:rtl/>
        </w:rPr>
        <w:t>בעניין:</w:t>
      </w:r>
    </w:p>
    <w:p w14:paraId="78351033" w14:textId="77777777" w:rsidR="009B60AF" w:rsidRDefault="009B60AF" w:rsidP="009B60AF">
      <w:pPr>
        <w:bidi w:val="0"/>
        <w:spacing w:line="360" w:lineRule="auto"/>
        <w:jc w:val="center"/>
        <w:rPr>
          <w:rFonts w:ascii="David" w:hAnsi="David" w:cs="David"/>
          <w:sz w:val="28"/>
          <w:szCs w:val="28"/>
        </w:rPr>
      </w:pPr>
      <w:r w:rsidRPr="00565898">
        <w:rPr>
          <w:rFonts w:ascii="David" w:hAnsi="David" w:cs="David" w:hint="cs"/>
          <w:b/>
          <w:bCs/>
          <w:sz w:val="28"/>
          <w:szCs w:val="28"/>
          <w:rtl/>
        </w:rPr>
        <w:t xml:space="preserve"> </w:t>
      </w:r>
      <w:r>
        <w:rPr>
          <w:rFonts w:ascii="David" w:hAnsi="David" w:cs="David" w:hint="cs"/>
          <w:b/>
          <w:bCs/>
          <w:sz w:val="28"/>
          <w:szCs w:val="28"/>
          <w:rtl/>
        </w:rPr>
        <w:t>הת</w:t>
      </w:r>
      <w:r w:rsidRPr="00E007F5">
        <w:rPr>
          <w:rFonts w:ascii="David" w:hAnsi="David" w:cs="David"/>
          <w:b/>
          <w:bCs/>
          <w:sz w:val="28"/>
          <w:szCs w:val="28"/>
          <w:rtl/>
        </w:rPr>
        <w:t>ובע הצבאי הראשי –</w:t>
      </w:r>
      <w:r w:rsidRPr="00E007F5">
        <w:rPr>
          <w:rFonts w:ascii="David" w:hAnsi="David" w:cs="David"/>
          <w:sz w:val="28"/>
          <w:szCs w:val="28"/>
          <w:rtl/>
        </w:rPr>
        <w:t xml:space="preserve"> המ</w:t>
      </w:r>
      <w:r>
        <w:rPr>
          <w:rFonts w:ascii="David" w:hAnsi="David" w:cs="David" w:hint="cs"/>
          <w:sz w:val="28"/>
          <w:szCs w:val="28"/>
          <w:rtl/>
        </w:rPr>
        <w:t xml:space="preserve">ערער </w:t>
      </w:r>
      <w:r w:rsidRPr="00E007F5">
        <w:rPr>
          <w:rFonts w:ascii="David" w:hAnsi="David" w:cs="David"/>
          <w:sz w:val="28"/>
          <w:szCs w:val="28"/>
          <w:rtl/>
        </w:rPr>
        <w:t xml:space="preserve">(ע"י ב"כ, </w:t>
      </w:r>
      <w:r>
        <w:rPr>
          <w:rFonts w:ascii="David" w:hAnsi="David" w:cs="David" w:hint="cs"/>
          <w:sz w:val="28"/>
          <w:szCs w:val="28"/>
          <w:rtl/>
        </w:rPr>
        <w:t xml:space="preserve">סרן עמית בן שלום, קמ"ש אופק אפרים </w:t>
      </w:r>
      <w:proofErr w:type="spellStart"/>
      <w:r>
        <w:rPr>
          <w:rFonts w:ascii="David" w:hAnsi="David" w:cs="David" w:hint="cs"/>
          <w:sz w:val="28"/>
          <w:szCs w:val="28"/>
          <w:rtl/>
        </w:rPr>
        <w:t>אללוף</w:t>
      </w:r>
      <w:proofErr w:type="spellEnd"/>
      <w:r w:rsidRPr="00E007F5">
        <w:rPr>
          <w:rFonts w:ascii="David" w:hAnsi="David" w:cs="David"/>
          <w:sz w:val="28"/>
          <w:szCs w:val="28"/>
          <w:rtl/>
        </w:rPr>
        <w:t>)</w:t>
      </w:r>
    </w:p>
    <w:p w14:paraId="26BB6F56" w14:textId="47D86689" w:rsidR="009B60AF" w:rsidRDefault="009B60AF" w:rsidP="009B60AF">
      <w:pPr>
        <w:spacing w:after="360"/>
        <w:jc w:val="center"/>
        <w:rPr>
          <w:rFonts w:ascii="David" w:hAnsi="David" w:cs="David"/>
          <w:b/>
          <w:bCs/>
          <w:sz w:val="24"/>
          <w:szCs w:val="24"/>
          <w:rtl/>
        </w:rPr>
      </w:pPr>
      <w:r w:rsidRPr="00E007F5">
        <w:rPr>
          <w:rFonts w:ascii="David" w:hAnsi="David" w:cs="David"/>
          <w:b/>
          <w:bCs/>
          <w:sz w:val="28"/>
          <w:szCs w:val="28"/>
          <w:rtl/>
        </w:rPr>
        <w:t xml:space="preserve">נ ג ד </w:t>
      </w:r>
    </w:p>
    <w:p w14:paraId="7FAB04FD" w14:textId="70D36268" w:rsidR="009B60AF" w:rsidRPr="00741302" w:rsidRDefault="009B60AF" w:rsidP="00741302">
      <w:pPr>
        <w:ind w:left="957" w:hanging="1417"/>
        <w:jc w:val="both"/>
        <w:rPr>
          <w:rFonts w:ascii="David" w:hAnsi="David" w:cs="David"/>
          <w:b/>
          <w:bCs/>
          <w:sz w:val="24"/>
          <w:szCs w:val="24"/>
          <w:rtl/>
        </w:rPr>
      </w:pPr>
      <w:r>
        <w:rPr>
          <w:rFonts w:ascii="David" w:hAnsi="David" w:cs="David" w:hint="cs"/>
          <w:sz w:val="28"/>
          <w:szCs w:val="28"/>
          <w:rtl/>
        </w:rPr>
        <w:t xml:space="preserve">      </w:t>
      </w:r>
      <w:r w:rsidRPr="00741302">
        <w:rPr>
          <w:rFonts w:ascii="David" w:hAnsi="David" w:cs="David" w:hint="cs"/>
          <w:sz w:val="28"/>
          <w:szCs w:val="28"/>
          <w:rtl/>
        </w:rPr>
        <w:t>המשיבים</w:t>
      </w:r>
      <w:r w:rsidRPr="00741302">
        <w:rPr>
          <w:rFonts w:ascii="David" w:hAnsi="David" w:cs="David" w:hint="cs"/>
          <w:sz w:val="32"/>
          <w:szCs w:val="32"/>
          <w:rtl/>
        </w:rPr>
        <w:t>:</w:t>
      </w:r>
      <w:r w:rsidRPr="00741302">
        <w:rPr>
          <w:rFonts w:ascii="David" w:hAnsi="David" w:cs="David" w:hint="cs"/>
          <w:sz w:val="36"/>
          <w:szCs w:val="36"/>
          <w:rtl/>
        </w:rPr>
        <w:t xml:space="preserve"> </w:t>
      </w:r>
      <w:r w:rsidRPr="009B60AF">
        <w:rPr>
          <w:rFonts w:ascii="David" w:hAnsi="David" w:cs="David"/>
          <w:b/>
          <w:bCs/>
          <w:sz w:val="24"/>
          <w:szCs w:val="24"/>
        </w:rPr>
        <w:t>XXXXXXX</w:t>
      </w:r>
      <w:r w:rsidRPr="00741302">
        <w:rPr>
          <w:rFonts w:ascii="David" w:hAnsi="David" w:cs="David"/>
          <w:b/>
          <w:bCs/>
          <w:sz w:val="24"/>
          <w:szCs w:val="24"/>
        </w:rPr>
        <w:t>/</w:t>
      </w:r>
      <w:r w:rsidRPr="009B60AF">
        <w:rPr>
          <w:rFonts w:ascii="David" w:hAnsi="David" w:cs="David"/>
          <w:b/>
          <w:bCs/>
          <w:sz w:val="24"/>
          <w:szCs w:val="24"/>
        </w:rPr>
        <w:t>X</w:t>
      </w:r>
      <w:r w:rsidRPr="00741302">
        <w:rPr>
          <w:rFonts w:ascii="David" w:hAnsi="David" w:cs="David" w:hint="cs"/>
          <w:b/>
          <w:bCs/>
          <w:sz w:val="24"/>
          <w:szCs w:val="24"/>
          <w:rtl/>
        </w:rPr>
        <w:t xml:space="preserve"> </w:t>
      </w:r>
      <w:r w:rsidRPr="00741302">
        <w:rPr>
          <w:rFonts w:ascii="David" w:hAnsi="David" w:cs="David" w:hint="cs"/>
          <w:b/>
          <w:bCs/>
          <w:sz w:val="28"/>
          <w:szCs w:val="28"/>
          <w:rtl/>
        </w:rPr>
        <w:t>טור' א</w:t>
      </w:r>
      <w:r w:rsidR="00166F78">
        <w:rPr>
          <w:rFonts w:ascii="David" w:hAnsi="David" w:cs="David" w:hint="cs"/>
          <w:b/>
          <w:bCs/>
          <w:sz w:val="28"/>
          <w:szCs w:val="28"/>
          <w:rtl/>
        </w:rPr>
        <w:t>' ר'</w:t>
      </w:r>
      <w:r w:rsidRPr="00741302">
        <w:rPr>
          <w:rFonts w:ascii="David" w:hAnsi="David" w:cs="David" w:hint="cs"/>
          <w:b/>
          <w:bCs/>
          <w:sz w:val="28"/>
          <w:szCs w:val="28"/>
          <w:rtl/>
        </w:rPr>
        <w:t xml:space="preserve"> </w:t>
      </w:r>
      <w:r w:rsidRPr="00741302">
        <w:rPr>
          <w:rFonts w:ascii="David" w:hAnsi="David" w:cs="David"/>
          <w:b/>
          <w:bCs/>
          <w:sz w:val="28"/>
          <w:szCs w:val="28"/>
          <w:rtl/>
        </w:rPr>
        <w:t>–</w:t>
      </w:r>
      <w:r w:rsidRPr="00741302">
        <w:rPr>
          <w:rFonts w:ascii="David" w:hAnsi="David" w:cs="David" w:hint="cs"/>
          <w:b/>
          <w:bCs/>
          <w:sz w:val="28"/>
          <w:szCs w:val="28"/>
          <w:rtl/>
        </w:rPr>
        <w:t xml:space="preserve"> </w:t>
      </w:r>
      <w:r w:rsidRPr="00741302">
        <w:rPr>
          <w:rFonts w:ascii="David" w:hAnsi="David" w:cs="David" w:hint="cs"/>
          <w:sz w:val="28"/>
          <w:szCs w:val="28"/>
          <w:rtl/>
        </w:rPr>
        <w:t>(ע"י ב"כ, עו"ד עדן בן חמו)</w:t>
      </w:r>
      <w:r w:rsidRPr="00741302">
        <w:rPr>
          <w:rFonts w:ascii="David" w:hAnsi="David" w:cs="David"/>
          <w:b/>
          <w:bCs/>
          <w:sz w:val="28"/>
          <w:szCs w:val="28"/>
        </w:rPr>
        <w:t xml:space="preserve">  </w:t>
      </w:r>
    </w:p>
    <w:p w14:paraId="5EEB5A70" w14:textId="15910013" w:rsidR="009B60AF" w:rsidRDefault="009B60AF" w:rsidP="00741302">
      <w:pPr>
        <w:ind w:left="957"/>
        <w:jc w:val="both"/>
        <w:rPr>
          <w:rFonts w:ascii="David" w:hAnsi="David" w:cs="David"/>
          <w:b/>
          <w:bCs/>
          <w:sz w:val="28"/>
          <w:szCs w:val="28"/>
          <w:rtl/>
        </w:rPr>
      </w:pPr>
      <w:r w:rsidRPr="009B60AF">
        <w:rPr>
          <w:rFonts w:ascii="David" w:hAnsi="David" w:cs="David"/>
          <w:b/>
          <w:bCs/>
          <w:sz w:val="24"/>
          <w:szCs w:val="24"/>
        </w:rPr>
        <w:t>XXXXXXX</w:t>
      </w:r>
      <w:r>
        <w:rPr>
          <w:rFonts w:ascii="David" w:hAnsi="David" w:cs="David"/>
          <w:b/>
          <w:bCs/>
          <w:sz w:val="28"/>
          <w:szCs w:val="28"/>
        </w:rPr>
        <w:t>/</w:t>
      </w:r>
      <w:r w:rsidRPr="009B60AF">
        <w:rPr>
          <w:rFonts w:ascii="David" w:hAnsi="David" w:cs="David"/>
          <w:b/>
          <w:bCs/>
          <w:sz w:val="24"/>
          <w:szCs w:val="24"/>
        </w:rPr>
        <w:t>X</w:t>
      </w:r>
      <w:r>
        <w:rPr>
          <w:rFonts w:ascii="David" w:hAnsi="David" w:cs="David" w:hint="cs"/>
          <w:b/>
          <w:bCs/>
          <w:sz w:val="28"/>
          <w:szCs w:val="28"/>
          <w:rtl/>
        </w:rPr>
        <w:t xml:space="preserve"> טור' </w:t>
      </w:r>
      <w:r w:rsidRPr="008104E1">
        <w:rPr>
          <w:rFonts w:ascii="David" w:hAnsi="David" w:cs="David" w:hint="cs"/>
          <w:b/>
          <w:bCs/>
          <w:sz w:val="28"/>
          <w:szCs w:val="28"/>
          <w:rtl/>
        </w:rPr>
        <w:t>ס</w:t>
      </w:r>
      <w:r w:rsidR="00166F78">
        <w:rPr>
          <w:rFonts w:ascii="David" w:hAnsi="David" w:cs="David" w:hint="cs"/>
          <w:b/>
          <w:bCs/>
          <w:sz w:val="28"/>
          <w:szCs w:val="28"/>
          <w:rtl/>
        </w:rPr>
        <w:t>' ב' ש'</w:t>
      </w:r>
      <w:r w:rsidR="00514B09">
        <w:rPr>
          <w:rFonts w:ascii="David" w:hAnsi="David" w:cs="David" w:hint="cs"/>
          <w:b/>
          <w:bCs/>
          <w:sz w:val="28"/>
          <w:szCs w:val="28"/>
          <w:rtl/>
        </w:rPr>
        <w:t xml:space="preserve"> </w:t>
      </w:r>
      <w:r>
        <w:rPr>
          <w:rFonts w:ascii="David" w:hAnsi="David" w:cs="David"/>
          <w:b/>
          <w:bCs/>
          <w:sz w:val="28"/>
          <w:szCs w:val="28"/>
          <w:rtl/>
        </w:rPr>
        <w:t>–</w:t>
      </w:r>
      <w:r>
        <w:rPr>
          <w:rFonts w:ascii="David" w:hAnsi="David" w:cs="David" w:hint="cs"/>
          <w:b/>
          <w:bCs/>
          <w:sz w:val="28"/>
          <w:szCs w:val="28"/>
          <w:rtl/>
        </w:rPr>
        <w:t xml:space="preserve"> </w:t>
      </w:r>
      <w:r w:rsidRPr="002C6AB7">
        <w:rPr>
          <w:rFonts w:ascii="David" w:hAnsi="David" w:cs="David" w:hint="cs"/>
          <w:sz w:val="28"/>
          <w:szCs w:val="28"/>
          <w:rtl/>
        </w:rPr>
        <w:t xml:space="preserve">(ע"י ב"כ, </w:t>
      </w:r>
      <w:r w:rsidRPr="007324EB">
        <w:rPr>
          <w:rFonts w:ascii="David" w:hAnsi="David" w:cs="David" w:hint="cs"/>
          <w:sz w:val="28"/>
          <w:szCs w:val="28"/>
          <w:rtl/>
        </w:rPr>
        <w:t xml:space="preserve">עו"ד בנימין </w:t>
      </w:r>
      <w:proofErr w:type="spellStart"/>
      <w:r w:rsidRPr="007324EB">
        <w:rPr>
          <w:rFonts w:ascii="David" w:hAnsi="David" w:cs="David" w:hint="cs"/>
          <w:sz w:val="28"/>
          <w:szCs w:val="28"/>
          <w:rtl/>
        </w:rPr>
        <w:t>מלכא</w:t>
      </w:r>
      <w:proofErr w:type="spellEnd"/>
      <w:r w:rsidRPr="002C6AB7">
        <w:rPr>
          <w:rFonts w:ascii="David" w:hAnsi="David" w:cs="David" w:hint="cs"/>
          <w:sz w:val="28"/>
          <w:szCs w:val="28"/>
          <w:rtl/>
        </w:rPr>
        <w:t>)</w:t>
      </w:r>
      <w:r w:rsidRPr="0080538D">
        <w:rPr>
          <w:rFonts w:ascii="David" w:hAnsi="David" w:cs="David" w:hint="cs"/>
          <w:b/>
          <w:bCs/>
          <w:sz w:val="28"/>
          <w:szCs w:val="28"/>
          <w:rtl/>
        </w:rPr>
        <w:t xml:space="preserve"> </w:t>
      </w:r>
    </w:p>
    <w:p w14:paraId="05F976B3" w14:textId="70BFD6A8" w:rsidR="009B60AF" w:rsidRPr="008104E1" w:rsidRDefault="009B60AF" w:rsidP="00741302">
      <w:pPr>
        <w:ind w:left="957"/>
        <w:jc w:val="both"/>
        <w:rPr>
          <w:rFonts w:ascii="David" w:hAnsi="David" w:cs="David"/>
          <w:b/>
          <w:bCs/>
          <w:sz w:val="28"/>
          <w:szCs w:val="28"/>
          <w:rtl/>
        </w:rPr>
      </w:pPr>
      <w:r w:rsidRPr="009B60AF">
        <w:rPr>
          <w:rFonts w:ascii="David" w:hAnsi="David" w:cs="David"/>
          <w:b/>
          <w:bCs/>
          <w:sz w:val="24"/>
          <w:szCs w:val="24"/>
        </w:rPr>
        <w:t>XXXXXXX</w:t>
      </w:r>
      <w:r>
        <w:rPr>
          <w:rFonts w:ascii="David" w:hAnsi="David" w:cs="David"/>
          <w:b/>
          <w:bCs/>
          <w:sz w:val="28"/>
          <w:szCs w:val="28"/>
        </w:rPr>
        <w:t>/</w:t>
      </w:r>
      <w:r w:rsidRPr="009B60AF">
        <w:rPr>
          <w:rFonts w:ascii="David" w:hAnsi="David" w:cs="David"/>
          <w:b/>
          <w:bCs/>
          <w:sz w:val="24"/>
          <w:szCs w:val="24"/>
        </w:rPr>
        <w:t>X</w:t>
      </w:r>
      <w:r>
        <w:rPr>
          <w:rFonts w:ascii="David" w:hAnsi="David" w:cs="David" w:hint="cs"/>
          <w:b/>
          <w:bCs/>
          <w:sz w:val="28"/>
          <w:szCs w:val="28"/>
          <w:rtl/>
        </w:rPr>
        <w:t xml:space="preserve"> טור'</w:t>
      </w:r>
      <w:r w:rsidRPr="008104E1">
        <w:rPr>
          <w:rFonts w:ascii="David" w:hAnsi="David" w:cs="David" w:hint="cs"/>
          <w:b/>
          <w:bCs/>
          <w:sz w:val="28"/>
          <w:szCs w:val="28"/>
          <w:rtl/>
        </w:rPr>
        <w:t xml:space="preserve"> מ</w:t>
      </w:r>
      <w:r w:rsidR="00166F78">
        <w:rPr>
          <w:rFonts w:ascii="David" w:hAnsi="David" w:cs="David" w:hint="cs"/>
          <w:b/>
          <w:bCs/>
          <w:sz w:val="28"/>
          <w:szCs w:val="28"/>
          <w:rtl/>
        </w:rPr>
        <w:t>' י'</w:t>
      </w:r>
      <w:r w:rsidRPr="008104E1">
        <w:rPr>
          <w:rFonts w:ascii="David" w:hAnsi="David" w:cs="David" w:hint="cs"/>
          <w:b/>
          <w:bCs/>
          <w:sz w:val="28"/>
          <w:szCs w:val="28"/>
          <w:rtl/>
        </w:rPr>
        <w:t xml:space="preserve"> </w:t>
      </w:r>
      <w:r>
        <w:rPr>
          <w:rFonts w:ascii="David" w:hAnsi="David" w:cs="David"/>
          <w:b/>
          <w:bCs/>
          <w:sz w:val="28"/>
          <w:szCs w:val="28"/>
          <w:rtl/>
        </w:rPr>
        <w:t>–</w:t>
      </w:r>
      <w:r>
        <w:rPr>
          <w:rFonts w:ascii="David" w:hAnsi="David" w:cs="David" w:hint="cs"/>
          <w:b/>
          <w:bCs/>
          <w:sz w:val="28"/>
          <w:szCs w:val="28"/>
          <w:rtl/>
        </w:rPr>
        <w:t xml:space="preserve"> </w:t>
      </w:r>
      <w:r w:rsidRPr="002C6AB7">
        <w:rPr>
          <w:rFonts w:ascii="David" w:hAnsi="David" w:cs="David" w:hint="cs"/>
          <w:sz w:val="28"/>
          <w:szCs w:val="28"/>
          <w:rtl/>
        </w:rPr>
        <w:t xml:space="preserve">(ע"י ב"כ, </w:t>
      </w:r>
      <w:r>
        <w:rPr>
          <w:rFonts w:ascii="David" w:hAnsi="David" w:cs="David" w:hint="cs"/>
          <w:sz w:val="28"/>
          <w:szCs w:val="28"/>
          <w:rtl/>
        </w:rPr>
        <w:t>רס"ן (מיל') גל מנשה</w:t>
      </w:r>
      <w:r w:rsidRPr="002C6AB7">
        <w:rPr>
          <w:rFonts w:ascii="David" w:hAnsi="David" w:cs="David" w:hint="cs"/>
          <w:sz w:val="28"/>
          <w:szCs w:val="28"/>
          <w:rtl/>
        </w:rPr>
        <w:t>)</w:t>
      </w:r>
    </w:p>
    <w:p w14:paraId="4E4B55BE" w14:textId="53F808C4" w:rsidR="009B60AF" w:rsidRPr="008104E1" w:rsidRDefault="009B60AF" w:rsidP="00741302">
      <w:pPr>
        <w:ind w:left="957"/>
        <w:jc w:val="both"/>
        <w:rPr>
          <w:rFonts w:ascii="David" w:hAnsi="David" w:cs="David"/>
          <w:b/>
          <w:bCs/>
          <w:sz w:val="28"/>
          <w:szCs w:val="28"/>
        </w:rPr>
      </w:pPr>
      <w:r w:rsidRPr="009B60AF">
        <w:rPr>
          <w:rFonts w:ascii="David" w:hAnsi="David" w:cs="David"/>
          <w:b/>
          <w:bCs/>
          <w:sz w:val="24"/>
          <w:szCs w:val="24"/>
        </w:rPr>
        <w:t>XXXXXXX</w:t>
      </w:r>
      <w:r>
        <w:rPr>
          <w:rFonts w:ascii="David" w:hAnsi="David" w:cs="David"/>
          <w:b/>
          <w:bCs/>
          <w:sz w:val="28"/>
          <w:szCs w:val="28"/>
        </w:rPr>
        <w:t>/</w:t>
      </w:r>
      <w:r w:rsidRPr="009B60AF">
        <w:rPr>
          <w:rFonts w:ascii="David" w:hAnsi="David" w:cs="David"/>
          <w:b/>
          <w:bCs/>
          <w:sz w:val="24"/>
          <w:szCs w:val="24"/>
        </w:rPr>
        <w:t>X</w:t>
      </w:r>
      <w:r>
        <w:rPr>
          <w:rFonts w:ascii="David" w:hAnsi="David" w:cs="David" w:hint="cs"/>
          <w:b/>
          <w:bCs/>
          <w:sz w:val="28"/>
          <w:szCs w:val="28"/>
          <w:rtl/>
        </w:rPr>
        <w:t xml:space="preserve"> טור' ר</w:t>
      </w:r>
      <w:r w:rsidR="009B5A40">
        <w:rPr>
          <w:rFonts w:ascii="David" w:hAnsi="David" w:cs="David" w:hint="cs"/>
          <w:b/>
          <w:bCs/>
          <w:sz w:val="28"/>
          <w:szCs w:val="28"/>
          <w:rtl/>
        </w:rPr>
        <w:t>' ש'</w:t>
      </w:r>
      <w:r>
        <w:rPr>
          <w:rFonts w:ascii="David" w:hAnsi="David" w:cs="David" w:hint="cs"/>
          <w:b/>
          <w:bCs/>
          <w:sz w:val="28"/>
          <w:szCs w:val="28"/>
          <w:rtl/>
        </w:rPr>
        <w:t xml:space="preserve"> </w:t>
      </w:r>
      <w:r w:rsidRPr="00E007F5">
        <w:rPr>
          <w:rFonts w:ascii="David" w:hAnsi="David" w:cs="David"/>
          <w:b/>
          <w:bCs/>
          <w:sz w:val="28"/>
          <w:szCs w:val="28"/>
          <w:rtl/>
        </w:rPr>
        <w:t>–</w:t>
      </w:r>
      <w:r w:rsidRPr="00E007F5">
        <w:rPr>
          <w:rFonts w:ascii="David" w:hAnsi="David" w:cs="David"/>
          <w:sz w:val="28"/>
          <w:szCs w:val="28"/>
          <w:rtl/>
        </w:rPr>
        <w:t xml:space="preserve"> (ע"י ב"כ, עו"ד </w:t>
      </w:r>
      <w:r>
        <w:rPr>
          <w:rFonts w:ascii="David" w:hAnsi="David" w:cs="David" w:hint="cs"/>
          <w:sz w:val="28"/>
          <w:szCs w:val="28"/>
          <w:rtl/>
        </w:rPr>
        <w:t xml:space="preserve">עידית </w:t>
      </w:r>
      <w:proofErr w:type="spellStart"/>
      <w:r>
        <w:rPr>
          <w:rFonts w:ascii="David" w:hAnsi="David" w:cs="David" w:hint="cs"/>
          <w:sz w:val="28"/>
          <w:szCs w:val="28"/>
          <w:rtl/>
        </w:rPr>
        <w:t>רייכרט</w:t>
      </w:r>
      <w:proofErr w:type="spellEnd"/>
      <w:r w:rsidRPr="00E007F5">
        <w:rPr>
          <w:rFonts w:ascii="David" w:hAnsi="David" w:cs="David"/>
          <w:sz w:val="28"/>
          <w:szCs w:val="28"/>
          <w:rtl/>
        </w:rPr>
        <w:t>)</w:t>
      </w:r>
      <w:r w:rsidRPr="0080538D">
        <w:rPr>
          <w:rFonts w:ascii="David" w:hAnsi="David" w:cs="David" w:hint="cs"/>
          <w:b/>
          <w:bCs/>
          <w:sz w:val="28"/>
          <w:szCs w:val="28"/>
          <w:rtl/>
        </w:rPr>
        <w:t xml:space="preserve"> </w:t>
      </w:r>
    </w:p>
    <w:p w14:paraId="3B253403" w14:textId="1BDBA620" w:rsidR="009B60AF" w:rsidRPr="008104E1" w:rsidRDefault="009B60AF" w:rsidP="00741302">
      <w:pPr>
        <w:ind w:left="957"/>
        <w:jc w:val="both"/>
        <w:rPr>
          <w:rFonts w:ascii="David" w:hAnsi="David" w:cs="David"/>
          <w:b/>
          <w:bCs/>
          <w:sz w:val="28"/>
          <w:szCs w:val="28"/>
        </w:rPr>
      </w:pPr>
      <w:r w:rsidRPr="009B60AF">
        <w:rPr>
          <w:rFonts w:ascii="David" w:hAnsi="David" w:cs="David"/>
          <w:b/>
          <w:bCs/>
          <w:sz w:val="24"/>
          <w:szCs w:val="24"/>
        </w:rPr>
        <w:t>XXXXXXX</w:t>
      </w:r>
      <w:r>
        <w:rPr>
          <w:rFonts w:ascii="David" w:hAnsi="David" w:cs="David"/>
          <w:b/>
          <w:bCs/>
          <w:sz w:val="28"/>
          <w:szCs w:val="28"/>
        </w:rPr>
        <w:t>/</w:t>
      </w:r>
      <w:r w:rsidRPr="009B60AF">
        <w:rPr>
          <w:rFonts w:ascii="David" w:hAnsi="David" w:cs="David"/>
          <w:b/>
          <w:bCs/>
          <w:sz w:val="24"/>
          <w:szCs w:val="24"/>
        </w:rPr>
        <w:t>X</w:t>
      </w:r>
      <w:r>
        <w:rPr>
          <w:rFonts w:ascii="David" w:hAnsi="David" w:cs="David" w:hint="cs"/>
          <w:b/>
          <w:bCs/>
          <w:sz w:val="28"/>
          <w:szCs w:val="28"/>
          <w:rtl/>
        </w:rPr>
        <w:t xml:space="preserve"> טור'</w:t>
      </w:r>
      <w:r w:rsidRPr="008104E1">
        <w:rPr>
          <w:rFonts w:ascii="David" w:hAnsi="David" w:cs="David" w:hint="cs"/>
          <w:b/>
          <w:bCs/>
          <w:sz w:val="28"/>
          <w:szCs w:val="28"/>
          <w:rtl/>
        </w:rPr>
        <w:t xml:space="preserve"> י</w:t>
      </w:r>
      <w:r w:rsidR="009B5A40">
        <w:rPr>
          <w:rFonts w:ascii="David" w:hAnsi="David" w:cs="David" w:hint="cs"/>
          <w:b/>
          <w:bCs/>
          <w:sz w:val="28"/>
          <w:szCs w:val="28"/>
          <w:rtl/>
        </w:rPr>
        <w:t>' ר'</w:t>
      </w:r>
      <w:r w:rsidRPr="008104E1">
        <w:rPr>
          <w:rFonts w:ascii="David" w:hAnsi="David" w:cs="David" w:hint="cs"/>
          <w:b/>
          <w:bCs/>
          <w:sz w:val="28"/>
          <w:szCs w:val="28"/>
          <w:rtl/>
        </w:rPr>
        <w:t xml:space="preserve"> </w:t>
      </w:r>
      <w:r>
        <w:rPr>
          <w:rFonts w:ascii="David" w:hAnsi="David" w:cs="David"/>
          <w:b/>
          <w:bCs/>
          <w:sz w:val="28"/>
          <w:szCs w:val="28"/>
          <w:rtl/>
        </w:rPr>
        <w:t>–</w:t>
      </w:r>
      <w:r>
        <w:rPr>
          <w:rFonts w:ascii="David" w:hAnsi="David" w:cs="David" w:hint="cs"/>
          <w:b/>
          <w:bCs/>
          <w:sz w:val="28"/>
          <w:szCs w:val="28"/>
          <w:rtl/>
        </w:rPr>
        <w:t xml:space="preserve"> </w:t>
      </w:r>
      <w:r w:rsidRPr="002C6AB7">
        <w:rPr>
          <w:rFonts w:ascii="David" w:hAnsi="David" w:cs="David" w:hint="cs"/>
          <w:sz w:val="28"/>
          <w:szCs w:val="28"/>
          <w:rtl/>
        </w:rPr>
        <w:t>(ע"י ב"כ,</w:t>
      </w:r>
      <w:r w:rsidRPr="00620FBB">
        <w:rPr>
          <w:rFonts w:ascii="David" w:hAnsi="David" w:cs="David" w:hint="cs"/>
          <w:sz w:val="28"/>
          <w:szCs w:val="28"/>
          <w:rtl/>
        </w:rPr>
        <w:t xml:space="preserve"> </w:t>
      </w:r>
      <w:r>
        <w:rPr>
          <w:rFonts w:ascii="David" w:hAnsi="David" w:cs="David" w:hint="cs"/>
          <w:sz w:val="28"/>
          <w:szCs w:val="28"/>
          <w:rtl/>
        </w:rPr>
        <w:t>רס"ן (מיל') מור ימין,</w:t>
      </w:r>
      <w:r w:rsidRPr="002C6AB7">
        <w:rPr>
          <w:rFonts w:ascii="David" w:hAnsi="David" w:cs="David" w:hint="cs"/>
          <w:sz w:val="28"/>
          <w:szCs w:val="28"/>
          <w:rtl/>
        </w:rPr>
        <w:t xml:space="preserve"> </w:t>
      </w:r>
      <w:r>
        <w:rPr>
          <w:rFonts w:ascii="David" w:hAnsi="David" w:cs="David" w:hint="cs"/>
          <w:sz w:val="28"/>
          <w:szCs w:val="28"/>
          <w:rtl/>
        </w:rPr>
        <w:t xml:space="preserve">סגן דורי </w:t>
      </w:r>
      <w:proofErr w:type="spellStart"/>
      <w:r>
        <w:rPr>
          <w:rFonts w:ascii="David" w:hAnsi="David" w:cs="David" w:hint="cs"/>
          <w:sz w:val="28"/>
          <w:szCs w:val="28"/>
          <w:rtl/>
        </w:rPr>
        <w:t>סאקוב</w:t>
      </w:r>
      <w:proofErr w:type="spellEnd"/>
      <w:r w:rsidRPr="002C6AB7">
        <w:rPr>
          <w:rFonts w:ascii="David" w:hAnsi="David" w:cs="David" w:hint="cs"/>
          <w:sz w:val="28"/>
          <w:szCs w:val="28"/>
          <w:rtl/>
        </w:rPr>
        <w:t>)</w:t>
      </w:r>
    </w:p>
    <w:p w14:paraId="1D4936B3" w14:textId="477ECAC1" w:rsidR="009B60AF" w:rsidRPr="008104E1" w:rsidRDefault="009B60AF" w:rsidP="00741302">
      <w:pPr>
        <w:ind w:left="957"/>
        <w:jc w:val="both"/>
        <w:rPr>
          <w:rFonts w:ascii="David" w:hAnsi="David" w:cs="David"/>
          <w:b/>
          <w:bCs/>
          <w:sz w:val="28"/>
          <w:szCs w:val="28"/>
          <w:rtl/>
        </w:rPr>
      </w:pPr>
      <w:r w:rsidRPr="009B60AF">
        <w:rPr>
          <w:rFonts w:ascii="David" w:hAnsi="David" w:cs="David"/>
          <w:b/>
          <w:bCs/>
          <w:sz w:val="24"/>
          <w:szCs w:val="24"/>
        </w:rPr>
        <w:t>XXXXXXX</w:t>
      </w:r>
      <w:r>
        <w:rPr>
          <w:rFonts w:ascii="David" w:hAnsi="David" w:cs="David"/>
          <w:b/>
          <w:bCs/>
          <w:sz w:val="28"/>
          <w:szCs w:val="28"/>
        </w:rPr>
        <w:t>/</w:t>
      </w:r>
      <w:r w:rsidRPr="009B60AF">
        <w:rPr>
          <w:rFonts w:ascii="David" w:hAnsi="David" w:cs="David"/>
          <w:b/>
          <w:bCs/>
          <w:sz w:val="24"/>
          <w:szCs w:val="24"/>
        </w:rPr>
        <w:t>X</w:t>
      </w:r>
      <w:r>
        <w:rPr>
          <w:rFonts w:ascii="David" w:hAnsi="David" w:cs="David" w:hint="cs"/>
          <w:b/>
          <w:bCs/>
          <w:sz w:val="28"/>
          <w:szCs w:val="28"/>
          <w:rtl/>
        </w:rPr>
        <w:t xml:space="preserve"> טור' </w:t>
      </w:r>
      <w:r w:rsidRPr="008104E1">
        <w:rPr>
          <w:rFonts w:ascii="David" w:hAnsi="David" w:cs="David" w:hint="cs"/>
          <w:b/>
          <w:bCs/>
          <w:sz w:val="28"/>
          <w:szCs w:val="28"/>
          <w:rtl/>
        </w:rPr>
        <w:t>(מיל') ט</w:t>
      </w:r>
      <w:r w:rsidR="009B5A40">
        <w:rPr>
          <w:rFonts w:ascii="David" w:hAnsi="David" w:cs="David" w:hint="cs"/>
          <w:b/>
          <w:bCs/>
          <w:sz w:val="28"/>
          <w:szCs w:val="28"/>
          <w:rtl/>
        </w:rPr>
        <w:t>' א'</w:t>
      </w:r>
      <w:r w:rsidRPr="008104E1">
        <w:rPr>
          <w:rFonts w:ascii="David" w:hAnsi="David" w:cs="David" w:hint="cs"/>
          <w:b/>
          <w:bCs/>
          <w:sz w:val="28"/>
          <w:szCs w:val="28"/>
          <w:rtl/>
        </w:rPr>
        <w:t xml:space="preserve"> </w:t>
      </w:r>
      <w:r>
        <w:rPr>
          <w:rFonts w:ascii="David" w:hAnsi="David" w:cs="David"/>
          <w:b/>
          <w:bCs/>
          <w:sz w:val="28"/>
          <w:szCs w:val="28"/>
          <w:rtl/>
        </w:rPr>
        <w:t>–</w:t>
      </w:r>
      <w:r>
        <w:rPr>
          <w:rFonts w:ascii="David" w:hAnsi="David" w:cs="David" w:hint="cs"/>
          <w:b/>
          <w:bCs/>
          <w:sz w:val="28"/>
          <w:szCs w:val="28"/>
          <w:rtl/>
        </w:rPr>
        <w:t xml:space="preserve"> </w:t>
      </w:r>
      <w:r w:rsidRPr="002C6AB7">
        <w:rPr>
          <w:rFonts w:ascii="David" w:hAnsi="David" w:cs="David" w:hint="cs"/>
          <w:sz w:val="28"/>
          <w:szCs w:val="28"/>
          <w:rtl/>
        </w:rPr>
        <w:t xml:space="preserve">(ע"י ב"כ, </w:t>
      </w:r>
      <w:r>
        <w:rPr>
          <w:rFonts w:ascii="David" w:hAnsi="David" w:cs="David" w:hint="cs"/>
          <w:sz w:val="28"/>
          <w:szCs w:val="28"/>
          <w:rtl/>
        </w:rPr>
        <w:t xml:space="preserve">עו"ד אבי </w:t>
      </w:r>
      <w:proofErr w:type="spellStart"/>
      <w:r>
        <w:rPr>
          <w:rFonts w:ascii="David" w:hAnsi="David" w:cs="David" w:hint="cs"/>
          <w:sz w:val="28"/>
          <w:szCs w:val="28"/>
          <w:rtl/>
        </w:rPr>
        <w:t>פינרסקי</w:t>
      </w:r>
      <w:proofErr w:type="spellEnd"/>
      <w:r>
        <w:rPr>
          <w:rFonts w:ascii="David" w:hAnsi="David" w:cs="David" w:hint="cs"/>
          <w:sz w:val="28"/>
          <w:szCs w:val="28"/>
          <w:rtl/>
        </w:rPr>
        <w:t>,</w:t>
      </w:r>
      <w:r w:rsidRPr="002C6AB7">
        <w:rPr>
          <w:rFonts w:ascii="David" w:hAnsi="David" w:cs="David" w:hint="cs"/>
          <w:sz w:val="28"/>
          <w:szCs w:val="28"/>
          <w:rtl/>
        </w:rPr>
        <w:t xml:space="preserve"> עו"ד </w:t>
      </w:r>
      <w:r>
        <w:rPr>
          <w:rFonts w:ascii="David" w:hAnsi="David" w:cs="David" w:hint="cs"/>
          <w:sz w:val="28"/>
          <w:szCs w:val="28"/>
          <w:rtl/>
        </w:rPr>
        <w:t xml:space="preserve">עמרי לשם, עו"ד </w:t>
      </w:r>
      <w:proofErr w:type="spellStart"/>
      <w:r>
        <w:rPr>
          <w:rFonts w:ascii="David" w:hAnsi="David" w:cs="David" w:hint="cs"/>
          <w:sz w:val="28"/>
          <w:szCs w:val="28"/>
          <w:rtl/>
        </w:rPr>
        <w:t>ארטיום</w:t>
      </w:r>
      <w:proofErr w:type="spellEnd"/>
      <w:r>
        <w:rPr>
          <w:rFonts w:ascii="David" w:hAnsi="David" w:cs="David" w:hint="cs"/>
          <w:sz w:val="28"/>
          <w:szCs w:val="28"/>
          <w:rtl/>
        </w:rPr>
        <w:t xml:space="preserve"> </w:t>
      </w:r>
      <w:proofErr w:type="spellStart"/>
      <w:r>
        <w:rPr>
          <w:rFonts w:ascii="David" w:hAnsi="David" w:cs="David" w:hint="cs"/>
          <w:sz w:val="28"/>
          <w:szCs w:val="28"/>
          <w:rtl/>
        </w:rPr>
        <w:t>נאורוב</w:t>
      </w:r>
      <w:proofErr w:type="spellEnd"/>
      <w:r w:rsidRPr="002C6AB7">
        <w:rPr>
          <w:rFonts w:ascii="David" w:hAnsi="David" w:cs="David" w:hint="cs"/>
          <w:sz w:val="28"/>
          <w:szCs w:val="28"/>
          <w:rtl/>
        </w:rPr>
        <w:t>)</w:t>
      </w:r>
    </w:p>
    <w:p w14:paraId="1CC4422D" w14:textId="1158B033" w:rsidR="009B60AF" w:rsidRPr="008104E1" w:rsidRDefault="009B60AF" w:rsidP="00741302">
      <w:pPr>
        <w:ind w:left="957"/>
        <w:jc w:val="both"/>
        <w:rPr>
          <w:rFonts w:ascii="David" w:hAnsi="David" w:cs="David"/>
          <w:b/>
          <w:bCs/>
          <w:sz w:val="28"/>
          <w:szCs w:val="28"/>
        </w:rPr>
      </w:pPr>
      <w:r w:rsidRPr="009B60AF">
        <w:rPr>
          <w:rFonts w:ascii="David" w:hAnsi="David" w:cs="David"/>
          <w:b/>
          <w:bCs/>
          <w:sz w:val="24"/>
          <w:szCs w:val="24"/>
        </w:rPr>
        <w:t>XXXXXXX</w:t>
      </w:r>
      <w:r>
        <w:rPr>
          <w:rFonts w:ascii="David" w:hAnsi="David" w:cs="David"/>
          <w:b/>
          <w:bCs/>
          <w:sz w:val="28"/>
          <w:szCs w:val="28"/>
        </w:rPr>
        <w:t>/</w:t>
      </w:r>
      <w:r w:rsidRPr="009B60AF">
        <w:rPr>
          <w:rFonts w:ascii="David" w:hAnsi="David" w:cs="David"/>
          <w:b/>
          <w:bCs/>
          <w:sz w:val="24"/>
          <w:szCs w:val="24"/>
        </w:rPr>
        <w:t>X</w:t>
      </w:r>
      <w:r>
        <w:rPr>
          <w:rFonts w:ascii="David" w:hAnsi="David" w:cs="David" w:hint="cs"/>
          <w:b/>
          <w:bCs/>
          <w:sz w:val="28"/>
          <w:szCs w:val="28"/>
          <w:rtl/>
        </w:rPr>
        <w:t xml:space="preserve"> טור'</w:t>
      </w:r>
      <w:r w:rsidRPr="008104E1">
        <w:rPr>
          <w:rFonts w:ascii="David" w:hAnsi="David" w:cs="David" w:hint="cs"/>
          <w:b/>
          <w:bCs/>
          <w:sz w:val="28"/>
          <w:szCs w:val="28"/>
          <w:rtl/>
        </w:rPr>
        <w:t xml:space="preserve"> </w:t>
      </w:r>
      <w:r>
        <w:rPr>
          <w:rFonts w:ascii="David" w:hAnsi="David" w:cs="David" w:hint="cs"/>
          <w:b/>
          <w:bCs/>
          <w:sz w:val="28"/>
          <w:szCs w:val="28"/>
          <w:rtl/>
        </w:rPr>
        <w:t xml:space="preserve">(מיל') </w:t>
      </w:r>
      <w:r w:rsidRPr="008104E1">
        <w:rPr>
          <w:rFonts w:ascii="David" w:hAnsi="David" w:cs="David" w:hint="cs"/>
          <w:b/>
          <w:bCs/>
          <w:sz w:val="28"/>
          <w:szCs w:val="28"/>
          <w:rtl/>
        </w:rPr>
        <w:t>נ</w:t>
      </w:r>
      <w:r w:rsidR="009B5A40">
        <w:rPr>
          <w:rFonts w:ascii="David" w:hAnsi="David" w:cs="David" w:hint="cs"/>
          <w:b/>
          <w:bCs/>
          <w:sz w:val="28"/>
          <w:szCs w:val="28"/>
          <w:rtl/>
        </w:rPr>
        <w:t>' א'</w:t>
      </w:r>
      <w:r w:rsidRPr="008104E1">
        <w:rPr>
          <w:rFonts w:ascii="David" w:hAnsi="David" w:cs="David" w:hint="cs"/>
          <w:b/>
          <w:bCs/>
          <w:sz w:val="28"/>
          <w:szCs w:val="28"/>
          <w:rtl/>
        </w:rPr>
        <w:t xml:space="preserve"> </w:t>
      </w:r>
      <w:r>
        <w:rPr>
          <w:rFonts w:ascii="David" w:hAnsi="David" w:cs="David"/>
          <w:b/>
          <w:bCs/>
          <w:sz w:val="28"/>
          <w:szCs w:val="28"/>
          <w:rtl/>
        </w:rPr>
        <w:t>–</w:t>
      </w:r>
      <w:r>
        <w:rPr>
          <w:rFonts w:ascii="David" w:hAnsi="David" w:cs="David" w:hint="cs"/>
          <w:b/>
          <w:bCs/>
          <w:sz w:val="28"/>
          <w:szCs w:val="28"/>
          <w:rtl/>
        </w:rPr>
        <w:t xml:space="preserve"> </w:t>
      </w:r>
      <w:r w:rsidRPr="002C6AB7">
        <w:rPr>
          <w:rFonts w:ascii="David" w:hAnsi="David" w:cs="David" w:hint="cs"/>
          <w:sz w:val="28"/>
          <w:szCs w:val="28"/>
          <w:rtl/>
        </w:rPr>
        <w:t>(ע"י ב"כ,</w:t>
      </w:r>
      <w:r>
        <w:rPr>
          <w:rFonts w:ascii="David" w:hAnsi="David" w:cs="David" w:hint="cs"/>
          <w:sz w:val="28"/>
          <w:szCs w:val="28"/>
          <w:rtl/>
        </w:rPr>
        <w:t xml:space="preserve"> סא"ל (מיל') בני </w:t>
      </w:r>
      <w:proofErr w:type="spellStart"/>
      <w:r>
        <w:rPr>
          <w:rFonts w:ascii="David" w:hAnsi="David" w:cs="David" w:hint="cs"/>
          <w:sz w:val="28"/>
          <w:szCs w:val="28"/>
          <w:rtl/>
        </w:rPr>
        <w:t>קוזניץ</w:t>
      </w:r>
      <w:proofErr w:type="spellEnd"/>
      <w:r>
        <w:rPr>
          <w:rFonts w:ascii="David" w:hAnsi="David" w:cs="David" w:hint="cs"/>
          <w:sz w:val="28"/>
          <w:szCs w:val="28"/>
          <w:rtl/>
        </w:rPr>
        <w:t xml:space="preserve">, רס"ן ליאור </w:t>
      </w:r>
      <w:proofErr w:type="spellStart"/>
      <w:r>
        <w:rPr>
          <w:rFonts w:ascii="David" w:hAnsi="David" w:cs="David" w:hint="cs"/>
          <w:sz w:val="28"/>
          <w:szCs w:val="28"/>
          <w:rtl/>
        </w:rPr>
        <w:t>דאיץ</w:t>
      </w:r>
      <w:proofErr w:type="spellEnd"/>
      <w:r>
        <w:rPr>
          <w:rFonts w:ascii="David" w:hAnsi="David" w:cs="David" w:hint="cs"/>
          <w:sz w:val="28"/>
          <w:szCs w:val="28"/>
          <w:rtl/>
        </w:rPr>
        <w:t>'</w:t>
      </w:r>
      <w:r w:rsidRPr="002C6AB7">
        <w:rPr>
          <w:rFonts w:ascii="David" w:hAnsi="David" w:cs="David" w:hint="cs"/>
          <w:sz w:val="28"/>
          <w:szCs w:val="28"/>
          <w:rtl/>
        </w:rPr>
        <w:t>)</w:t>
      </w:r>
    </w:p>
    <w:p w14:paraId="302B8753" w14:textId="0E0F01DE" w:rsidR="009B60AF" w:rsidRPr="0080538D" w:rsidRDefault="009B60AF" w:rsidP="00741302">
      <w:pPr>
        <w:ind w:left="957"/>
        <w:jc w:val="both"/>
        <w:rPr>
          <w:rFonts w:ascii="David" w:hAnsi="David" w:cs="David"/>
          <w:b/>
          <w:bCs/>
          <w:sz w:val="28"/>
          <w:szCs w:val="28"/>
        </w:rPr>
      </w:pPr>
      <w:r w:rsidRPr="009B60AF">
        <w:rPr>
          <w:rFonts w:ascii="David" w:hAnsi="David" w:cs="David"/>
          <w:b/>
          <w:bCs/>
          <w:sz w:val="24"/>
          <w:szCs w:val="24"/>
        </w:rPr>
        <w:t>XXXXXXX</w:t>
      </w:r>
      <w:r>
        <w:rPr>
          <w:rFonts w:ascii="David" w:hAnsi="David" w:cs="David"/>
          <w:b/>
          <w:bCs/>
          <w:sz w:val="28"/>
          <w:szCs w:val="28"/>
        </w:rPr>
        <w:t>/</w:t>
      </w:r>
      <w:r w:rsidRPr="009B60AF">
        <w:rPr>
          <w:rFonts w:ascii="David" w:hAnsi="David" w:cs="David"/>
          <w:b/>
          <w:bCs/>
          <w:sz w:val="24"/>
          <w:szCs w:val="24"/>
        </w:rPr>
        <w:t>X</w:t>
      </w:r>
      <w:r>
        <w:rPr>
          <w:rFonts w:ascii="David" w:hAnsi="David" w:cs="David" w:hint="cs"/>
          <w:b/>
          <w:bCs/>
          <w:sz w:val="28"/>
          <w:szCs w:val="28"/>
          <w:rtl/>
        </w:rPr>
        <w:t xml:space="preserve"> טור' </w:t>
      </w:r>
      <w:r w:rsidRPr="008104E1">
        <w:rPr>
          <w:rFonts w:ascii="David" w:hAnsi="David" w:cs="David" w:hint="cs"/>
          <w:b/>
          <w:bCs/>
          <w:sz w:val="28"/>
          <w:szCs w:val="28"/>
          <w:rtl/>
        </w:rPr>
        <w:t>א</w:t>
      </w:r>
      <w:r w:rsidR="009B5A40">
        <w:rPr>
          <w:rFonts w:ascii="David" w:hAnsi="David" w:cs="David" w:hint="cs"/>
          <w:b/>
          <w:bCs/>
          <w:sz w:val="28"/>
          <w:szCs w:val="28"/>
          <w:rtl/>
        </w:rPr>
        <w:t>' ב'</w:t>
      </w:r>
      <w:r w:rsidRPr="008104E1">
        <w:rPr>
          <w:rFonts w:ascii="David" w:hAnsi="David" w:cs="David" w:hint="cs"/>
          <w:b/>
          <w:bCs/>
          <w:sz w:val="28"/>
          <w:szCs w:val="28"/>
          <w:rtl/>
        </w:rPr>
        <w:t xml:space="preserve"> </w:t>
      </w:r>
      <w:r>
        <w:rPr>
          <w:rFonts w:ascii="David" w:hAnsi="David" w:cs="David"/>
          <w:b/>
          <w:bCs/>
          <w:sz w:val="28"/>
          <w:szCs w:val="28"/>
          <w:rtl/>
        </w:rPr>
        <w:t>–</w:t>
      </w:r>
      <w:r>
        <w:rPr>
          <w:rFonts w:ascii="David" w:hAnsi="David" w:cs="David" w:hint="cs"/>
          <w:b/>
          <w:bCs/>
          <w:sz w:val="28"/>
          <w:szCs w:val="28"/>
          <w:rtl/>
        </w:rPr>
        <w:t xml:space="preserve"> </w:t>
      </w:r>
      <w:r w:rsidRPr="002C6AB7">
        <w:rPr>
          <w:rFonts w:ascii="David" w:hAnsi="David" w:cs="David" w:hint="cs"/>
          <w:sz w:val="28"/>
          <w:szCs w:val="28"/>
          <w:rtl/>
        </w:rPr>
        <w:t xml:space="preserve">(ע"י ב"כ, עו"ד </w:t>
      </w:r>
      <w:r>
        <w:rPr>
          <w:rFonts w:ascii="David" w:hAnsi="David" w:cs="David" w:hint="cs"/>
          <w:sz w:val="28"/>
          <w:szCs w:val="28"/>
          <w:rtl/>
        </w:rPr>
        <w:t>שי רודה</w:t>
      </w:r>
      <w:r w:rsidRPr="002C6AB7">
        <w:rPr>
          <w:rFonts w:ascii="David" w:hAnsi="David" w:cs="David" w:hint="cs"/>
          <w:sz w:val="28"/>
          <w:szCs w:val="28"/>
          <w:rtl/>
        </w:rPr>
        <w:t>)</w:t>
      </w:r>
    </w:p>
    <w:p w14:paraId="10F33FDD" w14:textId="5A6E1528" w:rsidR="009B60AF" w:rsidRPr="008104E1" w:rsidRDefault="009B60AF" w:rsidP="00741302">
      <w:pPr>
        <w:ind w:left="957"/>
        <w:jc w:val="both"/>
        <w:rPr>
          <w:rFonts w:ascii="David" w:hAnsi="David" w:cs="David"/>
          <w:b/>
          <w:bCs/>
          <w:sz w:val="28"/>
          <w:szCs w:val="28"/>
          <w:rtl/>
        </w:rPr>
      </w:pPr>
      <w:r w:rsidRPr="009B60AF">
        <w:rPr>
          <w:rFonts w:ascii="David" w:hAnsi="David" w:cs="David"/>
          <w:b/>
          <w:bCs/>
          <w:sz w:val="24"/>
          <w:szCs w:val="24"/>
        </w:rPr>
        <w:t>XXXXXXX</w:t>
      </w:r>
      <w:r>
        <w:rPr>
          <w:rFonts w:ascii="David" w:hAnsi="David" w:cs="David"/>
          <w:b/>
          <w:bCs/>
          <w:sz w:val="28"/>
          <w:szCs w:val="28"/>
        </w:rPr>
        <w:t>/</w:t>
      </w:r>
      <w:r w:rsidRPr="009B60AF">
        <w:rPr>
          <w:rFonts w:ascii="David" w:hAnsi="David" w:cs="David"/>
          <w:b/>
          <w:bCs/>
          <w:sz w:val="24"/>
          <w:szCs w:val="24"/>
        </w:rPr>
        <w:t>X</w:t>
      </w:r>
      <w:r>
        <w:rPr>
          <w:rFonts w:ascii="David" w:hAnsi="David" w:cs="David" w:hint="cs"/>
          <w:b/>
          <w:bCs/>
          <w:sz w:val="28"/>
          <w:szCs w:val="28"/>
          <w:rtl/>
        </w:rPr>
        <w:t xml:space="preserve"> טור'</w:t>
      </w:r>
      <w:r w:rsidRPr="008104E1">
        <w:rPr>
          <w:rFonts w:ascii="David" w:hAnsi="David" w:cs="David" w:hint="cs"/>
          <w:b/>
          <w:bCs/>
          <w:sz w:val="28"/>
          <w:szCs w:val="28"/>
          <w:rtl/>
        </w:rPr>
        <w:t xml:space="preserve"> מ</w:t>
      </w:r>
      <w:r w:rsidR="009B5A40">
        <w:rPr>
          <w:rFonts w:ascii="David" w:hAnsi="David" w:cs="David" w:hint="cs"/>
          <w:b/>
          <w:bCs/>
          <w:sz w:val="28"/>
          <w:szCs w:val="28"/>
          <w:rtl/>
        </w:rPr>
        <w:t>' ז'</w:t>
      </w:r>
      <w:r w:rsidRPr="008104E1">
        <w:rPr>
          <w:rFonts w:ascii="David" w:hAnsi="David" w:cs="David" w:hint="cs"/>
          <w:b/>
          <w:bCs/>
          <w:sz w:val="28"/>
          <w:szCs w:val="28"/>
          <w:rtl/>
        </w:rPr>
        <w:t xml:space="preserve"> </w:t>
      </w:r>
      <w:r>
        <w:rPr>
          <w:rFonts w:ascii="David" w:hAnsi="David" w:cs="David"/>
          <w:b/>
          <w:bCs/>
          <w:sz w:val="28"/>
          <w:szCs w:val="28"/>
          <w:rtl/>
        </w:rPr>
        <w:t>–</w:t>
      </w:r>
      <w:r>
        <w:rPr>
          <w:rFonts w:ascii="David" w:hAnsi="David" w:cs="David" w:hint="cs"/>
          <w:b/>
          <w:bCs/>
          <w:sz w:val="28"/>
          <w:szCs w:val="28"/>
          <w:rtl/>
        </w:rPr>
        <w:t xml:space="preserve"> </w:t>
      </w:r>
      <w:r w:rsidRPr="002C6AB7">
        <w:rPr>
          <w:rFonts w:ascii="David" w:hAnsi="David" w:cs="David" w:hint="cs"/>
          <w:sz w:val="28"/>
          <w:szCs w:val="28"/>
          <w:rtl/>
        </w:rPr>
        <w:t>(ע"י ב"כ, עו"ד אלון הראל)</w:t>
      </w:r>
    </w:p>
    <w:p w14:paraId="5EE5CA6A" w14:textId="32AC092E" w:rsidR="009B60AF" w:rsidRDefault="009B60AF" w:rsidP="00741302">
      <w:pPr>
        <w:ind w:left="248" w:hanging="283"/>
        <w:jc w:val="center"/>
        <w:rPr>
          <w:rFonts w:ascii="David" w:hAnsi="David" w:cs="David"/>
          <w:b/>
          <w:bCs/>
          <w:sz w:val="28"/>
          <w:szCs w:val="28"/>
          <w:u w:val="single"/>
          <w:rtl/>
        </w:rPr>
      </w:pPr>
      <w:r w:rsidRPr="009B60AF">
        <w:rPr>
          <w:rFonts w:ascii="David" w:hAnsi="David" w:cs="David"/>
          <w:b/>
          <w:bCs/>
          <w:sz w:val="24"/>
          <w:szCs w:val="24"/>
        </w:rPr>
        <w:t>XXXXXXX</w:t>
      </w:r>
      <w:r>
        <w:rPr>
          <w:rFonts w:ascii="David" w:hAnsi="David" w:cs="David"/>
          <w:b/>
          <w:bCs/>
          <w:sz w:val="28"/>
          <w:szCs w:val="28"/>
        </w:rPr>
        <w:t>/</w:t>
      </w:r>
      <w:r w:rsidRPr="009B60AF">
        <w:rPr>
          <w:rFonts w:ascii="David" w:hAnsi="David" w:cs="David"/>
          <w:b/>
          <w:bCs/>
          <w:sz w:val="24"/>
          <w:szCs w:val="24"/>
        </w:rPr>
        <w:t>X</w:t>
      </w:r>
      <w:r>
        <w:rPr>
          <w:rFonts w:ascii="David" w:hAnsi="David" w:cs="David" w:hint="cs"/>
          <w:b/>
          <w:bCs/>
          <w:sz w:val="28"/>
          <w:szCs w:val="28"/>
          <w:rtl/>
        </w:rPr>
        <w:t xml:space="preserve"> טור'</w:t>
      </w:r>
      <w:r w:rsidRPr="008104E1">
        <w:rPr>
          <w:rFonts w:ascii="David" w:hAnsi="David" w:cs="David" w:hint="cs"/>
          <w:b/>
          <w:bCs/>
          <w:sz w:val="28"/>
          <w:szCs w:val="28"/>
          <w:rtl/>
        </w:rPr>
        <w:t xml:space="preserve"> ב</w:t>
      </w:r>
      <w:r w:rsidR="009B5A40">
        <w:rPr>
          <w:rFonts w:ascii="David" w:hAnsi="David" w:cs="David" w:hint="cs"/>
          <w:b/>
          <w:bCs/>
          <w:sz w:val="28"/>
          <w:szCs w:val="28"/>
          <w:rtl/>
        </w:rPr>
        <w:t>' מ'</w:t>
      </w:r>
      <w:r>
        <w:rPr>
          <w:rFonts w:ascii="David" w:hAnsi="David" w:cs="David" w:hint="cs"/>
          <w:b/>
          <w:bCs/>
          <w:sz w:val="28"/>
          <w:szCs w:val="28"/>
          <w:rtl/>
        </w:rPr>
        <w:t xml:space="preserve"> </w:t>
      </w:r>
      <w:r>
        <w:rPr>
          <w:rFonts w:ascii="David" w:hAnsi="David" w:cs="David"/>
          <w:b/>
          <w:bCs/>
          <w:sz w:val="28"/>
          <w:szCs w:val="28"/>
          <w:rtl/>
        </w:rPr>
        <w:t>–</w:t>
      </w:r>
      <w:r>
        <w:rPr>
          <w:rFonts w:ascii="David" w:hAnsi="David" w:cs="David" w:hint="cs"/>
          <w:b/>
          <w:bCs/>
          <w:sz w:val="28"/>
          <w:szCs w:val="28"/>
          <w:rtl/>
        </w:rPr>
        <w:t xml:space="preserve"> </w:t>
      </w:r>
      <w:r w:rsidRPr="002C6AB7">
        <w:rPr>
          <w:rFonts w:ascii="David" w:hAnsi="David" w:cs="David" w:hint="cs"/>
          <w:sz w:val="28"/>
          <w:szCs w:val="28"/>
          <w:rtl/>
        </w:rPr>
        <w:t xml:space="preserve">(ע"י ב"כ, </w:t>
      </w:r>
      <w:r>
        <w:rPr>
          <w:rFonts w:ascii="David" w:hAnsi="David" w:cs="David" w:hint="cs"/>
          <w:sz w:val="28"/>
          <w:szCs w:val="28"/>
          <w:rtl/>
        </w:rPr>
        <w:t>רס"ן (מיל') אור פרים, סגן שוהם מחט</w:t>
      </w:r>
      <w:r w:rsidRPr="002C6AB7">
        <w:rPr>
          <w:rFonts w:ascii="David" w:hAnsi="David" w:cs="David" w:hint="cs"/>
          <w:sz w:val="28"/>
          <w:szCs w:val="28"/>
          <w:rtl/>
        </w:rPr>
        <w:t>)</w:t>
      </w:r>
    </w:p>
    <w:p w14:paraId="30932923" w14:textId="77777777" w:rsidR="009B60AF" w:rsidRPr="00786752" w:rsidRDefault="009B60AF" w:rsidP="009B60AF">
      <w:pPr>
        <w:spacing w:line="360" w:lineRule="auto"/>
        <w:contextualSpacing/>
        <w:jc w:val="both"/>
        <w:outlineLvl w:val="0"/>
        <w:rPr>
          <w:rFonts w:ascii="David" w:hAnsi="David" w:cs="David"/>
          <w:sz w:val="28"/>
          <w:szCs w:val="28"/>
        </w:rPr>
      </w:pPr>
      <w:r w:rsidRPr="00E007F5">
        <w:rPr>
          <w:rFonts w:ascii="David" w:hAnsi="David" w:cs="David"/>
          <w:sz w:val="28"/>
          <w:szCs w:val="28"/>
          <w:rtl/>
        </w:rPr>
        <w:lastRenderedPageBreak/>
        <w:t xml:space="preserve">ערעור על </w:t>
      </w:r>
      <w:r>
        <w:rPr>
          <w:rFonts w:ascii="David" w:hAnsi="David" w:cs="David" w:hint="cs"/>
          <w:sz w:val="28"/>
          <w:szCs w:val="28"/>
          <w:rtl/>
        </w:rPr>
        <w:t>החלטה</w:t>
      </w:r>
      <w:r w:rsidRPr="00E007F5">
        <w:rPr>
          <w:rFonts w:ascii="David" w:hAnsi="David" w:cs="David"/>
          <w:sz w:val="28"/>
          <w:szCs w:val="28"/>
          <w:rtl/>
        </w:rPr>
        <w:t xml:space="preserve"> של בית הדין הצבאי המחוזי במחוז שיפוטי </w:t>
      </w:r>
      <w:r>
        <w:rPr>
          <w:rFonts w:ascii="David" w:hAnsi="David" w:cs="David" w:hint="cs"/>
          <w:sz w:val="28"/>
          <w:szCs w:val="28"/>
          <w:rtl/>
        </w:rPr>
        <w:t>המרכז</w:t>
      </w:r>
      <w:r w:rsidRPr="00E007F5">
        <w:rPr>
          <w:rFonts w:ascii="David" w:hAnsi="David" w:cs="David"/>
          <w:sz w:val="28"/>
          <w:szCs w:val="28"/>
          <w:rtl/>
        </w:rPr>
        <w:t xml:space="preserve"> שנית</w:t>
      </w:r>
      <w:r>
        <w:rPr>
          <w:rFonts w:ascii="David" w:hAnsi="David" w:cs="David" w:hint="cs"/>
          <w:sz w:val="28"/>
          <w:szCs w:val="28"/>
          <w:rtl/>
        </w:rPr>
        <w:t>נה</w:t>
      </w:r>
      <w:r w:rsidRPr="00E007F5">
        <w:rPr>
          <w:rFonts w:ascii="David" w:hAnsi="David" w:cs="David"/>
          <w:sz w:val="28"/>
          <w:szCs w:val="28"/>
          <w:rtl/>
        </w:rPr>
        <w:t xml:space="preserve"> בתיק</w:t>
      </w:r>
      <w:r>
        <w:rPr>
          <w:rFonts w:ascii="David" w:hAnsi="David" w:cs="David" w:hint="cs"/>
          <w:sz w:val="28"/>
          <w:szCs w:val="28"/>
          <w:rtl/>
        </w:rPr>
        <w:t>ים</w:t>
      </w:r>
      <w:r w:rsidRPr="00E007F5">
        <w:rPr>
          <w:rFonts w:ascii="David" w:hAnsi="David" w:cs="David"/>
          <w:sz w:val="28"/>
          <w:szCs w:val="28"/>
          <w:rtl/>
        </w:rPr>
        <w:t xml:space="preserve"> </w:t>
      </w:r>
      <w:r>
        <w:rPr>
          <w:rFonts w:ascii="David" w:hAnsi="David" w:cs="David" w:hint="cs"/>
          <w:sz w:val="28"/>
          <w:szCs w:val="28"/>
          <w:rtl/>
        </w:rPr>
        <w:t xml:space="preserve">מרכז </w:t>
      </w:r>
      <w:proofErr w:type="spellStart"/>
      <w:r>
        <w:rPr>
          <w:rFonts w:ascii="David" w:hAnsi="David" w:cs="David" w:hint="cs"/>
          <w:sz w:val="28"/>
          <w:szCs w:val="28"/>
          <w:rtl/>
        </w:rPr>
        <w:t>בש"פ</w:t>
      </w:r>
      <w:proofErr w:type="spellEnd"/>
      <w:r>
        <w:rPr>
          <w:rFonts w:ascii="David" w:hAnsi="David" w:cs="David" w:hint="cs"/>
          <w:sz w:val="28"/>
          <w:szCs w:val="28"/>
          <w:rtl/>
        </w:rPr>
        <w:t xml:space="preserve"> </w:t>
      </w:r>
      <w:r w:rsidRPr="00786752">
        <w:rPr>
          <w:rFonts w:ascii="David" w:hAnsi="David" w:cs="David"/>
          <w:sz w:val="28"/>
          <w:szCs w:val="28"/>
        </w:rPr>
        <w:t>26847-07-25</w:t>
      </w:r>
      <w:r>
        <w:rPr>
          <w:rFonts w:ascii="David" w:hAnsi="David" w:cs="David" w:hint="cs"/>
          <w:sz w:val="28"/>
          <w:szCs w:val="28"/>
          <w:rtl/>
        </w:rPr>
        <w:t xml:space="preserve">, </w:t>
      </w:r>
      <w:r w:rsidRPr="00786752">
        <w:rPr>
          <w:rFonts w:ascii="David" w:hAnsi="David" w:cs="David"/>
          <w:sz w:val="28"/>
          <w:szCs w:val="28"/>
          <w:rtl/>
        </w:rPr>
        <w:t>50660-07-25</w:t>
      </w:r>
      <w:r>
        <w:rPr>
          <w:rFonts w:ascii="David" w:hAnsi="David" w:cs="David" w:hint="cs"/>
          <w:sz w:val="28"/>
          <w:szCs w:val="28"/>
          <w:rtl/>
        </w:rPr>
        <w:t xml:space="preserve">, </w:t>
      </w:r>
      <w:r w:rsidRPr="00786752">
        <w:rPr>
          <w:rFonts w:ascii="David" w:hAnsi="David" w:cs="David"/>
          <w:sz w:val="28"/>
          <w:szCs w:val="28"/>
          <w:rtl/>
        </w:rPr>
        <w:t>27090-07-25</w:t>
      </w:r>
      <w:r>
        <w:rPr>
          <w:rFonts w:ascii="David" w:hAnsi="David" w:cs="David" w:hint="cs"/>
          <w:sz w:val="28"/>
          <w:szCs w:val="28"/>
          <w:rtl/>
        </w:rPr>
        <w:t xml:space="preserve">, </w:t>
      </w:r>
      <w:r w:rsidRPr="00786752">
        <w:rPr>
          <w:rFonts w:ascii="David" w:hAnsi="David" w:cs="David"/>
          <w:sz w:val="28"/>
          <w:szCs w:val="28"/>
          <w:rtl/>
        </w:rPr>
        <w:t>26963-07-25</w:t>
      </w:r>
      <w:r>
        <w:rPr>
          <w:rFonts w:ascii="David" w:hAnsi="David" w:cs="David" w:hint="cs"/>
          <w:sz w:val="28"/>
          <w:szCs w:val="28"/>
          <w:rtl/>
        </w:rPr>
        <w:t xml:space="preserve">, </w:t>
      </w:r>
      <w:r w:rsidRPr="00786752">
        <w:rPr>
          <w:rFonts w:ascii="David" w:hAnsi="David" w:cs="David"/>
          <w:sz w:val="28"/>
          <w:szCs w:val="28"/>
          <w:rtl/>
        </w:rPr>
        <w:t>40344-07-25</w:t>
      </w:r>
      <w:r>
        <w:rPr>
          <w:rFonts w:ascii="David" w:hAnsi="David" w:cs="David" w:hint="cs"/>
          <w:sz w:val="28"/>
          <w:szCs w:val="28"/>
          <w:rtl/>
        </w:rPr>
        <w:t xml:space="preserve">, </w:t>
      </w:r>
      <w:r w:rsidRPr="00786752">
        <w:rPr>
          <w:rFonts w:ascii="David" w:hAnsi="David" w:cs="David"/>
          <w:sz w:val="28"/>
          <w:szCs w:val="28"/>
          <w:rtl/>
        </w:rPr>
        <w:t>26844-07-25</w:t>
      </w:r>
      <w:r>
        <w:rPr>
          <w:rFonts w:ascii="David" w:hAnsi="David" w:cs="David" w:hint="cs"/>
          <w:sz w:val="28"/>
          <w:szCs w:val="28"/>
          <w:rtl/>
        </w:rPr>
        <w:t xml:space="preserve">, </w:t>
      </w:r>
      <w:r w:rsidRPr="00786752">
        <w:rPr>
          <w:rFonts w:ascii="David" w:hAnsi="David" w:cs="David"/>
          <w:sz w:val="28"/>
          <w:szCs w:val="28"/>
          <w:rtl/>
        </w:rPr>
        <w:t>27122-07-25</w:t>
      </w:r>
      <w:r>
        <w:rPr>
          <w:rFonts w:ascii="David" w:hAnsi="David" w:cs="David" w:hint="cs"/>
          <w:sz w:val="28"/>
          <w:szCs w:val="28"/>
          <w:rtl/>
        </w:rPr>
        <w:t xml:space="preserve">, </w:t>
      </w:r>
      <w:r w:rsidRPr="00786752">
        <w:rPr>
          <w:rFonts w:ascii="David" w:hAnsi="David" w:cs="David"/>
          <w:sz w:val="28"/>
          <w:szCs w:val="28"/>
          <w:rtl/>
        </w:rPr>
        <w:t>40343-07-25</w:t>
      </w:r>
      <w:r>
        <w:rPr>
          <w:rFonts w:ascii="David" w:hAnsi="David" w:cs="David" w:hint="cs"/>
          <w:sz w:val="28"/>
          <w:szCs w:val="28"/>
          <w:rtl/>
        </w:rPr>
        <w:t xml:space="preserve">, </w:t>
      </w:r>
      <w:r w:rsidRPr="00786752">
        <w:rPr>
          <w:rFonts w:ascii="David" w:hAnsi="David" w:cs="David"/>
          <w:sz w:val="28"/>
          <w:szCs w:val="28"/>
          <w:rtl/>
        </w:rPr>
        <w:t>55494-07-25</w:t>
      </w:r>
      <w:r>
        <w:rPr>
          <w:rFonts w:ascii="David" w:hAnsi="David" w:cs="David" w:hint="cs"/>
          <w:sz w:val="28"/>
          <w:szCs w:val="28"/>
          <w:rtl/>
        </w:rPr>
        <w:t xml:space="preserve">, </w:t>
      </w:r>
      <w:r w:rsidRPr="00786752">
        <w:rPr>
          <w:rFonts w:ascii="David" w:hAnsi="David" w:cs="David"/>
          <w:sz w:val="28"/>
          <w:szCs w:val="28"/>
          <w:rtl/>
        </w:rPr>
        <w:t>27046-07-25</w:t>
      </w:r>
      <w:r>
        <w:rPr>
          <w:rFonts w:ascii="David" w:hAnsi="David" w:cs="David" w:hint="cs"/>
          <w:sz w:val="28"/>
          <w:szCs w:val="28"/>
          <w:rtl/>
        </w:rPr>
        <w:t xml:space="preserve"> </w:t>
      </w:r>
      <w:r w:rsidRPr="00E007F5">
        <w:rPr>
          <w:rFonts w:ascii="David" w:hAnsi="David" w:cs="David"/>
          <w:sz w:val="28"/>
          <w:szCs w:val="28"/>
          <w:rtl/>
        </w:rPr>
        <w:t>(</w:t>
      </w:r>
      <w:r>
        <w:rPr>
          <w:rFonts w:ascii="David" w:hAnsi="David" w:cs="David" w:hint="cs"/>
          <w:sz w:val="28"/>
          <w:szCs w:val="28"/>
          <w:rtl/>
        </w:rPr>
        <w:t xml:space="preserve">אל"ם שחר גרינברג </w:t>
      </w:r>
      <w:r>
        <w:rPr>
          <w:rFonts w:ascii="David" w:hAnsi="David" w:cs="David"/>
          <w:sz w:val="28"/>
          <w:szCs w:val="28"/>
          <w:rtl/>
        </w:rPr>
        <w:t>–</w:t>
      </w:r>
      <w:r>
        <w:rPr>
          <w:rFonts w:ascii="David" w:hAnsi="David" w:cs="David" w:hint="cs"/>
          <w:sz w:val="28"/>
          <w:szCs w:val="28"/>
          <w:rtl/>
        </w:rPr>
        <w:t xml:space="preserve"> שופט</w:t>
      </w:r>
      <w:r w:rsidRPr="00E007F5">
        <w:rPr>
          <w:rFonts w:ascii="David" w:hAnsi="David" w:cs="David"/>
          <w:sz w:val="28"/>
          <w:szCs w:val="28"/>
          <w:rtl/>
        </w:rPr>
        <w:t xml:space="preserve">) ביום </w:t>
      </w:r>
      <w:r>
        <w:rPr>
          <w:rFonts w:ascii="David" w:hAnsi="David" w:cs="David" w:hint="cs"/>
          <w:sz w:val="28"/>
          <w:szCs w:val="28"/>
          <w:rtl/>
        </w:rPr>
        <w:t xml:space="preserve">28.9.2025. </w:t>
      </w:r>
      <w:r w:rsidRPr="00E007F5">
        <w:rPr>
          <w:rFonts w:ascii="David" w:hAnsi="David" w:cs="David"/>
          <w:sz w:val="28"/>
          <w:szCs w:val="28"/>
          <w:rtl/>
        </w:rPr>
        <w:t xml:space="preserve">ערעור </w:t>
      </w:r>
      <w:r>
        <w:rPr>
          <w:rFonts w:ascii="David" w:hAnsi="David" w:cs="David" w:hint="cs"/>
          <w:sz w:val="28"/>
          <w:szCs w:val="28"/>
          <w:rtl/>
        </w:rPr>
        <w:t>התביעה התקבל.</w:t>
      </w:r>
      <w:r w:rsidRPr="00E007F5">
        <w:rPr>
          <w:rFonts w:ascii="David" w:hAnsi="David" w:cs="David"/>
          <w:sz w:val="28"/>
          <w:szCs w:val="28"/>
          <w:rtl/>
        </w:rPr>
        <w:t xml:space="preserve"> </w:t>
      </w:r>
    </w:p>
    <w:p w14:paraId="189DFB62" w14:textId="77777777" w:rsidR="009B60AF" w:rsidRDefault="009B60AF" w:rsidP="009B60AF">
      <w:pPr>
        <w:spacing w:line="360" w:lineRule="auto"/>
        <w:rPr>
          <w:rFonts w:ascii="David" w:hAnsi="David" w:cs="David"/>
          <w:b/>
          <w:bCs/>
          <w:sz w:val="28"/>
          <w:szCs w:val="28"/>
          <w:u w:val="single"/>
          <w:rtl/>
        </w:rPr>
      </w:pPr>
    </w:p>
    <w:p w14:paraId="7FC1A601" w14:textId="77777777" w:rsidR="009B60AF" w:rsidRPr="007102F3" w:rsidRDefault="009B60AF" w:rsidP="009B60AF">
      <w:pPr>
        <w:spacing w:line="360" w:lineRule="auto"/>
        <w:jc w:val="center"/>
        <w:rPr>
          <w:rFonts w:ascii="David" w:hAnsi="David" w:cs="David"/>
          <w:b/>
          <w:bCs/>
          <w:sz w:val="28"/>
          <w:szCs w:val="28"/>
          <w:u w:val="single"/>
          <w:rtl/>
        </w:rPr>
      </w:pPr>
      <w:r w:rsidRPr="007102F3">
        <w:rPr>
          <w:rFonts w:ascii="David" w:hAnsi="David" w:cs="David" w:hint="cs"/>
          <w:b/>
          <w:bCs/>
          <w:sz w:val="28"/>
          <w:szCs w:val="28"/>
          <w:u w:val="single"/>
          <w:rtl/>
        </w:rPr>
        <w:t>ה ח ל ט ה</w:t>
      </w:r>
    </w:p>
    <w:p w14:paraId="430A7889" w14:textId="77777777" w:rsidR="009B60AF" w:rsidRDefault="009B60AF" w:rsidP="009B60AF">
      <w:pPr>
        <w:pStyle w:val="a9"/>
        <w:spacing w:line="360" w:lineRule="auto"/>
        <w:ind w:left="0"/>
        <w:jc w:val="both"/>
        <w:rPr>
          <w:rFonts w:cs="David"/>
          <w:b/>
          <w:bCs/>
          <w:sz w:val="28"/>
          <w:szCs w:val="28"/>
          <w:rtl/>
        </w:rPr>
      </w:pPr>
      <w:r w:rsidRPr="007102F3">
        <w:rPr>
          <w:rFonts w:cs="David" w:hint="cs"/>
          <w:b/>
          <w:bCs/>
          <w:sz w:val="28"/>
          <w:szCs w:val="28"/>
          <w:u w:val="single"/>
          <w:rtl/>
        </w:rPr>
        <w:t>פתח-דבר</w:t>
      </w:r>
    </w:p>
    <w:p w14:paraId="03BF097F" w14:textId="77777777" w:rsidR="009B60AF" w:rsidRPr="00815B55" w:rsidRDefault="009B60AF" w:rsidP="009B60AF">
      <w:pPr>
        <w:pStyle w:val="a9"/>
        <w:spacing w:line="360" w:lineRule="auto"/>
        <w:ind w:left="0"/>
        <w:jc w:val="both"/>
        <w:rPr>
          <w:rFonts w:cs="David"/>
          <w:b/>
          <w:bCs/>
          <w:sz w:val="12"/>
          <w:szCs w:val="12"/>
          <w:rtl/>
        </w:rPr>
      </w:pPr>
    </w:p>
    <w:p w14:paraId="52DC0BED" w14:textId="77777777" w:rsidR="009B60AF" w:rsidRPr="007102F3" w:rsidRDefault="009B60AF" w:rsidP="009B60AF">
      <w:pPr>
        <w:pStyle w:val="a9"/>
        <w:numPr>
          <w:ilvl w:val="0"/>
          <w:numId w:val="1"/>
        </w:numPr>
        <w:tabs>
          <w:tab w:val="left" w:pos="7986"/>
        </w:tabs>
        <w:spacing w:line="360" w:lineRule="auto"/>
        <w:jc w:val="both"/>
        <w:rPr>
          <w:rFonts w:cs="David"/>
          <w:sz w:val="28"/>
          <w:szCs w:val="28"/>
          <w:u w:val="single"/>
        </w:rPr>
      </w:pPr>
      <w:r w:rsidRPr="007102F3">
        <w:rPr>
          <w:rFonts w:cs="David" w:hint="cs"/>
          <w:sz w:val="28"/>
          <w:szCs w:val="28"/>
          <w:rtl/>
        </w:rPr>
        <w:t>המשיבים הם ח</w:t>
      </w:r>
      <w:r w:rsidRPr="007102F3">
        <w:rPr>
          <w:rFonts w:cs="David"/>
          <w:sz w:val="28"/>
          <w:szCs w:val="28"/>
          <w:rtl/>
        </w:rPr>
        <w:t>יילים</w:t>
      </w:r>
      <w:r w:rsidRPr="007102F3">
        <w:rPr>
          <w:rFonts w:cs="David" w:hint="cs"/>
          <w:sz w:val="28"/>
          <w:szCs w:val="28"/>
          <w:rtl/>
        </w:rPr>
        <w:t xml:space="preserve"> אשר שרתו בתפקידים שונים ב</w:t>
      </w:r>
      <w:r w:rsidRPr="007102F3">
        <w:rPr>
          <w:rFonts w:cs="David"/>
          <w:sz w:val="28"/>
          <w:szCs w:val="28"/>
          <w:rtl/>
        </w:rPr>
        <w:t>יחיד</w:t>
      </w:r>
      <w:r w:rsidRPr="007102F3">
        <w:rPr>
          <w:rFonts w:cs="David" w:hint="cs"/>
          <w:sz w:val="28"/>
          <w:szCs w:val="28"/>
          <w:rtl/>
        </w:rPr>
        <w:t>ת</w:t>
      </w:r>
      <w:r w:rsidRPr="007102F3">
        <w:rPr>
          <w:rFonts w:cs="David"/>
          <w:sz w:val="28"/>
          <w:szCs w:val="28"/>
          <w:rtl/>
        </w:rPr>
        <w:t xml:space="preserve"> </w:t>
      </w:r>
      <w:r w:rsidRPr="007102F3">
        <w:rPr>
          <w:rFonts w:cs="David" w:hint="cs"/>
          <w:sz w:val="28"/>
          <w:szCs w:val="28"/>
          <w:rtl/>
        </w:rPr>
        <w:t>"</w:t>
      </w:r>
      <w:r w:rsidRPr="007102F3">
        <w:rPr>
          <w:rFonts w:cs="David"/>
          <w:sz w:val="28"/>
          <w:szCs w:val="28"/>
          <w:rtl/>
        </w:rPr>
        <w:t>חץ</w:t>
      </w:r>
      <w:r w:rsidRPr="007102F3">
        <w:rPr>
          <w:rFonts w:cs="David" w:hint="cs"/>
          <w:sz w:val="28"/>
          <w:szCs w:val="28"/>
          <w:rtl/>
        </w:rPr>
        <w:t>"</w:t>
      </w:r>
      <w:r w:rsidRPr="007102F3">
        <w:rPr>
          <w:rFonts w:cs="David"/>
          <w:sz w:val="28"/>
          <w:szCs w:val="28"/>
          <w:rtl/>
        </w:rPr>
        <w:t xml:space="preserve"> במערך ההגנה האווירית</w:t>
      </w:r>
      <w:r w:rsidRPr="007102F3">
        <w:rPr>
          <w:rFonts w:cs="David" w:hint="cs"/>
          <w:sz w:val="28"/>
          <w:szCs w:val="28"/>
          <w:rtl/>
        </w:rPr>
        <w:t xml:space="preserve">. כל העשרה הועמדו לדין, בנפרד, </w:t>
      </w:r>
      <w:r w:rsidRPr="007102F3">
        <w:rPr>
          <w:rFonts w:cs="David"/>
          <w:sz w:val="28"/>
          <w:szCs w:val="28"/>
          <w:rtl/>
        </w:rPr>
        <w:t xml:space="preserve">בגין מעשים פסולים ואסורים </w:t>
      </w:r>
      <w:r w:rsidRPr="007102F3">
        <w:rPr>
          <w:rFonts w:cs="David" w:hint="cs"/>
          <w:sz w:val="28"/>
          <w:szCs w:val="28"/>
          <w:rtl/>
        </w:rPr>
        <w:t>ש</w:t>
      </w:r>
      <w:r w:rsidRPr="007102F3">
        <w:rPr>
          <w:rFonts w:cs="David"/>
          <w:sz w:val="28"/>
          <w:szCs w:val="28"/>
          <w:rtl/>
        </w:rPr>
        <w:t>ביצעו</w:t>
      </w:r>
      <w:r w:rsidRPr="007102F3">
        <w:rPr>
          <w:rFonts w:cs="David" w:hint="cs"/>
          <w:sz w:val="28"/>
          <w:szCs w:val="28"/>
          <w:rtl/>
        </w:rPr>
        <w:t>,</w:t>
      </w:r>
      <w:r w:rsidRPr="007102F3">
        <w:rPr>
          <w:rFonts w:cs="David"/>
          <w:sz w:val="28"/>
          <w:szCs w:val="28"/>
          <w:rtl/>
        </w:rPr>
        <w:t xml:space="preserve"> </w:t>
      </w:r>
      <w:r w:rsidRPr="007102F3">
        <w:rPr>
          <w:rFonts w:cs="David" w:hint="cs"/>
          <w:sz w:val="28"/>
          <w:szCs w:val="28"/>
          <w:rtl/>
        </w:rPr>
        <w:t>כ</w:t>
      </w:r>
      <w:r w:rsidRPr="007102F3">
        <w:rPr>
          <w:rFonts w:cs="David"/>
          <w:sz w:val="28"/>
          <w:szCs w:val="28"/>
          <w:rtl/>
        </w:rPr>
        <w:t>חיילים "ותיקים", כלפי חיילים "צעירים"</w:t>
      </w:r>
      <w:r w:rsidRPr="007102F3">
        <w:rPr>
          <w:rFonts w:cs="David" w:hint="cs"/>
          <w:sz w:val="28"/>
          <w:szCs w:val="28"/>
          <w:rtl/>
        </w:rPr>
        <w:t xml:space="preserve"> ששרתו עמם ביחידה.</w:t>
      </w:r>
      <w:r w:rsidRPr="007102F3">
        <w:rPr>
          <w:rFonts w:cs="David"/>
          <w:sz w:val="28"/>
          <w:szCs w:val="28"/>
          <w:rtl/>
        </w:rPr>
        <w:t xml:space="preserve"> </w:t>
      </w:r>
      <w:r w:rsidRPr="007102F3">
        <w:rPr>
          <w:rFonts w:cs="David" w:hint="cs"/>
          <w:sz w:val="28"/>
          <w:szCs w:val="28"/>
          <w:rtl/>
        </w:rPr>
        <w:t>ההליכים המשפטיים כ</w:t>
      </w:r>
      <w:r w:rsidRPr="007102F3">
        <w:rPr>
          <w:rFonts w:cs="David"/>
          <w:sz w:val="28"/>
          <w:szCs w:val="28"/>
          <w:rtl/>
        </w:rPr>
        <w:t xml:space="preserve">נגד </w:t>
      </w:r>
      <w:r w:rsidRPr="007102F3">
        <w:rPr>
          <w:rFonts w:cs="David" w:hint="cs"/>
          <w:sz w:val="28"/>
          <w:szCs w:val="28"/>
          <w:rtl/>
        </w:rPr>
        <w:t>המשיבים</w:t>
      </w:r>
      <w:r w:rsidRPr="007102F3">
        <w:rPr>
          <w:rFonts w:cs="David"/>
          <w:sz w:val="28"/>
          <w:szCs w:val="28"/>
          <w:rtl/>
        </w:rPr>
        <w:t xml:space="preserve"> הסתיימו </w:t>
      </w:r>
      <w:r w:rsidRPr="007102F3">
        <w:rPr>
          <w:rFonts w:cs="David" w:hint="cs"/>
          <w:sz w:val="28"/>
          <w:szCs w:val="28"/>
          <w:rtl/>
        </w:rPr>
        <w:t>לאחר הליכי גישור שנשאו פרי והביאו ל</w:t>
      </w:r>
      <w:r w:rsidRPr="007102F3">
        <w:rPr>
          <w:rFonts w:cs="David"/>
          <w:sz w:val="28"/>
          <w:szCs w:val="28"/>
          <w:rtl/>
        </w:rPr>
        <w:t>ה</w:t>
      </w:r>
      <w:r w:rsidRPr="007102F3">
        <w:rPr>
          <w:rFonts w:cs="David" w:hint="cs"/>
          <w:sz w:val="28"/>
          <w:szCs w:val="28"/>
          <w:rtl/>
        </w:rPr>
        <w:t>סכמות, במסגרת ה</w:t>
      </w:r>
      <w:r w:rsidRPr="007102F3">
        <w:rPr>
          <w:rFonts w:cs="David"/>
          <w:sz w:val="28"/>
          <w:szCs w:val="28"/>
          <w:rtl/>
        </w:rPr>
        <w:t>סדרי טיעון</w:t>
      </w:r>
      <w:r w:rsidRPr="007102F3">
        <w:rPr>
          <w:rFonts w:cs="David" w:hint="cs"/>
          <w:sz w:val="28"/>
          <w:szCs w:val="28"/>
          <w:rtl/>
        </w:rPr>
        <w:t>.</w:t>
      </w:r>
      <w:r w:rsidRPr="007102F3">
        <w:rPr>
          <w:rFonts w:cs="David"/>
          <w:sz w:val="28"/>
          <w:szCs w:val="28"/>
          <w:rtl/>
        </w:rPr>
        <w:t xml:space="preserve"> </w:t>
      </w:r>
      <w:r w:rsidRPr="007102F3">
        <w:rPr>
          <w:rFonts w:cs="David" w:hint="cs"/>
          <w:sz w:val="28"/>
          <w:szCs w:val="28"/>
          <w:rtl/>
        </w:rPr>
        <w:t xml:space="preserve">המשיבים הורשעו על פי הודאתם </w:t>
      </w:r>
      <w:r w:rsidRPr="007102F3">
        <w:rPr>
          <w:rFonts w:cs="David"/>
          <w:sz w:val="28"/>
          <w:szCs w:val="28"/>
          <w:rtl/>
        </w:rPr>
        <w:t xml:space="preserve">בכתבי אישום </w:t>
      </w:r>
      <w:r w:rsidRPr="007102F3">
        <w:rPr>
          <w:rFonts w:cs="David" w:hint="cs"/>
          <w:sz w:val="28"/>
          <w:szCs w:val="28"/>
          <w:rtl/>
        </w:rPr>
        <w:t>מתוקנים, בעבירה של התעללות לפי סעיף 65(א) לחוק השיפוט הצבאי, תשט"ו-1955, לעיתים כמבצעים בצוותא ולעיתים כמסייעים. חלק מהם הורשעו גם בעבירה של הטרדה מינית, לפי סעיפים 3(א)(5) ו-5(א) לחוק למניעת הטרדה מינית, התשנ"ח-1998 וחלק מהם, לפי דרגתם, הורשעו גם בעבירה של התנהגות שאינה הולמת, לפי סעיף 130 לחוק השיפוט הצבאי. הסדרי הטיעון כובדו ועל המשיבים הושתו עונשי מאסר בפועל לתקופות שונות, בין 60 ל</w:t>
      </w:r>
      <w:r w:rsidRPr="007102F3">
        <w:rPr>
          <w:rFonts w:cs="David"/>
          <w:sz w:val="28"/>
          <w:szCs w:val="28"/>
          <w:rtl/>
        </w:rPr>
        <w:t>–</w:t>
      </w:r>
      <w:r w:rsidRPr="007102F3">
        <w:rPr>
          <w:rFonts w:cs="David" w:hint="cs"/>
          <w:sz w:val="28"/>
          <w:szCs w:val="28"/>
          <w:rtl/>
        </w:rPr>
        <w:t xml:space="preserve">200 ימים, לצד מאסר מותנה והורדה לדרגת טוראי. לאחד מנפגעי העבירה נפסקו פיצויים בסך 10,000 ש"ח. </w:t>
      </w:r>
    </w:p>
    <w:p w14:paraId="5EC2652D" w14:textId="77777777" w:rsidR="009B60AF" w:rsidRPr="007102F3" w:rsidRDefault="009B60AF" w:rsidP="009B60AF">
      <w:pPr>
        <w:pStyle w:val="a9"/>
        <w:numPr>
          <w:ilvl w:val="0"/>
          <w:numId w:val="1"/>
        </w:numPr>
        <w:spacing w:line="360" w:lineRule="auto"/>
        <w:jc w:val="both"/>
        <w:rPr>
          <w:rFonts w:cs="David"/>
          <w:sz w:val="28"/>
          <w:szCs w:val="28"/>
          <w:rtl/>
        </w:rPr>
      </w:pPr>
      <w:r w:rsidRPr="007102F3">
        <w:rPr>
          <w:rFonts w:cs="David" w:hint="cs"/>
          <w:sz w:val="28"/>
          <w:szCs w:val="28"/>
          <w:rtl/>
        </w:rPr>
        <w:t>לאחר מכן דן בית הדין המחוזי, במאוחד, בבקשותיהם של המשיבים להאריך את איסור הפרסום על פרטיהם המזהים, שנקבע בשלבים מוקדמים של ההליכים בעניינם. בסופו של דבר, לאחר שמיעת גורמים מקצועיים רלוונטיים וחרף התנגדות התביעה, הורה בית הדין קמא ביום 28 בספטמבר 2025, להאריך את איסור הפרסום "</w:t>
      </w:r>
      <w:r w:rsidRPr="007102F3">
        <w:rPr>
          <w:rFonts w:cs="David"/>
          <w:sz w:val="28"/>
          <w:szCs w:val="28"/>
          <w:rtl/>
        </w:rPr>
        <w:t>על שמותיהם המלאים של החיילים בפרשה זו</w:t>
      </w:r>
      <w:r w:rsidRPr="007102F3">
        <w:rPr>
          <w:rFonts w:cs="David" w:hint="cs"/>
          <w:sz w:val="28"/>
          <w:szCs w:val="28"/>
          <w:rtl/>
        </w:rPr>
        <w:t xml:space="preserve"> ... [בשל] ... </w:t>
      </w:r>
      <w:r w:rsidRPr="007102F3">
        <w:rPr>
          <w:rFonts w:cs="David"/>
          <w:sz w:val="28"/>
          <w:szCs w:val="28"/>
          <w:rtl/>
        </w:rPr>
        <w:t>החשש לפגיעה בביטחון האישי, נוכח צבר הנסיבות הקונקרטיות שמתקיימות בענייננו: המצב הביטחוני ותפקידם הצבאי של הנאשמים</w:t>
      </w:r>
      <w:r w:rsidRPr="007102F3">
        <w:rPr>
          <w:rFonts w:cs="David" w:hint="cs"/>
          <w:sz w:val="28"/>
          <w:szCs w:val="28"/>
          <w:rtl/>
        </w:rPr>
        <w:t>".</w:t>
      </w:r>
      <w:r w:rsidRPr="007102F3">
        <w:rPr>
          <w:rFonts w:cs="David"/>
          <w:sz w:val="28"/>
          <w:szCs w:val="28"/>
          <w:rtl/>
        </w:rPr>
        <w:t xml:space="preserve"> </w:t>
      </w:r>
      <w:r w:rsidRPr="007102F3">
        <w:rPr>
          <w:rFonts w:cs="David" w:hint="cs"/>
          <w:sz w:val="28"/>
          <w:szCs w:val="28"/>
          <w:rtl/>
        </w:rPr>
        <w:t xml:space="preserve">התביעה הצבאית לא השלימה עם החלטה זו ומכאן הערעורים שלפנינו. </w:t>
      </w:r>
    </w:p>
    <w:p w14:paraId="62B066A2" w14:textId="77777777" w:rsidR="009B60AF" w:rsidRPr="007102F3" w:rsidRDefault="009B60AF" w:rsidP="009B60AF">
      <w:pPr>
        <w:pStyle w:val="a9"/>
        <w:tabs>
          <w:tab w:val="left" w:pos="7986"/>
        </w:tabs>
        <w:spacing w:line="360" w:lineRule="auto"/>
        <w:ind w:left="0"/>
        <w:jc w:val="both"/>
        <w:rPr>
          <w:rFonts w:cs="David"/>
          <w:b/>
          <w:bCs/>
          <w:sz w:val="28"/>
          <w:szCs w:val="28"/>
          <w:u w:val="single"/>
          <w:rtl/>
        </w:rPr>
      </w:pPr>
    </w:p>
    <w:p w14:paraId="245E3549" w14:textId="77777777" w:rsidR="009B60AF" w:rsidRDefault="009B60AF" w:rsidP="009B60AF">
      <w:pPr>
        <w:pStyle w:val="a9"/>
        <w:tabs>
          <w:tab w:val="left" w:pos="7986"/>
        </w:tabs>
        <w:spacing w:line="360" w:lineRule="auto"/>
        <w:ind w:left="0"/>
        <w:jc w:val="both"/>
        <w:rPr>
          <w:rFonts w:cs="David"/>
          <w:b/>
          <w:bCs/>
          <w:sz w:val="28"/>
          <w:szCs w:val="28"/>
          <w:u w:val="single"/>
          <w:rtl/>
        </w:rPr>
      </w:pPr>
      <w:r w:rsidRPr="007102F3">
        <w:rPr>
          <w:rFonts w:cs="David" w:hint="cs"/>
          <w:b/>
          <w:bCs/>
          <w:sz w:val="28"/>
          <w:szCs w:val="28"/>
          <w:u w:val="single"/>
          <w:rtl/>
        </w:rPr>
        <w:t>השתלשלות ההליכים בערכאה קמא</w:t>
      </w:r>
    </w:p>
    <w:p w14:paraId="4D2F0297" w14:textId="77777777" w:rsidR="009B60AF" w:rsidRPr="00815B55" w:rsidRDefault="009B60AF" w:rsidP="009B60AF">
      <w:pPr>
        <w:pStyle w:val="a9"/>
        <w:tabs>
          <w:tab w:val="left" w:pos="7986"/>
        </w:tabs>
        <w:spacing w:line="360" w:lineRule="auto"/>
        <w:ind w:left="0"/>
        <w:jc w:val="both"/>
        <w:rPr>
          <w:rFonts w:cs="David"/>
          <w:b/>
          <w:bCs/>
          <w:sz w:val="12"/>
          <w:szCs w:val="12"/>
          <w:u w:val="single"/>
        </w:rPr>
      </w:pPr>
    </w:p>
    <w:p w14:paraId="1F83493A" w14:textId="77777777" w:rsidR="009B60AF" w:rsidRPr="007102F3" w:rsidRDefault="009B60AF" w:rsidP="009B60AF">
      <w:pPr>
        <w:pStyle w:val="a9"/>
        <w:numPr>
          <w:ilvl w:val="0"/>
          <w:numId w:val="1"/>
        </w:numPr>
        <w:tabs>
          <w:tab w:val="left" w:pos="7986"/>
        </w:tabs>
        <w:spacing w:line="360" w:lineRule="auto"/>
        <w:jc w:val="both"/>
        <w:rPr>
          <w:rFonts w:cs="David"/>
          <w:sz w:val="28"/>
          <w:szCs w:val="28"/>
        </w:rPr>
      </w:pPr>
      <w:r w:rsidRPr="007102F3">
        <w:rPr>
          <w:rFonts w:cs="David" w:hint="cs"/>
          <w:sz w:val="28"/>
          <w:szCs w:val="28"/>
          <w:rtl/>
        </w:rPr>
        <w:t xml:space="preserve">כבר </w:t>
      </w:r>
      <w:r w:rsidRPr="007102F3">
        <w:rPr>
          <w:rFonts w:cs="David"/>
          <w:sz w:val="28"/>
          <w:szCs w:val="28"/>
          <w:rtl/>
        </w:rPr>
        <w:t xml:space="preserve">בדיון המעצר הראשון בעניינם של המשיבים, </w:t>
      </w:r>
      <w:r w:rsidRPr="007102F3">
        <w:rPr>
          <w:rFonts w:cs="David" w:hint="cs"/>
          <w:sz w:val="28"/>
          <w:szCs w:val="28"/>
          <w:rtl/>
        </w:rPr>
        <w:t xml:space="preserve">בטרם הוגשו כתבי האישום בעניינם, </w:t>
      </w:r>
      <w:r w:rsidRPr="007102F3">
        <w:rPr>
          <w:rFonts w:cs="David"/>
          <w:sz w:val="28"/>
          <w:szCs w:val="28"/>
          <w:rtl/>
        </w:rPr>
        <w:t>נאסר פרסום פרטיהם המזהים, לבקשת באי-כוחם, כדי לאפשר להגנה להיערך לדיון לגופ</w:t>
      </w:r>
      <w:r w:rsidRPr="007102F3">
        <w:rPr>
          <w:rFonts w:cs="David" w:hint="cs"/>
          <w:sz w:val="28"/>
          <w:szCs w:val="28"/>
          <w:rtl/>
        </w:rPr>
        <w:t xml:space="preserve">ה </w:t>
      </w:r>
      <w:r w:rsidRPr="007102F3">
        <w:rPr>
          <w:rFonts w:cs="David"/>
          <w:sz w:val="28"/>
          <w:szCs w:val="28"/>
          <w:rtl/>
        </w:rPr>
        <w:t xml:space="preserve">של </w:t>
      </w:r>
      <w:r w:rsidRPr="007102F3">
        <w:rPr>
          <w:rFonts w:cs="David" w:hint="cs"/>
          <w:sz w:val="28"/>
          <w:szCs w:val="28"/>
          <w:rtl/>
        </w:rPr>
        <w:t xml:space="preserve">בקשה </w:t>
      </w:r>
      <w:r w:rsidRPr="007102F3">
        <w:rPr>
          <w:rFonts w:cs="David"/>
          <w:sz w:val="28"/>
          <w:szCs w:val="28"/>
          <w:rtl/>
        </w:rPr>
        <w:t>ולבסס את טענ</w:t>
      </w:r>
      <w:r w:rsidRPr="007102F3">
        <w:rPr>
          <w:rFonts w:cs="David" w:hint="cs"/>
          <w:sz w:val="28"/>
          <w:szCs w:val="28"/>
          <w:rtl/>
        </w:rPr>
        <w:t xml:space="preserve">תם </w:t>
      </w:r>
      <w:r w:rsidRPr="007102F3">
        <w:rPr>
          <w:rFonts w:cs="David"/>
          <w:sz w:val="28"/>
          <w:szCs w:val="28"/>
          <w:rtl/>
        </w:rPr>
        <w:t>כי פרסום הפרטים עלול לגרום ל</w:t>
      </w:r>
      <w:r w:rsidRPr="007102F3">
        <w:rPr>
          <w:rFonts w:cs="David" w:hint="cs"/>
          <w:sz w:val="28"/>
          <w:szCs w:val="28"/>
          <w:rtl/>
        </w:rPr>
        <w:t xml:space="preserve">הם </w:t>
      </w:r>
      <w:r w:rsidRPr="007102F3">
        <w:rPr>
          <w:rFonts w:cs="David"/>
          <w:sz w:val="28"/>
          <w:szCs w:val="28"/>
          <w:rtl/>
        </w:rPr>
        <w:t>נזק חמור</w:t>
      </w:r>
      <w:r w:rsidRPr="007102F3">
        <w:rPr>
          <w:rFonts w:cs="David" w:hint="cs"/>
          <w:sz w:val="28"/>
          <w:szCs w:val="28"/>
          <w:rtl/>
        </w:rPr>
        <w:t xml:space="preserve">, במישור הנפשי. </w:t>
      </w:r>
      <w:r w:rsidRPr="007102F3">
        <w:rPr>
          <w:rFonts w:cs="David"/>
          <w:sz w:val="28"/>
          <w:szCs w:val="28"/>
          <w:rtl/>
        </w:rPr>
        <w:t xml:space="preserve">התביעה הצבאית ערערה על </w:t>
      </w:r>
      <w:r w:rsidRPr="007102F3">
        <w:rPr>
          <w:rFonts w:cs="David" w:hint="cs"/>
          <w:sz w:val="28"/>
          <w:szCs w:val="28"/>
          <w:rtl/>
        </w:rPr>
        <w:t>ה</w:t>
      </w:r>
      <w:r w:rsidRPr="007102F3">
        <w:rPr>
          <w:rFonts w:cs="David"/>
          <w:sz w:val="28"/>
          <w:szCs w:val="28"/>
          <w:rtl/>
        </w:rPr>
        <w:t>החלטה זו וביום 10 ביולי 2025 נדחה הערעור</w:t>
      </w:r>
      <w:r w:rsidRPr="007102F3">
        <w:rPr>
          <w:rFonts w:cs="David" w:hint="cs"/>
          <w:sz w:val="28"/>
          <w:szCs w:val="28"/>
          <w:rtl/>
        </w:rPr>
        <w:t>. נקבע, כי אכן היה על ההגנה</w:t>
      </w:r>
      <w:r w:rsidRPr="007102F3">
        <w:rPr>
          <w:rFonts w:cs="David"/>
          <w:sz w:val="28"/>
          <w:szCs w:val="28"/>
          <w:rtl/>
        </w:rPr>
        <w:t xml:space="preserve"> </w:t>
      </w:r>
      <w:r w:rsidRPr="007102F3">
        <w:rPr>
          <w:rFonts w:cs="David" w:hint="cs"/>
          <w:sz w:val="28"/>
          <w:szCs w:val="28"/>
          <w:rtl/>
        </w:rPr>
        <w:t>להציג</w:t>
      </w:r>
      <w:r w:rsidRPr="007102F3">
        <w:rPr>
          <w:rFonts w:cs="David"/>
          <w:sz w:val="28"/>
          <w:szCs w:val="28"/>
          <w:rtl/>
        </w:rPr>
        <w:t xml:space="preserve"> </w:t>
      </w:r>
      <w:r w:rsidRPr="007102F3">
        <w:rPr>
          <w:rFonts w:cs="David" w:hint="cs"/>
          <w:sz w:val="28"/>
          <w:szCs w:val="28"/>
          <w:rtl/>
        </w:rPr>
        <w:t>לפחות</w:t>
      </w:r>
      <w:r w:rsidRPr="007102F3">
        <w:rPr>
          <w:rFonts w:cs="David"/>
          <w:sz w:val="28"/>
          <w:szCs w:val="28"/>
          <w:rtl/>
        </w:rPr>
        <w:t xml:space="preserve"> </w:t>
      </w:r>
      <w:r w:rsidRPr="007102F3">
        <w:rPr>
          <w:rFonts w:cs="David" w:hint="cs"/>
          <w:sz w:val="28"/>
          <w:szCs w:val="28"/>
          <w:rtl/>
        </w:rPr>
        <w:lastRenderedPageBreak/>
        <w:t>תשתית</w:t>
      </w:r>
      <w:r w:rsidRPr="007102F3">
        <w:rPr>
          <w:rFonts w:cs="David"/>
          <w:sz w:val="28"/>
          <w:szCs w:val="28"/>
          <w:rtl/>
        </w:rPr>
        <w:t xml:space="preserve"> </w:t>
      </w:r>
      <w:r w:rsidRPr="007102F3">
        <w:rPr>
          <w:rFonts w:cs="David" w:hint="cs"/>
          <w:sz w:val="28"/>
          <w:szCs w:val="28"/>
          <w:rtl/>
        </w:rPr>
        <w:t>ראשונית</w:t>
      </w:r>
      <w:r w:rsidRPr="007102F3">
        <w:rPr>
          <w:rFonts w:cs="David"/>
          <w:sz w:val="28"/>
          <w:szCs w:val="28"/>
          <w:rtl/>
        </w:rPr>
        <w:t xml:space="preserve"> </w:t>
      </w:r>
      <w:r w:rsidRPr="007102F3">
        <w:rPr>
          <w:rFonts w:cs="David" w:hint="cs"/>
          <w:sz w:val="28"/>
          <w:szCs w:val="28"/>
          <w:rtl/>
        </w:rPr>
        <w:t>לטענה</w:t>
      </w:r>
      <w:r w:rsidRPr="007102F3">
        <w:rPr>
          <w:rFonts w:cs="David"/>
          <w:sz w:val="28"/>
          <w:szCs w:val="28"/>
          <w:rtl/>
        </w:rPr>
        <w:t xml:space="preserve"> </w:t>
      </w:r>
      <w:r w:rsidRPr="007102F3">
        <w:rPr>
          <w:rFonts w:cs="David" w:hint="cs"/>
          <w:sz w:val="28"/>
          <w:szCs w:val="28"/>
          <w:rtl/>
        </w:rPr>
        <w:t>בדבר</w:t>
      </w:r>
      <w:r w:rsidRPr="007102F3">
        <w:rPr>
          <w:rFonts w:cs="David"/>
          <w:sz w:val="28"/>
          <w:szCs w:val="28"/>
          <w:rtl/>
        </w:rPr>
        <w:t xml:space="preserve"> </w:t>
      </w:r>
      <w:r w:rsidRPr="007102F3">
        <w:rPr>
          <w:rFonts w:cs="David" w:hint="cs"/>
          <w:sz w:val="28"/>
          <w:szCs w:val="28"/>
          <w:rtl/>
        </w:rPr>
        <w:t>הנזק</w:t>
      </w:r>
      <w:r w:rsidRPr="007102F3">
        <w:rPr>
          <w:rFonts w:cs="David"/>
          <w:sz w:val="28"/>
          <w:szCs w:val="28"/>
          <w:rtl/>
        </w:rPr>
        <w:t xml:space="preserve"> </w:t>
      </w:r>
      <w:r w:rsidRPr="007102F3">
        <w:rPr>
          <w:rFonts w:cs="David" w:hint="cs"/>
          <w:sz w:val="28"/>
          <w:szCs w:val="28"/>
          <w:rtl/>
        </w:rPr>
        <w:t>האפשרי</w:t>
      </w:r>
      <w:r w:rsidRPr="007102F3">
        <w:rPr>
          <w:rFonts w:cs="David"/>
          <w:sz w:val="28"/>
          <w:szCs w:val="28"/>
          <w:rtl/>
        </w:rPr>
        <w:t xml:space="preserve"> </w:t>
      </w:r>
      <w:r w:rsidRPr="007102F3">
        <w:rPr>
          <w:rFonts w:cs="David" w:hint="cs"/>
          <w:sz w:val="28"/>
          <w:szCs w:val="28"/>
          <w:rtl/>
        </w:rPr>
        <w:t>מן</w:t>
      </w:r>
      <w:r w:rsidRPr="007102F3">
        <w:rPr>
          <w:rFonts w:cs="David"/>
          <w:sz w:val="28"/>
          <w:szCs w:val="28"/>
          <w:rtl/>
        </w:rPr>
        <w:t xml:space="preserve"> </w:t>
      </w:r>
      <w:r w:rsidRPr="007102F3">
        <w:rPr>
          <w:rFonts w:cs="David" w:hint="cs"/>
          <w:sz w:val="28"/>
          <w:szCs w:val="28"/>
          <w:rtl/>
        </w:rPr>
        <w:t>הפרסום, אך אין צורך להכריע אם די היה לשם כך בבקשותיה להפנות את המשיבים</w:t>
      </w:r>
      <w:r w:rsidRPr="007102F3">
        <w:rPr>
          <w:rFonts w:cs="David"/>
          <w:sz w:val="28"/>
          <w:szCs w:val="28"/>
          <w:rtl/>
        </w:rPr>
        <w:t xml:space="preserve"> </w:t>
      </w:r>
      <w:r w:rsidRPr="007102F3">
        <w:rPr>
          <w:rFonts w:cs="David" w:hint="cs"/>
          <w:sz w:val="28"/>
          <w:szCs w:val="28"/>
          <w:rtl/>
        </w:rPr>
        <w:t>לבדיקתם של גורמי</w:t>
      </w:r>
      <w:r w:rsidRPr="007102F3">
        <w:rPr>
          <w:rFonts w:cs="David"/>
          <w:sz w:val="28"/>
          <w:szCs w:val="28"/>
          <w:rtl/>
        </w:rPr>
        <w:t xml:space="preserve"> </w:t>
      </w:r>
      <w:r w:rsidRPr="007102F3">
        <w:rPr>
          <w:rFonts w:cs="David" w:hint="cs"/>
          <w:sz w:val="28"/>
          <w:szCs w:val="28"/>
          <w:rtl/>
        </w:rPr>
        <w:t>בריאות</w:t>
      </w:r>
      <w:r w:rsidRPr="007102F3">
        <w:rPr>
          <w:rFonts w:cs="David"/>
          <w:sz w:val="28"/>
          <w:szCs w:val="28"/>
          <w:rtl/>
        </w:rPr>
        <w:t xml:space="preserve"> </w:t>
      </w:r>
      <w:r w:rsidRPr="007102F3">
        <w:rPr>
          <w:rFonts w:cs="David" w:hint="cs"/>
          <w:sz w:val="28"/>
          <w:szCs w:val="28"/>
          <w:rtl/>
        </w:rPr>
        <w:t>הנפש. זאת,</w:t>
      </w:r>
      <w:r w:rsidRPr="007102F3">
        <w:rPr>
          <w:rFonts w:cs="David"/>
          <w:sz w:val="28"/>
          <w:szCs w:val="28"/>
          <w:rtl/>
        </w:rPr>
        <w:t xml:space="preserve"> </w:t>
      </w:r>
      <w:r w:rsidRPr="007102F3">
        <w:rPr>
          <w:rFonts w:cs="David" w:hint="cs"/>
          <w:sz w:val="28"/>
          <w:szCs w:val="28"/>
          <w:rtl/>
        </w:rPr>
        <w:t>לאור</w:t>
      </w:r>
      <w:r w:rsidRPr="007102F3">
        <w:rPr>
          <w:rFonts w:cs="David"/>
          <w:sz w:val="28"/>
          <w:szCs w:val="28"/>
          <w:rtl/>
        </w:rPr>
        <w:t xml:space="preserve"> </w:t>
      </w:r>
      <w:r w:rsidRPr="007102F3">
        <w:rPr>
          <w:rFonts w:cs="David" w:hint="cs"/>
          <w:sz w:val="28"/>
          <w:szCs w:val="28"/>
          <w:rtl/>
        </w:rPr>
        <w:t>הטענה</w:t>
      </w:r>
      <w:r w:rsidRPr="007102F3">
        <w:rPr>
          <w:rFonts w:cs="David"/>
          <w:sz w:val="28"/>
          <w:szCs w:val="28"/>
          <w:rtl/>
        </w:rPr>
        <w:t xml:space="preserve"> </w:t>
      </w:r>
      <w:r w:rsidRPr="007102F3">
        <w:rPr>
          <w:rFonts w:cs="David" w:hint="cs"/>
          <w:sz w:val="28"/>
          <w:szCs w:val="28"/>
          <w:rtl/>
        </w:rPr>
        <w:t>הנוספת</w:t>
      </w:r>
      <w:r w:rsidRPr="007102F3">
        <w:rPr>
          <w:rFonts w:cs="David"/>
          <w:sz w:val="28"/>
          <w:szCs w:val="28"/>
          <w:rtl/>
        </w:rPr>
        <w:t xml:space="preserve"> </w:t>
      </w:r>
      <w:r w:rsidRPr="007102F3">
        <w:rPr>
          <w:rFonts w:cs="David" w:hint="cs"/>
          <w:sz w:val="28"/>
          <w:szCs w:val="28"/>
          <w:rtl/>
        </w:rPr>
        <w:t>שהועלתה</w:t>
      </w:r>
      <w:r w:rsidRPr="007102F3">
        <w:rPr>
          <w:rFonts w:cs="David"/>
          <w:sz w:val="28"/>
          <w:szCs w:val="28"/>
          <w:rtl/>
        </w:rPr>
        <w:t xml:space="preserve"> </w:t>
      </w:r>
      <w:r w:rsidRPr="007102F3">
        <w:rPr>
          <w:rFonts w:cs="David" w:hint="cs"/>
          <w:sz w:val="28"/>
          <w:szCs w:val="28"/>
          <w:rtl/>
        </w:rPr>
        <w:t>בערעור</w:t>
      </w:r>
      <w:r w:rsidRPr="007102F3">
        <w:rPr>
          <w:rFonts w:cs="David"/>
          <w:sz w:val="28"/>
          <w:szCs w:val="28"/>
          <w:rtl/>
        </w:rPr>
        <w:t xml:space="preserve">, </w:t>
      </w:r>
      <w:r w:rsidRPr="007102F3">
        <w:rPr>
          <w:rFonts w:cs="David" w:hint="cs"/>
          <w:sz w:val="28"/>
          <w:szCs w:val="28"/>
          <w:rtl/>
        </w:rPr>
        <w:t xml:space="preserve">בדבר </w:t>
      </w:r>
      <w:r w:rsidRPr="007102F3">
        <w:rPr>
          <w:rFonts w:cs="David"/>
          <w:sz w:val="28"/>
          <w:szCs w:val="28"/>
          <w:rtl/>
        </w:rPr>
        <w:t xml:space="preserve">סיכון לביטחונם האישי של המשיבים כתוצאה מן הפרסום, </w:t>
      </w:r>
      <w:r w:rsidRPr="007102F3">
        <w:rPr>
          <w:rFonts w:cs="David" w:hint="cs"/>
          <w:sz w:val="28"/>
          <w:szCs w:val="28"/>
          <w:rtl/>
        </w:rPr>
        <w:t>באותה עת</w:t>
      </w:r>
      <w:r w:rsidRPr="007102F3">
        <w:rPr>
          <w:rFonts w:cs="David"/>
          <w:sz w:val="28"/>
          <w:szCs w:val="28"/>
          <w:rtl/>
        </w:rPr>
        <w:t xml:space="preserve">, עקב תפקידם המבצעי בסוללת ה"חץ". </w:t>
      </w:r>
      <w:r w:rsidRPr="007102F3">
        <w:rPr>
          <w:rFonts w:cs="David" w:hint="cs"/>
          <w:sz w:val="28"/>
          <w:szCs w:val="28"/>
          <w:rtl/>
        </w:rPr>
        <w:t xml:space="preserve">בירור שערכה התביעה במהלך הדיון בערעור עם </w:t>
      </w:r>
      <w:r w:rsidRPr="007102F3">
        <w:rPr>
          <w:rFonts w:cs="David"/>
          <w:sz w:val="28"/>
          <w:szCs w:val="28"/>
          <w:rtl/>
        </w:rPr>
        <w:t>מחלקת ביטחון המידע בצה"ל</w:t>
      </w:r>
      <w:r w:rsidRPr="007102F3">
        <w:rPr>
          <w:rFonts w:cs="David" w:hint="cs"/>
          <w:sz w:val="28"/>
          <w:szCs w:val="28"/>
          <w:rtl/>
        </w:rPr>
        <w:t xml:space="preserve"> העלה </w:t>
      </w:r>
      <w:r w:rsidRPr="007102F3">
        <w:rPr>
          <w:rFonts w:cs="David"/>
          <w:sz w:val="28"/>
          <w:szCs w:val="28"/>
          <w:rtl/>
        </w:rPr>
        <w:t>כי היחידה שבה משרתים המשיבים אינה מסווגת, ומשכך אין מניעה לפרסם את שמם בהיבט זה</w:t>
      </w:r>
      <w:r w:rsidRPr="007102F3">
        <w:rPr>
          <w:rFonts w:cs="David" w:hint="cs"/>
          <w:sz w:val="28"/>
          <w:szCs w:val="28"/>
          <w:rtl/>
        </w:rPr>
        <w:t xml:space="preserve">, אך נקבע כי </w:t>
      </w:r>
      <w:r w:rsidRPr="007102F3">
        <w:rPr>
          <w:rFonts w:cs="David"/>
          <w:sz w:val="28"/>
          <w:szCs w:val="28"/>
          <w:rtl/>
        </w:rPr>
        <w:t xml:space="preserve">תשובה </w:t>
      </w:r>
      <w:r w:rsidRPr="007102F3">
        <w:rPr>
          <w:rFonts w:cs="David" w:hint="cs"/>
          <w:sz w:val="28"/>
          <w:szCs w:val="28"/>
          <w:rtl/>
        </w:rPr>
        <w:t>זו</w:t>
      </w:r>
      <w:r w:rsidRPr="007102F3">
        <w:rPr>
          <w:rFonts w:cs="David"/>
          <w:sz w:val="28"/>
          <w:szCs w:val="28"/>
          <w:rtl/>
        </w:rPr>
        <w:t xml:space="preserve">, בהיבט </w:t>
      </w:r>
      <w:r w:rsidRPr="007102F3">
        <w:rPr>
          <w:rFonts w:cs="David"/>
          <w:b/>
          <w:bCs/>
          <w:sz w:val="28"/>
          <w:szCs w:val="28"/>
          <w:rtl/>
        </w:rPr>
        <w:t>ביטחון המידע</w:t>
      </w:r>
      <w:r w:rsidRPr="007102F3">
        <w:rPr>
          <w:rFonts w:cs="David"/>
          <w:sz w:val="28"/>
          <w:szCs w:val="28"/>
          <w:rtl/>
        </w:rPr>
        <w:t xml:space="preserve"> של סיכוני החשיפה של </w:t>
      </w:r>
      <w:r w:rsidRPr="007102F3">
        <w:rPr>
          <w:rFonts w:cs="David"/>
          <w:b/>
          <w:bCs/>
          <w:sz w:val="28"/>
          <w:szCs w:val="28"/>
          <w:rtl/>
        </w:rPr>
        <w:t>יחידתם</w:t>
      </w:r>
      <w:r w:rsidRPr="007102F3">
        <w:rPr>
          <w:rFonts w:cs="David"/>
          <w:sz w:val="28"/>
          <w:szCs w:val="28"/>
          <w:rtl/>
        </w:rPr>
        <w:t xml:space="preserve"> של המשיבים, </w:t>
      </w:r>
      <w:r w:rsidRPr="007102F3">
        <w:rPr>
          <w:rFonts w:cs="David"/>
          <w:b/>
          <w:bCs/>
          <w:sz w:val="28"/>
          <w:szCs w:val="28"/>
          <w:rtl/>
        </w:rPr>
        <w:t xml:space="preserve">אינה מאיינת </w:t>
      </w:r>
      <w:r w:rsidRPr="007102F3">
        <w:rPr>
          <w:rFonts w:cs="David"/>
          <w:sz w:val="28"/>
          <w:szCs w:val="28"/>
          <w:rtl/>
        </w:rPr>
        <w:t xml:space="preserve">את החשש שהעלו הסניגורים מפני פגיעה </w:t>
      </w:r>
      <w:r w:rsidRPr="007102F3">
        <w:rPr>
          <w:rFonts w:cs="David"/>
          <w:b/>
          <w:bCs/>
          <w:sz w:val="28"/>
          <w:szCs w:val="28"/>
          <w:rtl/>
        </w:rPr>
        <w:t>בביטחונם</w:t>
      </w:r>
      <w:r w:rsidRPr="007102F3">
        <w:rPr>
          <w:rFonts w:cs="David"/>
          <w:sz w:val="28"/>
          <w:szCs w:val="28"/>
          <w:rtl/>
        </w:rPr>
        <w:t xml:space="preserve"> </w:t>
      </w:r>
      <w:r w:rsidRPr="007102F3">
        <w:rPr>
          <w:rFonts w:cs="David"/>
          <w:b/>
          <w:bCs/>
          <w:sz w:val="28"/>
          <w:szCs w:val="28"/>
          <w:rtl/>
        </w:rPr>
        <w:t>האישי</w:t>
      </w:r>
      <w:r w:rsidRPr="007102F3">
        <w:rPr>
          <w:rFonts w:cs="David"/>
          <w:sz w:val="28"/>
          <w:szCs w:val="28"/>
          <w:rtl/>
        </w:rPr>
        <w:t xml:space="preserve"> של מרשיהם. לפיכך, </w:t>
      </w:r>
      <w:r w:rsidRPr="007102F3">
        <w:rPr>
          <w:rFonts w:cs="David" w:hint="cs"/>
          <w:sz w:val="28"/>
          <w:szCs w:val="28"/>
          <w:rtl/>
        </w:rPr>
        <w:t xml:space="preserve">לא התערב בית הדין הצבאי לערעורים בהחלטה על איסור הפרסום הזמני, כדי </w:t>
      </w:r>
      <w:r w:rsidRPr="007102F3">
        <w:rPr>
          <w:rFonts w:cs="David"/>
          <w:sz w:val="28"/>
          <w:szCs w:val="28"/>
          <w:rtl/>
        </w:rPr>
        <w:t xml:space="preserve">לאפשר את הבדיקה שבה החלו הסניגורים מול </w:t>
      </w:r>
      <w:r w:rsidRPr="007102F3">
        <w:rPr>
          <w:rFonts w:cs="David"/>
          <w:b/>
          <w:bCs/>
          <w:sz w:val="28"/>
          <w:szCs w:val="28"/>
          <w:rtl/>
        </w:rPr>
        <w:t xml:space="preserve">גורמי </w:t>
      </w:r>
      <w:proofErr w:type="spellStart"/>
      <w:r w:rsidRPr="007102F3">
        <w:rPr>
          <w:rFonts w:cs="David"/>
          <w:b/>
          <w:bCs/>
          <w:sz w:val="28"/>
          <w:szCs w:val="28"/>
          <w:rtl/>
        </w:rPr>
        <w:t>אמ"ץ</w:t>
      </w:r>
      <w:proofErr w:type="spellEnd"/>
      <w:r w:rsidRPr="007102F3">
        <w:rPr>
          <w:rFonts w:cs="David"/>
          <w:sz w:val="28"/>
          <w:szCs w:val="28"/>
          <w:rtl/>
        </w:rPr>
        <w:t xml:space="preserve"> האמונים על מתן חוות הדעת בנושא, ואשר עשויים גם להעיד בעניין זה, כעדים מטעם בית הדין</w:t>
      </w:r>
      <w:r w:rsidRPr="007102F3">
        <w:rPr>
          <w:rFonts w:cs="David" w:hint="cs"/>
          <w:sz w:val="28"/>
          <w:szCs w:val="28"/>
          <w:rtl/>
        </w:rPr>
        <w:t xml:space="preserve"> (</w:t>
      </w:r>
      <w:proofErr w:type="spellStart"/>
      <w:r w:rsidRPr="007102F3">
        <w:rPr>
          <w:rFonts w:cs="David" w:hint="cs"/>
          <w:sz w:val="28"/>
          <w:szCs w:val="28"/>
          <w:rtl/>
        </w:rPr>
        <w:t>עלב"ש</w:t>
      </w:r>
      <w:proofErr w:type="spellEnd"/>
      <w:r w:rsidRPr="007102F3">
        <w:rPr>
          <w:rFonts w:cs="David" w:hint="cs"/>
          <w:sz w:val="28"/>
          <w:szCs w:val="28"/>
          <w:rtl/>
        </w:rPr>
        <w:t xml:space="preserve"> </w:t>
      </w:r>
      <w:r w:rsidRPr="007102F3">
        <w:rPr>
          <w:rFonts w:cs="David"/>
          <w:sz w:val="28"/>
          <w:szCs w:val="28"/>
          <w:rtl/>
        </w:rPr>
        <w:t xml:space="preserve">26954-07-25 </w:t>
      </w:r>
      <w:r w:rsidRPr="007102F3">
        <w:rPr>
          <w:rFonts w:cs="David"/>
          <w:b/>
          <w:bCs/>
          <w:sz w:val="28"/>
          <w:szCs w:val="28"/>
          <w:rtl/>
        </w:rPr>
        <w:t>התובע הצבאי הראשי נ' סמ"ר נ' א'</w:t>
      </w:r>
      <w:r w:rsidRPr="007102F3">
        <w:rPr>
          <w:rFonts w:cs="David"/>
          <w:sz w:val="28"/>
          <w:szCs w:val="28"/>
          <w:rtl/>
        </w:rPr>
        <w:t xml:space="preserve"> (</w:t>
      </w:r>
      <w:r w:rsidRPr="007102F3">
        <w:rPr>
          <w:rFonts w:cs="David" w:hint="cs"/>
          <w:sz w:val="28"/>
          <w:szCs w:val="28"/>
          <w:rtl/>
        </w:rPr>
        <w:t>2025))</w:t>
      </w:r>
      <w:r w:rsidRPr="007102F3">
        <w:rPr>
          <w:rFonts w:cs="David"/>
          <w:sz w:val="28"/>
          <w:szCs w:val="28"/>
          <w:rtl/>
        </w:rPr>
        <w:t>.</w:t>
      </w:r>
      <w:r w:rsidRPr="007102F3">
        <w:rPr>
          <w:rFonts w:cs="David" w:hint="cs"/>
          <w:sz w:val="28"/>
          <w:szCs w:val="28"/>
          <w:rtl/>
        </w:rPr>
        <w:t xml:space="preserve"> </w:t>
      </w:r>
    </w:p>
    <w:p w14:paraId="0A9CFEE7" w14:textId="77777777" w:rsidR="009B60AF" w:rsidRPr="007102F3" w:rsidRDefault="009B60AF" w:rsidP="009B60AF">
      <w:pPr>
        <w:pStyle w:val="a9"/>
        <w:numPr>
          <w:ilvl w:val="0"/>
          <w:numId w:val="1"/>
        </w:numPr>
        <w:tabs>
          <w:tab w:val="left" w:pos="7986"/>
        </w:tabs>
        <w:spacing w:line="360" w:lineRule="auto"/>
        <w:jc w:val="both"/>
        <w:rPr>
          <w:rFonts w:cs="David"/>
          <w:sz w:val="28"/>
          <w:szCs w:val="28"/>
          <w:u w:val="single"/>
        </w:rPr>
      </w:pPr>
      <w:r w:rsidRPr="007102F3">
        <w:rPr>
          <w:rFonts w:cs="David" w:hint="cs"/>
          <w:sz w:val="28"/>
          <w:szCs w:val="28"/>
          <w:rtl/>
        </w:rPr>
        <w:t xml:space="preserve">צו </w:t>
      </w:r>
      <w:r w:rsidRPr="007102F3">
        <w:rPr>
          <w:rFonts w:cs="David"/>
          <w:sz w:val="28"/>
          <w:szCs w:val="28"/>
          <w:rtl/>
        </w:rPr>
        <w:t xml:space="preserve">איסור הפרסום הוארך </w:t>
      </w:r>
      <w:r w:rsidRPr="007102F3">
        <w:rPr>
          <w:rFonts w:cs="David" w:hint="cs"/>
          <w:sz w:val="28"/>
          <w:szCs w:val="28"/>
          <w:rtl/>
        </w:rPr>
        <w:t xml:space="preserve">בבית הדין קמא </w:t>
      </w:r>
      <w:r w:rsidRPr="007102F3">
        <w:rPr>
          <w:rFonts w:cs="David"/>
          <w:sz w:val="28"/>
          <w:szCs w:val="28"/>
          <w:rtl/>
        </w:rPr>
        <w:t>מפעם לפעם, וב</w:t>
      </w:r>
      <w:r w:rsidRPr="007102F3">
        <w:rPr>
          <w:rFonts w:cs="David" w:hint="cs"/>
          <w:sz w:val="28"/>
          <w:szCs w:val="28"/>
          <w:rtl/>
        </w:rPr>
        <w:t>תוך כך, הת</w:t>
      </w:r>
      <w:r w:rsidRPr="007102F3">
        <w:rPr>
          <w:rFonts w:cs="David"/>
          <w:sz w:val="28"/>
          <w:szCs w:val="28"/>
          <w:rtl/>
        </w:rPr>
        <w:t>קבל</w:t>
      </w:r>
      <w:r w:rsidRPr="007102F3">
        <w:rPr>
          <w:rFonts w:cs="David" w:hint="cs"/>
          <w:sz w:val="28"/>
          <w:szCs w:val="28"/>
          <w:rtl/>
        </w:rPr>
        <w:t xml:space="preserve">ו חוות דעת כתובות של </w:t>
      </w:r>
      <w:r w:rsidRPr="007102F3">
        <w:rPr>
          <w:rFonts w:cs="David"/>
          <w:sz w:val="28"/>
          <w:szCs w:val="28"/>
          <w:rtl/>
        </w:rPr>
        <w:t>ראש זירת ביטחון באגף המבצעים ו</w:t>
      </w:r>
      <w:r w:rsidRPr="007102F3">
        <w:rPr>
          <w:rFonts w:cs="David" w:hint="cs"/>
          <w:sz w:val="28"/>
          <w:szCs w:val="28"/>
          <w:rtl/>
        </w:rPr>
        <w:t xml:space="preserve">של </w:t>
      </w:r>
      <w:r w:rsidRPr="007102F3">
        <w:rPr>
          <w:rFonts w:cs="David"/>
          <w:sz w:val="28"/>
          <w:szCs w:val="28"/>
          <w:rtl/>
        </w:rPr>
        <w:t xml:space="preserve">ראש מחלקת ביטחון המידע </w:t>
      </w:r>
      <w:r w:rsidRPr="007102F3">
        <w:rPr>
          <w:rFonts w:cs="David" w:hint="cs"/>
          <w:sz w:val="28"/>
          <w:szCs w:val="28"/>
          <w:rtl/>
        </w:rPr>
        <w:t xml:space="preserve">דאז </w:t>
      </w:r>
      <w:r w:rsidRPr="007102F3">
        <w:rPr>
          <w:rFonts w:cs="David"/>
          <w:sz w:val="28"/>
          <w:szCs w:val="28"/>
          <w:rtl/>
        </w:rPr>
        <w:t>בצה"ל</w:t>
      </w:r>
      <w:r w:rsidRPr="007102F3">
        <w:rPr>
          <w:rFonts w:cs="David" w:hint="cs"/>
          <w:sz w:val="28"/>
          <w:szCs w:val="28"/>
          <w:rtl/>
        </w:rPr>
        <w:t xml:space="preserve">, והשניים אף העידו באריכות, בבית הדין קמא -  </w:t>
      </w:r>
    </w:p>
    <w:p w14:paraId="43EBACAC" w14:textId="77777777" w:rsidR="009B60AF" w:rsidRPr="007102F3" w:rsidRDefault="009B60AF" w:rsidP="009B60AF">
      <w:pPr>
        <w:tabs>
          <w:tab w:val="left" w:pos="7986"/>
        </w:tabs>
        <w:spacing w:line="360" w:lineRule="auto"/>
        <w:jc w:val="both"/>
        <w:rPr>
          <w:rFonts w:cs="David"/>
          <w:sz w:val="28"/>
          <w:szCs w:val="28"/>
          <w:rtl/>
        </w:rPr>
      </w:pPr>
      <w:r w:rsidRPr="007102F3">
        <w:rPr>
          <w:rFonts w:cs="David" w:hint="cs"/>
          <w:b/>
          <w:bCs/>
          <w:sz w:val="28"/>
          <w:szCs w:val="28"/>
          <w:rtl/>
        </w:rPr>
        <w:t>ראש</w:t>
      </w:r>
      <w:r w:rsidRPr="007102F3">
        <w:rPr>
          <w:rFonts w:cs="David"/>
          <w:b/>
          <w:bCs/>
          <w:sz w:val="28"/>
          <w:szCs w:val="28"/>
          <w:rtl/>
        </w:rPr>
        <w:t xml:space="preserve"> </w:t>
      </w:r>
      <w:r w:rsidRPr="007102F3">
        <w:rPr>
          <w:rFonts w:cs="David" w:hint="cs"/>
          <w:b/>
          <w:bCs/>
          <w:sz w:val="28"/>
          <w:szCs w:val="28"/>
          <w:rtl/>
        </w:rPr>
        <w:t>זירת</w:t>
      </w:r>
      <w:r w:rsidRPr="007102F3">
        <w:rPr>
          <w:rFonts w:cs="David"/>
          <w:b/>
          <w:bCs/>
          <w:sz w:val="28"/>
          <w:szCs w:val="28"/>
          <w:rtl/>
        </w:rPr>
        <w:t xml:space="preserve"> </w:t>
      </w:r>
      <w:r w:rsidRPr="007102F3">
        <w:rPr>
          <w:rFonts w:cs="David" w:hint="cs"/>
          <w:b/>
          <w:bCs/>
          <w:sz w:val="28"/>
          <w:szCs w:val="28"/>
          <w:rtl/>
        </w:rPr>
        <w:t>ביטחון</w:t>
      </w:r>
      <w:r w:rsidRPr="007102F3">
        <w:rPr>
          <w:rFonts w:cs="David"/>
          <w:b/>
          <w:bCs/>
          <w:sz w:val="28"/>
          <w:szCs w:val="28"/>
          <w:rtl/>
        </w:rPr>
        <w:t xml:space="preserve"> </w:t>
      </w:r>
      <w:r w:rsidRPr="007102F3">
        <w:rPr>
          <w:rFonts w:cs="David" w:hint="cs"/>
          <w:b/>
          <w:bCs/>
          <w:sz w:val="28"/>
          <w:szCs w:val="28"/>
          <w:rtl/>
        </w:rPr>
        <w:t>באגף</w:t>
      </w:r>
      <w:r w:rsidRPr="007102F3">
        <w:rPr>
          <w:rFonts w:cs="David"/>
          <w:b/>
          <w:bCs/>
          <w:sz w:val="28"/>
          <w:szCs w:val="28"/>
          <w:rtl/>
        </w:rPr>
        <w:t xml:space="preserve"> </w:t>
      </w:r>
      <w:r w:rsidRPr="007102F3">
        <w:rPr>
          <w:rFonts w:cs="David" w:hint="cs"/>
          <w:b/>
          <w:bCs/>
          <w:sz w:val="28"/>
          <w:szCs w:val="28"/>
          <w:rtl/>
        </w:rPr>
        <w:t>המבצעים</w:t>
      </w:r>
      <w:r w:rsidRPr="007102F3">
        <w:rPr>
          <w:rFonts w:cs="David"/>
          <w:b/>
          <w:bCs/>
          <w:sz w:val="28"/>
          <w:szCs w:val="28"/>
          <w:rtl/>
        </w:rPr>
        <w:t xml:space="preserve"> </w:t>
      </w:r>
      <w:r w:rsidRPr="007102F3">
        <w:rPr>
          <w:rFonts w:cs="David" w:hint="cs"/>
          <w:b/>
          <w:bCs/>
          <w:sz w:val="28"/>
          <w:szCs w:val="28"/>
          <w:rtl/>
        </w:rPr>
        <w:t>בצה</w:t>
      </w:r>
      <w:r w:rsidRPr="007102F3">
        <w:rPr>
          <w:rFonts w:cs="David"/>
          <w:b/>
          <w:bCs/>
          <w:sz w:val="28"/>
          <w:szCs w:val="28"/>
          <w:rtl/>
        </w:rPr>
        <w:t>"</w:t>
      </w:r>
      <w:r w:rsidRPr="007102F3">
        <w:rPr>
          <w:rFonts w:cs="David" w:hint="cs"/>
          <w:b/>
          <w:bCs/>
          <w:sz w:val="28"/>
          <w:szCs w:val="28"/>
          <w:rtl/>
        </w:rPr>
        <w:t>ל</w:t>
      </w:r>
      <w:r w:rsidRPr="007102F3">
        <w:rPr>
          <w:rFonts w:cs="David"/>
          <w:b/>
          <w:bCs/>
          <w:sz w:val="28"/>
          <w:szCs w:val="28"/>
          <w:rtl/>
        </w:rPr>
        <w:t xml:space="preserve"> </w:t>
      </w:r>
      <w:r w:rsidRPr="007102F3">
        <w:rPr>
          <w:rFonts w:cs="David" w:hint="cs"/>
          <w:b/>
          <w:bCs/>
          <w:sz w:val="28"/>
          <w:szCs w:val="28"/>
          <w:rtl/>
        </w:rPr>
        <w:t>(</w:t>
      </w:r>
      <w:proofErr w:type="spellStart"/>
      <w:r w:rsidRPr="007102F3">
        <w:rPr>
          <w:rFonts w:cs="David" w:hint="cs"/>
          <w:b/>
          <w:bCs/>
          <w:sz w:val="28"/>
          <w:szCs w:val="28"/>
          <w:rtl/>
        </w:rPr>
        <w:t>רז"ר</w:t>
      </w:r>
      <w:proofErr w:type="spellEnd"/>
      <w:r w:rsidRPr="007102F3">
        <w:rPr>
          <w:rFonts w:cs="David" w:hint="cs"/>
          <w:b/>
          <w:bCs/>
          <w:sz w:val="28"/>
          <w:szCs w:val="28"/>
          <w:rtl/>
        </w:rPr>
        <w:t xml:space="preserve"> ביטחון)</w:t>
      </w:r>
      <w:r w:rsidRPr="007102F3">
        <w:rPr>
          <w:rFonts w:cs="David"/>
          <w:sz w:val="28"/>
          <w:szCs w:val="28"/>
          <w:rtl/>
        </w:rPr>
        <w:t xml:space="preserve"> </w:t>
      </w:r>
      <w:r w:rsidRPr="007102F3">
        <w:rPr>
          <w:rFonts w:cs="David" w:hint="cs"/>
          <w:sz w:val="28"/>
          <w:szCs w:val="28"/>
          <w:rtl/>
        </w:rPr>
        <w:t>ציין בחוות דעתו כי</w:t>
      </w:r>
      <w:r w:rsidRPr="007102F3">
        <w:rPr>
          <w:rFonts w:cs="David"/>
          <w:sz w:val="28"/>
          <w:szCs w:val="28"/>
          <w:rtl/>
        </w:rPr>
        <w:t xml:space="preserve"> </w:t>
      </w:r>
      <w:r w:rsidRPr="007102F3">
        <w:rPr>
          <w:rFonts w:cs="David" w:hint="cs"/>
          <w:sz w:val="28"/>
          <w:szCs w:val="28"/>
          <w:rtl/>
        </w:rPr>
        <w:t>העבירות</w:t>
      </w:r>
      <w:r w:rsidRPr="007102F3">
        <w:rPr>
          <w:rFonts w:cs="David"/>
          <w:sz w:val="28"/>
          <w:szCs w:val="28"/>
          <w:rtl/>
        </w:rPr>
        <w:t xml:space="preserve"> </w:t>
      </w:r>
      <w:r w:rsidRPr="007102F3">
        <w:rPr>
          <w:rFonts w:cs="David" w:hint="cs"/>
          <w:sz w:val="28"/>
          <w:szCs w:val="28"/>
          <w:rtl/>
        </w:rPr>
        <w:t>המיוחסות למשיבים אינן</w:t>
      </w:r>
      <w:r w:rsidRPr="007102F3">
        <w:rPr>
          <w:rFonts w:cs="David"/>
          <w:sz w:val="28"/>
          <w:szCs w:val="28"/>
          <w:rtl/>
        </w:rPr>
        <w:t xml:space="preserve"> </w:t>
      </w:r>
      <w:r w:rsidRPr="007102F3">
        <w:rPr>
          <w:rFonts w:cs="David" w:hint="cs"/>
          <w:sz w:val="28"/>
          <w:szCs w:val="28"/>
          <w:rtl/>
        </w:rPr>
        <w:t>קשורות</w:t>
      </w:r>
      <w:r w:rsidRPr="007102F3">
        <w:rPr>
          <w:rFonts w:cs="David"/>
          <w:sz w:val="28"/>
          <w:szCs w:val="28"/>
          <w:rtl/>
        </w:rPr>
        <w:t xml:space="preserve"> </w:t>
      </w:r>
      <w:r w:rsidRPr="007102F3">
        <w:rPr>
          <w:rFonts w:cs="David" w:hint="cs"/>
          <w:sz w:val="28"/>
          <w:szCs w:val="28"/>
          <w:rtl/>
        </w:rPr>
        <w:t>במישרין</w:t>
      </w:r>
      <w:r w:rsidRPr="007102F3">
        <w:rPr>
          <w:rFonts w:cs="David"/>
          <w:sz w:val="28"/>
          <w:szCs w:val="28"/>
          <w:rtl/>
        </w:rPr>
        <w:t xml:space="preserve"> </w:t>
      </w:r>
      <w:r w:rsidRPr="007102F3">
        <w:rPr>
          <w:rFonts w:cs="David" w:hint="cs"/>
          <w:sz w:val="28"/>
          <w:szCs w:val="28"/>
          <w:rtl/>
        </w:rPr>
        <w:t>לביטחון</w:t>
      </w:r>
      <w:r w:rsidRPr="007102F3">
        <w:rPr>
          <w:rFonts w:cs="David"/>
          <w:sz w:val="28"/>
          <w:szCs w:val="28"/>
          <w:rtl/>
        </w:rPr>
        <w:t xml:space="preserve"> </w:t>
      </w:r>
      <w:r w:rsidRPr="007102F3">
        <w:rPr>
          <w:rFonts w:cs="David" w:hint="cs"/>
          <w:sz w:val="28"/>
          <w:szCs w:val="28"/>
          <w:rtl/>
        </w:rPr>
        <w:t>המדינה</w:t>
      </w:r>
      <w:r w:rsidRPr="007102F3">
        <w:rPr>
          <w:rFonts w:cs="David"/>
          <w:sz w:val="28"/>
          <w:szCs w:val="28"/>
          <w:rtl/>
        </w:rPr>
        <w:t xml:space="preserve"> </w:t>
      </w:r>
      <w:r w:rsidRPr="007102F3">
        <w:rPr>
          <w:rFonts w:cs="David" w:hint="cs"/>
          <w:sz w:val="28"/>
          <w:szCs w:val="28"/>
          <w:rtl/>
        </w:rPr>
        <w:t>ואינן מעוררות חשש</w:t>
      </w:r>
      <w:r w:rsidRPr="007102F3">
        <w:rPr>
          <w:rFonts w:cs="David"/>
          <w:sz w:val="28"/>
          <w:szCs w:val="28"/>
          <w:rtl/>
        </w:rPr>
        <w:t xml:space="preserve"> </w:t>
      </w:r>
      <w:r w:rsidRPr="007102F3">
        <w:rPr>
          <w:rFonts w:cs="David" w:hint="cs"/>
          <w:sz w:val="28"/>
          <w:szCs w:val="28"/>
          <w:rtl/>
        </w:rPr>
        <w:t>מפני פגיעה</w:t>
      </w:r>
      <w:r w:rsidRPr="007102F3">
        <w:rPr>
          <w:rFonts w:cs="David"/>
          <w:sz w:val="28"/>
          <w:szCs w:val="28"/>
          <w:rtl/>
        </w:rPr>
        <w:t xml:space="preserve"> </w:t>
      </w:r>
      <w:r w:rsidRPr="007102F3">
        <w:rPr>
          <w:rFonts w:cs="David" w:hint="cs"/>
          <w:sz w:val="28"/>
          <w:szCs w:val="28"/>
          <w:rtl/>
        </w:rPr>
        <w:t>מצד</w:t>
      </w:r>
      <w:r w:rsidRPr="007102F3">
        <w:rPr>
          <w:rFonts w:cs="David"/>
          <w:sz w:val="28"/>
          <w:szCs w:val="28"/>
          <w:rtl/>
        </w:rPr>
        <w:t xml:space="preserve"> </w:t>
      </w:r>
      <w:r w:rsidRPr="007102F3">
        <w:rPr>
          <w:rFonts w:cs="David" w:hint="cs"/>
          <w:sz w:val="28"/>
          <w:szCs w:val="28"/>
          <w:rtl/>
        </w:rPr>
        <w:t>גורמים עוינים, כנקמה</w:t>
      </w:r>
      <w:r w:rsidRPr="007102F3">
        <w:rPr>
          <w:rFonts w:cs="David"/>
          <w:sz w:val="28"/>
          <w:szCs w:val="28"/>
          <w:rtl/>
        </w:rPr>
        <w:t xml:space="preserve"> </w:t>
      </w:r>
      <w:r w:rsidRPr="007102F3">
        <w:rPr>
          <w:rFonts w:cs="David" w:hint="cs"/>
          <w:sz w:val="28"/>
          <w:szCs w:val="28"/>
          <w:rtl/>
        </w:rPr>
        <w:t>על</w:t>
      </w:r>
      <w:r w:rsidRPr="007102F3">
        <w:rPr>
          <w:rFonts w:cs="David"/>
          <w:sz w:val="28"/>
          <w:szCs w:val="28"/>
          <w:rtl/>
        </w:rPr>
        <w:t xml:space="preserve"> </w:t>
      </w:r>
      <w:r w:rsidRPr="007102F3">
        <w:rPr>
          <w:rFonts w:cs="David" w:hint="cs"/>
          <w:sz w:val="28"/>
          <w:szCs w:val="28"/>
          <w:rtl/>
        </w:rPr>
        <w:t>פעולות</w:t>
      </w:r>
      <w:r w:rsidRPr="007102F3">
        <w:rPr>
          <w:rFonts w:cs="David"/>
          <w:sz w:val="28"/>
          <w:szCs w:val="28"/>
          <w:rtl/>
        </w:rPr>
        <w:t xml:space="preserve"> </w:t>
      </w:r>
      <w:r w:rsidRPr="007102F3">
        <w:rPr>
          <w:rFonts w:cs="David" w:hint="cs"/>
          <w:sz w:val="28"/>
          <w:szCs w:val="28"/>
          <w:rtl/>
        </w:rPr>
        <w:t>צה</w:t>
      </w:r>
      <w:r w:rsidRPr="007102F3">
        <w:rPr>
          <w:rFonts w:cs="David"/>
          <w:sz w:val="28"/>
          <w:szCs w:val="28"/>
          <w:rtl/>
        </w:rPr>
        <w:t>"</w:t>
      </w:r>
      <w:r w:rsidRPr="007102F3">
        <w:rPr>
          <w:rFonts w:cs="David" w:hint="cs"/>
          <w:sz w:val="28"/>
          <w:szCs w:val="28"/>
          <w:rtl/>
        </w:rPr>
        <w:t>ל</w:t>
      </w:r>
      <w:r w:rsidRPr="007102F3">
        <w:rPr>
          <w:rFonts w:cs="David"/>
          <w:sz w:val="28"/>
          <w:szCs w:val="28"/>
          <w:rtl/>
        </w:rPr>
        <w:t xml:space="preserve">. </w:t>
      </w:r>
      <w:r w:rsidRPr="007102F3">
        <w:rPr>
          <w:rFonts w:cs="David" w:hint="cs"/>
          <w:sz w:val="28"/>
          <w:szCs w:val="28"/>
          <w:rtl/>
        </w:rPr>
        <w:t>על יסוד האמור</w:t>
      </w:r>
      <w:r w:rsidRPr="007102F3">
        <w:rPr>
          <w:rFonts w:cs="David"/>
          <w:sz w:val="28"/>
          <w:szCs w:val="28"/>
          <w:rtl/>
        </w:rPr>
        <w:t xml:space="preserve">, </w:t>
      </w:r>
      <w:r w:rsidRPr="007102F3">
        <w:rPr>
          <w:rFonts w:cs="David" w:hint="cs"/>
          <w:sz w:val="28"/>
          <w:szCs w:val="28"/>
          <w:rtl/>
        </w:rPr>
        <w:t>צוין</w:t>
      </w:r>
      <w:r w:rsidRPr="007102F3">
        <w:rPr>
          <w:rFonts w:cs="David"/>
          <w:sz w:val="28"/>
          <w:szCs w:val="28"/>
          <w:rtl/>
        </w:rPr>
        <w:t xml:space="preserve"> </w:t>
      </w:r>
      <w:r w:rsidRPr="007102F3">
        <w:rPr>
          <w:rFonts w:cs="David" w:hint="cs"/>
          <w:sz w:val="28"/>
          <w:szCs w:val="28"/>
          <w:rtl/>
        </w:rPr>
        <w:t>כי</w:t>
      </w:r>
      <w:r w:rsidRPr="007102F3">
        <w:rPr>
          <w:rFonts w:cs="David"/>
          <w:sz w:val="28"/>
          <w:szCs w:val="28"/>
          <w:rtl/>
        </w:rPr>
        <w:t xml:space="preserve"> </w:t>
      </w:r>
      <w:r w:rsidRPr="007102F3">
        <w:rPr>
          <w:rFonts w:cs="David" w:hint="cs"/>
          <w:sz w:val="28"/>
          <w:szCs w:val="28"/>
          <w:rtl/>
        </w:rPr>
        <w:t>אין</w:t>
      </w:r>
      <w:r w:rsidRPr="007102F3">
        <w:rPr>
          <w:rFonts w:cs="David"/>
          <w:sz w:val="28"/>
          <w:szCs w:val="28"/>
          <w:rtl/>
        </w:rPr>
        <w:t xml:space="preserve"> </w:t>
      </w:r>
      <w:r w:rsidRPr="007102F3">
        <w:rPr>
          <w:rFonts w:cs="David" w:hint="cs"/>
          <w:sz w:val="28"/>
          <w:szCs w:val="28"/>
          <w:rtl/>
        </w:rPr>
        <w:t>מניעה</w:t>
      </w:r>
      <w:r w:rsidRPr="007102F3">
        <w:rPr>
          <w:rFonts w:cs="David"/>
          <w:sz w:val="28"/>
          <w:szCs w:val="28"/>
          <w:rtl/>
        </w:rPr>
        <w:t xml:space="preserve"> </w:t>
      </w:r>
      <w:r w:rsidRPr="007102F3">
        <w:rPr>
          <w:rFonts w:cs="David" w:hint="cs"/>
          <w:sz w:val="28"/>
          <w:szCs w:val="28"/>
          <w:rtl/>
        </w:rPr>
        <w:t>לפרסום</w:t>
      </w:r>
      <w:r w:rsidRPr="007102F3">
        <w:rPr>
          <w:rFonts w:cs="David"/>
          <w:sz w:val="28"/>
          <w:szCs w:val="28"/>
          <w:rtl/>
        </w:rPr>
        <w:t xml:space="preserve"> </w:t>
      </w:r>
      <w:r w:rsidRPr="007102F3">
        <w:rPr>
          <w:rFonts w:cs="David" w:hint="cs"/>
          <w:sz w:val="28"/>
          <w:szCs w:val="28"/>
          <w:rtl/>
        </w:rPr>
        <w:t>שמם</w:t>
      </w:r>
      <w:r w:rsidRPr="007102F3">
        <w:rPr>
          <w:rFonts w:cs="David"/>
          <w:sz w:val="28"/>
          <w:szCs w:val="28"/>
          <w:rtl/>
        </w:rPr>
        <w:t xml:space="preserve"> </w:t>
      </w:r>
      <w:r w:rsidRPr="007102F3">
        <w:rPr>
          <w:rFonts w:cs="David" w:hint="cs"/>
          <w:sz w:val="28"/>
          <w:szCs w:val="28"/>
          <w:rtl/>
        </w:rPr>
        <w:t>של</w:t>
      </w:r>
      <w:r w:rsidRPr="007102F3">
        <w:rPr>
          <w:rFonts w:cs="David"/>
          <w:sz w:val="28"/>
          <w:szCs w:val="28"/>
          <w:rtl/>
        </w:rPr>
        <w:t xml:space="preserve"> </w:t>
      </w:r>
      <w:r w:rsidRPr="007102F3">
        <w:rPr>
          <w:rFonts w:cs="David" w:hint="cs"/>
          <w:sz w:val="28"/>
          <w:szCs w:val="28"/>
          <w:rtl/>
        </w:rPr>
        <w:t>המשיבים</w:t>
      </w:r>
      <w:r w:rsidRPr="007102F3">
        <w:rPr>
          <w:rFonts w:cs="David"/>
          <w:sz w:val="28"/>
          <w:szCs w:val="28"/>
          <w:rtl/>
        </w:rPr>
        <w:t xml:space="preserve">. </w:t>
      </w:r>
      <w:r w:rsidRPr="007102F3">
        <w:rPr>
          <w:rFonts w:cs="David" w:hint="cs"/>
          <w:sz w:val="28"/>
          <w:szCs w:val="28"/>
          <w:rtl/>
        </w:rPr>
        <w:t>בחוות</w:t>
      </w:r>
      <w:r w:rsidRPr="007102F3">
        <w:rPr>
          <w:rFonts w:cs="David"/>
          <w:sz w:val="28"/>
          <w:szCs w:val="28"/>
          <w:rtl/>
        </w:rPr>
        <w:t xml:space="preserve"> </w:t>
      </w:r>
      <w:r w:rsidRPr="007102F3">
        <w:rPr>
          <w:rFonts w:cs="David" w:hint="cs"/>
          <w:sz w:val="28"/>
          <w:szCs w:val="28"/>
          <w:rtl/>
        </w:rPr>
        <w:t>דעתו</w:t>
      </w:r>
      <w:r w:rsidRPr="007102F3">
        <w:rPr>
          <w:rFonts w:cs="David"/>
          <w:sz w:val="28"/>
          <w:szCs w:val="28"/>
          <w:rtl/>
        </w:rPr>
        <w:t xml:space="preserve"> </w:t>
      </w:r>
      <w:r>
        <w:rPr>
          <w:rFonts w:cs="David" w:hint="cs"/>
          <w:sz w:val="28"/>
          <w:szCs w:val="28"/>
          <w:rtl/>
        </w:rPr>
        <w:t xml:space="preserve">התחשב </w:t>
      </w:r>
      <w:proofErr w:type="spellStart"/>
      <w:r w:rsidRPr="007102F3">
        <w:rPr>
          <w:rFonts w:cs="David" w:hint="cs"/>
          <w:sz w:val="28"/>
          <w:szCs w:val="28"/>
          <w:rtl/>
        </w:rPr>
        <w:t>רז"ר</w:t>
      </w:r>
      <w:proofErr w:type="spellEnd"/>
      <w:r w:rsidRPr="007102F3">
        <w:rPr>
          <w:rFonts w:cs="David" w:hint="cs"/>
          <w:sz w:val="28"/>
          <w:szCs w:val="28"/>
          <w:rtl/>
        </w:rPr>
        <w:t xml:space="preserve"> ביטחון גם </w:t>
      </w:r>
      <w:r>
        <w:rPr>
          <w:rFonts w:cs="David" w:hint="cs"/>
          <w:sz w:val="28"/>
          <w:szCs w:val="28"/>
          <w:rtl/>
        </w:rPr>
        <w:t>ב</w:t>
      </w:r>
      <w:r w:rsidRPr="007102F3">
        <w:rPr>
          <w:rFonts w:cs="David" w:hint="cs"/>
          <w:sz w:val="28"/>
          <w:szCs w:val="28"/>
          <w:rtl/>
        </w:rPr>
        <w:t>סיקור</w:t>
      </w:r>
      <w:r w:rsidRPr="007102F3">
        <w:rPr>
          <w:rFonts w:cs="David"/>
          <w:sz w:val="28"/>
          <w:szCs w:val="28"/>
          <w:rtl/>
        </w:rPr>
        <w:t xml:space="preserve"> </w:t>
      </w:r>
      <w:r w:rsidRPr="007102F3">
        <w:rPr>
          <w:rFonts w:cs="David" w:hint="cs"/>
          <w:sz w:val="28"/>
          <w:szCs w:val="28"/>
          <w:rtl/>
        </w:rPr>
        <w:t>העולמי</w:t>
      </w:r>
      <w:r w:rsidRPr="007102F3">
        <w:rPr>
          <w:rFonts w:cs="David"/>
          <w:sz w:val="28"/>
          <w:szCs w:val="28"/>
          <w:rtl/>
        </w:rPr>
        <w:t xml:space="preserve"> </w:t>
      </w:r>
      <w:r w:rsidRPr="007102F3">
        <w:rPr>
          <w:rFonts w:cs="David" w:hint="cs"/>
          <w:sz w:val="28"/>
          <w:szCs w:val="28"/>
          <w:rtl/>
        </w:rPr>
        <w:t>המוגבר</w:t>
      </w:r>
      <w:r w:rsidRPr="007102F3">
        <w:rPr>
          <w:rFonts w:cs="David"/>
          <w:sz w:val="28"/>
          <w:szCs w:val="28"/>
          <w:rtl/>
        </w:rPr>
        <w:t xml:space="preserve"> </w:t>
      </w:r>
      <w:r w:rsidRPr="007102F3">
        <w:rPr>
          <w:rFonts w:cs="David" w:hint="cs"/>
          <w:sz w:val="28"/>
          <w:szCs w:val="28"/>
          <w:rtl/>
        </w:rPr>
        <w:t>על</w:t>
      </w:r>
      <w:r w:rsidRPr="007102F3">
        <w:rPr>
          <w:rFonts w:cs="David"/>
          <w:sz w:val="28"/>
          <w:szCs w:val="28"/>
          <w:rtl/>
        </w:rPr>
        <w:t xml:space="preserve"> </w:t>
      </w:r>
      <w:r w:rsidRPr="007102F3">
        <w:rPr>
          <w:rFonts w:cs="David" w:hint="cs"/>
          <w:sz w:val="28"/>
          <w:szCs w:val="28"/>
          <w:rtl/>
        </w:rPr>
        <w:t>הנעשה</w:t>
      </w:r>
      <w:r w:rsidRPr="007102F3">
        <w:rPr>
          <w:rFonts w:cs="David"/>
          <w:sz w:val="28"/>
          <w:szCs w:val="28"/>
          <w:rtl/>
        </w:rPr>
        <w:t xml:space="preserve"> </w:t>
      </w:r>
      <w:r w:rsidRPr="007102F3">
        <w:rPr>
          <w:rFonts w:cs="David" w:hint="cs"/>
          <w:sz w:val="28"/>
          <w:szCs w:val="28"/>
          <w:rtl/>
        </w:rPr>
        <w:t>בישראל</w:t>
      </w:r>
      <w:r w:rsidRPr="007102F3">
        <w:rPr>
          <w:rFonts w:cs="David"/>
          <w:sz w:val="28"/>
          <w:szCs w:val="28"/>
          <w:rtl/>
        </w:rPr>
        <w:t xml:space="preserve"> </w:t>
      </w:r>
      <w:r w:rsidRPr="007102F3">
        <w:rPr>
          <w:rFonts w:cs="David" w:hint="cs"/>
          <w:sz w:val="28"/>
          <w:szCs w:val="28"/>
          <w:rtl/>
        </w:rPr>
        <w:t>בתקופה הנוכחית ו</w:t>
      </w:r>
      <w:r>
        <w:rPr>
          <w:rFonts w:cs="David" w:hint="cs"/>
          <w:sz w:val="28"/>
          <w:szCs w:val="28"/>
          <w:rtl/>
        </w:rPr>
        <w:t xml:space="preserve">התייחס למידת הסבירות הנמוכה לסיכון </w:t>
      </w:r>
      <w:r w:rsidRPr="007102F3">
        <w:rPr>
          <w:rFonts w:cs="David" w:hint="cs"/>
          <w:sz w:val="28"/>
          <w:szCs w:val="28"/>
          <w:rtl/>
        </w:rPr>
        <w:t>ב</w:t>
      </w:r>
      <w:r w:rsidRPr="007102F3">
        <w:rPr>
          <w:rFonts w:cs="David"/>
          <w:sz w:val="28"/>
          <w:szCs w:val="28"/>
          <w:rtl/>
        </w:rPr>
        <w:t>מישור הדין הבין-לאומי</w:t>
      </w:r>
      <w:r>
        <w:rPr>
          <w:rFonts w:cs="David" w:hint="cs"/>
          <w:sz w:val="28"/>
          <w:szCs w:val="28"/>
          <w:rtl/>
        </w:rPr>
        <w:t>,</w:t>
      </w:r>
      <w:r w:rsidRPr="007102F3">
        <w:rPr>
          <w:rFonts w:cs="David"/>
          <w:sz w:val="28"/>
          <w:szCs w:val="28"/>
          <w:rtl/>
        </w:rPr>
        <w:t xml:space="preserve"> </w:t>
      </w:r>
      <w:r>
        <w:rPr>
          <w:rFonts w:cs="David" w:hint="cs"/>
          <w:sz w:val="28"/>
          <w:szCs w:val="28"/>
          <w:rtl/>
        </w:rPr>
        <w:t xml:space="preserve">כאשר </w:t>
      </w:r>
      <w:r w:rsidRPr="0090218C">
        <w:rPr>
          <w:rFonts w:cs="David"/>
          <w:sz w:val="28"/>
          <w:szCs w:val="28"/>
          <w:rtl/>
        </w:rPr>
        <w:t>לא מדובר ב</w:t>
      </w:r>
      <w:r>
        <w:rPr>
          <w:rFonts w:cs="David" w:hint="cs"/>
          <w:sz w:val="28"/>
          <w:szCs w:val="28"/>
          <w:rtl/>
        </w:rPr>
        <w:t>חיילים ששהו בזירות לחימה</w:t>
      </w:r>
      <w:r w:rsidRPr="0090218C">
        <w:rPr>
          <w:rFonts w:cs="David"/>
          <w:sz w:val="28"/>
          <w:szCs w:val="28"/>
          <w:rtl/>
        </w:rPr>
        <w:t xml:space="preserve"> ו</w:t>
      </w:r>
      <w:r>
        <w:rPr>
          <w:rFonts w:cs="David" w:hint="cs"/>
          <w:sz w:val="28"/>
          <w:szCs w:val="28"/>
          <w:rtl/>
        </w:rPr>
        <w:t xml:space="preserve">כאשר </w:t>
      </w:r>
      <w:r w:rsidRPr="0090218C">
        <w:rPr>
          <w:rFonts w:cs="David"/>
          <w:sz w:val="28"/>
          <w:szCs w:val="28"/>
          <w:rtl/>
        </w:rPr>
        <w:t xml:space="preserve">לא הועלו תמונות </w:t>
      </w:r>
      <w:r>
        <w:rPr>
          <w:rFonts w:cs="David" w:hint="cs"/>
          <w:sz w:val="28"/>
          <w:szCs w:val="28"/>
          <w:rtl/>
        </w:rPr>
        <w:t xml:space="preserve">מאזורי לחימה </w:t>
      </w:r>
      <w:r w:rsidRPr="0090218C">
        <w:rPr>
          <w:rFonts w:cs="David"/>
          <w:sz w:val="28"/>
          <w:szCs w:val="28"/>
          <w:rtl/>
        </w:rPr>
        <w:t>לרשתות חברתיות</w:t>
      </w:r>
      <w:r w:rsidRPr="007102F3">
        <w:rPr>
          <w:rFonts w:cs="David" w:hint="cs"/>
          <w:sz w:val="28"/>
          <w:szCs w:val="28"/>
          <w:rtl/>
        </w:rPr>
        <w:t xml:space="preserve">. </w:t>
      </w:r>
    </w:p>
    <w:p w14:paraId="434C2AA3" w14:textId="77777777" w:rsidR="009B60AF" w:rsidRPr="007102F3" w:rsidRDefault="009B60AF" w:rsidP="009B60AF">
      <w:pPr>
        <w:tabs>
          <w:tab w:val="left" w:pos="7986"/>
        </w:tabs>
        <w:spacing w:line="360" w:lineRule="auto"/>
        <w:jc w:val="both"/>
        <w:rPr>
          <w:rFonts w:cs="David"/>
          <w:sz w:val="28"/>
          <w:szCs w:val="28"/>
        </w:rPr>
      </w:pPr>
      <w:r w:rsidRPr="007102F3">
        <w:rPr>
          <w:rFonts w:cs="David" w:hint="cs"/>
          <w:b/>
          <w:bCs/>
          <w:sz w:val="28"/>
          <w:szCs w:val="28"/>
          <w:rtl/>
        </w:rPr>
        <w:t>ראש</w:t>
      </w:r>
      <w:r w:rsidRPr="007102F3">
        <w:rPr>
          <w:rFonts w:cs="David"/>
          <w:b/>
          <w:bCs/>
          <w:sz w:val="28"/>
          <w:szCs w:val="28"/>
          <w:rtl/>
        </w:rPr>
        <w:t xml:space="preserve"> </w:t>
      </w:r>
      <w:r w:rsidRPr="007102F3">
        <w:rPr>
          <w:rFonts w:cs="David" w:hint="cs"/>
          <w:b/>
          <w:bCs/>
          <w:sz w:val="28"/>
          <w:szCs w:val="28"/>
          <w:rtl/>
        </w:rPr>
        <w:t>מחלקת</w:t>
      </w:r>
      <w:r w:rsidRPr="007102F3">
        <w:rPr>
          <w:rFonts w:cs="David"/>
          <w:b/>
          <w:bCs/>
          <w:sz w:val="28"/>
          <w:szCs w:val="28"/>
          <w:rtl/>
        </w:rPr>
        <w:t xml:space="preserve"> </w:t>
      </w:r>
      <w:r w:rsidRPr="007102F3">
        <w:rPr>
          <w:rFonts w:cs="David" w:hint="cs"/>
          <w:b/>
          <w:bCs/>
          <w:sz w:val="28"/>
          <w:szCs w:val="28"/>
          <w:rtl/>
        </w:rPr>
        <w:t>ביטחון</w:t>
      </w:r>
      <w:r w:rsidRPr="007102F3">
        <w:rPr>
          <w:rFonts w:cs="David"/>
          <w:b/>
          <w:bCs/>
          <w:sz w:val="28"/>
          <w:szCs w:val="28"/>
          <w:rtl/>
        </w:rPr>
        <w:t xml:space="preserve"> </w:t>
      </w:r>
      <w:r w:rsidRPr="007102F3">
        <w:rPr>
          <w:rFonts w:cs="David" w:hint="cs"/>
          <w:b/>
          <w:bCs/>
          <w:sz w:val="28"/>
          <w:szCs w:val="28"/>
          <w:rtl/>
        </w:rPr>
        <w:t>מידע בצה</w:t>
      </w:r>
      <w:r w:rsidRPr="007102F3">
        <w:rPr>
          <w:rFonts w:cs="David"/>
          <w:b/>
          <w:bCs/>
          <w:sz w:val="28"/>
          <w:szCs w:val="28"/>
          <w:rtl/>
        </w:rPr>
        <w:t>"</w:t>
      </w:r>
      <w:r w:rsidRPr="007102F3">
        <w:rPr>
          <w:rFonts w:cs="David" w:hint="cs"/>
          <w:b/>
          <w:bCs/>
          <w:sz w:val="28"/>
          <w:szCs w:val="28"/>
          <w:rtl/>
        </w:rPr>
        <w:t>ל (</w:t>
      </w:r>
      <w:proofErr w:type="spellStart"/>
      <w:r w:rsidRPr="007102F3">
        <w:rPr>
          <w:rFonts w:cs="David" w:hint="cs"/>
          <w:b/>
          <w:bCs/>
          <w:sz w:val="28"/>
          <w:szCs w:val="28"/>
          <w:rtl/>
        </w:rPr>
        <w:t>רמחב"ם</w:t>
      </w:r>
      <w:proofErr w:type="spellEnd"/>
      <w:r w:rsidRPr="007102F3">
        <w:rPr>
          <w:rFonts w:cs="David" w:hint="cs"/>
          <w:b/>
          <w:bCs/>
          <w:sz w:val="28"/>
          <w:szCs w:val="28"/>
          <w:rtl/>
        </w:rPr>
        <w:t>)</w:t>
      </w:r>
      <w:r w:rsidRPr="007102F3">
        <w:rPr>
          <w:rFonts w:cs="David"/>
          <w:sz w:val="28"/>
          <w:szCs w:val="28"/>
          <w:rtl/>
        </w:rPr>
        <w:t xml:space="preserve"> </w:t>
      </w:r>
      <w:r w:rsidRPr="007102F3">
        <w:rPr>
          <w:rFonts w:cs="David" w:hint="cs"/>
          <w:sz w:val="28"/>
          <w:szCs w:val="28"/>
          <w:rtl/>
        </w:rPr>
        <w:t>ציין בחוות</w:t>
      </w:r>
      <w:r w:rsidRPr="007102F3">
        <w:rPr>
          <w:rFonts w:cs="David"/>
          <w:sz w:val="28"/>
          <w:szCs w:val="28"/>
          <w:rtl/>
        </w:rPr>
        <w:t xml:space="preserve"> </w:t>
      </w:r>
      <w:r w:rsidRPr="007102F3">
        <w:rPr>
          <w:rFonts w:cs="David" w:hint="cs"/>
          <w:sz w:val="28"/>
          <w:szCs w:val="28"/>
          <w:rtl/>
        </w:rPr>
        <w:t>דעתו</w:t>
      </w:r>
      <w:r w:rsidRPr="007102F3">
        <w:rPr>
          <w:rFonts w:cs="David"/>
          <w:sz w:val="28"/>
          <w:szCs w:val="28"/>
          <w:rtl/>
        </w:rPr>
        <w:t xml:space="preserve"> </w:t>
      </w:r>
      <w:r w:rsidRPr="007102F3">
        <w:rPr>
          <w:rFonts w:cs="David" w:hint="cs"/>
          <w:sz w:val="28"/>
          <w:szCs w:val="28"/>
          <w:rtl/>
        </w:rPr>
        <w:t>כי בכל</w:t>
      </w:r>
      <w:r w:rsidRPr="007102F3">
        <w:rPr>
          <w:rFonts w:cs="David"/>
          <w:sz w:val="28"/>
          <w:szCs w:val="28"/>
          <w:rtl/>
        </w:rPr>
        <w:t xml:space="preserve"> </w:t>
      </w:r>
      <w:r w:rsidRPr="007102F3">
        <w:rPr>
          <w:rFonts w:cs="David" w:hint="cs"/>
          <w:sz w:val="28"/>
          <w:szCs w:val="28"/>
          <w:rtl/>
        </w:rPr>
        <w:t>הקשור</w:t>
      </w:r>
      <w:r w:rsidRPr="007102F3">
        <w:rPr>
          <w:rFonts w:cs="David"/>
          <w:sz w:val="28"/>
          <w:szCs w:val="28"/>
          <w:rtl/>
        </w:rPr>
        <w:t xml:space="preserve"> </w:t>
      </w:r>
      <w:r w:rsidRPr="007102F3">
        <w:rPr>
          <w:rFonts w:cs="David" w:hint="cs"/>
          <w:sz w:val="28"/>
          <w:szCs w:val="28"/>
          <w:rtl/>
        </w:rPr>
        <w:t>למגבלות של ביטחון</w:t>
      </w:r>
      <w:r w:rsidRPr="007102F3">
        <w:rPr>
          <w:rFonts w:cs="David"/>
          <w:sz w:val="28"/>
          <w:szCs w:val="28"/>
          <w:rtl/>
        </w:rPr>
        <w:t xml:space="preserve"> </w:t>
      </w:r>
      <w:r w:rsidRPr="007102F3">
        <w:rPr>
          <w:rFonts w:cs="David" w:hint="cs"/>
          <w:sz w:val="28"/>
          <w:szCs w:val="28"/>
          <w:rtl/>
        </w:rPr>
        <w:t>מידע</w:t>
      </w:r>
      <w:r w:rsidRPr="007102F3">
        <w:rPr>
          <w:rFonts w:cs="David"/>
          <w:sz w:val="28"/>
          <w:szCs w:val="28"/>
          <w:rtl/>
        </w:rPr>
        <w:t xml:space="preserve">, </w:t>
      </w:r>
      <w:r w:rsidRPr="007102F3">
        <w:rPr>
          <w:rFonts w:cs="David" w:hint="cs"/>
          <w:sz w:val="28"/>
          <w:szCs w:val="28"/>
          <w:rtl/>
        </w:rPr>
        <w:t>אין</w:t>
      </w:r>
      <w:r w:rsidRPr="007102F3">
        <w:rPr>
          <w:rFonts w:cs="David"/>
          <w:sz w:val="28"/>
          <w:szCs w:val="28"/>
          <w:rtl/>
        </w:rPr>
        <w:t xml:space="preserve"> </w:t>
      </w:r>
      <w:r w:rsidRPr="007102F3">
        <w:rPr>
          <w:rFonts w:cs="David" w:hint="cs"/>
          <w:sz w:val="28"/>
          <w:szCs w:val="28"/>
          <w:rtl/>
        </w:rPr>
        <w:t>מניעה</w:t>
      </w:r>
      <w:r w:rsidRPr="007102F3">
        <w:rPr>
          <w:rFonts w:cs="David"/>
          <w:sz w:val="28"/>
          <w:szCs w:val="28"/>
          <w:rtl/>
        </w:rPr>
        <w:t xml:space="preserve"> </w:t>
      </w:r>
      <w:r w:rsidRPr="007102F3">
        <w:rPr>
          <w:rFonts w:cs="David" w:hint="cs"/>
          <w:sz w:val="28"/>
          <w:szCs w:val="28"/>
          <w:rtl/>
        </w:rPr>
        <w:t>לפרסם</w:t>
      </w:r>
      <w:r w:rsidRPr="007102F3">
        <w:rPr>
          <w:rFonts w:cs="David"/>
          <w:sz w:val="28"/>
          <w:szCs w:val="28"/>
          <w:rtl/>
        </w:rPr>
        <w:t xml:space="preserve"> </w:t>
      </w:r>
      <w:r w:rsidRPr="007102F3">
        <w:rPr>
          <w:rFonts w:cs="David" w:hint="cs"/>
          <w:sz w:val="28"/>
          <w:szCs w:val="28"/>
          <w:rtl/>
        </w:rPr>
        <w:t>את</w:t>
      </w:r>
      <w:r w:rsidRPr="007102F3">
        <w:rPr>
          <w:rFonts w:cs="David"/>
          <w:sz w:val="28"/>
          <w:szCs w:val="28"/>
          <w:rtl/>
        </w:rPr>
        <w:t xml:space="preserve"> </w:t>
      </w:r>
      <w:r w:rsidRPr="007102F3">
        <w:rPr>
          <w:rFonts w:cs="David" w:hint="cs"/>
          <w:sz w:val="28"/>
          <w:szCs w:val="28"/>
          <w:rtl/>
        </w:rPr>
        <w:t>פרטיהם</w:t>
      </w:r>
      <w:r w:rsidRPr="007102F3">
        <w:rPr>
          <w:rFonts w:cs="David"/>
          <w:sz w:val="28"/>
          <w:szCs w:val="28"/>
          <w:rtl/>
        </w:rPr>
        <w:t xml:space="preserve"> </w:t>
      </w:r>
      <w:r w:rsidRPr="007102F3">
        <w:rPr>
          <w:rFonts w:cs="David" w:hint="cs"/>
          <w:sz w:val="28"/>
          <w:szCs w:val="28"/>
          <w:rtl/>
        </w:rPr>
        <w:t>של</w:t>
      </w:r>
      <w:r w:rsidRPr="007102F3">
        <w:rPr>
          <w:rFonts w:cs="David"/>
          <w:sz w:val="28"/>
          <w:szCs w:val="28"/>
          <w:rtl/>
        </w:rPr>
        <w:t xml:space="preserve"> </w:t>
      </w:r>
      <w:r w:rsidRPr="007102F3">
        <w:rPr>
          <w:rFonts w:cs="David" w:hint="cs"/>
          <w:sz w:val="28"/>
          <w:szCs w:val="28"/>
          <w:rtl/>
        </w:rPr>
        <w:t>החיילים</w:t>
      </w:r>
      <w:r w:rsidRPr="007102F3">
        <w:rPr>
          <w:rFonts w:cs="David"/>
          <w:sz w:val="28"/>
          <w:szCs w:val="28"/>
          <w:rtl/>
        </w:rPr>
        <w:t xml:space="preserve"> </w:t>
      </w:r>
      <w:r w:rsidRPr="007102F3">
        <w:rPr>
          <w:rFonts w:cs="David" w:hint="cs"/>
          <w:sz w:val="28"/>
          <w:szCs w:val="28"/>
          <w:rtl/>
        </w:rPr>
        <w:t>לנוכח טיב</w:t>
      </w:r>
      <w:r w:rsidRPr="007102F3">
        <w:rPr>
          <w:rFonts w:cs="David"/>
          <w:sz w:val="28"/>
          <w:szCs w:val="28"/>
          <w:rtl/>
        </w:rPr>
        <w:t xml:space="preserve"> </w:t>
      </w:r>
      <w:r w:rsidRPr="007102F3">
        <w:rPr>
          <w:rFonts w:cs="David" w:hint="cs"/>
          <w:sz w:val="28"/>
          <w:szCs w:val="28"/>
          <w:rtl/>
        </w:rPr>
        <w:t>העבירות</w:t>
      </w:r>
      <w:r w:rsidRPr="007102F3">
        <w:rPr>
          <w:rFonts w:cs="David"/>
          <w:sz w:val="28"/>
          <w:szCs w:val="28"/>
          <w:rtl/>
        </w:rPr>
        <w:t xml:space="preserve"> </w:t>
      </w:r>
      <w:r w:rsidRPr="007102F3">
        <w:rPr>
          <w:rFonts w:cs="David" w:hint="cs"/>
          <w:sz w:val="28"/>
          <w:szCs w:val="28"/>
          <w:rtl/>
        </w:rPr>
        <w:t>שממילא אינן</w:t>
      </w:r>
      <w:r w:rsidRPr="007102F3">
        <w:rPr>
          <w:rFonts w:cs="David"/>
          <w:sz w:val="28"/>
          <w:szCs w:val="28"/>
          <w:rtl/>
        </w:rPr>
        <w:t xml:space="preserve"> </w:t>
      </w:r>
      <w:r w:rsidRPr="007102F3">
        <w:rPr>
          <w:rFonts w:cs="David" w:hint="cs"/>
          <w:sz w:val="28"/>
          <w:szCs w:val="28"/>
          <w:rtl/>
        </w:rPr>
        <w:t>עוסקות</w:t>
      </w:r>
      <w:r w:rsidRPr="007102F3">
        <w:rPr>
          <w:rFonts w:cs="David"/>
          <w:sz w:val="28"/>
          <w:szCs w:val="28"/>
          <w:rtl/>
        </w:rPr>
        <w:t xml:space="preserve"> </w:t>
      </w:r>
      <w:r w:rsidRPr="007102F3">
        <w:rPr>
          <w:rFonts w:cs="David" w:hint="cs"/>
          <w:sz w:val="28"/>
          <w:szCs w:val="28"/>
          <w:rtl/>
        </w:rPr>
        <w:t>בתחום</w:t>
      </w:r>
      <w:r w:rsidRPr="007102F3">
        <w:rPr>
          <w:rFonts w:cs="David"/>
          <w:sz w:val="28"/>
          <w:szCs w:val="28"/>
          <w:rtl/>
        </w:rPr>
        <w:t xml:space="preserve"> </w:t>
      </w:r>
      <w:r w:rsidRPr="007102F3">
        <w:rPr>
          <w:rFonts w:cs="David" w:hint="cs"/>
          <w:sz w:val="28"/>
          <w:szCs w:val="28"/>
          <w:rtl/>
        </w:rPr>
        <w:t>הביטחון; וכן,</w:t>
      </w:r>
      <w:r w:rsidRPr="007102F3">
        <w:rPr>
          <w:rFonts w:cs="David"/>
          <w:sz w:val="28"/>
          <w:szCs w:val="28"/>
          <w:rtl/>
        </w:rPr>
        <w:t xml:space="preserve"> </w:t>
      </w:r>
      <w:r w:rsidRPr="007102F3">
        <w:rPr>
          <w:rFonts w:cs="David" w:hint="cs"/>
          <w:sz w:val="28"/>
          <w:szCs w:val="28"/>
          <w:rtl/>
        </w:rPr>
        <w:t>משום שהסתרת</w:t>
      </w:r>
      <w:r w:rsidRPr="007102F3">
        <w:rPr>
          <w:rFonts w:cs="David"/>
          <w:sz w:val="28"/>
          <w:szCs w:val="28"/>
          <w:rtl/>
        </w:rPr>
        <w:t xml:space="preserve"> </w:t>
      </w:r>
      <w:r w:rsidRPr="007102F3">
        <w:rPr>
          <w:rFonts w:cs="David" w:hint="cs"/>
          <w:sz w:val="28"/>
          <w:szCs w:val="28"/>
          <w:rtl/>
        </w:rPr>
        <w:t>פרטיהם</w:t>
      </w:r>
      <w:r w:rsidRPr="007102F3">
        <w:rPr>
          <w:rFonts w:cs="David"/>
          <w:sz w:val="28"/>
          <w:szCs w:val="28"/>
          <w:rtl/>
        </w:rPr>
        <w:t xml:space="preserve"> </w:t>
      </w:r>
      <w:r w:rsidRPr="007102F3">
        <w:rPr>
          <w:rFonts w:cs="David" w:hint="cs"/>
          <w:sz w:val="28"/>
          <w:szCs w:val="28"/>
          <w:rtl/>
        </w:rPr>
        <w:t>של</w:t>
      </w:r>
      <w:r w:rsidRPr="007102F3">
        <w:rPr>
          <w:rFonts w:cs="David"/>
          <w:sz w:val="28"/>
          <w:szCs w:val="28"/>
          <w:rtl/>
        </w:rPr>
        <w:t xml:space="preserve"> </w:t>
      </w:r>
      <w:r w:rsidRPr="007102F3">
        <w:rPr>
          <w:rFonts w:cs="David" w:hint="cs"/>
          <w:sz w:val="28"/>
          <w:szCs w:val="28"/>
          <w:rtl/>
        </w:rPr>
        <w:t>החיילים</w:t>
      </w:r>
      <w:r w:rsidRPr="007102F3">
        <w:rPr>
          <w:rFonts w:cs="David"/>
          <w:sz w:val="28"/>
          <w:szCs w:val="28"/>
          <w:rtl/>
        </w:rPr>
        <w:t xml:space="preserve"> </w:t>
      </w:r>
      <w:r w:rsidRPr="007102F3">
        <w:rPr>
          <w:rFonts w:cs="David" w:hint="cs"/>
          <w:sz w:val="28"/>
          <w:szCs w:val="28"/>
          <w:rtl/>
        </w:rPr>
        <w:t>לאור</w:t>
      </w:r>
      <w:r w:rsidRPr="007102F3">
        <w:rPr>
          <w:rFonts w:cs="David"/>
          <w:sz w:val="28"/>
          <w:szCs w:val="28"/>
          <w:rtl/>
        </w:rPr>
        <w:t xml:space="preserve"> </w:t>
      </w:r>
      <w:r w:rsidRPr="007102F3">
        <w:rPr>
          <w:rFonts w:cs="David" w:hint="cs"/>
          <w:sz w:val="28"/>
          <w:szCs w:val="28"/>
          <w:rtl/>
        </w:rPr>
        <w:t>שירותם</w:t>
      </w:r>
      <w:r w:rsidRPr="007102F3">
        <w:rPr>
          <w:rFonts w:cs="David"/>
          <w:sz w:val="28"/>
          <w:szCs w:val="28"/>
          <w:rtl/>
        </w:rPr>
        <w:t xml:space="preserve"> </w:t>
      </w:r>
      <w:r w:rsidRPr="007102F3">
        <w:rPr>
          <w:rFonts w:cs="David" w:hint="cs"/>
          <w:sz w:val="28"/>
          <w:szCs w:val="28"/>
          <w:rtl/>
        </w:rPr>
        <w:t>במערך</w:t>
      </w:r>
      <w:r w:rsidRPr="007102F3">
        <w:rPr>
          <w:rFonts w:cs="David"/>
          <w:sz w:val="28"/>
          <w:szCs w:val="28"/>
          <w:rtl/>
        </w:rPr>
        <w:t xml:space="preserve"> </w:t>
      </w:r>
      <w:r w:rsidRPr="007102F3">
        <w:rPr>
          <w:rFonts w:cs="David" w:hint="cs"/>
          <w:sz w:val="28"/>
          <w:szCs w:val="28"/>
          <w:rtl/>
        </w:rPr>
        <w:t>ההגנה</w:t>
      </w:r>
      <w:r w:rsidRPr="007102F3">
        <w:rPr>
          <w:rFonts w:cs="David"/>
          <w:sz w:val="28"/>
          <w:szCs w:val="28"/>
          <w:rtl/>
        </w:rPr>
        <w:t xml:space="preserve"> </w:t>
      </w:r>
      <w:r w:rsidRPr="007102F3">
        <w:rPr>
          <w:rFonts w:cs="David" w:hint="cs"/>
          <w:sz w:val="28"/>
          <w:szCs w:val="28"/>
          <w:rtl/>
        </w:rPr>
        <w:t>האווירית</w:t>
      </w:r>
      <w:r w:rsidRPr="007102F3">
        <w:rPr>
          <w:rFonts w:cs="David"/>
          <w:sz w:val="28"/>
          <w:szCs w:val="28"/>
          <w:rtl/>
        </w:rPr>
        <w:t xml:space="preserve"> </w:t>
      </w:r>
      <w:r w:rsidRPr="007102F3">
        <w:rPr>
          <w:rFonts w:cs="David" w:hint="cs"/>
          <w:sz w:val="28"/>
          <w:szCs w:val="28"/>
          <w:rtl/>
        </w:rPr>
        <w:t>של</w:t>
      </w:r>
      <w:r w:rsidRPr="007102F3">
        <w:rPr>
          <w:rFonts w:cs="David"/>
          <w:sz w:val="28"/>
          <w:szCs w:val="28"/>
          <w:rtl/>
        </w:rPr>
        <w:t xml:space="preserve"> </w:t>
      </w:r>
      <w:r w:rsidRPr="007102F3">
        <w:rPr>
          <w:rFonts w:cs="David" w:hint="cs"/>
          <w:sz w:val="28"/>
          <w:szCs w:val="28"/>
          <w:rtl/>
        </w:rPr>
        <w:t>חיל</w:t>
      </w:r>
      <w:r w:rsidRPr="007102F3">
        <w:rPr>
          <w:rFonts w:cs="David"/>
          <w:sz w:val="28"/>
          <w:szCs w:val="28"/>
          <w:rtl/>
        </w:rPr>
        <w:t xml:space="preserve"> </w:t>
      </w:r>
      <w:r w:rsidRPr="007102F3">
        <w:rPr>
          <w:rFonts w:cs="David" w:hint="cs"/>
          <w:sz w:val="28"/>
          <w:szCs w:val="28"/>
          <w:rtl/>
        </w:rPr>
        <w:t>האוויר</w:t>
      </w:r>
      <w:r w:rsidRPr="007102F3">
        <w:rPr>
          <w:rFonts w:cs="David"/>
          <w:sz w:val="28"/>
          <w:szCs w:val="28"/>
          <w:rtl/>
        </w:rPr>
        <w:t xml:space="preserve"> </w:t>
      </w:r>
      <w:r w:rsidRPr="007102F3">
        <w:rPr>
          <w:rFonts w:cs="David" w:hint="cs"/>
          <w:sz w:val="28"/>
          <w:szCs w:val="28"/>
          <w:rtl/>
        </w:rPr>
        <w:t>במצב</w:t>
      </w:r>
      <w:r w:rsidRPr="007102F3">
        <w:rPr>
          <w:rFonts w:cs="David"/>
          <w:sz w:val="28"/>
          <w:szCs w:val="28"/>
          <w:rtl/>
        </w:rPr>
        <w:t xml:space="preserve"> </w:t>
      </w:r>
      <w:r w:rsidRPr="007102F3">
        <w:rPr>
          <w:rFonts w:cs="David" w:hint="cs"/>
          <w:sz w:val="28"/>
          <w:szCs w:val="28"/>
          <w:rtl/>
        </w:rPr>
        <w:t>של</w:t>
      </w:r>
      <w:r w:rsidRPr="007102F3">
        <w:rPr>
          <w:rFonts w:cs="David"/>
          <w:sz w:val="28"/>
          <w:szCs w:val="28"/>
          <w:rtl/>
        </w:rPr>
        <w:t xml:space="preserve"> </w:t>
      </w:r>
      <w:r w:rsidRPr="007102F3">
        <w:rPr>
          <w:rFonts w:cs="David" w:hint="cs"/>
          <w:sz w:val="28"/>
          <w:szCs w:val="28"/>
          <w:rtl/>
        </w:rPr>
        <w:t>שגרה,</w:t>
      </w:r>
      <w:r w:rsidRPr="007102F3">
        <w:rPr>
          <w:rFonts w:cs="David"/>
          <w:sz w:val="28"/>
          <w:szCs w:val="28"/>
          <w:rtl/>
        </w:rPr>
        <w:t xml:space="preserve"> </w:t>
      </w:r>
      <w:r w:rsidRPr="007102F3">
        <w:rPr>
          <w:rFonts w:cs="David" w:hint="cs"/>
          <w:sz w:val="28"/>
          <w:szCs w:val="28"/>
          <w:rtl/>
        </w:rPr>
        <w:t>היא</w:t>
      </w:r>
      <w:r w:rsidRPr="007102F3">
        <w:rPr>
          <w:rFonts w:cs="David"/>
          <w:sz w:val="28"/>
          <w:szCs w:val="28"/>
          <w:rtl/>
        </w:rPr>
        <w:t xml:space="preserve"> </w:t>
      </w:r>
      <w:r w:rsidRPr="007102F3">
        <w:rPr>
          <w:rFonts w:cs="David" w:hint="cs"/>
          <w:sz w:val="28"/>
          <w:szCs w:val="28"/>
          <w:rtl/>
        </w:rPr>
        <w:t>"ברף</w:t>
      </w:r>
      <w:r w:rsidRPr="007102F3">
        <w:rPr>
          <w:rFonts w:cs="David"/>
          <w:sz w:val="28"/>
          <w:szCs w:val="28"/>
          <w:rtl/>
        </w:rPr>
        <w:t xml:space="preserve"> </w:t>
      </w:r>
      <w:r w:rsidRPr="007102F3">
        <w:rPr>
          <w:rFonts w:cs="David" w:hint="cs"/>
          <w:sz w:val="28"/>
          <w:szCs w:val="28"/>
          <w:rtl/>
        </w:rPr>
        <w:t>הנמוך</w:t>
      </w:r>
      <w:r w:rsidRPr="007102F3">
        <w:rPr>
          <w:rFonts w:cs="David"/>
          <w:sz w:val="28"/>
          <w:szCs w:val="28"/>
          <w:rtl/>
        </w:rPr>
        <w:t xml:space="preserve"> </w:t>
      </w:r>
      <w:r w:rsidRPr="007102F3">
        <w:rPr>
          <w:rFonts w:cs="David" w:hint="cs"/>
          <w:sz w:val="28"/>
          <w:szCs w:val="28"/>
          <w:rtl/>
        </w:rPr>
        <w:t>של</w:t>
      </w:r>
      <w:r w:rsidRPr="007102F3">
        <w:rPr>
          <w:rFonts w:cs="David"/>
          <w:sz w:val="28"/>
          <w:szCs w:val="28"/>
          <w:rtl/>
        </w:rPr>
        <w:t xml:space="preserve"> </w:t>
      </w:r>
      <w:r w:rsidRPr="007102F3">
        <w:rPr>
          <w:rFonts w:cs="David" w:hint="cs"/>
          <w:sz w:val="28"/>
          <w:szCs w:val="28"/>
          <w:rtl/>
        </w:rPr>
        <w:t>הרגישות</w:t>
      </w:r>
      <w:r w:rsidRPr="007102F3">
        <w:rPr>
          <w:rFonts w:cs="David"/>
          <w:sz w:val="28"/>
          <w:szCs w:val="28"/>
          <w:rtl/>
        </w:rPr>
        <w:t xml:space="preserve"> </w:t>
      </w:r>
      <w:r w:rsidRPr="007102F3">
        <w:rPr>
          <w:rFonts w:cs="David" w:hint="cs"/>
          <w:sz w:val="28"/>
          <w:szCs w:val="28"/>
          <w:rtl/>
        </w:rPr>
        <w:t>הביטחונית". לטעמו, אין</w:t>
      </w:r>
      <w:r w:rsidRPr="007102F3">
        <w:rPr>
          <w:rFonts w:cs="David"/>
          <w:sz w:val="28"/>
          <w:szCs w:val="28"/>
          <w:rtl/>
        </w:rPr>
        <w:t xml:space="preserve"> </w:t>
      </w:r>
      <w:r w:rsidRPr="007102F3">
        <w:rPr>
          <w:rFonts w:cs="David" w:hint="cs"/>
          <w:sz w:val="28"/>
          <w:szCs w:val="28"/>
          <w:rtl/>
        </w:rPr>
        <w:t>מקום</w:t>
      </w:r>
      <w:r w:rsidRPr="007102F3">
        <w:rPr>
          <w:rFonts w:cs="David"/>
          <w:sz w:val="28"/>
          <w:szCs w:val="28"/>
          <w:rtl/>
        </w:rPr>
        <w:t xml:space="preserve"> </w:t>
      </w:r>
      <w:r w:rsidRPr="007102F3">
        <w:rPr>
          <w:rFonts w:cs="David" w:hint="cs"/>
          <w:sz w:val="28"/>
          <w:szCs w:val="28"/>
          <w:rtl/>
        </w:rPr>
        <w:t>להקפדה</w:t>
      </w:r>
      <w:r w:rsidRPr="007102F3">
        <w:rPr>
          <w:rFonts w:cs="David"/>
          <w:sz w:val="28"/>
          <w:szCs w:val="28"/>
          <w:rtl/>
        </w:rPr>
        <w:t xml:space="preserve"> </w:t>
      </w:r>
      <w:r w:rsidRPr="007102F3">
        <w:rPr>
          <w:rFonts w:cs="David" w:hint="cs"/>
          <w:sz w:val="28"/>
          <w:szCs w:val="28"/>
          <w:rtl/>
        </w:rPr>
        <w:t>על</w:t>
      </w:r>
      <w:r w:rsidRPr="007102F3">
        <w:rPr>
          <w:rFonts w:cs="David"/>
          <w:sz w:val="28"/>
          <w:szCs w:val="28"/>
          <w:rtl/>
        </w:rPr>
        <w:t xml:space="preserve"> </w:t>
      </w:r>
      <w:r w:rsidRPr="007102F3">
        <w:rPr>
          <w:rFonts w:cs="David" w:hint="cs"/>
          <w:sz w:val="28"/>
          <w:szCs w:val="28"/>
          <w:rtl/>
        </w:rPr>
        <w:t>הסתרת הפרטים במקרה</w:t>
      </w:r>
      <w:r w:rsidRPr="007102F3">
        <w:rPr>
          <w:rFonts w:cs="David"/>
          <w:sz w:val="28"/>
          <w:szCs w:val="28"/>
          <w:rtl/>
        </w:rPr>
        <w:t xml:space="preserve"> </w:t>
      </w:r>
      <w:r w:rsidRPr="007102F3">
        <w:rPr>
          <w:rFonts w:cs="David" w:hint="cs"/>
          <w:sz w:val="28"/>
          <w:szCs w:val="28"/>
          <w:rtl/>
        </w:rPr>
        <w:t>זה,</w:t>
      </w:r>
      <w:r w:rsidRPr="007102F3">
        <w:rPr>
          <w:rFonts w:cs="David"/>
          <w:sz w:val="28"/>
          <w:szCs w:val="28"/>
          <w:rtl/>
        </w:rPr>
        <w:t xml:space="preserve"> </w:t>
      </w:r>
      <w:r w:rsidRPr="007102F3">
        <w:rPr>
          <w:rFonts w:cs="David" w:hint="cs"/>
          <w:sz w:val="28"/>
          <w:szCs w:val="28"/>
          <w:rtl/>
        </w:rPr>
        <w:t>לנוכח</w:t>
      </w:r>
      <w:r w:rsidRPr="007102F3">
        <w:rPr>
          <w:rFonts w:cs="David"/>
          <w:sz w:val="28"/>
          <w:szCs w:val="28"/>
          <w:rtl/>
        </w:rPr>
        <w:t xml:space="preserve"> </w:t>
      </w:r>
      <w:r w:rsidRPr="007102F3">
        <w:rPr>
          <w:rFonts w:cs="David" w:hint="cs"/>
          <w:sz w:val="28"/>
          <w:szCs w:val="28"/>
          <w:rtl/>
        </w:rPr>
        <w:t>השיקולים</w:t>
      </w:r>
      <w:r w:rsidRPr="007102F3">
        <w:rPr>
          <w:rFonts w:cs="David"/>
          <w:sz w:val="28"/>
          <w:szCs w:val="28"/>
          <w:rtl/>
        </w:rPr>
        <w:t xml:space="preserve"> </w:t>
      </w:r>
      <w:r w:rsidRPr="007102F3">
        <w:rPr>
          <w:rFonts w:cs="David" w:hint="cs"/>
          <w:sz w:val="28"/>
          <w:szCs w:val="28"/>
          <w:rtl/>
        </w:rPr>
        <w:t>הנוגדים</w:t>
      </w:r>
      <w:r w:rsidRPr="007102F3">
        <w:rPr>
          <w:rFonts w:cs="David"/>
          <w:sz w:val="28"/>
          <w:szCs w:val="28"/>
          <w:rtl/>
        </w:rPr>
        <w:t xml:space="preserve"> </w:t>
      </w:r>
      <w:r w:rsidRPr="007102F3">
        <w:rPr>
          <w:rFonts w:cs="David" w:hint="cs"/>
          <w:sz w:val="28"/>
          <w:szCs w:val="28"/>
          <w:rtl/>
        </w:rPr>
        <w:t>של</w:t>
      </w:r>
      <w:r w:rsidRPr="007102F3">
        <w:rPr>
          <w:rFonts w:cs="David"/>
          <w:sz w:val="28"/>
          <w:szCs w:val="28"/>
          <w:rtl/>
        </w:rPr>
        <w:t xml:space="preserve"> </w:t>
      </w:r>
      <w:r w:rsidRPr="007102F3">
        <w:rPr>
          <w:rFonts w:cs="David" w:hint="cs"/>
          <w:sz w:val="28"/>
          <w:szCs w:val="28"/>
          <w:rtl/>
        </w:rPr>
        <w:t>העניין הציבורי בפרסום</w:t>
      </w:r>
      <w:r w:rsidRPr="007102F3">
        <w:rPr>
          <w:rFonts w:cs="David"/>
          <w:sz w:val="28"/>
          <w:szCs w:val="28"/>
          <w:rtl/>
        </w:rPr>
        <w:t xml:space="preserve">. </w:t>
      </w:r>
      <w:r w:rsidRPr="007102F3">
        <w:rPr>
          <w:rFonts w:cs="David" w:hint="cs"/>
          <w:sz w:val="28"/>
          <w:szCs w:val="28"/>
          <w:rtl/>
        </w:rPr>
        <w:t>כמו כן, צוין כי אין</w:t>
      </w:r>
      <w:r w:rsidRPr="007102F3">
        <w:rPr>
          <w:rFonts w:cs="David"/>
          <w:sz w:val="28"/>
          <w:szCs w:val="28"/>
          <w:rtl/>
        </w:rPr>
        <w:t xml:space="preserve"> </w:t>
      </w:r>
      <w:r w:rsidRPr="007102F3">
        <w:rPr>
          <w:rFonts w:cs="David" w:hint="cs"/>
          <w:sz w:val="28"/>
          <w:szCs w:val="28"/>
          <w:rtl/>
        </w:rPr>
        <w:t>מדובר</w:t>
      </w:r>
      <w:r w:rsidRPr="007102F3">
        <w:rPr>
          <w:rFonts w:cs="David"/>
          <w:sz w:val="28"/>
          <w:szCs w:val="28"/>
          <w:rtl/>
        </w:rPr>
        <w:t xml:space="preserve"> </w:t>
      </w:r>
      <w:r w:rsidRPr="007102F3">
        <w:rPr>
          <w:rFonts w:cs="David" w:hint="cs"/>
          <w:sz w:val="28"/>
          <w:szCs w:val="28"/>
          <w:rtl/>
        </w:rPr>
        <w:t>ביחידה</w:t>
      </w:r>
      <w:r w:rsidRPr="007102F3">
        <w:rPr>
          <w:rFonts w:cs="David"/>
          <w:sz w:val="28"/>
          <w:szCs w:val="28"/>
          <w:rtl/>
        </w:rPr>
        <w:t xml:space="preserve"> </w:t>
      </w:r>
      <w:r w:rsidRPr="007102F3">
        <w:rPr>
          <w:rFonts w:cs="David" w:hint="cs"/>
          <w:sz w:val="28"/>
          <w:szCs w:val="28"/>
          <w:rtl/>
        </w:rPr>
        <w:t>המוגדרת</w:t>
      </w:r>
      <w:r w:rsidRPr="007102F3">
        <w:rPr>
          <w:rFonts w:cs="David"/>
          <w:sz w:val="28"/>
          <w:szCs w:val="28"/>
          <w:rtl/>
        </w:rPr>
        <w:t xml:space="preserve"> </w:t>
      </w:r>
      <w:r w:rsidRPr="007102F3">
        <w:rPr>
          <w:rFonts w:cs="David" w:hint="cs"/>
          <w:sz w:val="28"/>
          <w:szCs w:val="28"/>
          <w:rtl/>
        </w:rPr>
        <w:t>בפקודות</w:t>
      </w:r>
      <w:r w:rsidRPr="007102F3">
        <w:rPr>
          <w:rFonts w:cs="David"/>
          <w:sz w:val="28"/>
          <w:szCs w:val="28"/>
          <w:rtl/>
        </w:rPr>
        <w:t xml:space="preserve"> </w:t>
      </w:r>
      <w:r w:rsidRPr="007102F3">
        <w:rPr>
          <w:rFonts w:cs="David" w:hint="cs"/>
          <w:sz w:val="28"/>
          <w:szCs w:val="28"/>
          <w:rtl/>
        </w:rPr>
        <w:t>הצבא כיעד הסתרה</w:t>
      </w:r>
      <w:r w:rsidRPr="007102F3">
        <w:rPr>
          <w:rFonts w:cs="David"/>
          <w:sz w:val="28"/>
          <w:szCs w:val="28"/>
          <w:rtl/>
        </w:rPr>
        <w:t>.</w:t>
      </w:r>
      <w:r w:rsidRPr="007102F3">
        <w:rPr>
          <w:rFonts w:cs="David" w:hint="cs"/>
          <w:sz w:val="28"/>
          <w:szCs w:val="28"/>
          <w:rtl/>
        </w:rPr>
        <w:t xml:space="preserve"> לצד האמור, נמסר כי לגבי המעורבים</w:t>
      </w:r>
      <w:r w:rsidRPr="007102F3">
        <w:rPr>
          <w:rFonts w:cs="David"/>
          <w:sz w:val="28"/>
          <w:szCs w:val="28"/>
          <w:rtl/>
        </w:rPr>
        <w:t xml:space="preserve"> </w:t>
      </w:r>
      <w:r w:rsidRPr="007102F3">
        <w:rPr>
          <w:rFonts w:cs="David" w:hint="cs"/>
          <w:sz w:val="28"/>
          <w:szCs w:val="28"/>
          <w:rtl/>
        </w:rPr>
        <w:t>שמחזיקים</w:t>
      </w:r>
      <w:r w:rsidRPr="007102F3">
        <w:rPr>
          <w:rFonts w:cs="David"/>
          <w:sz w:val="28"/>
          <w:szCs w:val="28"/>
          <w:rtl/>
        </w:rPr>
        <w:t xml:space="preserve"> </w:t>
      </w:r>
      <w:r w:rsidRPr="007102F3">
        <w:rPr>
          <w:rFonts w:cs="David" w:hint="cs"/>
          <w:sz w:val="28"/>
          <w:szCs w:val="28"/>
          <w:rtl/>
        </w:rPr>
        <w:t>באזרחות</w:t>
      </w:r>
      <w:r w:rsidRPr="007102F3">
        <w:rPr>
          <w:rFonts w:cs="David"/>
          <w:sz w:val="28"/>
          <w:szCs w:val="28"/>
          <w:rtl/>
        </w:rPr>
        <w:t xml:space="preserve"> </w:t>
      </w:r>
      <w:r w:rsidRPr="007102F3">
        <w:rPr>
          <w:rFonts w:cs="David" w:hint="cs"/>
          <w:sz w:val="28"/>
          <w:szCs w:val="28"/>
          <w:rtl/>
        </w:rPr>
        <w:t>נוספת</w:t>
      </w:r>
      <w:r w:rsidRPr="007102F3">
        <w:rPr>
          <w:rFonts w:cs="David"/>
          <w:sz w:val="28"/>
          <w:szCs w:val="28"/>
          <w:rtl/>
        </w:rPr>
        <w:t xml:space="preserve"> </w:t>
      </w:r>
      <w:r w:rsidRPr="007102F3">
        <w:rPr>
          <w:rFonts w:cs="David" w:hint="cs"/>
          <w:sz w:val="28"/>
          <w:szCs w:val="28"/>
          <w:rtl/>
        </w:rPr>
        <w:t>(אירופאית)</w:t>
      </w:r>
      <w:r w:rsidRPr="007102F3">
        <w:rPr>
          <w:rFonts w:cs="David"/>
          <w:sz w:val="28"/>
          <w:szCs w:val="28"/>
          <w:rtl/>
        </w:rPr>
        <w:t xml:space="preserve">, </w:t>
      </w:r>
      <w:r w:rsidRPr="007102F3">
        <w:rPr>
          <w:rFonts w:cs="David" w:hint="cs"/>
          <w:sz w:val="28"/>
          <w:szCs w:val="28"/>
          <w:rtl/>
        </w:rPr>
        <w:t>קיים פוטנציאל</w:t>
      </w:r>
      <w:r w:rsidRPr="007102F3">
        <w:rPr>
          <w:rFonts w:cs="David"/>
          <w:sz w:val="28"/>
          <w:szCs w:val="28"/>
          <w:rtl/>
        </w:rPr>
        <w:t xml:space="preserve"> </w:t>
      </w:r>
      <w:r w:rsidRPr="007102F3">
        <w:rPr>
          <w:rFonts w:cs="David" w:hint="cs"/>
          <w:sz w:val="28"/>
          <w:szCs w:val="28"/>
          <w:rtl/>
        </w:rPr>
        <w:t>רב</w:t>
      </w:r>
      <w:r w:rsidRPr="007102F3">
        <w:rPr>
          <w:rFonts w:cs="David"/>
          <w:sz w:val="28"/>
          <w:szCs w:val="28"/>
          <w:rtl/>
        </w:rPr>
        <w:t xml:space="preserve"> </w:t>
      </w:r>
      <w:r w:rsidRPr="007102F3">
        <w:rPr>
          <w:rFonts w:cs="David" w:hint="cs"/>
          <w:sz w:val="28"/>
          <w:szCs w:val="28"/>
          <w:rtl/>
        </w:rPr>
        <w:t>יותר</w:t>
      </w:r>
      <w:r w:rsidRPr="007102F3">
        <w:rPr>
          <w:rFonts w:cs="David"/>
          <w:sz w:val="28"/>
          <w:szCs w:val="28"/>
          <w:rtl/>
        </w:rPr>
        <w:t xml:space="preserve"> </w:t>
      </w:r>
      <w:r w:rsidRPr="007102F3">
        <w:rPr>
          <w:rFonts w:cs="David" w:hint="cs"/>
          <w:sz w:val="28"/>
          <w:szCs w:val="28"/>
          <w:rtl/>
        </w:rPr>
        <w:t>לאיום וכן, כי</w:t>
      </w:r>
      <w:r w:rsidRPr="007102F3">
        <w:rPr>
          <w:rFonts w:cs="David"/>
          <w:sz w:val="28"/>
          <w:szCs w:val="28"/>
          <w:rtl/>
        </w:rPr>
        <w:t xml:space="preserve"> </w:t>
      </w:r>
      <w:r w:rsidRPr="007102F3">
        <w:rPr>
          <w:rFonts w:cs="David" w:hint="cs"/>
          <w:sz w:val="28"/>
          <w:szCs w:val="28"/>
          <w:rtl/>
        </w:rPr>
        <w:t>בימים אלה "נערכת</w:t>
      </w:r>
      <w:r w:rsidRPr="007102F3">
        <w:rPr>
          <w:rFonts w:cs="David"/>
          <w:sz w:val="28"/>
          <w:szCs w:val="28"/>
          <w:rtl/>
        </w:rPr>
        <w:t xml:space="preserve"> </w:t>
      </w:r>
      <w:r w:rsidRPr="007102F3">
        <w:rPr>
          <w:rFonts w:cs="David" w:hint="cs"/>
          <w:sz w:val="28"/>
          <w:szCs w:val="28"/>
          <w:rtl/>
        </w:rPr>
        <w:t>עבודת</w:t>
      </w:r>
      <w:r w:rsidRPr="007102F3">
        <w:rPr>
          <w:rFonts w:cs="David"/>
          <w:sz w:val="28"/>
          <w:szCs w:val="28"/>
          <w:rtl/>
        </w:rPr>
        <w:t xml:space="preserve"> </w:t>
      </w:r>
      <w:r w:rsidRPr="007102F3">
        <w:rPr>
          <w:rFonts w:cs="David" w:hint="cs"/>
          <w:sz w:val="28"/>
          <w:szCs w:val="28"/>
          <w:rtl/>
        </w:rPr>
        <w:t>מטה</w:t>
      </w:r>
      <w:r w:rsidRPr="007102F3">
        <w:rPr>
          <w:rFonts w:cs="David"/>
          <w:sz w:val="28"/>
          <w:szCs w:val="28"/>
          <w:rtl/>
        </w:rPr>
        <w:t xml:space="preserve"> </w:t>
      </w:r>
      <w:r w:rsidRPr="007102F3">
        <w:rPr>
          <w:rFonts w:cs="David" w:hint="cs"/>
          <w:sz w:val="28"/>
          <w:szCs w:val="28"/>
          <w:rtl/>
        </w:rPr>
        <w:t>לבחינת</w:t>
      </w:r>
      <w:r w:rsidRPr="007102F3">
        <w:rPr>
          <w:rFonts w:cs="David"/>
          <w:sz w:val="28"/>
          <w:szCs w:val="28"/>
          <w:rtl/>
        </w:rPr>
        <w:t xml:space="preserve"> </w:t>
      </w:r>
      <w:r w:rsidRPr="007102F3">
        <w:rPr>
          <w:rFonts w:cs="David" w:hint="cs"/>
          <w:sz w:val="28"/>
          <w:szCs w:val="28"/>
          <w:rtl/>
        </w:rPr>
        <w:t>שינוי</w:t>
      </w:r>
      <w:r w:rsidRPr="007102F3">
        <w:rPr>
          <w:rFonts w:cs="David"/>
          <w:sz w:val="28"/>
          <w:szCs w:val="28"/>
          <w:rtl/>
        </w:rPr>
        <w:t xml:space="preserve"> </w:t>
      </w:r>
      <w:r w:rsidRPr="007102F3">
        <w:rPr>
          <w:rFonts w:cs="David" w:hint="cs"/>
          <w:sz w:val="28"/>
          <w:szCs w:val="28"/>
          <w:rtl/>
        </w:rPr>
        <w:t>אפשרי בהגדרת</w:t>
      </w:r>
      <w:r w:rsidRPr="007102F3">
        <w:rPr>
          <w:rFonts w:cs="David"/>
          <w:sz w:val="28"/>
          <w:szCs w:val="28"/>
          <w:rtl/>
        </w:rPr>
        <w:t xml:space="preserve"> </w:t>
      </w:r>
      <w:r w:rsidRPr="007102F3">
        <w:rPr>
          <w:rFonts w:cs="David" w:hint="cs"/>
          <w:sz w:val="28"/>
          <w:szCs w:val="28"/>
          <w:rtl/>
        </w:rPr>
        <w:t>חיילים</w:t>
      </w:r>
      <w:r w:rsidRPr="007102F3">
        <w:rPr>
          <w:rFonts w:cs="David"/>
          <w:sz w:val="28"/>
          <w:szCs w:val="28"/>
          <w:rtl/>
        </w:rPr>
        <w:t xml:space="preserve"> </w:t>
      </w:r>
      <w:r w:rsidRPr="007102F3">
        <w:rPr>
          <w:rFonts w:cs="David" w:hint="cs"/>
          <w:sz w:val="28"/>
          <w:szCs w:val="28"/>
          <w:rtl/>
        </w:rPr>
        <w:t>המשרתים</w:t>
      </w:r>
      <w:r w:rsidRPr="007102F3">
        <w:rPr>
          <w:rFonts w:cs="David"/>
          <w:sz w:val="28"/>
          <w:szCs w:val="28"/>
          <w:rtl/>
        </w:rPr>
        <w:t xml:space="preserve"> </w:t>
      </w:r>
      <w:r w:rsidRPr="007102F3">
        <w:rPr>
          <w:rFonts w:cs="David" w:hint="cs"/>
          <w:sz w:val="28"/>
          <w:szCs w:val="28"/>
          <w:rtl/>
        </w:rPr>
        <w:t>ביחידת</w:t>
      </w:r>
      <w:r w:rsidRPr="007102F3">
        <w:rPr>
          <w:rFonts w:cs="David"/>
          <w:sz w:val="28"/>
          <w:szCs w:val="28"/>
          <w:rtl/>
        </w:rPr>
        <w:t xml:space="preserve"> </w:t>
      </w:r>
      <w:r w:rsidRPr="007102F3">
        <w:rPr>
          <w:rFonts w:cs="David" w:hint="cs"/>
          <w:sz w:val="28"/>
          <w:szCs w:val="28"/>
          <w:rtl/>
        </w:rPr>
        <w:t>הגנה</w:t>
      </w:r>
      <w:r w:rsidRPr="007102F3">
        <w:rPr>
          <w:rFonts w:cs="David"/>
          <w:sz w:val="28"/>
          <w:szCs w:val="28"/>
          <w:rtl/>
        </w:rPr>
        <w:t xml:space="preserve"> </w:t>
      </w:r>
      <w:r w:rsidRPr="007102F3">
        <w:rPr>
          <w:rFonts w:cs="David" w:hint="cs"/>
          <w:sz w:val="28"/>
          <w:szCs w:val="28"/>
          <w:rtl/>
        </w:rPr>
        <w:t>אווירית</w:t>
      </w:r>
      <w:r w:rsidRPr="007102F3">
        <w:rPr>
          <w:rFonts w:cs="David"/>
          <w:sz w:val="28"/>
          <w:szCs w:val="28"/>
          <w:rtl/>
        </w:rPr>
        <w:t xml:space="preserve">, </w:t>
      </w:r>
      <w:r w:rsidRPr="007102F3">
        <w:rPr>
          <w:rFonts w:cs="David" w:hint="cs"/>
          <w:sz w:val="28"/>
          <w:szCs w:val="28"/>
          <w:rtl/>
        </w:rPr>
        <w:t>כך</w:t>
      </w:r>
      <w:r w:rsidRPr="007102F3">
        <w:rPr>
          <w:rFonts w:cs="David"/>
          <w:sz w:val="28"/>
          <w:szCs w:val="28"/>
          <w:rtl/>
        </w:rPr>
        <w:t xml:space="preserve"> </w:t>
      </w:r>
      <w:r w:rsidRPr="007102F3">
        <w:rPr>
          <w:rFonts w:cs="David" w:hint="cs"/>
          <w:sz w:val="28"/>
          <w:szCs w:val="28"/>
          <w:rtl/>
        </w:rPr>
        <w:t>שהדבר</w:t>
      </w:r>
      <w:r w:rsidRPr="007102F3">
        <w:rPr>
          <w:rFonts w:cs="David"/>
          <w:sz w:val="28"/>
          <w:szCs w:val="28"/>
          <w:rtl/>
        </w:rPr>
        <w:t xml:space="preserve"> </w:t>
      </w:r>
      <w:r w:rsidRPr="007102F3">
        <w:rPr>
          <w:rFonts w:cs="David" w:hint="cs"/>
          <w:sz w:val="28"/>
          <w:szCs w:val="28"/>
          <w:rtl/>
        </w:rPr>
        <w:t>ישליך</w:t>
      </w:r>
      <w:r w:rsidRPr="007102F3">
        <w:rPr>
          <w:rFonts w:cs="David"/>
          <w:sz w:val="28"/>
          <w:szCs w:val="28"/>
          <w:rtl/>
        </w:rPr>
        <w:t xml:space="preserve"> </w:t>
      </w:r>
      <w:r w:rsidRPr="007102F3">
        <w:rPr>
          <w:rFonts w:cs="David" w:hint="cs"/>
          <w:sz w:val="28"/>
          <w:szCs w:val="28"/>
          <w:rtl/>
        </w:rPr>
        <w:t>על</w:t>
      </w:r>
      <w:r w:rsidRPr="007102F3">
        <w:rPr>
          <w:rFonts w:cs="David"/>
          <w:sz w:val="28"/>
          <w:szCs w:val="28"/>
          <w:rtl/>
        </w:rPr>
        <w:t xml:space="preserve"> </w:t>
      </w:r>
      <w:r w:rsidRPr="007102F3">
        <w:rPr>
          <w:rFonts w:cs="David" w:hint="cs"/>
          <w:sz w:val="28"/>
          <w:szCs w:val="28"/>
          <w:rtl/>
        </w:rPr>
        <w:t>איסור</w:t>
      </w:r>
      <w:r w:rsidRPr="007102F3">
        <w:rPr>
          <w:rFonts w:cs="David"/>
          <w:sz w:val="28"/>
          <w:szCs w:val="28"/>
          <w:rtl/>
        </w:rPr>
        <w:t xml:space="preserve"> </w:t>
      </w:r>
      <w:r w:rsidRPr="007102F3">
        <w:rPr>
          <w:rFonts w:cs="David" w:hint="cs"/>
          <w:sz w:val="28"/>
          <w:szCs w:val="28"/>
          <w:rtl/>
        </w:rPr>
        <w:t>פרסום</w:t>
      </w:r>
      <w:r w:rsidRPr="007102F3">
        <w:rPr>
          <w:rFonts w:cs="David"/>
          <w:sz w:val="28"/>
          <w:szCs w:val="28"/>
          <w:rtl/>
        </w:rPr>
        <w:t xml:space="preserve"> </w:t>
      </w:r>
      <w:r w:rsidRPr="007102F3">
        <w:rPr>
          <w:rFonts w:cs="David" w:hint="cs"/>
          <w:sz w:val="28"/>
          <w:szCs w:val="28"/>
          <w:rtl/>
        </w:rPr>
        <w:t>החיילים</w:t>
      </w:r>
      <w:r w:rsidRPr="007102F3">
        <w:rPr>
          <w:rFonts w:cs="David"/>
          <w:sz w:val="28"/>
          <w:szCs w:val="28"/>
          <w:rtl/>
        </w:rPr>
        <w:t xml:space="preserve"> </w:t>
      </w:r>
      <w:r w:rsidRPr="007102F3">
        <w:rPr>
          <w:rFonts w:cs="David" w:hint="cs"/>
          <w:sz w:val="28"/>
          <w:szCs w:val="28"/>
          <w:rtl/>
        </w:rPr>
        <w:t>המשרתים</w:t>
      </w:r>
      <w:r w:rsidRPr="007102F3">
        <w:rPr>
          <w:rFonts w:cs="David"/>
          <w:sz w:val="28"/>
          <w:szCs w:val="28"/>
          <w:rtl/>
        </w:rPr>
        <w:t xml:space="preserve"> </w:t>
      </w:r>
      <w:r w:rsidRPr="007102F3">
        <w:rPr>
          <w:rFonts w:cs="David" w:hint="cs"/>
          <w:sz w:val="28"/>
          <w:szCs w:val="28"/>
          <w:rtl/>
        </w:rPr>
        <w:t>בה</w:t>
      </w:r>
      <w:r w:rsidRPr="007102F3">
        <w:rPr>
          <w:rFonts w:cs="David"/>
          <w:sz w:val="28"/>
          <w:szCs w:val="28"/>
          <w:rtl/>
        </w:rPr>
        <w:t xml:space="preserve">, </w:t>
      </w:r>
      <w:r w:rsidRPr="007102F3">
        <w:rPr>
          <w:rFonts w:cs="David" w:hint="cs"/>
          <w:sz w:val="28"/>
          <w:szCs w:val="28"/>
          <w:rtl/>
        </w:rPr>
        <w:t>נוכח</w:t>
      </w:r>
      <w:r w:rsidRPr="007102F3">
        <w:rPr>
          <w:rFonts w:cs="David"/>
          <w:sz w:val="28"/>
          <w:szCs w:val="28"/>
          <w:rtl/>
        </w:rPr>
        <w:t xml:space="preserve"> </w:t>
      </w:r>
      <w:r w:rsidRPr="007102F3">
        <w:rPr>
          <w:rFonts w:cs="David" w:hint="cs"/>
          <w:sz w:val="28"/>
          <w:szCs w:val="28"/>
          <w:rtl/>
        </w:rPr>
        <w:t>חשיבות</w:t>
      </w:r>
      <w:r w:rsidRPr="007102F3">
        <w:rPr>
          <w:rFonts w:cs="David"/>
          <w:sz w:val="28"/>
          <w:szCs w:val="28"/>
          <w:rtl/>
        </w:rPr>
        <w:t xml:space="preserve"> </w:t>
      </w:r>
      <w:r w:rsidRPr="007102F3">
        <w:rPr>
          <w:rFonts w:cs="David" w:hint="cs"/>
          <w:sz w:val="28"/>
          <w:szCs w:val="28"/>
          <w:rtl/>
        </w:rPr>
        <w:t>מערך</w:t>
      </w:r>
      <w:r w:rsidRPr="007102F3">
        <w:rPr>
          <w:rFonts w:cs="David"/>
          <w:sz w:val="28"/>
          <w:szCs w:val="28"/>
          <w:rtl/>
        </w:rPr>
        <w:t xml:space="preserve"> </w:t>
      </w:r>
      <w:r w:rsidRPr="007102F3">
        <w:rPr>
          <w:rFonts w:cs="David" w:hint="cs"/>
          <w:sz w:val="28"/>
          <w:szCs w:val="28"/>
          <w:rtl/>
        </w:rPr>
        <w:t>'חץ'</w:t>
      </w:r>
      <w:r w:rsidRPr="007102F3">
        <w:rPr>
          <w:rFonts w:cs="David"/>
          <w:sz w:val="28"/>
          <w:szCs w:val="28"/>
          <w:rtl/>
        </w:rPr>
        <w:t xml:space="preserve"> </w:t>
      </w:r>
      <w:r w:rsidRPr="007102F3">
        <w:rPr>
          <w:rFonts w:cs="David" w:hint="cs"/>
          <w:sz w:val="28"/>
          <w:szCs w:val="28"/>
          <w:rtl/>
        </w:rPr>
        <w:t>ורגישות</w:t>
      </w:r>
      <w:r w:rsidRPr="007102F3">
        <w:rPr>
          <w:rFonts w:cs="David"/>
          <w:sz w:val="28"/>
          <w:szCs w:val="28"/>
          <w:rtl/>
        </w:rPr>
        <w:t xml:space="preserve"> </w:t>
      </w:r>
      <w:r w:rsidRPr="007102F3">
        <w:rPr>
          <w:rFonts w:cs="David" w:hint="cs"/>
          <w:sz w:val="28"/>
          <w:szCs w:val="28"/>
          <w:rtl/>
        </w:rPr>
        <w:t>המידע</w:t>
      </w:r>
      <w:r w:rsidRPr="007102F3">
        <w:rPr>
          <w:rFonts w:cs="David"/>
          <w:sz w:val="28"/>
          <w:szCs w:val="28"/>
          <w:rtl/>
        </w:rPr>
        <w:t xml:space="preserve"> </w:t>
      </w:r>
      <w:r w:rsidRPr="007102F3">
        <w:rPr>
          <w:rFonts w:cs="David" w:hint="cs"/>
          <w:sz w:val="28"/>
          <w:szCs w:val="28"/>
          <w:rtl/>
        </w:rPr>
        <w:t>ביחידה</w:t>
      </w:r>
      <w:r w:rsidRPr="007102F3">
        <w:rPr>
          <w:rFonts w:cs="David"/>
          <w:sz w:val="28"/>
          <w:szCs w:val="28"/>
          <w:rtl/>
        </w:rPr>
        <w:t xml:space="preserve"> </w:t>
      </w:r>
      <w:r w:rsidRPr="007102F3">
        <w:rPr>
          <w:rFonts w:cs="David" w:hint="cs"/>
          <w:sz w:val="28"/>
          <w:szCs w:val="28"/>
          <w:rtl/>
        </w:rPr>
        <w:t>זו"</w:t>
      </w:r>
      <w:r w:rsidRPr="007102F3">
        <w:rPr>
          <w:rFonts w:cs="David"/>
          <w:sz w:val="28"/>
          <w:szCs w:val="28"/>
          <w:rtl/>
        </w:rPr>
        <w:t xml:space="preserve"> (</w:t>
      </w:r>
      <w:r w:rsidRPr="007102F3">
        <w:rPr>
          <w:rFonts w:cs="David" w:hint="cs"/>
          <w:sz w:val="28"/>
          <w:szCs w:val="28"/>
          <w:rtl/>
        </w:rPr>
        <w:t>מתוך פסקה</w:t>
      </w:r>
      <w:r w:rsidRPr="007102F3">
        <w:rPr>
          <w:rFonts w:cs="David"/>
          <w:sz w:val="28"/>
          <w:szCs w:val="28"/>
          <w:rtl/>
        </w:rPr>
        <w:t xml:space="preserve"> 13 </w:t>
      </w:r>
      <w:r w:rsidRPr="007102F3">
        <w:rPr>
          <w:rFonts w:cs="David" w:hint="cs"/>
          <w:sz w:val="28"/>
          <w:szCs w:val="28"/>
          <w:rtl/>
        </w:rPr>
        <w:t>להחלטת בית הדין קמא)</w:t>
      </w:r>
      <w:r w:rsidRPr="007102F3">
        <w:rPr>
          <w:rFonts w:cs="David"/>
          <w:sz w:val="28"/>
          <w:szCs w:val="28"/>
          <w:rtl/>
        </w:rPr>
        <w:t xml:space="preserve">. </w:t>
      </w:r>
    </w:p>
    <w:p w14:paraId="5C0C751F" w14:textId="77777777" w:rsidR="009B60AF" w:rsidRPr="007102F3" w:rsidRDefault="009B60AF" w:rsidP="009B60AF">
      <w:pPr>
        <w:pStyle w:val="a9"/>
        <w:numPr>
          <w:ilvl w:val="0"/>
          <w:numId w:val="1"/>
        </w:numPr>
        <w:spacing w:line="360" w:lineRule="auto"/>
        <w:jc w:val="both"/>
        <w:rPr>
          <w:rFonts w:cs="David"/>
          <w:sz w:val="28"/>
          <w:szCs w:val="28"/>
          <w:rtl/>
        </w:rPr>
      </w:pPr>
      <w:r w:rsidRPr="007102F3">
        <w:rPr>
          <w:rFonts w:cs="David" w:hint="cs"/>
          <w:sz w:val="28"/>
          <w:szCs w:val="28"/>
          <w:rtl/>
        </w:rPr>
        <w:lastRenderedPageBreak/>
        <w:t>בית הדין קמא הנכבד קבע בהחלטתו כי אמנם</w:t>
      </w:r>
      <w:r w:rsidRPr="007102F3">
        <w:rPr>
          <w:rFonts w:cs="David"/>
          <w:sz w:val="28"/>
          <w:szCs w:val="28"/>
          <w:rtl/>
        </w:rPr>
        <w:t xml:space="preserve"> הרשעת ה</w:t>
      </w:r>
      <w:r w:rsidRPr="007102F3">
        <w:rPr>
          <w:rFonts w:cs="David" w:hint="cs"/>
          <w:sz w:val="28"/>
          <w:szCs w:val="28"/>
          <w:rtl/>
        </w:rPr>
        <w:t>משיבים</w:t>
      </w:r>
      <w:r w:rsidRPr="007102F3">
        <w:rPr>
          <w:rFonts w:cs="David"/>
          <w:sz w:val="28"/>
          <w:szCs w:val="28"/>
          <w:rtl/>
        </w:rPr>
        <w:t xml:space="preserve"> </w:t>
      </w:r>
      <w:r w:rsidRPr="007102F3">
        <w:rPr>
          <w:rFonts w:cs="David" w:hint="cs"/>
          <w:sz w:val="28"/>
          <w:szCs w:val="28"/>
          <w:rtl/>
        </w:rPr>
        <w:t xml:space="preserve">בעבירות כאמור, </w:t>
      </w:r>
      <w:r w:rsidRPr="007102F3">
        <w:rPr>
          <w:rFonts w:cs="David"/>
          <w:sz w:val="28"/>
          <w:szCs w:val="28"/>
          <w:rtl/>
        </w:rPr>
        <w:t>שי</w:t>
      </w:r>
      <w:r w:rsidRPr="007102F3">
        <w:rPr>
          <w:rFonts w:cs="David" w:hint="cs"/>
          <w:sz w:val="28"/>
          <w:szCs w:val="28"/>
          <w:rtl/>
        </w:rPr>
        <w:t>נתה</w:t>
      </w:r>
      <w:r w:rsidRPr="007102F3">
        <w:rPr>
          <w:rFonts w:cs="David"/>
          <w:sz w:val="28"/>
          <w:szCs w:val="28"/>
          <w:rtl/>
        </w:rPr>
        <w:t xml:space="preserve"> </w:t>
      </w:r>
      <w:r w:rsidRPr="007102F3">
        <w:rPr>
          <w:rFonts w:cs="David" w:hint="cs"/>
          <w:sz w:val="28"/>
          <w:szCs w:val="28"/>
          <w:rtl/>
        </w:rPr>
        <w:t xml:space="preserve">את </w:t>
      </w:r>
      <w:r w:rsidRPr="007102F3">
        <w:rPr>
          <w:rFonts w:cs="David"/>
          <w:sz w:val="28"/>
          <w:szCs w:val="28"/>
          <w:rtl/>
        </w:rPr>
        <w:t>נקודת האיזון לטובת פומביות הדיון</w:t>
      </w:r>
      <w:r w:rsidRPr="007102F3">
        <w:rPr>
          <w:rFonts w:cs="David" w:hint="cs"/>
          <w:sz w:val="28"/>
          <w:szCs w:val="28"/>
          <w:rtl/>
        </w:rPr>
        <w:t>,</w:t>
      </w:r>
      <w:r w:rsidRPr="007102F3">
        <w:rPr>
          <w:rFonts w:cs="David"/>
          <w:sz w:val="28"/>
          <w:szCs w:val="28"/>
          <w:rtl/>
        </w:rPr>
        <w:t xml:space="preserve"> </w:t>
      </w:r>
      <w:r w:rsidRPr="007102F3">
        <w:rPr>
          <w:rFonts w:cs="David" w:hint="cs"/>
          <w:sz w:val="28"/>
          <w:szCs w:val="28"/>
          <w:rtl/>
        </w:rPr>
        <w:t xml:space="preserve">אך נוכח צבר של </w:t>
      </w:r>
      <w:r w:rsidRPr="007102F3">
        <w:rPr>
          <w:rFonts w:cs="David"/>
          <w:sz w:val="28"/>
          <w:szCs w:val="28"/>
          <w:rtl/>
        </w:rPr>
        <w:t>נסיבות ביטחוניות</w:t>
      </w:r>
      <w:r w:rsidRPr="007102F3">
        <w:rPr>
          <w:rFonts w:cs="David" w:hint="cs"/>
          <w:sz w:val="28"/>
          <w:szCs w:val="28"/>
          <w:rtl/>
        </w:rPr>
        <w:t>, שצוינו בחוות הדעת כאמור, ובהן, ה</w:t>
      </w:r>
      <w:r w:rsidRPr="007102F3">
        <w:rPr>
          <w:rFonts w:cs="David"/>
          <w:sz w:val="28"/>
          <w:szCs w:val="28"/>
          <w:rtl/>
        </w:rPr>
        <w:t>מלחמה</w:t>
      </w:r>
      <w:r w:rsidRPr="007102F3">
        <w:rPr>
          <w:rFonts w:cs="David" w:hint="cs"/>
          <w:sz w:val="28"/>
          <w:szCs w:val="28"/>
          <w:rtl/>
        </w:rPr>
        <w:t xml:space="preserve"> הממושכת והרב-</w:t>
      </w:r>
      <w:proofErr w:type="spellStart"/>
      <w:r w:rsidRPr="007102F3">
        <w:rPr>
          <w:rFonts w:cs="David" w:hint="cs"/>
          <w:sz w:val="28"/>
          <w:szCs w:val="28"/>
          <w:rtl/>
        </w:rPr>
        <w:t>זירתית</w:t>
      </w:r>
      <w:proofErr w:type="spellEnd"/>
      <w:r w:rsidRPr="007102F3">
        <w:rPr>
          <w:rFonts w:cs="David" w:hint="cs"/>
          <w:sz w:val="28"/>
          <w:szCs w:val="28"/>
          <w:rtl/>
        </w:rPr>
        <w:t>;</w:t>
      </w:r>
      <w:r w:rsidRPr="007102F3">
        <w:rPr>
          <w:rFonts w:cs="David"/>
          <w:sz w:val="28"/>
          <w:szCs w:val="28"/>
          <w:rtl/>
        </w:rPr>
        <w:t xml:space="preserve"> תפקידם הרגיש של </w:t>
      </w:r>
      <w:r w:rsidRPr="007102F3">
        <w:rPr>
          <w:rFonts w:cs="David" w:hint="cs"/>
          <w:sz w:val="28"/>
          <w:szCs w:val="28"/>
          <w:rtl/>
        </w:rPr>
        <w:t xml:space="preserve">חלק מן </w:t>
      </w:r>
      <w:r w:rsidRPr="007102F3">
        <w:rPr>
          <w:rFonts w:cs="David"/>
          <w:sz w:val="28"/>
          <w:szCs w:val="28"/>
          <w:rtl/>
        </w:rPr>
        <w:t>ה</w:t>
      </w:r>
      <w:r w:rsidRPr="007102F3">
        <w:rPr>
          <w:rFonts w:cs="David" w:hint="cs"/>
          <w:sz w:val="28"/>
          <w:szCs w:val="28"/>
          <w:rtl/>
        </w:rPr>
        <w:t>משיבים</w:t>
      </w:r>
      <w:r w:rsidRPr="007102F3">
        <w:rPr>
          <w:rFonts w:cs="David"/>
          <w:sz w:val="28"/>
          <w:szCs w:val="28"/>
          <w:rtl/>
        </w:rPr>
        <w:t xml:space="preserve"> במערך ה</w:t>
      </w:r>
      <w:r w:rsidRPr="007102F3">
        <w:rPr>
          <w:rFonts w:cs="David" w:hint="cs"/>
          <w:sz w:val="28"/>
          <w:szCs w:val="28"/>
          <w:rtl/>
        </w:rPr>
        <w:t xml:space="preserve">הגנה ביחידת </w:t>
      </w:r>
      <w:r w:rsidRPr="007102F3">
        <w:rPr>
          <w:rFonts w:cs="David"/>
          <w:sz w:val="28"/>
          <w:szCs w:val="28"/>
          <w:rtl/>
        </w:rPr>
        <w:t>"חץ"</w:t>
      </w:r>
      <w:r w:rsidRPr="007102F3">
        <w:rPr>
          <w:rFonts w:cs="David" w:hint="cs"/>
          <w:sz w:val="28"/>
          <w:szCs w:val="28"/>
          <w:rtl/>
        </w:rPr>
        <w:t>;</w:t>
      </w:r>
      <w:r w:rsidRPr="007102F3">
        <w:rPr>
          <w:rFonts w:cs="David"/>
          <w:sz w:val="28"/>
          <w:szCs w:val="28"/>
          <w:rtl/>
        </w:rPr>
        <w:t xml:space="preserve"> עבודת המטה </w:t>
      </w:r>
      <w:r w:rsidRPr="007102F3">
        <w:rPr>
          <w:rFonts w:cs="David" w:hint="cs"/>
          <w:sz w:val="28"/>
          <w:szCs w:val="28"/>
          <w:rtl/>
        </w:rPr>
        <w:t xml:space="preserve">שהתנהלה באותם ימים </w:t>
      </w:r>
      <w:r w:rsidRPr="007102F3">
        <w:rPr>
          <w:rFonts w:cs="David"/>
          <w:sz w:val="28"/>
          <w:szCs w:val="28"/>
          <w:rtl/>
        </w:rPr>
        <w:t>בצה"ל ל</w:t>
      </w:r>
      <w:r w:rsidRPr="007102F3">
        <w:rPr>
          <w:rFonts w:cs="David" w:hint="cs"/>
          <w:sz w:val="28"/>
          <w:szCs w:val="28"/>
          <w:rtl/>
        </w:rPr>
        <w:t>בחינת הצורך ב</w:t>
      </w:r>
      <w:r w:rsidRPr="007102F3">
        <w:rPr>
          <w:rFonts w:cs="David"/>
          <w:sz w:val="28"/>
          <w:szCs w:val="28"/>
          <w:rtl/>
        </w:rPr>
        <w:t>הסתרת זהות משרתי המערך</w:t>
      </w:r>
      <w:r w:rsidRPr="007102F3">
        <w:rPr>
          <w:rFonts w:cs="David" w:hint="cs"/>
          <w:sz w:val="28"/>
          <w:szCs w:val="28"/>
          <w:rtl/>
        </w:rPr>
        <w:t>;</w:t>
      </w:r>
      <w:r w:rsidRPr="007102F3">
        <w:rPr>
          <w:rFonts w:cs="David"/>
          <w:sz w:val="28"/>
          <w:szCs w:val="28"/>
          <w:rtl/>
        </w:rPr>
        <w:t xml:space="preserve"> והסיכון המוגבר לבעלי האזרחות הכפולה – </w:t>
      </w:r>
      <w:r w:rsidRPr="007102F3">
        <w:rPr>
          <w:rFonts w:cs="David" w:hint="cs"/>
          <w:sz w:val="28"/>
          <w:szCs w:val="28"/>
          <w:rtl/>
        </w:rPr>
        <w:t xml:space="preserve">יש לקבוע כי </w:t>
      </w:r>
      <w:r w:rsidRPr="007102F3">
        <w:rPr>
          <w:rFonts w:cs="David"/>
          <w:sz w:val="28"/>
          <w:szCs w:val="28"/>
          <w:rtl/>
        </w:rPr>
        <w:t xml:space="preserve">קיימת אפשרות סבירה לפגיעה ממשית בביטחונם האישי. נקבע </w:t>
      </w:r>
      <w:r w:rsidRPr="007102F3">
        <w:rPr>
          <w:rFonts w:cs="David" w:hint="cs"/>
          <w:sz w:val="28"/>
          <w:szCs w:val="28"/>
          <w:rtl/>
        </w:rPr>
        <w:t xml:space="preserve">עוד </w:t>
      </w:r>
      <w:r w:rsidRPr="007102F3">
        <w:rPr>
          <w:rFonts w:cs="David"/>
          <w:sz w:val="28"/>
          <w:szCs w:val="28"/>
          <w:rtl/>
        </w:rPr>
        <w:t xml:space="preserve">כי </w:t>
      </w:r>
      <w:r w:rsidRPr="007102F3">
        <w:rPr>
          <w:rFonts w:cs="David" w:hint="cs"/>
          <w:sz w:val="28"/>
          <w:szCs w:val="28"/>
          <w:rtl/>
        </w:rPr>
        <w:t xml:space="preserve">אין להבחין בין המשיבים המחזיקים באזרחות זרה לבין שאר המשיבים, מאחר שחשיפת פרטיהם של חלק מן המשיבים עלולה להביא לזיהוי של אחרים. משכך, הורה בית הדין, כפתרון </w:t>
      </w:r>
      <w:r w:rsidRPr="007102F3">
        <w:rPr>
          <w:rFonts w:cs="David"/>
          <w:sz w:val="28"/>
          <w:szCs w:val="28"/>
          <w:rtl/>
        </w:rPr>
        <w:t>מידתי</w:t>
      </w:r>
      <w:r w:rsidRPr="007102F3">
        <w:rPr>
          <w:rFonts w:cs="David" w:hint="cs"/>
          <w:sz w:val="28"/>
          <w:szCs w:val="28"/>
          <w:rtl/>
        </w:rPr>
        <w:t xml:space="preserve">, </w:t>
      </w:r>
      <w:r w:rsidRPr="007102F3">
        <w:rPr>
          <w:rFonts w:cs="David"/>
          <w:sz w:val="28"/>
          <w:szCs w:val="28"/>
          <w:rtl/>
        </w:rPr>
        <w:t>לאסור את פרסום שמותיהם המלאים</w:t>
      </w:r>
      <w:r w:rsidRPr="007102F3">
        <w:rPr>
          <w:rFonts w:cs="David" w:hint="cs"/>
          <w:sz w:val="28"/>
          <w:szCs w:val="28"/>
          <w:rtl/>
        </w:rPr>
        <w:t xml:space="preserve"> של כלל המשיבים</w:t>
      </w:r>
      <w:r w:rsidRPr="007102F3">
        <w:rPr>
          <w:rFonts w:cs="David"/>
          <w:sz w:val="28"/>
          <w:szCs w:val="28"/>
          <w:rtl/>
        </w:rPr>
        <w:t xml:space="preserve"> </w:t>
      </w:r>
      <w:r w:rsidRPr="007102F3">
        <w:rPr>
          <w:rFonts w:cs="David" w:hint="cs"/>
          <w:sz w:val="28"/>
          <w:szCs w:val="28"/>
          <w:rtl/>
        </w:rPr>
        <w:t>(ו</w:t>
      </w:r>
      <w:r w:rsidRPr="007102F3">
        <w:rPr>
          <w:rFonts w:cs="David"/>
          <w:sz w:val="28"/>
          <w:szCs w:val="28"/>
          <w:rtl/>
        </w:rPr>
        <w:t xml:space="preserve">להסתפק בראשי </w:t>
      </w:r>
      <w:r w:rsidRPr="007102F3">
        <w:rPr>
          <w:rFonts w:cs="David" w:hint="cs"/>
          <w:sz w:val="28"/>
          <w:szCs w:val="28"/>
          <w:rtl/>
        </w:rPr>
        <w:t>ה</w:t>
      </w:r>
      <w:r w:rsidRPr="007102F3">
        <w:rPr>
          <w:rFonts w:cs="David"/>
          <w:sz w:val="28"/>
          <w:szCs w:val="28"/>
          <w:rtl/>
        </w:rPr>
        <w:t>תיבות</w:t>
      </w:r>
      <w:r w:rsidRPr="007102F3">
        <w:rPr>
          <w:rFonts w:cs="David" w:hint="cs"/>
          <w:sz w:val="28"/>
          <w:szCs w:val="28"/>
          <w:rtl/>
        </w:rPr>
        <w:t xml:space="preserve"> בלבד)</w:t>
      </w:r>
      <w:r w:rsidRPr="007102F3">
        <w:rPr>
          <w:rFonts w:cs="David"/>
          <w:sz w:val="28"/>
          <w:szCs w:val="28"/>
          <w:rtl/>
        </w:rPr>
        <w:t>, תוך התרת פרסום יתר פרטי הפרשה וההליכים המשפטיים.</w:t>
      </w:r>
      <w:r w:rsidRPr="007102F3">
        <w:rPr>
          <w:rFonts w:cs="David" w:hint="cs"/>
          <w:sz w:val="28"/>
          <w:szCs w:val="28"/>
          <w:rtl/>
        </w:rPr>
        <w:t xml:space="preserve"> </w:t>
      </w:r>
    </w:p>
    <w:p w14:paraId="64F61228" w14:textId="77777777" w:rsidR="009B60AF" w:rsidRPr="007102F3" w:rsidRDefault="009B60AF" w:rsidP="009B60AF">
      <w:pPr>
        <w:pStyle w:val="a9"/>
        <w:spacing w:line="360" w:lineRule="auto"/>
        <w:ind w:left="0"/>
        <w:jc w:val="both"/>
        <w:rPr>
          <w:rFonts w:cs="David"/>
          <w:b/>
          <w:bCs/>
          <w:sz w:val="28"/>
          <w:szCs w:val="28"/>
          <w:u w:val="single"/>
          <w:rtl/>
        </w:rPr>
      </w:pPr>
    </w:p>
    <w:p w14:paraId="4F2377F3" w14:textId="77777777" w:rsidR="009B60AF" w:rsidRDefault="009B60AF" w:rsidP="009B60AF">
      <w:pPr>
        <w:pStyle w:val="a9"/>
        <w:spacing w:after="0" w:line="360" w:lineRule="auto"/>
        <w:ind w:left="0"/>
        <w:jc w:val="both"/>
        <w:rPr>
          <w:rFonts w:cs="David"/>
          <w:b/>
          <w:bCs/>
          <w:sz w:val="28"/>
          <w:szCs w:val="28"/>
          <w:u w:val="single"/>
          <w:rtl/>
        </w:rPr>
      </w:pPr>
      <w:r w:rsidRPr="007102F3">
        <w:rPr>
          <w:rFonts w:cs="David" w:hint="cs"/>
          <w:b/>
          <w:bCs/>
          <w:sz w:val="28"/>
          <w:szCs w:val="28"/>
          <w:u w:val="single"/>
          <w:rtl/>
        </w:rPr>
        <w:t>ערעורי התביעה</w:t>
      </w:r>
    </w:p>
    <w:p w14:paraId="1EBD82F1" w14:textId="77777777" w:rsidR="009B60AF" w:rsidRPr="00815B55" w:rsidRDefault="009B60AF" w:rsidP="009B60AF">
      <w:pPr>
        <w:pStyle w:val="a9"/>
        <w:spacing w:after="0" w:line="360" w:lineRule="auto"/>
        <w:ind w:left="0"/>
        <w:jc w:val="both"/>
        <w:rPr>
          <w:rFonts w:cs="David"/>
          <w:b/>
          <w:bCs/>
          <w:sz w:val="12"/>
          <w:szCs w:val="12"/>
          <w:u w:val="single"/>
        </w:rPr>
      </w:pPr>
    </w:p>
    <w:p w14:paraId="67550CF9" w14:textId="77777777" w:rsidR="009B60AF" w:rsidRPr="007102F3" w:rsidRDefault="009B60AF" w:rsidP="009B60AF">
      <w:pPr>
        <w:pStyle w:val="a9"/>
        <w:numPr>
          <w:ilvl w:val="0"/>
          <w:numId w:val="1"/>
        </w:numPr>
        <w:spacing w:line="360" w:lineRule="auto"/>
        <w:jc w:val="both"/>
        <w:rPr>
          <w:rFonts w:ascii="David" w:hAnsi="David" w:cs="David"/>
          <w:sz w:val="28"/>
          <w:szCs w:val="28"/>
        </w:rPr>
      </w:pPr>
      <w:r w:rsidRPr="007102F3">
        <w:rPr>
          <w:rFonts w:ascii="David" w:hAnsi="David" w:cs="David" w:hint="cs"/>
          <w:sz w:val="28"/>
          <w:szCs w:val="28"/>
          <w:rtl/>
        </w:rPr>
        <w:t xml:space="preserve">התביעה טענה לפנינו כי לא בוססה "אפשרות סבירה" לסיכון ביטחונם של המשיבים, ועל כל פנים לא נערך איזון ראוי בין האינטרסים המנוגדים הרלוונטיים הקיימים בנסיבות העניין. לחלופין, נטען כי בית הדין קמא שגה </w:t>
      </w:r>
      <w:proofErr w:type="spellStart"/>
      <w:r w:rsidRPr="007102F3">
        <w:rPr>
          <w:rFonts w:ascii="David" w:hAnsi="David" w:cs="David" w:hint="cs"/>
          <w:sz w:val="28"/>
          <w:szCs w:val="28"/>
          <w:rtl/>
        </w:rPr>
        <w:t>משלא</w:t>
      </w:r>
      <w:proofErr w:type="spellEnd"/>
      <w:r w:rsidRPr="007102F3">
        <w:rPr>
          <w:rFonts w:ascii="David" w:hAnsi="David" w:cs="David" w:hint="cs"/>
          <w:sz w:val="28"/>
          <w:szCs w:val="28"/>
          <w:rtl/>
        </w:rPr>
        <w:t xml:space="preserve"> הגביל את איסור הפרסום לפרק זמן קצוב. </w:t>
      </w:r>
    </w:p>
    <w:p w14:paraId="44DF99DA" w14:textId="77777777" w:rsidR="009B60AF" w:rsidRPr="007102F3" w:rsidRDefault="009B60AF" w:rsidP="009B60AF">
      <w:pPr>
        <w:pStyle w:val="a9"/>
        <w:numPr>
          <w:ilvl w:val="0"/>
          <w:numId w:val="1"/>
        </w:numPr>
        <w:spacing w:line="360" w:lineRule="auto"/>
        <w:jc w:val="both"/>
        <w:rPr>
          <w:rFonts w:ascii="David" w:hAnsi="David" w:cs="David"/>
          <w:sz w:val="28"/>
          <w:szCs w:val="28"/>
        </w:rPr>
      </w:pPr>
      <w:r w:rsidRPr="007102F3">
        <w:rPr>
          <w:rFonts w:ascii="David" w:hAnsi="David" w:cs="David" w:hint="cs"/>
          <w:sz w:val="28"/>
          <w:szCs w:val="28"/>
          <w:rtl/>
        </w:rPr>
        <w:t xml:space="preserve">התביעה הדגישה את העיקרון החוקתי, שלפיו סטייה מפומביות הדיון תיעשה במקרים חריגים בלבד. נטען, כי המשיבים לא עמדו בנטל שמוטל עליהם להוכחת החריג שעניינו החשש לפגיעה בביטחונם וכי למעשה, קביעתו של בית הדין קמא בסוגיה אינה מתיישבת עם עמדת הגורמים המקצועיים, </w:t>
      </w:r>
      <w:proofErr w:type="spellStart"/>
      <w:r w:rsidRPr="007102F3">
        <w:rPr>
          <w:rFonts w:ascii="David" w:hAnsi="David" w:cs="David" w:hint="cs"/>
          <w:sz w:val="28"/>
          <w:szCs w:val="28"/>
          <w:rtl/>
        </w:rPr>
        <w:t>רז"ר</w:t>
      </w:r>
      <w:proofErr w:type="spellEnd"/>
      <w:r w:rsidRPr="007102F3">
        <w:rPr>
          <w:rFonts w:ascii="David" w:hAnsi="David" w:cs="David" w:hint="cs"/>
          <w:sz w:val="28"/>
          <w:szCs w:val="28"/>
          <w:rtl/>
        </w:rPr>
        <w:t xml:space="preserve"> ביטחון </w:t>
      </w:r>
      <w:proofErr w:type="spellStart"/>
      <w:r w:rsidRPr="007102F3">
        <w:rPr>
          <w:rFonts w:ascii="David" w:hAnsi="David" w:cs="David" w:hint="cs"/>
          <w:sz w:val="28"/>
          <w:szCs w:val="28"/>
          <w:rtl/>
        </w:rPr>
        <w:t>ורמחב"ם</w:t>
      </w:r>
      <w:proofErr w:type="spellEnd"/>
      <w:r w:rsidRPr="007102F3">
        <w:rPr>
          <w:rFonts w:ascii="David" w:hAnsi="David" w:cs="David" w:hint="cs"/>
          <w:sz w:val="28"/>
          <w:szCs w:val="28"/>
          <w:rtl/>
        </w:rPr>
        <w:t xml:space="preserve">. לחלופין נטען, כי משבית הדין קמא ביסס את איסור הפרסום על עבודת מטה לבחינת האפשרות לשינוי הגדרות החשיפה של המשרתים במערך ההגנה </w:t>
      </w:r>
      <w:r w:rsidRPr="007102F3">
        <w:rPr>
          <w:rFonts w:ascii="David" w:hAnsi="David" w:cs="David"/>
          <w:sz w:val="28"/>
          <w:szCs w:val="28"/>
          <w:rtl/>
        </w:rPr>
        <w:t>–</w:t>
      </w:r>
      <w:r w:rsidRPr="007102F3">
        <w:rPr>
          <w:rFonts w:ascii="David" w:hAnsi="David" w:cs="David" w:hint="cs"/>
          <w:sz w:val="28"/>
          <w:szCs w:val="28"/>
          <w:rtl/>
        </w:rPr>
        <w:t xml:space="preserve"> היה עליו להגבילו בזמן לצורך מעקב אחר תוצאותיה; זאת ועוד, כל עוד לא חל שינוי בהגדרות החשיפה - הרי שבפועל, החלטת בית הדין קמא שיפרה את מצבם של המשיבים, שהורשעו בביצוען של עבירות, לעומת כלל המשרתים במערך, בהיבטי איסור הפרסום. אשר למשיבים שברשותם אזרחות נוספת, נטען כי כפי שציין </w:t>
      </w:r>
      <w:proofErr w:type="spellStart"/>
      <w:r w:rsidRPr="007102F3">
        <w:rPr>
          <w:rFonts w:ascii="David" w:hAnsi="David" w:cs="David" w:hint="cs"/>
          <w:sz w:val="28"/>
          <w:szCs w:val="28"/>
          <w:rtl/>
        </w:rPr>
        <w:t>רז"ר</w:t>
      </w:r>
      <w:proofErr w:type="spellEnd"/>
      <w:r w:rsidRPr="007102F3">
        <w:rPr>
          <w:rFonts w:ascii="David" w:hAnsi="David" w:cs="David" w:hint="cs"/>
          <w:sz w:val="28"/>
          <w:szCs w:val="28"/>
          <w:rtl/>
        </w:rPr>
        <w:t xml:space="preserve"> ביטחון, מדובר בחיילים שלא לחמו באזורי לחימה, ובהיעדר מידע על התייחסות אליהם ברשתות החברתיות, הסבירות לסיכון במישור הדין-הבינלאומי, עקב הפרסום, היא נמוכה. לאור כלל האמור טענה התביעה כי החלטת בית הדין קמא נשענת על בסיס תשתית עובדתית בלתי-מספקת, שאינה מבססת "אפשרות סבירה" לפגיעה בביטחונם של המשיבים. </w:t>
      </w:r>
    </w:p>
    <w:p w14:paraId="511E2187" w14:textId="77777777" w:rsidR="009B60AF" w:rsidRPr="00AE4960" w:rsidRDefault="009B60AF" w:rsidP="009B60AF">
      <w:pPr>
        <w:pStyle w:val="a9"/>
        <w:numPr>
          <w:ilvl w:val="0"/>
          <w:numId w:val="1"/>
        </w:numPr>
        <w:spacing w:line="360" w:lineRule="auto"/>
        <w:jc w:val="both"/>
        <w:rPr>
          <w:rFonts w:ascii="David" w:hAnsi="David" w:cs="David"/>
          <w:sz w:val="28"/>
          <w:szCs w:val="28"/>
          <w:rtl/>
        </w:rPr>
      </w:pPr>
      <w:r w:rsidRPr="007102F3">
        <w:rPr>
          <w:rFonts w:ascii="David" w:hAnsi="David" w:cs="David" w:hint="cs"/>
          <w:sz w:val="28"/>
          <w:szCs w:val="28"/>
          <w:rtl/>
        </w:rPr>
        <w:t xml:space="preserve">התביעה שבה והזכירה כי המשיבים הורשעו בביצוע עבירות התעללות הכוללות אלימות כלפי חיילים וחלקם ביצעו כלפיהם גם הטרדה מינית. נטען כי האינטרס בפרסום בעבירות אלה מוגבר וכי לצידו מתקיים אינטרס צבאי מובהק בהוקעת העבירות ובביעורן משורות צה"ל. לפיכך, עתרה התביעה להתיר את פרסום שמם של המשיבים בפרשה. </w:t>
      </w:r>
    </w:p>
    <w:p w14:paraId="0BF91003" w14:textId="77777777" w:rsidR="009B60AF" w:rsidRDefault="009B60AF" w:rsidP="009B60AF">
      <w:pPr>
        <w:pStyle w:val="a9"/>
        <w:spacing w:line="360" w:lineRule="auto"/>
        <w:ind w:left="0"/>
        <w:jc w:val="both"/>
        <w:rPr>
          <w:rFonts w:ascii="David" w:hAnsi="David" w:cs="David"/>
          <w:b/>
          <w:bCs/>
          <w:sz w:val="28"/>
          <w:szCs w:val="28"/>
          <w:u w:val="single"/>
          <w:rtl/>
        </w:rPr>
      </w:pPr>
    </w:p>
    <w:p w14:paraId="6CE80001" w14:textId="77777777" w:rsidR="009B60AF" w:rsidRDefault="009B60AF" w:rsidP="009B60AF">
      <w:pPr>
        <w:pStyle w:val="a9"/>
        <w:spacing w:line="360" w:lineRule="auto"/>
        <w:ind w:left="0"/>
        <w:jc w:val="both"/>
        <w:rPr>
          <w:rFonts w:ascii="David" w:hAnsi="David" w:cs="David"/>
          <w:b/>
          <w:bCs/>
          <w:sz w:val="28"/>
          <w:szCs w:val="28"/>
          <w:u w:val="single"/>
          <w:rtl/>
        </w:rPr>
      </w:pPr>
      <w:r w:rsidRPr="007102F3">
        <w:rPr>
          <w:rFonts w:ascii="David" w:hAnsi="David" w:cs="David" w:hint="cs"/>
          <w:b/>
          <w:bCs/>
          <w:sz w:val="28"/>
          <w:szCs w:val="28"/>
          <w:u w:val="single"/>
          <w:rtl/>
        </w:rPr>
        <w:lastRenderedPageBreak/>
        <w:t>התייחסות המשיבים</w:t>
      </w:r>
    </w:p>
    <w:p w14:paraId="1B551A0E" w14:textId="77777777" w:rsidR="009B60AF" w:rsidRPr="00C36B58" w:rsidRDefault="009B60AF" w:rsidP="009B60AF">
      <w:pPr>
        <w:pStyle w:val="a9"/>
        <w:spacing w:line="360" w:lineRule="auto"/>
        <w:ind w:left="0"/>
        <w:jc w:val="both"/>
        <w:rPr>
          <w:rFonts w:ascii="David" w:hAnsi="David" w:cs="David"/>
          <w:b/>
          <w:bCs/>
          <w:sz w:val="12"/>
          <w:szCs w:val="12"/>
          <w:u w:val="single"/>
        </w:rPr>
      </w:pPr>
    </w:p>
    <w:p w14:paraId="2AD54FF2" w14:textId="77777777" w:rsidR="009B60AF" w:rsidRPr="007102F3" w:rsidRDefault="009B60AF" w:rsidP="009B60AF">
      <w:pPr>
        <w:pStyle w:val="a9"/>
        <w:numPr>
          <w:ilvl w:val="0"/>
          <w:numId w:val="1"/>
        </w:numPr>
        <w:spacing w:line="360" w:lineRule="auto"/>
        <w:jc w:val="both"/>
        <w:rPr>
          <w:rFonts w:ascii="David" w:hAnsi="David" w:cs="David"/>
          <w:sz w:val="28"/>
          <w:szCs w:val="28"/>
        </w:rPr>
      </w:pPr>
      <w:r w:rsidRPr="007102F3">
        <w:rPr>
          <w:rFonts w:ascii="David" w:hAnsi="David" w:cs="David" w:hint="cs"/>
          <w:sz w:val="28"/>
          <w:szCs w:val="28"/>
          <w:rtl/>
        </w:rPr>
        <w:t>המשיבים ביקשו לסמוך ידיהם על החלטת בית הדין קמא ולהימנע מ</w:t>
      </w:r>
      <w:r>
        <w:rPr>
          <w:rFonts w:ascii="David" w:hAnsi="David" w:cs="David" w:hint="cs"/>
          <w:sz w:val="28"/>
          <w:szCs w:val="28"/>
          <w:rtl/>
        </w:rPr>
        <w:t>ל</w:t>
      </w:r>
      <w:r w:rsidRPr="007102F3">
        <w:rPr>
          <w:rFonts w:ascii="David" w:hAnsi="David" w:cs="David" w:hint="cs"/>
          <w:sz w:val="28"/>
          <w:szCs w:val="28"/>
          <w:rtl/>
        </w:rPr>
        <w:t xml:space="preserve">התערב בה. לחלופין, ביקשו להחזירה לדיון נוסף בבית הדין קמא לבחינה מעמיקה של הסיכון הכרוך בפרסום פרטי המשיבים, במישור הדין הבינלאומי. </w:t>
      </w:r>
    </w:p>
    <w:p w14:paraId="5468CDFB" w14:textId="77777777" w:rsidR="009B60AF" w:rsidRPr="007102F3" w:rsidRDefault="009B60AF" w:rsidP="009B60AF">
      <w:pPr>
        <w:pStyle w:val="a9"/>
        <w:numPr>
          <w:ilvl w:val="0"/>
          <w:numId w:val="1"/>
        </w:numPr>
        <w:spacing w:line="360" w:lineRule="auto"/>
        <w:jc w:val="both"/>
        <w:rPr>
          <w:rFonts w:ascii="David" w:hAnsi="David" w:cs="David"/>
          <w:sz w:val="28"/>
          <w:szCs w:val="28"/>
        </w:rPr>
      </w:pPr>
      <w:r w:rsidRPr="007102F3">
        <w:rPr>
          <w:rFonts w:ascii="David" w:hAnsi="David" w:cs="David" w:hint="cs"/>
          <w:sz w:val="28"/>
          <w:szCs w:val="28"/>
          <w:rtl/>
        </w:rPr>
        <w:t>נטען תחילה, כי מאחר שכלל פרטי הפרשה פורסמו ממילא באופן נרחב באמצעי התקשורת, ההחלטה להסתפק בפרסום ראשי התיבות של שמם של המשיבים, מייצרת איזון מידתי בין פומביות הדיון בפרשה, לבין מניעת הפגיעה בביטחונם האישי. נטען כי במציאות כיום, מתנהלת גם לחימה משפטית כנגד חיילים, כדי להגביל את חירותם ולפגוע במעמדם המשפטי בערכאות בין-לאומיות. לטעמם של הסנגורים, הסיכון המשפטי חל גם על מי שלא נלחם בפועל בזירות הלחימה, ואין בתפקידם "ההגנתי" של המשיבים כדי לצמצמו (פרוטוקול דיון 7.12.2025 בערעור, עמ' 23 שורות 28-23).</w:t>
      </w:r>
    </w:p>
    <w:p w14:paraId="53B2F292" w14:textId="77777777" w:rsidR="009B60AF" w:rsidRPr="007102F3" w:rsidRDefault="009B60AF" w:rsidP="009B60AF">
      <w:pPr>
        <w:pStyle w:val="a9"/>
        <w:numPr>
          <w:ilvl w:val="0"/>
          <w:numId w:val="1"/>
        </w:numPr>
        <w:spacing w:line="360" w:lineRule="auto"/>
        <w:jc w:val="both"/>
        <w:rPr>
          <w:rFonts w:ascii="David" w:hAnsi="David" w:cs="David"/>
          <w:sz w:val="28"/>
          <w:szCs w:val="28"/>
        </w:rPr>
      </w:pPr>
      <w:r w:rsidRPr="007102F3">
        <w:rPr>
          <w:rFonts w:ascii="David" w:hAnsi="David" w:cs="David" w:hint="cs"/>
          <w:sz w:val="28"/>
          <w:szCs w:val="28"/>
          <w:rtl/>
        </w:rPr>
        <w:t xml:space="preserve">הסנגורים המייצגים </w:t>
      </w:r>
      <w:r w:rsidRPr="007102F3">
        <w:rPr>
          <w:rFonts w:ascii="David" w:hAnsi="David" w:cs="David"/>
          <w:sz w:val="28"/>
          <w:szCs w:val="28"/>
          <w:rtl/>
        </w:rPr>
        <w:t>משיבים שלא הורשעו בעביר</w:t>
      </w:r>
      <w:r w:rsidRPr="007102F3">
        <w:rPr>
          <w:rFonts w:ascii="David" w:hAnsi="David" w:cs="David" w:hint="cs"/>
          <w:sz w:val="28"/>
          <w:szCs w:val="28"/>
          <w:rtl/>
        </w:rPr>
        <w:t>ו</w:t>
      </w:r>
      <w:r w:rsidRPr="007102F3">
        <w:rPr>
          <w:rFonts w:ascii="David" w:hAnsi="David" w:cs="David"/>
          <w:sz w:val="28"/>
          <w:szCs w:val="28"/>
          <w:rtl/>
        </w:rPr>
        <w:t xml:space="preserve">ת </w:t>
      </w:r>
      <w:r w:rsidRPr="007102F3">
        <w:rPr>
          <w:rFonts w:ascii="David" w:hAnsi="David" w:cs="David" w:hint="cs"/>
          <w:sz w:val="28"/>
          <w:szCs w:val="28"/>
          <w:rtl/>
        </w:rPr>
        <w:t xml:space="preserve">של </w:t>
      </w:r>
      <w:r w:rsidRPr="007102F3">
        <w:rPr>
          <w:rFonts w:ascii="David" w:hAnsi="David" w:cs="David"/>
          <w:sz w:val="28"/>
          <w:szCs w:val="28"/>
          <w:rtl/>
        </w:rPr>
        <w:t>הטרדה מינית</w:t>
      </w:r>
      <w:r w:rsidRPr="007102F3">
        <w:rPr>
          <w:rFonts w:ascii="David" w:hAnsi="David" w:cs="David" w:hint="cs"/>
          <w:sz w:val="28"/>
          <w:szCs w:val="28"/>
          <w:rtl/>
        </w:rPr>
        <w:t>, או שלהרשעתם נלווה רישום פלילי "מופחת בלבד", הדגישו כי ה</w:t>
      </w:r>
      <w:r w:rsidRPr="007102F3">
        <w:rPr>
          <w:rFonts w:ascii="David" w:hAnsi="David" w:cs="David"/>
          <w:sz w:val="28"/>
          <w:szCs w:val="28"/>
          <w:rtl/>
        </w:rPr>
        <w:t>אינטרס הציבורי בפרסום שמ</w:t>
      </w:r>
      <w:r w:rsidRPr="007102F3">
        <w:rPr>
          <w:rFonts w:ascii="David" w:hAnsi="David" w:cs="David" w:hint="cs"/>
          <w:sz w:val="28"/>
          <w:szCs w:val="28"/>
          <w:rtl/>
        </w:rPr>
        <w:t xml:space="preserve">ם אינו מוגבר כבעניינם של משיבים אחרים. </w:t>
      </w:r>
    </w:p>
    <w:p w14:paraId="1310A375" w14:textId="77777777" w:rsidR="009B60AF" w:rsidRPr="007102F3" w:rsidRDefault="009B60AF" w:rsidP="009B60AF">
      <w:pPr>
        <w:spacing w:line="360" w:lineRule="auto"/>
        <w:jc w:val="both"/>
        <w:rPr>
          <w:rFonts w:ascii="David" w:hAnsi="David" w:cs="David"/>
          <w:b/>
          <w:bCs/>
          <w:sz w:val="28"/>
          <w:szCs w:val="28"/>
          <w:u w:val="single"/>
        </w:rPr>
      </w:pPr>
      <w:r w:rsidRPr="007102F3">
        <w:rPr>
          <w:rFonts w:ascii="David" w:hAnsi="David" w:cs="David" w:hint="cs"/>
          <w:b/>
          <w:bCs/>
          <w:sz w:val="28"/>
          <w:szCs w:val="28"/>
          <w:u w:val="single"/>
          <w:rtl/>
        </w:rPr>
        <w:t>השתלשלות העניינים בשלב הערעורים</w:t>
      </w:r>
    </w:p>
    <w:p w14:paraId="005B7FDF" w14:textId="77777777" w:rsidR="009B60AF" w:rsidRPr="007102F3" w:rsidRDefault="009B60AF" w:rsidP="009B60AF">
      <w:pPr>
        <w:pStyle w:val="a9"/>
        <w:numPr>
          <w:ilvl w:val="0"/>
          <w:numId w:val="1"/>
        </w:numPr>
        <w:spacing w:line="360" w:lineRule="auto"/>
        <w:jc w:val="both"/>
        <w:rPr>
          <w:rFonts w:ascii="David" w:hAnsi="David" w:cs="David"/>
          <w:sz w:val="28"/>
          <w:szCs w:val="28"/>
        </w:rPr>
      </w:pPr>
      <w:r w:rsidRPr="007102F3">
        <w:rPr>
          <w:rFonts w:ascii="David" w:hAnsi="David" w:cs="David" w:hint="cs"/>
          <w:sz w:val="28"/>
          <w:szCs w:val="28"/>
          <w:rtl/>
        </w:rPr>
        <w:t xml:space="preserve">בפתח הדיון בערעור, הודיעה התביעה כי עבודת המטה שהזכיר </w:t>
      </w:r>
      <w:proofErr w:type="spellStart"/>
      <w:r w:rsidRPr="007102F3">
        <w:rPr>
          <w:rFonts w:ascii="David" w:hAnsi="David" w:cs="David" w:hint="cs"/>
          <w:sz w:val="28"/>
          <w:szCs w:val="28"/>
          <w:rtl/>
        </w:rPr>
        <w:t>רמחב"ם</w:t>
      </w:r>
      <w:proofErr w:type="spellEnd"/>
      <w:r w:rsidRPr="007102F3">
        <w:rPr>
          <w:rFonts w:ascii="David" w:hAnsi="David" w:cs="David" w:hint="cs"/>
          <w:sz w:val="28"/>
          <w:szCs w:val="28"/>
          <w:rtl/>
        </w:rPr>
        <w:t xml:space="preserve"> בעדותו, </w:t>
      </w:r>
      <w:r w:rsidRPr="007102F3">
        <w:rPr>
          <w:rFonts w:ascii="David" w:hAnsi="David" w:cs="David"/>
          <w:sz w:val="28"/>
          <w:szCs w:val="28"/>
          <w:rtl/>
        </w:rPr>
        <w:t xml:space="preserve">לבחינת </w:t>
      </w:r>
      <w:r w:rsidRPr="007102F3">
        <w:rPr>
          <w:rFonts w:ascii="David" w:hAnsi="David" w:cs="David" w:hint="cs"/>
          <w:sz w:val="28"/>
          <w:szCs w:val="28"/>
          <w:rtl/>
        </w:rPr>
        <w:t xml:space="preserve">יעדי הסתרה נוספים ובהם </w:t>
      </w:r>
      <w:r w:rsidRPr="007102F3">
        <w:rPr>
          <w:rFonts w:ascii="David" w:hAnsi="David" w:cs="David"/>
          <w:sz w:val="28"/>
          <w:szCs w:val="28"/>
          <w:rtl/>
        </w:rPr>
        <w:t>זהות משרתי ה</w:t>
      </w:r>
      <w:r w:rsidRPr="007102F3">
        <w:rPr>
          <w:rFonts w:ascii="David" w:hAnsi="David" w:cs="David" w:hint="cs"/>
          <w:sz w:val="28"/>
          <w:szCs w:val="28"/>
          <w:rtl/>
        </w:rPr>
        <w:t>יחידה שבה שרתו המשיבים, הסתיימה זה מקרוב והפקודה בנושא הופצה</w:t>
      </w:r>
      <w:r w:rsidRPr="007102F3">
        <w:rPr>
          <w:rFonts w:ascii="David" w:hAnsi="David" w:cs="David"/>
          <w:sz w:val="28"/>
          <w:szCs w:val="28"/>
          <w:rtl/>
        </w:rPr>
        <w:t xml:space="preserve"> </w:t>
      </w:r>
      <w:r w:rsidRPr="007102F3">
        <w:rPr>
          <w:rFonts w:ascii="David" w:hAnsi="David" w:cs="David" w:hint="cs"/>
          <w:sz w:val="28"/>
          <w:szCs w:val="28"/>
          <w:rtl/>
        </w:rPr>
        <w:t>בנובמבר</w:t>
      </w:r>
      <w:r w:rsidRPr="007102F3">
        <w:rPr>
          <w:rFonts w:ascii="David" w:hAnsi="David" w:cs="David"/>
          <w:sz w:val="28"/>
          <w:szCs w:val="28"/>
          <w:rtl/>
        </w:rPr>
        <w:t xml:space="preserve"> 2025. </w:t>
      </w:r>
      <w:r w:rsidRPr="007102F3">
        <w:rPr>
          <w:rFonts w:ascii="David" w:hAnsi="David" w:cs="David" w:hint="cs"/>
          <w:sz w:val="28"/>
          <w:szCs w:val="28"/>
          <w:rtl/>
        </w:rPr>
        <w:t xml:space="preserve">בואר, כי </w:t>
      </w:r>
      <w:r w:rsidRPr="007102F3">
        <w:rPr>
          <w:rFonts w:ascii="David" w:hAnsi="David" w:cs="David" w:hint="cs"/>
          <w:b/>
          <w:bCs/>
          <w:sz w:val="28"/>
          <w:szCs w:val="28"/>
          <w:rtl/>
        </w:rPr>
        <w:t>לא חל שינוי</w:t>
      </w:r>
      <w:r w:rsidRPr="007102F3">
        <w:rPr>
          <w:rFonts w:ascii="David" w:hAnsi="David" w:cs="David" w:hint="cs"/>
          <w:sz w:val="28"/>
          <w:szCs w:val="28"/>
          <w:rtl/>
        </w:rPr>
        <w:t xml:space="preserve"> ביחס למשיבים וכי החיילים ביחידתם אינם נכללים בפקודה. </w:t>
      </w:r>
    </w:p>
    <w:p w14:paraId="5145429C" w14:textId="77777777" w:rsidR="009B60AF" w:rsidRPr="007102F3" w:rsidRDefault="009B60AF" w:rsidP="009B60AF">
      <w:pPr>
        <w:pStyle w:val="a9"/>
        <w:numPr>
          <w:ilvl w:val="0"/>
          <w:numId w:val="1"/>
        </w:numPr>
        <w:spacing w:line="360" w:lineRule="auto"/>
        <w:jc w:val="both"/>
        <w:rPr>
          <w:rFonts w:ascii="David" w:hAnsi="David" w:cs="David"/>
          <w:sz w:val="28"/>
          <w:szCs w:val="28"/>
        </w:rPr>
      </w:pPr>
      <w:r w:rsidRPr="007102F3">
        <w:rPr>
          <w:rFonts w:ascii="David" w:hAnsi="David" w:cs="David" w:hint="cs"/>
          <w:sz w:val="28"/>
          <w:szCs w:val="28"/>
          <w:rtl/>
        </w:rPr>
        <w:t xml:space="preserve">ביום 23 בפברואר 2026, לאחר שמיעת הטיעונים בערעור </w:t>
      </w:r>
      <w:proofErr w:type="spellStart"/>
      <w:r w:rsidRPr="007102F3">
        <w:rPr>
          <w:rFonts w:ascii="David" w:hAnsi="David" w:cs="David" w:hint="cs"/>
          <w:sz w:val="28"/>
          <w:szCs w:val="28"/>
          <w:rtl/>
        </w:rPr>
        <w:t>ומשלא</w:t>
      </w:r>
      <w:proofErr w:type="spellEnd"/>
      <w:r w:rsidRPr="007102F3">
        <w:rPr>
          <w:rFonts w:ascii="David" w:hAnsi="David" w:cs="David" w:hint="cs"/>
          <w:sz w:val="28"/>
          <w:szCs w:val="28"/>
          <w:rtl/>
        </w:rPr>
        <w:t xml:space="preserve"> הושגה הסכמה בין הצדדים, בעקבות הצעתנו - מצאנו, על אף השלב הדיוני המתקדם, לפנות לראש חטיבת הדין-הבינלאומי בפרקליטות הצבאית, </w:t>
      </w:r>
      <w:r w:rsidRPr="007102F3">
        <w:rPr>
          <w:rFonts w:ascii="David" w:hAnsi="David" w:cs="David"/>
          <w:sz w:val="28"/>
          <w:szCs w:val="28"/>
          <w:rtl/>
        </w:rPr>
        <w:t xml:space="preserve">האמונה על הערכת </w:t>
      </w:r>
      <w:r w:rsidRPr="007102F3">
        <w:rPr>
          <w:rFonts w:ascii="David" w:hAnsi="David" w:cs="David" w:hint="cs"/>
          <w:sz w:val="28"/>
          <w:szCs w:val="28"/>
          <w:rtl/>
        </w:rPr>
        <w:t>ה</w:t>
      </w:r>
      <w:r w:rsidRPr="007102F3">
        <w:rPr>
          <w:rFonts w:ascii="David" w:hAnsi="David" w:cs="David"/>
          <w:sz w:val="28"/>
          <w:szCs w:val="28"/>
          <w:rtl/>
        </w:rPr>
        <w:t xml:space="preserve">סיכונים </w:t>
      </w:r>
      <w:r w:rsidRPr="007102F3">
        <w:rPr>
          <w:rFonts w:ascii="David" w:hAnsi="David" w:cs="David" w:hint="cs"/>
          <w:sz w:val="28"/>
          <w:szCs w:val="28"/>
          <w:rtl/>
        </w:rPr>
        <w:t>ה</w:t>
      </w:r>
      <w:r w:rsidRPr="007102F3">
        <w:rPr>
          <w:rFonts w:ascii="David" w:hAnsi="David" w:cs="David"/>
          <w:sz w:val="28"/>
          <w:szCs w:val="28"/>
          <w:rtl/>
        </w:rPr>
        <w:t xml:space="preserve">משפטיים בחו"ל </w:t>
      </w:r>
      <w:r w:rsidRPr="007102F3">
        <w:rPr>
          <w:rFonts w:ascii="David" w:hAnsi="David" w:cs="David" w:hint="cs"/>
          <w:sz w:val="28"/>
          <w:szCs w:val="28"/>
          <w:rtl/>
        </w:rPr>
        <w:t>ל</w:t>
      </w:r>
      <w:r w:rsidRPr="007102F3">
        <w:rPr>
          <w:rFonts w:ascii="David" w:hAnsi="David" w:cs="David"/>
          <w:sz w:val="28"/>
          <w:szCs w:val="28"/>
          <w:rtl/>
        </w:rPr>
        <w:t>משרתי צה"ל</w:t>
      </w:r>
      <w:r w:rsidRPr="007102F3">
        <w:rPr>
          <w:rFonts w:ascii="David" w:hAnsi="David" w:cs="David" w:hint="cs"/>
          <w:sz w:val="28"/>
          <w:szCs w:val="28"/>
          <w:rtl/>
        </w:rPr>
        <w:t xml:space="preserve">, כדי שיחווה את דעתו באשר לפוטנציאל הסיכון לנקיטת צעדים משפטיים כנגד המשיבים (וכן כאלה הכרוכים בפגיעה בחירותם), על ידי גופים בארץ ובחו"ל, ככל שיפורסם שמם בפרשה. </w:t>
      </w:r>
    </w:p>
    <w:p w14:paraId="69194824" w14:textId="77777777" w:rsidR="009B60AF" w:rsidRPr="007102F3" w:rsidRDefault="009B60AF" w:rsidP="009B60AF">
      <w:pPr>
        <w:pStyle w:val="a9"/>
        <w:numPr>
          <w:ilvl w:val="0"/>
          <w:numId w:val="1"/>
        </w:numPr>
        <w:spacing w:line="360" w:lineRule="auto"/>
        <w:jc w:val="both"/>
        <w:rPr>
          <w:rFonts w:ascii="David" w:hAnsi="David" w:cs="David"/>
          <w:sz w:val="28"/>
          <w:szCs w:val="28"/>
        </w:rPr>
      </w:pPr>
      <w:r w:rsidRPr="007102F3">
        <w:rPr>
          <w:rFonts w:ascii="David" w:hAnsi="David" w:cs="David" w:hint="cs"/>
          <w:b/>
          <w:bCs/>
          <w:sz w:val="28"/>
          <w:szCs w:val="28"/>
          <w:rtl/>
        </w:rPr>
        <w:t>התייחסותו של רמ"ח אסטרטגית מטעם חטיבת הדין-הבינלאומי</w:t>
      </w:r>
      <w:r w:rsidRPr="007102F3">
        <w:rPr>
          <w:rFonts w:ascii="David" w:hAnsi="David" w:cs="David" w:hint="cs"/>
          <w:sz w:val="28"/>
          <w:szCs w:val="28"/>
          <w:rtl/>
        </w:rPr>
        <w:t xml:space="preserve"> התקבלה ביום 24 במאי 2026 ולפיה, לגבי כלל המעורבים בפרשה - "לא סביר שתקודם נגדם תלונה, לא כל שכן תיפתח חקירה בעניינם, על ידי רשויות חקירה ותביעה במדינות זרות", בעקבות חשיפת שמם כמעורבים בפרשה זו. </w:t>
      </w:r>
    </w:p>
    <w:p w14:paraId="09F183C5" w14:textId="77777777" w:rsidR="009B60AF" w:rsidRPr="007102F3" w:rsidRDefault="009B60AF" w:rsidP="009B60AF">
      <w:pPr>
        <w:pStyle w:val="a9"/>
        <w:numPr>
          <w:ilvl w:val="0"/>
          <w:numId w:val="1"/>
        </w:numPr>
        <w:spacing w:line="360" w:lineRule="auto"/>
        <w:jc w:val="both"/>
        <w:rPr>
          <w:rFonts w:ascii="David" w:hAnsi="David" w:cs="David"/>
          <w:sz w:val="28"/>
          <w:szCs w:val="28"/>
        </w:rPr>
      </w:pPr>
      <w:r w:rsidRPr="007102F3">
        <w:rPr>
          <w:rFonts w:ascii="David" w:hAnsi="David" w:cs="David" w:hint="cs"/>
          <w:sz w:val="28"/>
          <w:szCs w:val="28"/>
          <w:rtl/>
        </w:rPr>
        <w:t xml:space="preserve">רמ"ח אסטרטגית ציין, כי </w:t>
      </w:r>
      <w:r w:rsidRPr="007102F3">
        <w:rPr>
          <w:rFonts w:ascii="David" w:hAnsi="David" w:cs="David"/>
          <w:sz w:val="28"/>
          <w:szCs w:val="28"/>
          <w:rtl/>
        </w:rPr>
        <w:t xml:space="preserve">"מאז פרוץ מלחמת </w:t>
      </w:r>
      <w:r w:rsidRPr="007102F3">
        <w:rPr>
          <w:rFonts w:ascii="David" w:hAnsi="David" w:cs="David" w:hint="cs"/>
          <w:sz w:val="28"/>
          <w:szCs w:val="28"/>
          <w:rtl/>
        </w:rPr>
        <w:t>'</w:t>
      </w:r>
      <w:r w:rsidRPr="007102F3">
        <w:rPr>
          <w:rFonts w:ascii="David" w:hAnsi="David" w:cs="David"/>
          <w:sz w:val="28"/>
          <w:szCs w:val="28"/>
          <w:rtl/>
        </w:rPr>
        <w:t>חרבות ברזל</w:t>
      </w:r>
      <w:r w:rsidRPr="007102F3">
        <w:rPr>
          <w:rFonts w:ascii="David" w:hAnsi="David" w:cs="David" w:hint="cs"/>
          <w:sz w:val="28"/>
          <w:szCs w:val="28"/>
          <w:rtl/>
        </w:rPr>
        <w:t>'</w:t>
      </w:r>
      <w:r w:rsidRPr="007102F3">
        <w:rPr>
          <w:rFonts w:ascii="David" w:hAnsi="David" w:cs="David"/>
          <w:sz w:val="28"/>
          <w:szCs w:val="28"/>
          <w:rtl/>
        </w:rPr>
        <w:t>, חל זינוק בניסיונות לקידום הליכים משפטיים בחו"ל כלפי משרתי צה"ל על רקע שירותם - הן במדינות זרות והן בבית הדין הפלילי הבין-לאומי (</w:t>
      </w:r>
      <w:r w:rsidRPr="007102F3">
        <w:rPr>
          <w:rFonts w:ascii="David" w:hAnsi="David" w:cs="David"/>
          <w:sz w:val="28"/>
          <w:szCs w:val="28"/>
        </w:rPr>
        <w:t>ICC</w:t>
      </w:r>
      <w:r w:rsidRPr="007102F3">
        <w:rPr>
          <w:rFonts w:ascii="David" w:hAnsi="David" w:cs="David"/>
          <w:sz w:val="28"/>
          <w:szCs w:val="28"/>
          <w:rtl/>
        </w:rPr>
        <w:t>)"</w:t>
      </w:r>
      <w:r w:rsidRPr="007102F3">
        <w:rPr>
          <w:rFonts w:ascii="David" w:hAnsi="David" w:cs="David" w:hint="cs"/>
          <w:sz w:val="28"/>
          <w:szCs w:val="28"/>
          <w:rtl/>
        </w:rPr>
        <w:t xml:space="preserve">. לצד זאת מסר, כי את הסיכון בנושא יש להעריך על רקע אופי הפעילות </w:t>
      </w:r>
      <w:r w:rsidRPr="007102F3">
        <w:rPr>
          <w:rFonts w:ascii="David" w:hAnsi="David" w:cs="David" w:hint="cs"/>
          <w:sz w:val="28"/>
          <w:szCs w:val="28"/>
          <w:rtl/>
        </w:rPr>
        <w:lastRenderedPageBreak/>
        <w:t xml:space="preserve">הצבאית של כל משרת והתפקידים שביצע; בהתחשב במידת הנוכחות הפומבית של המשרת ברשתות החברתיות ופרסום הפרטים על תפקידיו בצבא; בשים לב לשאלת האזרחות הנוספת ועוד. צוין גם כי לא ידוע על מקרים שבהם הוגשו תלונות או קודמו הליכים משפטיים כנגד משרתי צה"ל במדינות זרות, עקב חשיפת זהותם בהחלטות שיפוטיות או במסמכים פומביים אחרים בהליכים משפטיים בישראל. </w:t>
      </w:r>
    </w:p>
    <w:p w14:paraId="1158C541" w14:textId="77777777" w:rsidR="009B60AF" w:rsidRPr="007102F3" w:rsidRDefault="009B60AF" w:rsidP="009B60AF">
      <w:pPr>
        <w:pStyle w:val="a9"/>
        <w:numPr>
          <w:ilvl w:val="0"/>
          <w:numId w:val="1"/>
        </w:numPr>
        <w:spacing w:line="360" w:lineRule="auto"/>
        <w:jc w:val="both"/>
        <w:rPr>
          <w:rFonts w:ascii="David" w:hAnsi="David" w:cs="David"/>
          <w:sz w:val="28"/>
          <w:szCs w:val="28"/>
        </w:rPr>
      </w:pPr>
      <w:r w:rsidRPr="007102F3">
        <w:rPr>
          <w:rFonts w:ascii="David" w:hAnsi="David" w:cs="David" w:hint="cs"/>
          <w:sz w:val="28"/>
          <w:szCs w:val="28"/>
          <w:rtl/>
        </w:rPr>
        <w:t xml:space="preserve">לעניין המקרה הנדון, הוסבר כי מטבע הדברים חשיפה של שמות המשיבים, לצד העובדה כי שירתו במערך ההגנה, עלולה להגיע לידי גורמים הפועלים לקידום הליכים משפטיים כנגד ישראל. עם זאת, נמצא כי </w:t>
      </w:r>
      <w:r w:rsidRPr="007102F3">
        <w:rPr>
          <w:rFonts w:ascii="David" w:hAnsi="David" w:cs="David" w:hint="cs"/>
          <w:b/>
          <w:bCs/>
          <w:sz w:val="28"/>
          <w:szCs w:val="28"/>
          <w:rtl/>
        </w:rPr>
        <w:t>אין זה סביר שתקודם כנגד המשיבים תלונה או שתיפתח חקירה בעניינם בשל מעורבותם ביחידת הגנה על העורף הישראלי, שאינה מקושרת לטענות על הפרה לכאורה של הדין הבין-לאומי, במהלך פעילות מבצעית</w:t>
      </w:r>
      <w:r w:rsidRPr="007102F3">
        <w:rPr>
          <w:rFonts w:ascii="David" w:hAnsi="David" w:cs="David" w:hint="cs"/>
          <w:sz w:val="28"/>
          <w:szCs w:val="28"/>
          <w:rtl/>
        </w:rPr>
        <w:t xml:space="preserve">. לכן, אין בחשיפת שמם, כשלעצמה, כדי להשפיע, באופן מהותי, על הסיכון המשפטי הנשקף להם כחיילי צה"ל. </w:t>
      </w:r>
    </w:p>
    <w:p w14:paraId="15941A4B" w14:textId="77777777" w:rsidR="009B60AF" w:rsidRPr="007102F3" w:rsidRDefault="009B60AF" w:rsidP="009B60AF">
      <w:pPr>
        <w:pStyle w:val="a9"/>
        <w:numPr>
          <w:ilvl w:val="0"/>
          <w:numId w:val="1"/>
        </w:numPr>
        <w:spacing w:line="360" w:lineRule="auto"/>
        <w:jc w:val="both"/>
        <w:rPr>
          <w:rFonts w:ascii="David" w:hAnsi="David" w:cs="David"/>
          <w:sz w:val="28"/>
          <w:szCs w:val="28"/>
        </w:rPr>
      </w:pPr>
      <w:r w:rsidRPr="007102F3">
        <w:rPr>
          <w:rFonts w:ascii="David" w:hAnsi="David" w:cs="David" w:hint="cs"/>
          <w:sz w:val="28"/>
          <w:szCs w:val="28"/>
          <w:rtl/>
        </w:rPr>
        <w:t xml:space="preserve">אשר לבעלי אזרחות זרה - יש סיכון מוגבר אם במדינת אזרחותם קיים איסור על שירות בצבא זר או על החזקת אזרחות כפולה. בענייננו, לגבי משיב בעל אזרחות צרפתית, הוסבר כי אין סיכון כי יקודם הליך כנגדו בגין סיבות אלה; בעניין משיב נוסף, בעל אזרחות אתיופית, נמסר כי אמנם יש באתיופיה איסור על החזקת אזרחות כפולה, אך לא ידוע על נקיטת הליכים שם כנגד משרתי צה"ל, בגין סיבה זו. לסיכום, נקבע כי גם בעניינם של משיבים אלה אין זה סביר שייפתחו כנגדם הליכים משפטיים בשל חשיפת שמם או בשל שירותם במערך ההגנה. </w:t>
      </w:r>
    </w:p>
    <w:p w14:paraId="6DC17441" w14:textId="77777777" w:rsidR="009B60AF" w:rsidRPr="007102F3" w:rsidRDefault="009B60AF" w:rsidP="009B60AF">
      <w:pPr>
        <w:pStyle w:val="a9"/>
        <w:numPr>
          <w:ilvl w:val="0"/>
          <w:numId w:val="1"/>
        </w:numPr>
        <w:spacing w:line="360" w:lineRule="auto"/>
        <w:jc w:val="both"/>
        <w:rPr>
          <w:rFonts w:ascii="David" w:hAnsi="David" w:cs="David"/>
          <w:sz w:val="28"/>
          <w:szCs w:val="28"/>
        </w:rPr>
      </w:pPr>
      <w:r w:rsidRPr="007102F3">
        <w:rPr>
          <w:rFonts w:ascii="David" w:hAnsi="David" w:cs="David" w:hint="cs"/>
          <w:sz w:val="28"/>
          <w:szCs w:val="28"/>
          <w:rtl/>
        </w:rPr>
        <w:t xml:space="preserve">ולבסוף, צוין כי אף כאן, כמו בעניינו של כל חייל, הימנעות מפרסום פומבי של המשרתים עצמם ככאלה, בעת שהותם בחו"ל, תצמצם את הסיכון המשפטי בעניינם. </w:t>
      </w:r>
    </w:p>
    <w:p w14:paraId="3195C69E" w14:textId="77777777" w:rsidR="009B60AF" w:rsidRPr="007102F3" w:rsidRDefault="009B60AF" w:rsidP="009B60AF">
      <w:pPr>
        <w:pStyle w:val="a9"/>
        <w:numPr>
          <w:ilvl w:val="0"/>
          <w:numId w:val="1"/>
        </w:numPr>
        <w:spacing w:line="360" w:lineRule="auto"/>
        <w:jc w:val="both"/>
        <w:rPr>
          <w:rFonts w:ascii="David" w:hAnsi="David" w:cs="David"/>
          <w:sz w:val="28"/>
          <w:szCs w:val="28"/>
        </w:rPr>
      </w:pPr>
      <w:r w:rsidRPr="007102F3">
        <w:rPr>
          <w:rFonts w:ascii="David" w:hAnsi="David" w:cs="David" w:hint="cs"/>
          <w:sz w:val="28"/>
          <w:szCs w:val="28"/>
          <w:rtl/>
        </w:rPr>
        <w:t xml:space="preserve">על אף ההתייחסות מטעם חטיבת הדין-הבינלאומי, שבו חלק מהמשיבים על טענתם כי עצם חשיפת שמם, תגרום לכך שניתן יהיה לזהותם כחיילי צה"ל וכי הימצאותם במדינה מסוימת עלולה להוביל להגשת תלונה כנגדם. נטען שוב כי פרסום הפרשה מבדיל את עניינם של המשיבים, מבחינת הסיכון הנשקף להם, מזה של כל חייל ואף חייל העומד לדין לפני בית דין צבאי מבלי שעניינו פורסם. חלק מן המשיבים אף עתרו להחזיר את הדיון לבית הדין קמא כדי שתישמע עדותו של רמ"ח אסטרטגית. </w:t>
      </w:r>
    </w:p>
    <w:p w14:paraId="59F16F8B" w14:textId="0FBEE6B3" w:rsidR="009B60AF" w:rsidRPr="007102F3" w:rsidRDefault="009B60AF" w:rsidP="009B60AF">
      <w:pPr>
        <w:pStyle w:val="a9"/>
        <w:numPr>
          <w:ilvl w:val="0"/>
          <w:numId w:val="1"/>
        </w:numPr>
        <w:spacing w:line="360" w:lineRule="auto"/>
        <w:jc w:val="both"/>
        <w:rPr>
          <w:rFonts w:ascii="David" w:hAnsi="David" w:cs="David"/>
          <w:sz w:val="28"/>
          <w:szCs w:val="28"/>
        </w:rPr>
      </w:pPr>
      <w:r w:rsidRPr="007102F3">
        <w:rPr>
          <w:rFonts w:ascii="David" w:hAnsi="David" w:cs="David" w:hint="cs"/>
          <w:sz w:val="28"/>
          <w:szCs w:val="28"/>
          <w:rtl/>
        </w:rPr>
        <w:t xml:space="preserve">לעומתם, באי כוחם של </w:t>
      </w:r>
      <w:r>
        <w:rPr>
          <w:rFonts w:ascii="David" w:hAnsi="David" w:cs="David" w:hint="cs"/>
          <w:sz w:val="28"/>
          <w:szCs w:val="28"/>
          <w:rtl/>
        </w:rPr>
        <w:t>טור'</w:t>
      </w:r>
      <w:r w:rsidRPr="007102F3">
        <w:rPr>
          <w:rFonts w:ascii="David" w:hAnsi="David" w:cs="David" w:hint="cs"/>
          <w:sz w:val="28"/>
          <w:szCs w:val="28"/>
          <w:rtl/>
        </w:rPr>
        <w:t xml:space="preserve"> </w:t>
      </w:r>
      <w:r>
        <w:rPr>
          <w:rFonts w:ascii="David" w:hAnsi="David" w:cs="David" w:hint="cs"/>
          <w:sz w:val="28"/>
          <w:szCs w:val="28"/>
          <w:rtl/>
        </w:rPr>
        <w:t>מ</w:t>
      </w:r>
      <w:r w:rsidR="009B5A40">
        <w:rPr>
          <w:rFonts w:ascii="David" w:hAnsi="David" w:cs="David" w:hint="cs"/>
          <w:sz w:val="28"/>
          <w:szCs w:val="28"/>
          <w:rtl/>
        </w:rPr>
        <w:t>' ז'</w:t>
      </w:r>
      <w:r w:rsidRPr="00722F44">
        <w:rPr>
          <w:rFonts w:ascii="David" w:hAnsi="David" w:cs="David"/>
          <w:sz w:val="28"/>
          <w:szCs w:val="28"/>
          <w:rtl/>
        </w:rPr>
        <w:t xml:space="preserve"> </w:t>
      </w:r>
      <w:r w:rsidRPr="007102F3">
        <w:rPr>
          <w:rFonts w:ascii="David" w:hAnsi="David" w:cs="David" w:hint="cs"/>
          <w:sz w:val="28"/>
          <w:szCs w:val="28"/>
          <w:rtl/>
        </w:rPr>
        <w:t xml:space="preserve">ושל </w:t>
      </w:r>
      <w:r>
        <w:rPr>
          <w:rFonts w:ascii="David" w:hAnsi="David" w:cs="David" w:hint="cs"/>
          <w:sz w:val="28"/>
          <w:szCs w:val="28"/>
          <w:rtl/>
        </w:rPr>
        <w:t>טור'</w:t>
      </w:r>
      <w:r w:rsidRPr="007102F3">
        <w:rPr>
          <w:rFonts w:ascii="David" w:hAnsi="David" w:cs="David" w:hint="cs"/>
          <w:sz w:val="28"/>
          <w:szCs w:val="28"/>
          <w:rtl/>
        </w:rPr>
        <w:t xml:space="preserve"> </w:t>
      </w:r>
      <w:r>
        <w:rPr>
          <w:rFonts w:ascii="David" w:hAnsi="David" w:cs="David" w:hint="cs"/>
          <w:sz w:val="28"/>
          <w:szCs w:val="28"/>
          <w:rtl/>
        </w:rPr>
        <w:t>ס</w:t>
      </w:r>
      <w:r w:rsidR="009B5A40">
        <w:rPr>
          <w:rFonts w:ascii="David" w:hAnsi="David" w:cs="David" w:hint="cs"/>
          <w:sz w:val="28"/>
          <w:szCs w:val="28"/>
          <w:rtl/>
        </w:rPr>
        <w:t>' ב' ש'</w:t>
      </w:r>
      <w:r w:rsidRPr="007102F3">
        <w:rPr>
          <w:rFonts w:ascii="David" w:hAnsi="David" w:cs="David" w:hint="cs"/>
          <w:sz w:val="28"/>
          <w:szCs w:val="28"/>
          <w:rtl/>
        </w:rPr>
        <w:t xml:space="preserve">, הבהירו כי בעקבות ההתייחסות כאמור, הם מותירים </w:t>
      </w:r>
      <w:r w:rsidRPr="007102F3">
        <w:rPr>
          <w:rFonts w:ascii="David" w:hAnsi="David" w:cs="David"/>
          <w:sz w:val="28"/>
          <w:szCs w:val="28"/>
          <w:rtl/>
        </w:rPr>
        <w:t>את שאלת קבלת הערעור לשיקול דעתו של בית הדין</w:t>
      </w:r>
      <w:r w:rsidRPr="007102F3">
        <w:rPr>
          <w:rFonts w:ascii="David" w:hAnsi="David" w:cs="David" w:hint="cs"/>
          <w:sz w:val="28"/>
          <w:szCs w:val="28"/>
          <w:rtl/>
        </w:rPr>
        <w:t xml:space="preserve"> הצבאי לערעורים. </w:t>
      </w:r>
    </w:p>
    <w:p w14:paraId="1E5100AA" w14:textId="77777777" w:rsidR="009B60AF" w:rsidRPr="007102F3" w:rsidRDefault="009B60AF" w:rsidP="009B60AF">
      <w:pPr>
        <w:pStyle w:val="a9"/>
        <w:numPr>
          <w:ilvl w:val="0"/>
          <w:numId w:val="1"/>
        </w:numPr>
        <w:spacing w:line="360" w:lineRule="auto"/>
        <w:jc w:val="both"/>
        <w:rPr>
          <w:rFonts w:ascii="David" w:hAnsi="David" w:cs="David"/>
          <w:sz w:val="28"/>
          <w:szCs w:val="28"/>
        </w:rPr>
      </w:pPr>
      <w:r w:rsidRPr="007102F3">
        <w:rPr>
          <w:rFonts w:ascii="David" w:hAnsi="David" w:cs="David" w:hint="cs"/>
          <w:sz w:val="28"/>
          <w:szCs w:val="28"/>
          <w:rtl/>
        </w:rPr>
        <w:t xml:space="preserve">ב-13 ביולי 2026 פנו חלק מן המשיבים בבקשה </w:t>
      </w:r>
      <w:r>
        <w:rPr>
          <w:rFonts w:ascii="David" w:hAnsi="David" w:cs="David" w:hint="cs"/>
          <w:sz w:val="28"/>
          <w:szCs w:val="28"/>
          <w:rtl/>
        </w:rPr>
        <w:t>חדשה</w:t>
      </w:r>
      <w:r w:rsidRPr="007102F3">
        <w:rPr>
          <w:rFonts w:ascii="David" w:hAnsi="David" w:cs="David" w:hint="cs"/>
          <w:sz w:val="28"/>
          <w:szCs w:val="28"/>
          <w:rtl/>
        </w:rPr>
        <w:t xml:space="preserve">, לצרף לעיוננו את פרוטוקול עדותו של </w:t>
      </w:r>
      <w:proofErr w:type="spellStart"/>
      <w:r w:rsidRPr="007102F3">
        <w:rPr>
          <w:rFonts w:ascii="David" w:hAnsi="David" w:cs="David" w:hint="cs"/>
          <w:sz w:val="28"/>
          <w:szCs w:val="28"/>
          <w:rtl/>
        </w:rPr>
        <w:t>רז"ר</w:t>
      </w:r>
      <w:proofErr w:type="spellEnd"/>
      <w:r w:rsidRPr="007102F3">
        <w:rPr>
          <w:rFonts w:ascii="David" w:hAnsi="David" w:cs="David" w:hint="cs"/>
          <w:sz w:val="28"/>
          <w:szCs w:val="28"/>
          <w:rtl/>
        </w:rPr>
        <w:t xml:space="preserve"> ביטחון שהעיד בבית הדין קמא בתיק אחר (</w:t>
      </w:r>
      <w:proofErr w:type="spellStart"/>
      <w:r w:rsidRPr="007102F3">
        <w:rPr>
          <w:rFonts w:ascii="David" w:hAnsi="David" w:cs="David" w:hint="cs"/>
          <w:sz w:val="28"/>
          <w:szCs w:val="28"/>
          <w:rtl/>
        </w:rPr>
        <w:t>בש"פ</w:t>
      </w:r>
      <w:proofErr w:type="spellEnd"/>
      <w:r w:rsidRPr="007102F3">
        <w:rPr>
          <w:rFonts w:ascii="David" w:hAnsi="David" w:cs="David" w:hint="cs"/>
          <w:sz w:val="28"/>
          <w:szCs w:val="28"/>
          <w:rtl/>
        </w:rPr>
        <w:t xml:space="preserve"> 5812-0</w:t>
      </w:r>
      <w:r>
        <w:rPr>
          <w:rFonts w:ascii="David" w:hAnsi="David" w:cs="David" w:hint="cs"/>
          <w:sz w:val="28"/>
          <w:szCs w:val="28"/>
          <w:rtl/>
        </w:rPr>
        <w:t>6</w:t>
      </w:r>
      <w:r w:rsidRPr="007102F3">
        <w:rPr>
          <w:rFonts w:ascii="David" w:hAnsi="David" w:cs="David" w:hint="cs"/>
          <w:sz w:val="28"/>
          <w:szCs w:val="28"/>
          <w:rtl/>
        </w:rPr>
        <w:t xml:space="preserve">-26). התביעה התנגדה נחרצות לבקשה - בין היתר, מכיוון שאינה עומדת בכללים להצגת ראיות חדשות בערעור; מאחר שהיענות לה תוביל לטעמה להתארכות מיותרת של ההליך ומאחר שהעדות המדוברת נמסרה בדלתיים סגורות. בואר עוד, כי באותו מקרה, התייחס העד לפרשה אחרת שעניינה באישומים של התעללות </w:t>
      </w:r>
      <w:r w:rsidRPr="007102F3">
        <w:rPr>
          <w:rFonts w:ascii="David" w:hAnsi="David" w:cs="David" w:hint="cs"/>
          <w:sz w:val="28"/>
          <w:szCs w:val="28"/>
          <w:rtl/>
        </w:rPr>
        <w:lastRenderedPageBreak/>
        <w:t xml:space="preserve">כלפי שוהה בלתי חוקי פלסטיני. </w:t>
      </w:r>
      <w:r>
        <w:rPr>
          <w:rFonts w:ascii="David" w:hAnsi="David" w:cs="David" w:hint="cs"/>
          <w:sz w:val="28"/>
          <w:szCs w:val="28"/>
          <w:rtl/>
        </w:rPr>
        <w:t xml:space="preserve">הסנגורים לעומת זאת, ציינו כי עדותו של </w:t>
      </w:r>
      <w:proofErr w:type="spellStart"/>
      <w:r>
        <w:rPr>
          <w:rFonts w:ascii="David" w:hAnsi="David" w:cs="David" w:hint="cs"/>
          <w:sz w:val="28"/>
          <w:szCs w:val="28"/>
          <w:rtl/>
        </w:rPr>
        <w:t>רז"ר</w:t>
      </w:r>
      <w:proofErr w:type="spellEnd"/>
      <w:r>
        <w:rPr>
          <w:rFonts w:ascii="David" w:hAnsi="David" w:cs="David" w:hint="cs"/>
          <w:sz w:val="28"/>
          <w:szCs w:val="28"/>
          <w:rtl/>
        </w:rPr>
        <w:t xml:space="preserve"> ביטחון הייתה רחבה יותר ונגעה גם בעבירות אחרות. </w:t>
      </w:r>
      <w:r w:rsidRPr="007102F3">
        <w:rPr>
          <w:rFonts w:ascii="David" w:hAnsi="David" w:cs="David" w:hint="cs"/>
          <w:sz w:val="28"/>
          <w:szCs w:val="28"/>
          <w:rtl/>
        </w:rPr>
        <w:t xml:space="preserve"> </w:t>
      </w:r>
    </w:p>
    <w:p w14:paraId="24933314" w14:textId="77777777" w:rsidR="009B60AF" w:rsidRPr="007102F3" w:rsidRDefault="009B60AF" w:rsidP="009B60AF">
      <w:pPr>
        <w:pStyle w:val="a9"/>
        <w:numPr>
          <w:ilvl w:val="0"/>
          <w:numId w:val="1"/>
        </w:numPr>
        <w:spacing w:line="360" w:lineRule="auto"/>
        <w:jc w:val="both"/>
        <w:rPr>
          <w:rFonts w:ascii="David" w:hAnsi="David" w:cs="David"/>
          <w:sz w:val="28"/>
          <w:szCs w:val="28"/>
        </w:rPr>
      </w:pPr>
      <w:r>
        <w:rPr>
          <w:rFonts w:ascii="David" w:hAnsi="David" w:cs="David" w:hint="cs"/>
          <w:sz w:val="28"/>
          <w:szCs w:val="28"/>
          <w:rtl/>
        </w:rPr>
        <w:t xml:space="preserve">כידוע, </w:t>
      </w:r>
      <w:r w:rsidRPr="007102F3">
        <w:rPr>
          <w:rFonts w:ascii="David" w:hAnsi="David" w:cs="David" w:hint="cs"/>
          <w:sz w:val="28"/>
          <w:szCs w:val="28"/>
          <w:rtl/>
        </w:rPr>
        <w:t>בהתאם להלכה</w:t>
      </w:r>
      <w:r w:rsidRPr="007102F3">
        <w:rPr>
          <w:rFonts w:ascii="David" w:hAnsi="David" w:cs="David"/>
          <w:sz w:val="28"/>
          <w:szCs w:val="28"/>
          <w:rtl/>
        </w:rPr>
        <w:t xml:space="preserve"> </w:t>
      </w:r>
      <w:r w:rsidRPr="007102F3">
        <w:rPr>
          <w:rFonts w:ascii="David" w:hAnsi="David" w:cs="David" w:hint="cs"/>
          <w:sz w:val="28"/>
          <w:szCs w:val="28"/>
          <w:rtl/>
        </w:rPr>
        <w:t>הפסוקה, הגשת</w:t>
      </w:r>
      <w:r w:rsidRPr="007102F3">
        <w:rPr>
          <w:rFonts w:ascii="David" w:hAnsi="David" w:cs="David"/>
          <w:sz w:val="28"/>
          <w:szCs w:val="28"/>
          <w:rtl/>
        </w:rPr>
        <w:t xml:space="preserve"> </w:t>
      </w:r>
      <w:r w:rsidRPr="007102F3">
        <w:rPr>
          <w:rFonts w:ascii="David" w:hAnsi="David" w:cs="David" w:hint="cs"/>
          <w:sz w:val="28"/>
          <w:szCs w:val="28"/>
          <w:rtl/>
        </w:rPr>
        <w:t>ראיות</w:t>
      </w:r>
      <w:r w:rsidRPr="007102F3">
        <w:rPr>
          <w:rFonts w:ascii="David" w:hAnsi="David" w:cs="David"/>
          <w:sz w:val="28"/>
          <w:szCs w:val="28"/>
          <w:rtl/>
        </w:rPr>
        <w:t xml:space="preserve"> </w:t>
      </w:r>
      <w:r w:rsidRPr="007102F3">
        <w:rPr>
          <w:rFonts w:ascii="David" w:hAnsi="David" w:cs="David" w:hint="cs"/>
          <w:sz w:val="28"/>
          <w:szCs w:val="28"/>
          <w:rtl/>
        </w:rPr>
        <w:t>חדשות</w:t>
      </w:r>
      <w:r w:rsidRPr="007102F3">
        <w:rPr>
          <w:rFonts w:ascii="David" w:hAnsi="David" w:cs="David"/>
          <w:sz w:val="28"/>
          <w:szCs w:val="28"/>
          <w:rtl/>
        </w:rPr>
        <w:t xml:space="preserve"> </w:t>
      </w:r>
      <w:r w:rsidRPr="007102F3">
        <w:rPr>
          <w:rFonts w:ascii="David" w:hAnsi="David" w:cs="David" w:hint="cs"/>
          <w:sz w:val="28"/>
          <w:szCs w:val="28"/>
          <w:rtl/>
        </w:rPr>
        <w:t>בשלב</w:t>
      </w:r>
      <w:r w:rsidRPr="007102F3">
        <w:rPr>
          <w:rFonts w:ascii="David" w:hAnsi="David" w:cs="David"/>
          <w:sz w:val="28"/>
          <w:szCs w:val="28"/>
          <w:rtl/>
        </w:rPr>
        <w:t xml:space="preserve"> </w:t>
      </w:r>
      <w:r w:rsidRPr="007102F3">
        <w:rPr>
          <w:rFonts w:ascii="David" w:hAnsi="David" w:cs="David" w:hint="cs"/>
          <w:sz w:val="28"/>
          <w:szCs w:val="28"/>
          <w:rtl/>
        </w:rPr>
        <w:t>הדיון</w:t>
      </w:r>
      <w:r w:rsidRPr="007102F3">
        <w:rPr>
          <w:rFonts w:ascii="David" w:hAnsi="David" w:cs="David"/>
          <w:sz w:val="28"/>
          <w:szCs w:val="28"/>
          <w:rtl/>
        </w:rPr>
        <w:t xml:space="preserve"> </w:t>
      </w:r>
      <w:r w:rsidRPr="007102F3">
        <w:rPr>
          <w:rFonts w:ascii="David" w:hAnsi="David" w:cs="David" w:hint="cs"/>
          <w:sz w:val="28"/>
          <w:szCs w:val="28"/>
          <w:rtl/>
        </w:rPr>
        <w:t>בערעור</w:t>
      </w:r>
      <w:r w:rsidRPr="007102F3">
        <w:rPr>
          <w:rFonts w:ascii="David" w:hAnsi="David" w:cs="David"/>
          <w:sz w:val="28"/>
          <w:szCs w:val="28"/>
          <w:rtl/>
        </w:rPr>
        <w:t xml:space="preserve">, </w:t>
      </w:r>
      <w:r w:rsidRPr="007102F3">
        <w:rPr>
          <w:rFonts w:ascii="David" w:hAnsi="David" w:cs="David" w:hint="cs"/>
          <w:sz w:val="28"/>
          <w:szCs w:val="28"/>
          <w:rtl/>
        </w:rPr>
        <w:t>היא</w:t>
      </w:r>
      <w:r w:rsidRPr="007102F3">
        <w:rPr>
          <w:rFonts w:ascii="David" w:hAnsi="David" w:cs="David"/>
          <w:sz w:val="28"/>
          <w:szCs w:val="28"/>
          <w:rtl/>
        </w:rPr>
        <w:t xml:space="preserve"> </w:t>
      </w:r>
      <w:r w:rsidRPr="007102F3">
        <w:rPr>
          <w:rFonts w:ascii="David" w:hAnsi="David" w:cs="David" w:hint="cs"/>
          <w:sz w:val="28"/>
          <w:szCs w:val="28"/>
          <w:rtl/>
        </w:rPr>
        <w:t>בגדר</w:t>
      </w:r>
      <w:r w:rsidRPr="007102F3">
        <w:rPr>
          <w:rFonts w:ascii="David" w:hAnsi="David" w:cs="David"/>
          <w:sz w:val="28"/>
          <w:szCs w:val="28"/>
          <w:rtl/>
        </w:rPr>
        <w:t xml:space="preserve"> </w:t>
      </w:r>
      <w:r w:rsidRPr="007102F3">
        <w:rPr>
          <w:rFonts w:ascii="David" w:hAnsi="David" w:cs="David" w:hint="cs"/>
          <w:b/>
          <w:bCs/>
          <w:sz w:val="28"/>
          <w:szCs w:val="28"/>
          <w:rtl/>
        </w:rPr>
        <w:t>חריג</w:t>
      </w:r>
      <w:r w:rsidRPr="007102F3">
        <w:rPr>
          <w:rFonts w:ascii="David" w:hAnsi="David" w:cs="David"/>
          <w:sz w:val="28"/>
          <w:szCs w:val="28"/>
          <w:rtl/>
        </w:rPr>
        <w:t xml:space="preserve"> </w:t>
      </w:r>
      <w:r w:rsidRPr="007102F3">
        <w:rPr>
          <w:rFonts w:ascii="David" w:hAnsi="David" w:cs="David" w:hint="cs"/>
          <w:sz w:val="28"/>
          <w:szCs w:val="28"/>
          <w:rtl/>
        </w:rPr>
        <w:t>לכלל</w:t>
      </w:r>
      <w:r w:rsidRPr="007102F3">
        <w:rPr>
          <w:rFonts w:ascii="David" w:hAnsi="David" w:cs="David"/>
          <w:sz w:val="28"/>
          <w:szCs w:val="28"/>
          <w:rtl/>
        </w:rPr>
        <w:t xml:space="preserve">, </w:t>
      </w:r>
      <w:r w:rsidRPr="007102F3">
        <w:rPr>
          <w:rFonts w:ascii="David" w:hAnsi="David" w:cs="David" w:hint="cs"/>
          <w:sz w:val="28"/>
          <w:szCs w:val="28"/>
          <w:rtl/>
        </w:rPr>
        <w:t>הקובע</w:t>
      </w:r>
      <w:r w:rsidRPr="007102F3">
        <w:rPr>
          <w:rFonts w:ascii="David" w:hAnsi="David" w:cs="David"/>
          <w:sz w:val="28"/>
          <w:szCs w:val="28"/>
          <w:rtl/>
        </w:rPr>
        <w:t xml:space="preserve"> </w:t>
      </w:r>
      <w:r w:rsidRPr="007102F3">
        <w:rPr>
          <w:rFonts w:ascii="David" w:hAnsi="David" w:cs="David" w:hint="cs"/>
          <w:sz w:val="28"/>
          <w:szCs w:val="28"/>
          <w:rtl/>
        </w:rPr>
        <w:t>כי</w:t>
      </w:r>
      <w:r w:rsidRPr="007102F3">
        <w:rPr>
          <w:rFonts w:ascii="David" w:hAnsi="David" w:cs="David"/>
          <w:sz w:val="28"/>
          <w:szCs w:val="28"/>
          <w:rtl/>
        </w:rPr>
        <w:t xml:space="preserve"> </w:t>
      </w:r>
      <w:r w:rsidRPr="007102F3">
        <w:rPr>
          <w:rFonts w:ascii="David" w:hAnsi="David" w:cs="David" w:hint="cs"/>
          <w:sz w:val="28"/>
          <w:szCs w:val="28"/>
          <w:rtl/>
        </w:rPr>
        <w:t>על</w:t>
      </w:r>
      <w:r w:rsidRPr="007102F3">
        <w:rPr>
          <w:rFonts w:ascii="David" w:hAnsi="David" w:cs="David"/>
          <w:sz w:val="28"/>
          <w:szCs w:val="28"/>
          <w:rtl/>
        </w:rPr>
        <w:t xml:space="preserve"> </w:t>
      </w:r>
      <w:r w:rsidRPr="007102F3">
        <w:rPr>
          <w:rFonts w:ascii="David" w:hAnsi="David" w:cs="David" w:hint="cs"/>
          <w:sz w:val="28"/>
          <w:szCs w:val="28"/>
          <w:rtl/>
        </w:rPr>
        <w:t>בעלי</w:t>
      </w:r>
      <w:r w:rsidRPr="007102F3">
        <w:rPr>
          <w:rFonts w:ascii="David" w:hAnsi="David" w:cs="David"/>
          <w:sz w:val="28"/>
          <w:szCs w:val="28"/>
          <w:rtl/>
        </w:rPr>
        <w:t xml:space="preserve"> </w:t>
      </w:r>
      <w:r w:rsidRPr="007102F3">
        <w:rPr>
          <w:rFonts w:ascii="David" w:hAnsi="David" w:cs="David" w:hint="cs"/>
          <w:sz w:val="28"/>
          <w:szCs w:val="28"/>
          <w:rtl/>
        </w:rPr>
        <w:t>הדין</w:t>
      </w:r>
      <w:r w:rsidRPr="007102F3">
        <w:rPr>
          <w:rFonts w:ascii="David" w:hAnsi="David" w:cs="David"/>
          <w:sz w:val="28"/>
          <w:szCs w:val="28"/>
          <w:rtl/>
        </w:rPr>
        <w:t xml:space="preserve"> </w:t>
      </w:r>
      <w:r w:rsidRPr="007102F3">
        <w:rPr>
          <w:rFonts w:ascii="David" w:hAnsi="David" w:cs="David" w:hint="cs"/>
          <w:sz w:val="28"/>
          <w:szCs w:val="28"/>
          <w:rtl/>
        </w:rPr>
        <w:t>להביא</w:t>
      </w:r>
      <w:r w:rsidRPr="007102F3">
        <w:rPr>
          <w:rFonts w:ascii="David" w:hAnsi="David" w:cs="David"/>
          <w:sz w:val="28"/>
          <w:szCs w:val="28"/>
          <w:rtl/>
        </w:rPr>
        <w:t xml:space="preserve"> </w:t>
      </w:r>
      <w:r w:rsidRPr="007102F3">
        <w:rPr>
          <w:rFonts w:ascii="David" w:hAnsi="David" w:cs="David" w:hint="cs"/>
          <w:sz w:val="28"/>
          <w:szCs w:val="28"/>
          <w:rtl/>
        </w:rPr>
        <w:t>את</w:t>
      </w:r>
      <w:r w:rsidRPr="007102F3">
        <w:rPr>
          <w:rFonts w:ascii="David" w:hAnsi="David" w:cs="David"/>
          <w:sz w:val="28"/>
          <w:szCs w:val="28"/>
          <w:rtl/>
        </w:rPr>
        <w:t xml:space="preserve"> </w:t>
      </w:r>
      <w:r w:rsidRPr="007102F3">
        <w:rPr>
          <w:rFonts w:ascii="David" w:hAnsi="David" w:cs="David" w:hint="cs"/>
          <w:sz w:val="28"/>
          <w:szCs w:val="28"/>
          <w:rtl/>
        </w:rPr>
        <w:t>ראיותיהם</w:t>
      </w:r>
      <w:r w:rsidRPr="007102F3">
        <w:rPr>
          <w:rFonts w:ascii="David" w:hAnsi="David" w:cs="David"/>
          <w:sz w:val="28"/>
          <w:szCs w:val="28"/>
          <w:rtl/>
        </w:rPr>
        <w:t xml:space="preserve"> </w:t>
      </w:r>
      <w:r w:rsidRPr="007102F3">
        <w:rPr>
          <w:rFonts w:ascii="David" w:hAnsi="David" w:cs="David" w:hint="cs"/>
          <w:sz w:val="28"/>
          <w:szCs w:val="28"/>
          <w:rtl/>
        </w:rPr>
        <w:t>בפני</w:t>
      </w:r>
      <w:r w:rsidRPr="007102F3">
        <w:rPr>
          <w:rFonts w:ascii="David" w:hAnsi="David" w:cs="David"/>
          <w:sz w:val="28"/>
          <w:szCs w:val="28"/>
          <w:rtl/>
        </w:rPr>
        <w:t xml:space="preserve"> </w:t>
      </w:r>
      <w:r w:rsidRPr="007102F3">
        <w:rPr>
          <w:rFonts w:ascii="David" w:hAnsi="David" w:cs="David" w:hint="cs"/>
          <w:sz w:val="28"/>
          <w:szCs w:val="28"/>
          <w:rtl/>
        </w:rPr>
        <w:t>הערכאה</w:t>
      </w:r>
      <w:r w:rsidRPr="007102F3">
        <w:rPr>
          <w:rFonts w:ascii="David" w:hAnsi="David" w:cs="David"/>
          <w:sz w:val="28"/>
          <w:szCs w:val="28"/>
          <w:rtl/>
        </w:rPr>
        <w:t xml:space="preserve"> </w:t>
      </w:r>
      <w:r w:rsidRPr="007102F3">
        <w:rPr>
          <w:rFonts w:ascii="David" w:hAnsi="David" w:cs="David" w:hint="cs"/>
          <w:sz w:val="28"/>
          <w:szCs w:val="28"/>
          <w:rtl/>
        </w:rPr>
        <w:t xml:space="preserve">הדיונית </w:t>
      </w:r>
      <w:r w:rsidRPr="007102F3">
        <w:rPr>
          <w:rFonts w:ascii="David" w:hAnsi="David" w:cs="David"/>
          <w:sz w:val="28"/>
          <w:szCs w:val="28"/>
          <w:rtl/>
        </w:rPr>
        <w:t>(</w:t>
      </w:r>
      <w:proofErr w:type="spellStart"/>
      <w:r w:rsidRPr="007102F3">
        <w:rPr>
          <w:rFonts w:ascii="David" w:hAnsi="David" w:cs="David" w:hint="cs"/>
          <w:sz w:val="28"/>
          <w:szCs w:val="28"/>
          <w:rtl/>
        </w:rPr>
        <w:t>רע</w:t>
      </w:r>
      <w:r w:rsidRPr="007102F3">
        <w:rPr>
          <w:rFonts w:ascii="David" w:hAnsi="David" w:cs="David"/>
          <w:sz w:val="28"/>
          <w:szCs w:val="28"/>
          <w:rtl/>
        </w:rPr>
        <w:t>"</w:t>
      </w:r>
      <w:r w:rsidRPr="007102F3">
        <w:rPr>
          <w:rFonts w:ascii="David" w:hAnsi="David" w:cs="David" w:hint="cs"/>
          <w:sz w:val="28"/>
          <w:szCs w:val="28"/>
          <w:rtl/>
        </w:rPr>
        <w:t>פ</w:t>
      </w:r>
      <w:proofErr w:type="spellEnd"/>
      <w:r w:rsidRPr="007102F3">
        <w:rPr>
          <w:rFonts w:ascii="David" w:hAnsi="David" w:cs="David"/>
          <w:sz w:val="28"/>
          <w:szCs w:val="28"/>
          <w:rtl/>
        </w:rPr>
        <w:t xml:space="preserve"> 3034/16 </w:t>
      </w:r>
      <w:r w:rsidRPr="007102F3">
        <w:rPr>
          <w:rFonts w:ascii="David" w:hAnsi="David" w:cs="David" w:hint="cs"/>
          <w:b/>
          <w:bCs/>
          <w:sz w:val="28"/>
          <w:szCs w:val="28"/>
          <w:rtl/>
        </w:rPr>
        <w:t>דיין</w:t>
      </w:r>
      <w:r w:rsidRPr="007102F3">
        <w:rPr>
          <w:rFonts w:ascii="David" w:hAnsi="David" w:cs="David"/>
          <w:b/>
          <w:bCs/>
          <w:sz w:val="28"/>
          <w:szCs w:val="28"/>
          <w:rtl/>
        </w:rPr>
        <w:t xml:space="preserve"> </w:t>
      </w:r>
      <w:r w:rsidRPr="007102F3">
        <w:rPr>
          <w:rFonts w:ascii="David" w:hAnsi="David" w:cs="David" w:hint="cs"/>
          <w:b/>
          <w:bCs/>
          <w:sz w:val="28"/>
          <w:szCs w:val="28"/>
          <w:rtl/>
        </w:rPr>
        <w:t>נ</w:t>
      </w:r>
      <w:r w:rsidRPr="007102F3">
        <w:rPr>
          <w:rFonts w:ascii="David" w:hAnsi="David" w:cs="David"/>
          <w:b/>
          <w:bCs/>
          <w:sz w:val="28"/>
          <w:szCs w:val="28"/>
          <w:rtl/>
        </w:rPr>
        <w:t xml:space="preserve">' </w:t>
      </w:r>
      <w:r w:rsidRPr="007102F3">
        <w:rPr>
          <w:rFonts w:ascii="David" w:hAnsi="David" w:cs="David" w:hint="cs"/>
          <w:b/>
          <w:bCs/>
          <w:sz w:val="28"/>
          <w:szCs w:val="28"/>
          <w:rtl/>
        </w:rPr>
        <w:t>מדינת</w:t>
      </w:r>
      <w:r w:rsidRPr="007102F3">
        <w:rPr>
          <w:rFonts w:ascii="David" w:hAnsi="David" w:cs="David"/>
          <w:b/>
          <w:bCs/>
          <w:sz w:val="28"/>
          <w:szCs w:val="28"/>
          <w:rtl/>
        </w:rPr>
        <w:t xml:space="preserve"> </w:t>
      </w:r>
      <w:r w:rsidRPr="007102F3">
        <w:rPr>
          <w:rFonts w:ascii="David" w:hAnsi="David" w:cs="David" w:hint="cs"/>
          <w:b/>
          <w:bCs/>
          <w:sz w:val="28"/>
          <w:szCs w:val="28"/>
          <w:rtl/>
        </w:rPr>
        <w:t>ישראל</w:t>
      </w:r>
      <w:r w:rsidRPr="007102F3">
        <w:rPr>
          <w:rFonts w:ascii="David" w:hAnsi="David" w:cs="David"/>
          <w:sz w:val="28"/>
          <w:szCs w:val="28"/>
          <w:rtl/>
        </w:rPr>
        <w:t xml:space="preserve"> (6.9.2016); </w:t>
      </w:r>
      <w:r w:rsidRPr="007102F3">
        <w:rPr>
          <w:rFonts w:ascii="David" w:hAnsi="David" w:cs="David" w:hint="cs"/>
          <w:sz w:val="28"/>
          <w:szCs w:val="28"/>
          <w:rtl/>
        </w:rPr>
        <w:t>ע</w:t>
      </w:r>
      <w:r w:rsidRPr="007102F3">
        <w:rPr>
          <w:rFonts w:ascii="David" w:hAnsi="David" w:cs="David"/>
          <w:sz w:val="28"/>
          <w:szCs w:val="28"/>
          <w:rtl/>
        </w:rPr>
        <w:t xml:space="preserve">/18,21/17 </w:t>
      </w:r>
      <w:r w:rsidRPr="007102F3">
        <w:rPr>
          <w:rFonts w:ascii="David" w:hAnsi="David" w:cs="David" w:hint="cs"/>
          <w:b/>
          <w:bCs/>
          <w:sz w:val="28"/>
          <w:szCs w:val="28"/>
          <w:rtl/>
        </w:rPr>
        <w:t>סמל</w:t>
      </w:r>
      <w:r w:rsidRPr="007102F3">
        <w:rPr>
          <w:rFonts w:ascii="David" w:hAnsi="David" w:cs="David"/>
          <w:b/>
          <w:bCs/>
          <w:sz w:val="28"/>
          <w:szCs w:val="28"/>
          <w:rtl/>
        </w:rPr>
        <w:t xml:space="preserve"> </w:t>
      </w:r>
      <w:r w:rsidRPr="007102F3">
        <w:rPr>
          <w:rFonts w:ascii="David" w:hAnsi="David" w:cs="David" w:hint="cs"/>
          <w:b/>
          <w:bCs/>
          <w:sz w:val="28"/>
          <w:szCs w:val="28"/>
          <w:rtl/>
        </w:rPr>
        <w:t>אזריה</w:t>
      </w:r>
      <w:r w:rsidRPr="007102F3">
        <w:rPr>
          <w:rFonts w:ascii="David" w:hAnsi="David" w:cs="David"/>
          <w:b/>
          <w:bCs/>
          <w:sz w:val="28"/>
          <w:szCs w:val="28"/>
          <w:rtl/>
        </w:rPr>
        <w:t xml:space="preserve"> </w:t>
      </w:r>
      <w:r w:rsidRPr="007102F3">
        <w:rPr>
          <w:rFonts w:ascii="David" w:hAnsi="David" w:cs="David" w:hint="cs"/>
          <w:b/>
          <w:bCs/>
          <w:sz w:val="28"/>
          <w:szCs w:val="28"/>
          <w:rtl/>
        </w:rPr>
        <w:t>נ</w:t>
      </w:r>
      <w:r w:rsidRPr="007102F3">
        <w:rPr>
          <w:rFonts w:ascii="David" w:hAnsi="David" w:cs="David"/>
          <w:b/>
          <w:bCs/>
          <w:sz w:val="28"/>
          <w:szCs w:val="28"/>
          <w:rtl/>
        </w:rPr>
        <w:t xml:space="preserve">' </w:t>
      </w:r>
      <w:r w:rsidRPr="007102F3">
        <w:rPr>
          <w:rFonts w:ascii="David" w:hAnsi="David" w:cs="David" w:hint="cs"/>
          <w:b/>
          <w:bCs/>
          <w:sz w:val="28"/>
          <w:szCs w:val="28"/>
          <w:rtl/>
        </w:rPr>
        <w:t>התובע</w:t>
      </w:r>
      <w:r w:rsidRPr="007102F3">
        <w:rPr>
          <w:rFonts w:ascii="David" w:hAnsi="David" w:cs="David"/>
          <w:b/>
          <w:bCs/>
          <w:sz w:val="28"/>
          <w:szCs w:val="28"/>
          <w:rtl/>
        </w:rPr>
        <w:t xml:space="preserve"> </w:t>
      </w:r>
      <w:r w:rsidRPr="007102F3">
        <w:rPr>
          <w:rFonts w:ascii="David" w:hAnsi="David" w:cs="David" w:hint="cs"/>
          <w:b/>
          <w:bCs/>
          <w:sz w:val="28"/>
          <w:szCs w:val="28"/>
          <w:rtl/>
        </w:rPr>
        <w:t>הצבאי</w:t>
      </w:r>
      <w:r w:rsidRPr="007102F3">
        <w:rPr>
          <w:rFonts w:ascii="David" w:hAnsi="David" w:cs="David"/>
          <w:b/>
          <w:bCs/>
          <w:sz w:val="28"/>
          <w:szCs w:val="28"/>
          <w:rtl/>
        </w:rPr>
        <w:t xml:space="preserve"> </w:t>
      </w:r>
      <w:r w:rsidRPr="007102F3">
        <w:rPr>
          <w:rFonts w:ascii="David" w:hAnsi="David" w:cs="David" w:hint="cs"/>
          <w:b/>
          <w:bCs/>
          <w:sz w:val="28"/>
          <w:szCs w:val="28"/>
          <w:rtl/>
        </w:rPr>
        <w:t>הראשי</w:t>
      </w:r>
      <w:r w:rsidRPr="007102F3">
        <w:rPr>
          <w:rFonts w:ascii="David" w:hAnsi="David" w:cs="David"/>
          <w:sz w:val="28"/>
          <w:szCs w:val="28"/>
          <w:rtl/>
        </w:rPr>
        <w:t xml:space="preserve"> (2017)).</w:t>
      </w:r>
      <w:r w:rsidRPr="007102F3">
        <w:rPr>
          <w:rFonts w:ascii="David" w:hAnsi="David" w:cs="David" w:hint="cs"/>
          <w:sz w:val="28"/>
          <w:szCs w:val="28"/>
          <w:rtl/>
        </w:rPr>
        <w:t xml:space="preserve"> פסיקת</w:t>
      </w:r>
      <w:r w:rsidRPr="007102F3">
        <w:rPr>
          <w:rFonts w:ascii="David" w:hAnsi="David" w:cs="David"/>
          <w:sz w:val="28"/>
          <w:szCs w:val="28"/>
          <w:rtl/>
        </w:rPr>
        <w:t xml:space="preserve"> </w:t>
      </w:r>
      <w:r w:rsidRPr="007102F3">
        <w:rPr>
          <w:rFonts w:ascii="David" w:hAnsi="David" w:cs="David" w:hint="cs"/>
          <w:sz w:val="28"/>
          <w:szCs w:val="28"/>
          <w:rtl/>
        </w:rPr>
        <w:t>בית</w:t>
      </w:r>
      <w:r w:rsidRPr="007102F3">
        <w:rPr>
          <w:rFonts w:ascii="David" w:hAnsi="David" w:cs="David"/>
          <w:sz w:val="28"/>
          <w:szCs w:val="28"/>
          <w:rtl/>
        </w:rPr>
        <w:t xml:space="preserve"> </w:t>
      </w:r>
      <w:r w:rsidRPr="007102F3">
        <w:rPr>
          <w:rFonts w:ascii="David" w:hAnsi="David" w:cs="David" w:hint="cs"/>
          <w:sz w:val="28"/>
          <w:szCs w:val="28"/>
          <w:rtl/>
        </w:rPr>
        <w:t>המשפט</w:t>
      </w:r>
      <w:r w:rsidRPr="007102F3">
        <w:rPr>
          <w:rFonts w:ascii="David" w:hAnsi="David" w:cs="David"/>
          <w:sz w:val="28"/>
          <w:szCs w:val="28"/>
          <w:rtl/>
        </w:rPr>
        <w:t xml:space="preserve"> </w:t>
      </w:r>
      <w:r w:rsidRPr="007102F3">
        <w:rPr>
          <w:rFonts w:ascii="David" w:hAnsi="David" w:cs="David" w:hint="cs"/>
          <w:sz w:val="28"/>
          <w:szCs w:val="28"/>
          <w:rtl/>
        </w:rPr>
        <w:t>העליון</w:t>
      </w:r>
      <w:r w:rsidRPr="007102F3">
        <w:rPr>
          <w:rFonts w:ascii="David" w:hAnsi="David" w:cs="David"/>
          <w:sz w:val="28"/>
          <w:szCs w:val="28"/>
          <w:rtl/>
        </w:rPr>
        <w:t xml:space="preserve"> </w:t>
      </w:r>
      <w:r w:rsidRPr="007102F3">
        <w:rPr>
          <w:rFonts w:ascii="David" w:hAnsi="David" w:cs="David" w:hint="cs"/>
          <w:sz w:val="28"/>
          <w:szCs w:val="28"/>
          <w:rtl/>
        </w:rPr>
        <w:t>התוותה</w:t>
      </w:r>
      <w:r w:rsidRPr="007102F3">
        <w:rPr>
          <w:rFonts w:ascii="David" w:hAnsi="David" w:cs="David"/>
          <w:sz w:val="28"/>
          <w:szCs w:val="28"/>
          <w:rtl/>
        </w:rPr>
        <w:t xml:space="preserve"> </w:t>
      </w:r>
      <w:r w:rsidRPr="007102F3">
        <w:rPr>
          <w:rFonts w:ascii="David" w:hAnsi="David" w:cs="David" w:hint="cs"/>
          <w:sz w:val="28"/>
          <w:szCs w:val="28"/>
          <w:rtl/>
        </w:rPr>
        <w:t>שלושה</w:t>
      </w:r>
      <w:r w:rsidRPr="007102F3">
        <w:rPr>
          <w:rFonts w:ascii="David" w:hAnsi="David" w:cs="David"/>
          <w:sz w:val="28"/>
          <w:szCs w:val="28"/>
          <w:rtl/>
        </w:rPr>
        <w:t xml:space="preserve"> </w:t>
      </w:r>
      <w:r w:rsidRPr="007102F3">
        <w:rPr>
          <w:rFonts w:ascii="David" w:hAnsi="David" w:cs="David" w:hint="cs"/>
          <w:sz w:val="28"/>
          <w:szCs w:val="28"/>
          <w:rtl/>
        </w:rPr>
        <w:t>שיקולים</w:t>
      </w:r>
      <w:r w:rsidRPr="007102F3">
        <w:rPr>
          <w:rFonts w:ascii="David" w:hAnsi="David" w:cs="David"/>
          <w:sz w:val="28"/>
          <w:szCs w:val="28"/>
          <w:rtl/>
        </w:rPr>
        <w:t xml:space="preserve"> </w:t>
      </w:r>
      <w:r w:rsidRPr="007102F3">
        <w:rPr>
          <w:rFonts w:ascii="David" w:hAnsi="David" w:cs="David" w:hint="cs"/>
          <w:sz w:val="28"/>
          <w:szCs w:val="28"/>
          <w:rtl/>
        </w:rPr>
        <w:t>עיקריים</w:t>
      </w:r>
      <w:r w:rsidRPr="007102F3">
        <w:rPr>
          <w:rFonts w:ascii="David" w:hAnsi="David" w:cs="David"/>
          <w:sz w:val="28"/>
          <w:szCs w:val="28"/>
          <w:rtl/>
        </w:rPr>
        <w:t xml:space="preserve">, </w:t>
      </w:r>
      <w:r w:rsidRPr="007102F3">
        <w:rPr>
          <w:rFonts w:ascii="David" w:hAnsi="David" w:cs="David" w:hint="cs"/>
          <w:sz w:val="28"/>
          <w:szCs w:val="28"/>
          <w:rtl/>
        </w:rPr>
        <w:t>שעל</w:t>
      </w:r>
      <w:r w:rsidRPr="007102F3">
        <w:rPr>
          <w:rFonts w:ascii="David" w:hAnsi="David" w:cs="David"/>
          <w:sz w:val="28"/>
          <w:szCs w:val="28"/>
          <w:rtl/>
        </w:rPr>
        <w:t xml:space="preserve"> </w:t>
      </w:r>
      <w:r w:rsidRPr="007102F3">
        <w:rPr>
          <w:rFonts w:ascii="David" w:hAnsi="David" w:cs="David" w:hint="cs"/>
          <w:sz w:val="28"/>
          <w:szCs w:val="28"/>
          <w:rtl/>
        </w:rPr>
        <w:t>ערכאת</w:t>
      </w:r>
      <w:r w:rsidRPr="007102F3">
        <w:rPr>
          <w:rFonts w:ascii="David" w:hAnsi="David" w:cs="David"/>
          <w:sz w:val="28"/>
          <w:szCs w:val="28"/>
          <w:rtl/>
        </w:rPr>
        <w:t xml:space="preserve"> </w:t>
      </w:r>
      <w:r w:rsidRPr="007102F3">
        <w:rPr>
          <w:rFonts w:ascii="David" w:hAnsi="David" w:cs="David" w:hint="cs"/>
          <w:sz w:val="28"/>
          <w:szCs w:val="28"/>
          <w:rtl/>
        </w:rPr>
        <w:t>הערעור</w:t>
      </w:r>
      <w:r w:rsidRPr="007102F3">
        <w:rPr>
          <w:rFonts w:ascii="David" w:hAnsi="David" w:cs="David"/>
          <w:sz w:val="28"/>
          <w:szCs w:val="28"/>
          <w:rtl/>
        </w:rPr>
        <w:t xml:space="preserve"> </w:t>
      </w:r>
      <w:r w:rsidRPr="007102F3">
        <w:rPr>
          <w:rFonts w:ascii="David" w:hAnsi="David" w:cs="David" w:hint="cs"/>
          <w:sz w:val="28"/>
          <w:szCs w:val="28"/>
          <w:rtl/>
        </w:rPr>
        <w:t>לשקול</w:t>
      </w:r>
      <w:r w:rsidRPr="007102F3">
        <w:rPr>
          <w:rFonts w:ascii="David" w:hAnsi="David" w:cs="David"/>
          <w:sz w:val="28"/>
          <w:szCs w:val="28"/>
          <w:rtl/>
        </w:rPr>
        <w:t xml:space="preserve">, </w:t>
      </w:r>
      <w:r w:rsidRPr="007102F3">
        <w:rPr>
          <w:rFonts w:ascii="David" w:hAnsi="David" w:cs="David" w:hint="cs"/>
          <w:sz w:val="28"/>
          <w:szCs w:val="28"/>
          <w:rtl/>
        </w:rPr>
        <w:t>בבואה</w:t>
      </w:r>
      <w:r w:rsidRPr="007102F3">
        <w:rPr>
          <w:rFonts w:ascii="David" w:hAnsi="David" w:cs="David"/>
          <w:sz w:val="28"/>
          <w:szCs w:val="28"/>
          <w:rtl/>
        </w:rPr>
        <w:t xml:space="preserve"> </w:t>
      </w:r>
      <w:r w:rsidRPr="007102F3">
        <w:rPr>
          <w:rFonts w:ascii="David" w:hAnsi="David" w:cs="David" w:hint="cs"/>
          <w:sz w:val="28"/>
          <w:szCs w:val="28"/>
          <w:rtl/>
        </w:rPr>
        <w:t>להכריע</w:t>
      </w:r>
      <w:r w:rsidRPr="007102F3">
        <w:rPr>
          <w:rFonts w:ascii="David" w:hAnsi="David" w:cs="David"/>
          <w:sz w:val="28"/>
          <w:szCs w:val="28"/>
          <w:rtl/>
        </w:rPr>
        <w:t xml:space="preserve"> </w:t>
      </w:r>
      <w:r w:rsidRPr="007102F3">
        <w:rPr>
          <w:rFonts w:ascii="David" w:hAnsi="David" w:cs="David" w:hint="cs"/>
          <w:sz w:val="28"/>
          <w:szCs w:val="28"/>
          <w:rtl/>
        </w:rPr>
        <w:t>בבקשה</w:t>
      </w:r>
      <w:r w:rsidRPr="007102F3">
        <w:rPr>
          <w:rFonts w:ascii="David" w:hAnsi="David" w:cs="David"/>
          <w:sz w:val="28"/>
          <w:szCs w:val="28"/>
          <w:rtl/>
        </w:rPr>
        <w:t xml:space="preserve"> </w:t>
      </w:r>
      <w:r w:rsidRPr="007102F3">
        <w:rPr>
          <w:rFonts w:ascii="David" w:hAnsi="David" w:cs="David" w:hint="cs"/>
          <w:sz w:val="28"/>
          <w:szCs w:val="28"/>
          <w:rtl/>
        </w:rPr>
        <w:t>להוספת</w:t>
      </w:r>
      <w:r w:rsidRPr="007102F3">
        <w:rPr>
          <w:rFonts w:ascii="David" w:hAnsi="David" w:cs="David"/>
          <w:sz w:val="28"/>
          <w:szCs w:val="28"/>
          <w:rtl/>
        </w:rPr>
        <w:t xml:space="preserve"> </w:t>
      </w:r>
      <w:r w:rsidRPr="007102F3">
        <w:rPr>
          <w:rFonts w:ascii="David" w:hAnsi="David" w:cs="David" w:hint="cs"/>
          <w:sz w:val="28"/>
          <w:szCs w:val="28"/>
          <w:rtl/>
        </w:rPr>
        <w:t>ראיות</w:t>
      </w:r>
      <w:r w:rsidRPr="007102F3">
        <w:rPr>
          <w:rFonts w:ascii="David" w:hAnsi="David" w:cs="David"/>
          <w:sz w:val="28"/>
          <w:szCs w:val="28"/>
          <w:rtl/>
        </w:rPr>
        <w:t xml:space="preserve"> </w:t>
      </w:r>
      <w:r w:rsidRPr="007102F3">
        <w:rPr>
          <w:rFonts w:ascii="David" w:hAnsi="David" w:cs="David" w:hint="cs"/>
          <w:sz w:val="28"/>
          <w:szCs w:val="28"/>
          <w:rtl/>
        </w:rPr>
        <w:t>בשלב</w:t>
      </w:r>
      <w:r w:rsidRPr="007102F3">
        <w:rPr>
          <w:rFonts w:ascii="David" w:hAnsi="David" w:cs="David"/>
          <w:sz w:val="28"/>
          <w:szCs w:val="28"/>
          <w:rtl/>
        </w:rPr>
        <w:t xml:space="preserve"> </w:t>
      </w:r>
      <w:r w:rsidRPr="007102F3">
        <w:rPr>
          <w:rFonts w:ascii="David" w:hAnsi="David" w:cs="David" w:hint="cs"/>
          <w:sz w:val="28"/>
          <w:szCs w:val="28"/>
          <w:rtl/>
        </w:rPr>
        <w:t>הערעור</w:t>
      </w:r>
      <w:r w:rsidRPr="007102F3">
        <w:rPr>
          <w:rFonts w:ascii="David" w:hAnsi="David" w:cs="David"/>
          <w:sz w:val="28"/>
          <w:szCs w:val="28"/>
          <w:rtl/>
        </w:rPr>
        <w:t xml:space="preserve"> </w:t>
      </w:r>
      <w:r w:rsidRPr="007102F3">
        <w:rPr>
          <w:rFonts w:ascii="David" w:hAnsi="David" w:cs="David" w:hint="cs"/>
          <w:sz w:val="28"/>
          <w:szCs w:val="28"/>
          <w:rtl/>
        </w:rPr>
        <w:t>והם</w:t>
      </w:r>
      <w:r w:rsidRPr="007102F3">
        <w:rPr>
          <w:rFonts w:ascii="David" w:hAnsi="David" w:cs="David"/>
          <w:sz w:val="28"/>
          <w:szCs w:val="28"/>
          <w:rtl/>
        </w:rPr>
        <w:t xml:space="preserve">: </w:t>
      </w:r>
      <w:r w:rsidRPr="007102F3">
        <w:rPr>
          <w:rFonts w:ascii="David" w:hAnsi="David" w:cs="David" w:hint="cs"/>
          <w:sz w:val="28"/>
          <w:szCs w:val="28"/>
          <w:rtl/>
        </w:rPr>
        <w:t>האם</w:t>
      </w:r>
      <w:r w:rsidRPr="007102F3">
        <w:rPr>
          <w:rFonts w:ascii="David" w:hAnsi="David" w:cs="David"/>
          <w:sz w:val="28"/>
          <w:szCs w:val="28"/>
          <w:rtl/>
        </w:rPr>
        <w:t xml:space="preserve"> </w:t>
      </w:r>
      <w:r w:rsidRPr="007102F3">
        <w:rPr>
          <w:rFonts w:ascii="David" w:hAnsi="David" w:cs="David" w:hint="cs"/>
          <w:sz w:val="28"/>
          <w:szCs w:val="28"/>
          <w:rtl/>
        </w:rPr>
        <w:t>יכול</w:t>
      </w:r>
      <w:r w:rsidRPr="007102F3">
        <w:rPr>
          <w:rFonts w:ascii="David" w:hAnsi="David" w:cs="David"/>
          <w:sz w:val="28"/>
          <w:szCs w:val="28"/>
          <w:rtl/>
        </w:rPr>
        <w:t xml:space="preserve"> </w:t>
      </w:r>
      <w:r w:rsidRPr="007102F3">
        <w:rPr>
          <w:rFonts w:ascii="David" w:hAnsi="David" w:cs="David" w:hint="cs"/>
          <w:sz w:val="28"/>
          <w:szCs w:val="28"/>
          <w:rtl/>
        </w:rPr>
        <w:t>היה</w:t>
      </w:r>
      <w:r w:rsidRPr="007102F3">
        <w:rPr>
          <w:rFonts w:ascii="David" w:hAnsi="David" w:cs="David"/>
          <w:sz w:val="28"/>
          <w:szCs w:val="28"/>
          <w:rtl/>
        </w:rPr>
        <w:t xml:space="preserve"> </w:t>
      </w:r>
      <w:r w:rsidRPr="007102F3">
        <w:rPr>
          <w:rFonts w:ascii="David" w:hAnsi="David" w:cs="David" w:hint="cs"/>
          <w:sz w:val="28"/>
          <w:szCs w:val="28"/>
          <w:rtl/>
        </w:rPr>
        <w:t>המבקש</w:t>
      </w:r>
      <w:r w:rsidRPr="007102F3">
        <w:rPr>
          <w:rFonts w:ascii="David" w:hAnsi="David" w:cs="David"/>
          <w:sz w:val="28"/>
          <w:szCs w:val="28"/>
          <w:rtl/>
        </w:rPr>
        <w:t xml:space="preserve"> </w:t>
      </w:r>
      <w:r w:rsidRPr="007102F3">
        <w:rPr>
          <w:rFonts w:ascii="David" w:hAnsi="David" w:cs="David" w:hint="cs"/>
          <w:sz w:val="28"/>
          <w:szCs w:val="28"/>
          <w:rtl/>
        </w:rPr>
        <w:t>להציג</w:t>
      </w:r>
      <w:r w:rsidRPr="007102F3">
        <w:rPr>
          <w:rFonts w:ascii="David" w:hAnsi="David" w:cs="David"/>
          <w:sz w:val="28"/>
          <w:szCs w:val="28"/>
          <w:rtl/>
        </w:rPr>
        <w:t xml:space="preserve"> </w:t>
      </w:r>
      <w:r w:rsidRPr="007102F3">
        <w:rPr>
          <w:rFonts w:ascii="David" w:hAnsi="David" w:cs="David" w:hint="cs"/>
          <w:sz w:val="28"/>
          <w:szCs w:val="28"/>
          <w:rtl/>
        </w:rPr>
        <w:t>את</w:t>
      </w:r>
      <w:r w:rsidRPr="007102F3">
        <w:rPr>
          <w:rFonts w:ascii="David" w:hAnsi="David" w:cs="David"/>
          <w:sz w:val="28"/>
          <w:szCs w:val="28"/>
          <w:rtl/>
        </w:rPr>
        <w:t xml:space="preserve"> </w:t>
      </w:r>
      <w:r w:rsidRPr="007102F3">
        <w:rPr>
          <w:rFonts w:ascii="David" w:hAnsi="David" w:cs="David" w:hint="cs"/>
          <w:sz w:val="28"/>
          <w:szCs w:val="28"/>
          <w:rtl/>
        </w:rPr>
        <w:t>הראיות</w:t>
      </w:r>
      <w:r w:rsidRPr="007102F3">
        <w:rPr>
          <w:rFonts w:ascii="David" w:hAnsi="David" w:cs="David"/>
          <w:sz w:val="28"/>
          <w:szCs w:val="28"/>
          <w:rtl/>
        </w:rPr>
        <w:t xml:space="preserve"> </w:t>
      </w:r>
      <w:r w:rsidRPr="007102F3">
        <w:rPr>
          <w:rFonts w:ascii="David" w:hAnsi="David" w:cs="David" w:hint="cs"/>
          <w:sz w:val="28"/>
          <w:szCs w:val="28"/>
          <w:rtl/>
        </w:rPr>
        <w:t>המבוקשות</w:t>
      </w:r>
      <w:r w:rsidRPr="007102F3">
        <w:rPr>
          <w:rFonts w:ascii="David" w:hAnsi="David" w:cs="David"/>
          <w:sz w:val="28"/>
          <w:szCs w:val="28"/>
          <w:rtl/>
        </w:rPr>
        <w:t xml:space="preserve"> </w:t>
      </w:r>
      <w:r w:rsidRPr="007102F3">
        <w:rPr>
          <w:rFonts w:ascii="David" w:hAnsi="David" w:cs="David" w:hint="cs"/>
          <w:sz w:val="28"/>
          <w:szCs w:val="28"/>
          <w:rtl/>
        </w:rPr>
        <w:t>בהליך</w:t>
      </w:r>
      <w:r w:rsidRPr="007102F3">
        <w:rPr>
          <w:rFonts w:ascii="David" w:hAnsi="David" w:cs="David"/>
          <w:sz w:val="28"/>
          <w:szCs w:val="28"/>
          <w:rtl/>
        </w:rPr>
        <w:t xml:space="preserve"> </w:t>
      </w:r>
      <w:r w:rsidRPr="007102F3">
        <w:rPr>
          <w:rFonts w:ascii="David" w:hAnsi="David" w:cs="David" w:hint="cs"/>
          <w:sz w:val="28"/>
          <w:szCs w:val="28"/>
          <w:rtl/>
        </w:rPr>
        <w:t>שהתנהל</w:t>
      </w:r>
      <w:r w:rsidRPr="007102F3">
        <w:rPr>
          <w:rFonts w:ascii="David" w:hAnsi="David" w:cs="David"/>
          <w:sz w:val="28"/>
          <w:szCs w:val="28"/>
          <w:rtl/>
        </w:rPr>
        <w:t xml:space="preserve"> </w:t>
      </w:r>
      <w:r w:rsidRPr="007102F3">
        <w:rPr>
          <w:rFonts w:ascii="David" w:hAnsi="David" w:cs="David" w:hint="cs"/>
          <w:sz w:val="28"/>
          <w:szCs w:val="28"/>
          <w:rtl/>
        </w:rPr>
        <w:t>בפני</w:t>
      </w:r>
      <w:r w:rsidRPr="007102F3">
        <w:rPr>
          <w:rFonts w:ascii="David" w:hAnsi="David" w:cs="David"/>
          <w:sz w:val="28"/>
          <w:szCs w:val="28"/>
          <w:rtl/>
        </w:rPr>
        <w:t xml:space="preserve"> </w:t>
      </w:r>
      <w:r w:rsidRPr="007102F3">
        <w:rPr>
          <w:rFonts w:ascii="David" w:hAnsi="David" w:cs="David" w:hint="cs"/>
          <w:sz w:val="28"/>
          <w:szCs w:val="28"/>
          <w:rtl/>
        </w:rPr>
        <w:t>הערכאה</w:t>
      </w:r>
      <w:r w:rsidRPr="007102F3">
        <w:rPr>
          <w:rFonts w:ascii="David" w:hAnsi="David" w:cs="David"/>
          <w:sz w:val="28"/>
          <w:szCs w:val="28"/>
          <w:rtl/>
        </w:rPr>
        <w:t xml:space="preserve"> </w:t>
      </w:r>
      <w:r w:rsidRPr="007102F3">
        <w:rPr>
          <w:rFonts w:ascii="David" w:hAnsi="David" w:cs="David" w:hint="cs"/>
          <w:sz w:val="28"/>
          <w:szCs w:val="28"/>
          <w:rtl/>
        </w:rPr>
        <w:t>המבררת</w:t>
      </w:r>
      <w:r w:rsidRPr="007102F3">
        <w:rPr>
          <w:rFonts w:ascii="David" w:hAnsi="David" w:cs="David"/>
          <w:sz w:val="28"/>
          <w:szCs w:val="28"/>
          <w:rtl/>
        </w:rPr>
        <w:t xml:space="preserve">; </w:t>
      </w:r>
      <w:r w:rsidRPr="007102F3">
        <w:rPr>
          <w:rFonts w:ascii="David" w:hAnsi="David" w:cs="David" w:hint="cs"/>
          <w:sz w:val="28"/>
          <w:szCs w:val="28"/>
          <w:rtl/>
        </w:rPr>
        <w:t>האינטרס</w:t>
      </w:r>
      <w:r w:rsidRPr="007102F3">
        <w:rPr>
          <w:rFonts w:ascii="David" w:hAnsi="David" w:cs="David"/>
          <w:sz w:val="28"/>
          <w:szCs w:val="28"/>
          <w:rtl/>
        </w:rPr>
        <w:t xml:space="preserve"> </w:t>
      </w:r>
      <w:r w:rsidRPr="007102F3">
        <w:rPr>
          <w:rFonts w:ascii="David" w:hAnsi="David" w:cs="David" w:hint="cs"/>
          <w:sz w:val="28"/>
          <w:szCs w:val="28"/>
          <w:rtl/>
        </w:rPr>
        <w:t>בדבר</w:t>
      </w:r>
      <w:r w:rsidRPr="007102F3">
        <w:rPr>
          <w:rFonts w:ascii="David" w:hAnsi="David" w:cs="David"/>
          <w:sz w:val="28"/>
          <w:szCs w:val="28"/>
          <w:rtl/>
        </w:rPr>
        <w:t xml:space="preserve"> </w:t>
      </w:r>
      <w:r w:rsidRPr="007102F3">
        <w:rPr>
          <w:rFonts w:ascii="David" w:hAnsi="David" w:cs="David" w:hint="cs"/>
          <w:sz w:val="28"/>
          <w:szCs w:val="28"/>
          <w:rtl/>
        </w:rPr>
        <w:t>שמירה</w:t>
      </w:r>
      <w:r w:rsidRPr="007102F3">
        <w:rPr>
          <w:rFonts w:ascii="David" w:hAnsi="David" w:cs="David"/>
          <w:sz w:val="28"/>
          <w:szCs w:val="28"/>
          <w:rtl/>
        </w:rPr>
        <w:t xml:space="preserve"> </w:t>
      </w:r>
      <w:r w:rsidRPr="007102F3">
        <w:rPr>
          <w:rFonts w:ascii="David" w:hAnsi="David" w:cs="David" w:hint="cs"/>
          <w:sz w:val="28"/>
          <w:szCs w:val="28"/>
          <w:rtl/>
        </w:rPr>
        <w:t>על</w:t>
      </w:r>
      <w:r w:rsidRPr="007102F3">
        <w:rPr>
          <w:rFonts w:ascii="David" w:hAnsi="David" w:cs="David"/>
          <w:sz w:val="28"/>
          <w:szCs w:val="28"/>
          <w:rtl/>
        </w:rPr>
        <w:t xml:space="preserve"> </w:t>
      </w:r>
      <w:r w:rsidRPr="007102F3">
        <w:rPr>
          <w:rFonts w:ascii="David" w:hAnsi="David" w:cs="David" w:hint="cs"/>
          <w:sz w:val="28"/>
          <w:szCs w:val="28"/>
          <w:rtl/>
        </w:rPr>
        <w:t>עקרון</w:t>
      </w:r>
      <w:r w:rsidRPr="007102F3">
        <w:rPr>
          <w:rFonts w:ascii="David" w:hAnsi="David" w:cs="David"/>
          <w:sz w:val="28"/>
          <w:szCs w:val="28"/>
          <w:rtl/>
        </w:rPr>
        <w:t xml:space="preserve"> </w:t>
      </w:r>
      <w:r w:rsidRPr="007102F3">
        <w:rPr>
          <w:rFonts w:ascii="David" w:hAnsi="David" w:cs="David" w:hint="cs"/>
          <w:sz w:val="28"/>
          <w:szCs w:val="28"/>
          <w:rtl/>
        </w:rPr>
        <w:t>סופיות</w:t>
      </w:r>
      <w:r w:rsidRPr="007102F3">
        <w:rPr>
          <w:rFonts w:ascii="David" w:hAnsi="David" w:cs="David"/>
          <w:sz w:val="28"/>
          <w:szCs w:val="28"/>
          <w:rtl/>
        </w:rPr>
        <w:t xml:space="preserve"> </w:t>
      </w:r>
      <w:r w:rsidRPr="007102F3">
        <w:rPr>
          <w:rFonts w:ascii="David" w:hAnsi="David" w:cs="David" w:hint="cs"/>
          <w:sz w:val="28"/>
          <w:szCs w:val="28"/>
          <w:rtl/>
        </w:rPr>
        <w:t>הדיון</w:t>
      </w:r>
      <w:r w:rsidRPr="007102F3">
        <w:rPr>
          <w:rFonts w:ascii="David" w:hAnsi="David" w:cs="David"/>
          <w:sz w:val="28"/>
          <w:szCs w:val="28"/>
          <w:rtl/>
        </w:rPr>
        <w:t xml:space="preserve">; </w:t>
      </w:r>
      <w:r w:rsidRPr="007102F3">
        <w:rPr>
          <w:rFonts w:ascii="David" w:hAnsi="David" w:cs="David" w:hint="cs"/>
          <w:sz w:val="28"/>
          <w:szCs w:val="28"/>
          <w:rtl/>
        </w:rPr>
        <w:t>וכן</w:t>
      </w:r>
      <w:r w:rsidRPr="007102F3">
        <w:rPr>
          <w:rFonts w:ascii="David" w:hAnsi="David" w:cs="David"/>
          <w:sz w:val="28"/>
          <w:szCs w:val="28"/>
          <w:rtl/>
        </w:rPr>
        <w:t xml:space="preserve"> </w:t>
      </w:r>
      <w:r w:rsidRPr="007102F3">
        <w:rPr>
          <w:rFonts w:ascii="David" w:hAnsi="David" w:cs="David" w:hint="cs"/>
          <w:sz w:val="28"/>
          <w:szCs w:val="28"/>
          <w:rtl/>
        </w:rPr>
        <w:t>טיבן</w:t>
      </w:r>
      <w:r w:rsidRPr="007102F3">
        <w:rPr>
          <w:rFonts w:ascii="David" w:hAnsi="David" w:cs="David"/>
          <w:sz w:val="28"/>
          <w:szCs w:val="28"/>
          <w:rtl/>
        </w:rPr>
        <w:t xml:space="preserve"> </w:t>
      </w:r>
      <w:r w:rsidRPr="007102F3">
        <w:rPr>
          <w:rFonts w:ascii="David" w:hAnsi="David" w:cs="David" w:hint="cs"/>
          <w:sz w:val="28"/>
          <w:szCs w:val="28"/>
          <w:rtl/>
        </w:rPr>
        <w:t>ומשקלן</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הראיות</w:t>
      </w:r>
      <w:r w:rsidRPr="007102F3">
        <w:rPr>
          <w:rFonts w:ascii="David" w:hAnsi="David" w:cs="David"/>
          <w:sz w:val="28"/>
          <w:szCs w:val="28"/>
          <w:rtl/>
        </w:rPr>
        <w:t xml:space="preserve"> </w:t>
      </w:r>
      <w:r w:rsidRPr="007102F3">
        <w:rPr>
          <w:rFonts w:ascii="David" w:hAnsi="David" w:cs="David" w:hint="cs"/>
          <w:sz w:val="28"/>
          <w:szCs w:val="28"/>
          <w:rtl/>
        </w:rPr>
        <w:t>הנוספות</w:t>
      </w:r>
      <w:r w:rsidRPr="007102F3">
        <w:rPr>
          <w:rFonts w:ascii="David" w:hAnsi="David" w:cs="David"/>
          <w:sz w:val="28"/>
          <w:szCs w:val="28"/>
          <w:rtl/>
        </w:rPr>
        <w:t xml:space="preserve"> </w:t>
      </w:r>
      <w:r w:rsidRPr="007102F3">
        <w:rPr>
          <w:rFonts w:ascii="David" w:hAnsi="David" w:cs="David" w:hint="cs"/>
          <w:sz w:val="28"/>
          <w:szCs w:val="28"/>
          <w:rtl/>
        </w:rPr>
        <w:t>והפוטנציאל</w:t>
      </w:r>
      <w:r w:rsidRPr="007102F3">
        <w:rPr>
          <w:rFonts w:ascii="David" w:hAnsi="David" w:cs="David"/>
          <w:sz w:val="28"/>
          <w:szCs w:val="28"/>
          <w:rtl/>
        </w:rPr>
        <w:t xml:space="preserve"> </w:t>
      </w:r>
      <w:r w:rsidRPr="007102F3">
        <w:rPr>
          <w:rFonts w:ascii="David" w:hAnsi="David" w:cs="David" w:hint="cs"/>
          <w:sz w:val="28"/>
          <w:szCs w:val="28"/>
          <w:rtl/>
        </w:rPr>
        <w:t>הטמון</w:t>
      </w:r>
      <w:r w:rsidRPr="007102F3">
        <w:rPr>
          <w:rFonts w:ascii="David" w:hAnsi="David" w:cs="David"/>
          <w:sz w:val="28"/>
          <w:szCs w:val="28"/>
          <w:rtl/>
        </w:rPr>
        <w:t xml:space="preserve"> </w:t>
      </w:r>
      <w:r w:rsidRPr="007102F3">
        <w:rPr>
          <w:rFonts w:ascii="David" w:hAnsi="David" w:cs="David" w:hint="cs"/>
          <w:sz w:val="28"/>
          <w:szCs w:val="28"/>
          <w:rtl/>
        </w:rPr>
        <w:t>בהן</w:t>
      </w:r>
      <w:r w:rsidRPr="007102F3">
        <w:rPr>
          <w:rFonts w:ascii="David" w:hAnsi="David" w:cs="David"/>
          <w:sz w:val="28"/>
          <w:szCs w:val="28"/>
          <w:rtl/>
        </w:rPr>
        <w:t xml:space="preserve"> </w:t>
      </w:r>
      <w:r w:rsidRPr="007102F3">
        <w:rPr>
          <w:rFonts w:ascii="David" w:hAnsi="David" w:cs="David" w:hint="cs"/>
          <w:sz w:val="28"/>
          <w:szCs w:val="28"/>
          <w:rtl/>
        </w:rPr>
        <w:t>לשינוי</w:t>
      </w:r>
      <w:r w:rsidRPr="007102F3">
        <w:rPr>
          <w:rFonts w:ascii="David" w:hAnsi="David" w:cs="David"/>
          <w:sz w:val="28"/>
          <w:szCs w:val="28"/>
          <w:rtl/>
        </w:rPr>
        <w:t xml:space="preserve"> </w:t>
      </w:r>
      <w:r w:rsidRPr="007102F3">
        <w:rPr>
          <w:rFonts w:ascii="David" w:hAnsi="David" w:cs="David" w:hint="cs"/>
          <w:sz w:val="28"/>
          <w:szCs w:val="28"/>
          <w:rtl/>
        </w:rPr>
        <w:t>תוצאת</w:t>
      </w:r>
      <w:r w:rsidRPr="007102F3">
        <w:rPr>
          <w:rFonts w:ascii="David" w:hAnsi="David" w:cs="David"/>
          <w:sz w:val="28"/>
          <w:szCs w:val="28"/>
          <w:rtl/>
        </w:rPr>
        <w:t xml:space="preserve"> </w:t>
      </w:r>
      <w:r w:rsidRPr="007102F3">
        <w:rPr>
          <w:rFonts w:ascii="David" w:hAnsi="David" w:cs="David" w:hint="cs"/>
          <w:sz w:val="28"/>
          <w:szCs w:val="28"/>
          <w:rtl/>
        </w:rPr>
        <w:t>המשפט</w:t>
      </w:r>
      <w:r w:rsidRPr="007102F3">
        <w:rPr>
          <w:rFonts w:ascii="David" w:hAnsi="David" w:cs="David"/>
          <w:sz w:val="28"/>
          <w:szCs w:val="28"/>
          <w:rtl/>
        </w:rPr>
        <w:t xml:space="preserve"> (</w:t>
      </w:r>
      <w:r w:rsidRPr="007102F3">
        <w:rPr>
          <w:rFonts w:ascii="David" w:hAnsi="David" w:cs="David" w:hint="cs"/>
          <w:sz w:val="28"/>
          <w:szCs w:val="28"/>
          <w:rtl/>
        </w:rPr>
        <w:t>ע</w:t>
      </w:r>
      <w:r w:rsidRPr="007102F3">
        <w:rPr>
          <w:rFonts w:ascii="David" w:hAnsi="David" w:cs="David"/>
          <w:sz w:val="28"/>
          <w:szCs w:val="28"/>
          <w:rtl/>
        </w:rPr>
        <w:t>"</w:t>
      </w:r>
      <w:r w:rsidRPr="007102F3">
        <w:rPr>
          <w:rFonts w:ascii="David" w:hAnsi="David" w:cs="David" w:hint="cs"/>
          <w:sz w:val="28"/>
          <w:szCs w:val="28"/>
          <w:rtl/>
        </w:rPr>
        <w:t>פ</w:t>
      </w:r>
      <w:r w:rsidRPr="007102F3">
        <w:rPr>
          <w:rFonts w:ascii="David" w:hAnsi="David" w:cs="David"/>
          <w:sz w:val="28"/>
          <w:szCs w:val="28"/>
          <w:rtl/>
        </w:rPr>
        <w:t xml:space="preserve"> 5622/08 </w:t>
      </w:r>
      <w:r w:rsidRPr="007102F3">
        <w:rPr>
          <w:rFonts w:ascii="David" w:hAnsi="David" w:cs="David" w:hint="cs"/>
          <w:b/>
          <w:bCs/>
          <w:sz w:val="28"/>
          <w:szCs w:val="28"/>
          <w:rtl/>
        </w:rPr>
        <w:t>משה</w:t>
      </w:r>
      <w:r w:rsidRPr="007102F3">
        <w:rPr>
          <w:rFonts w:ascii="David" w:hAnsi="David" w:cs="David"/>
          <w:b/>
          <w:bCs/>
          <w:sz w:val="28"/>
          <w:szCs w:val="28"/>
          <w:rtl/>
        </w:rPr>
        <w:t xml:space="preserve"> </w:t>
      </w:r>
      <w:r w:rsidRPr="007102F3">
        <w:rPr>
          <w:rFonts w:ascii="David" w:hAnsi="David" w:cs="David" w:hint="cs"/>
          <w:b/>
          <w:bCs/>
          <w:sz w:val="28"/>
          <w:szCs w:val="28"/>
          <w:rtl/>
        </w:rPr>
        <w:t>נ</w:t>
      </w:r>
      <w:r w:rsidRPr="007102F3">
        <w:rPr>
          <w:rFonts w:ascii="David" w:hAnsi="David" w:cs="David"/>
          <w:b/>
          <w:bCs/>
          <w:sz w:val="28"/>
          <w:szCs w:val="28"/>
          <w:rtl/>
        </w:rPr>
        <w:t xml:space="preserve">' </w:t>
      </w:r>
      <w:r w:rsidRPr="007102F3">
        <w:rPr>
          <w:rFonts w:ascii="David" w:hAnsi="David" w:cs="David" w:hint="cs"/>
          <w:b/>
          <w:bCs/>
          <w:sz w:val="28"/>
          <w:szCs w:val="28"/>
          <w:rtl/>
        </w:rPr>
        <w:t>מדינת</w:t>
      </w:r>
      <w:r w:rsidRPr="007102F3">
        <w:rPr>
          <w:rFonts w:ascii="David" w:hAnsi="David" w:cs="David"/>
          <w:b/>
          <w:bCs/>
          <w:sz w:val="28"/>
          <w:szCs w:val="28"/>
          <w:rtl/>
        </w:rPr>
        <w:t xml:space="preserve"> </w:t>
      </w:r>
      <w:r w:rsidRPr="007102F3">
        <w:rPr>
          <w:rFonts w:ascii="David" w:hAnsi="David" w:cs="David" w:hint="cs"/>
          <w:b/>
          <w:bCs/>
          <w:sz w:val="28"/>
          <w:szCs w:val="28"/>
          <w:rtl/>
        </w:rPr>
        <w:t>ישראל</w:t>
      </w:r>
      <w:r w:rsidRPr="007102F3">
        <w:rPr>
          <w:rFonts w:ascii="David" w:hAnsi="David" w:cs="David"/>
          <w:sz w:val="28"/>
          <w:szCs w:val="28"/>
          <w:rtl/>
        </w:rPr>
        <w:t xml:space="preserve"> (17.2.2015); </w:t>
      </w:r>
      <w:r w:rsidRPr="007102F3">
        <w:rPr>
          <w:rFonts w:ascii="David" w:hAnsi="David" w:cs="David" w:hint="cs"/>
          <w:sz w:val="28"/>
          <w:szCs w:val="28"/>
          <w:rtl/>
        </w:rPr>
        <w:t>ע</w:t>
      </w:r>
      <w:r w:rsidRPr="007102F3">
        <w:rPr>
          <w:rFonts w:ascii="David" w:hAnsi="David" w:cs="David"/>
          <w:sz w:val="28"/>
          <w:szCs w:val="28"/>
          <w:rtl/>
        </w:rPr>
        <w:t>"</w:t>
      </w:r>
      <w:r w:rsidRPr="007102F3">
        <w:rPr>
          <w:rFonts w:ascii="David" w:hAnsi="David" w:cs="David" w:hint="cs"/>
          <w:sz w:val="28"/>
          <w:szCs w:val="28"/>
          <w:rtl/>
        </w:rPr>
        <w:t>פ</w:t>
      </w:r>
      <w:r w:rsidRPr="007102F3">
        <w:rPr>
          <w:rFonts w:ascii="David" w:hAnsi="David" w:cs="David"/>
          <w:sz w:val="28"/>
          <w:szCs w:val="28"/>
          <w:rtl/>
        </w:rPr>
        <w:t xml:space="preserve"> 8808-04-26 </w:t>
      </w:r>
      <w:r w:rsidRPr="007102F3">
        <w:rPr>
          <w:rFonts w:ascii="David" w:hAnsi="David" w:cs="David" w:hint="cs"/>
          <w:b/>
          <w:bCs/>
          <w:sz w:val="28"/>
          <w:szCs w:val="28"/>
          <w:rtl/>
        </w:rPr>
        <w:t>סמ</w:t>
      </w:r>
      <w:r w:rsidRPr="007102F3">
        <w:rPr>
          <w:rFonts w:ascii="David" w:hAnsi="David" w:cs="David"/>
          <w:b/>
          <w:bCs/>
          <w:sz w:val="28"/>
          <w:szCs w:val="28"/>
          <w:rtl/>
        </w:rPr>
        <w:t>"</w:t>
      </w:r>
      <w:r w:rsidRPr="007102F3">
        <w:rPr>
          <w:rFonts w:ascii="David" w:hAnsi="David" w:cs="David" w:hint="cs"/>
          <w:b/>
          <w:bCs/>
          <w:sz w:val="28"/>
          <w:szCs w:val="28"/>
          <w:rtl/>
        </w:rPr>
        <w:t>ר</w:t>
      </w:r>
      <w:r w:rsidRPr="007102F3">
        <w:rPr>
          <w:rFonts w:ascii="David" w:hAnsi="David" w:cs="David"/>
          <w:b/>
          <w:bCs/>
          <w:sz w:val="28"/>
          <w:szCs w:val="28"/>
          <w:rtl/>
        </w:rPr>
        <w:t xml:space="preserve"> </w:t>
      </w:r>
      <w:r w:rsidRPr="007102F3">
        <w:rPr>
          <w:rFonts w:ascii="David" w:hAnsi="David" w:cs="David" w:hint="cs"/>
          <w:b/>
          <w:bCs/>
          <w:sz w:val="28"/>
          <w:szCs w:val="28"/>
          <w:rtl/>
        </w:rPr>
        <w:t>ברוך נ' התובע הצבאי הראשי</w:t>
      </w:r>
      <w:r w:rsidRPr="007102F3">
        <w:rPr>
          <w:rFonts w:ascii="David" w:hAnsi="David" w:cs="David" w:hint="cs"/>
          <w:sz w:val="28"/>
          <w:szCs w:val="28"/>
          <w:rtl/>
        </w:rPr>
        <w:t>, פסקאות 16-14 (2026)). לצד האמור, "ניתן</w:t>
      </w:r>
      <w:r w:rsidRPr="007102F3">
        <w:rPr>
          <w:rFonts w:ascii="David" w:hAnsi="David" w:cs="David"/>
          <w:sz w:val="28"/>
          <w:szCs w:val="28"/>
          <w:rtl/>
        </w:rPr>
        <w:t xml:space="preserve"> </w:t>
      </w:r>
      <w:r w:rsidRPr="007102F3">
        <w:rPr>
          <w:rFonts w:ascii="David" w:hAnsi="David" w:cs="David" w:hint="cs"/>
          <w:sz w:val="28"/>
          <w:szCs w:val="28"/>
          <w:rtl/>
        </w:rPr>
        <w:t>לתהות</w:t>
      </w:r>
      <w:r w:rsidRPr="007102F3">
        <w:rPr>
          <w:rFonts w:ascii="David" w:hAnsi="David" w:cs="David"/>
          <w:sz w:val="28"/>
          <w:szCs w:val="28"/>
          <w:rtl/>
        </w:rPr>
        <w:t xml:space="preserve"> </w:t>
      </w:r>
      <w:r w:rsidRPr="007102F3">
        <w:rPr>
          <w:rFonts w:ascii="David" w:hAnsi="David" w:cs="David" w:hint="cs"/>
          <w:sz w:val="28"/>
          <w:szCs w:val="28"/>
          <w:rtl/>
        </w:rPr>
        <w:t>האם</w:t>
      </w:r>
      <w:r w:rsidRPr="007102F3">
        <w:rPr>
          <w:rFonts w:ascii="David" w:hAnsi="David" w:cs="David"/>
          <w:sz w:val="28"/>
          <w:szCs w:val="28"/>
          <w:rtl/>
        </w:rPr>
        <w:t xml:space="preserve"> </w:t>
      </w:r>
      <w:r w:rsidRPr="007102F3">
        <w:rPr>
          <w:rFonts w:ascii="David" w:hAnsi="David" w:cs="David" w:hint="cs"/>
          <w:sz w:val="28"/>
          <w:szCs w:val="28"/>
          <w:rtl/>
        </w:rPr>
        <w:t>גם</w:t>
      </w:r>
      <w:r w:rsidRPr="007102F3">
        <w:rPr>
          <w:rFonts w:ascii="David" w:hAnsi="David" w:cs="David"/>
          <w:sz w:val="28"/>
          <w:szCs w:val="28"/>
          <w:rtl/>
        </w:rPr>
        <w:t xml:space="preserve"> </w:t>
      </w:r>
      <w:r w:rsidRPr="007102F3">
        <w:rPr>
          <w:rFonts w:ascii="David" w:hAnsi="David" w:cs="David" w:hint="cs"/>
          <w:sz w:val="28"/>
          <w:szCs w:val="28"/>
          <w:rtl/>
        </w:rPr>
        <w:t>בנוגע</w:t>
      </w:r>
      <w:r w:rsidRPr="007102F3">
        <w:rPr>
          <w:rFonts w:ascii="David" w:hAnsi="David" w:cs="David"/>
          <w:sz w:val="28"/>
          <w:szCs w:val="28"/>
          <w:rtl/>
        </w:rPr>
        <w:t xml:space="preserve"> </w:t>
      </w:r>
      <w:r w:rsidRPr="007102F3">
        <w:rPr>
          <w:rFonts w:ascii="David" w:hAnsi="David" w:cs="David" w:hint="cs"/>
          <w:sz w:val="28"/>
          <w:szCs w:val="28"/>
          <w:rtl/>
        </w:rPr>
        <w:t>לערעור</w:t>
      </w:r>
      <w:r w:rsidRPr="007102F3">
        <w:rPr>
          <w:rFonts w:ascii="David" w:hAnsi="David" w:cs="David"/>
          <w:sz w:val="28"/>
          <w:szCs w:val="28"/>
          <w:rtl/>
        </w:rPr>
        <w:t xml:space="preserve"> </w:t>
      </w:r>
      <w:r w:rsidRPr="007102F3">
        <w:rPr>
          <w:rFonts w:ascii="David" w:hAnsi="David" w:cs="David" w:hint="cs"/>
          <w:sz w:val="28"/>
          <w:szCs w:val="28"/>
          <w:rtl/>
        </w:rPr>
        <w:t>על</w:t>
      </w:r>
      <w:r w:rsidRPr="007102F3">
        <w:rPr>
          <w:rFonts w:ascii="David" w:hAnsi="David" w:cs="David"/>
          <w:sz w:val="28"/>
          <w:szCs w:val="28"/>
          <w:rtl/>
        </w:rPr>
        <w:t xml:space="preserve"> </w:t>
      </w:r>
      <w:r w:rsidRPr="007102F3">
        <w:rPr>
          <w:rFonts w:ascii="David" w:hAnsi="David" w:cs="David" w:hint="cs"/>
          <w:sz w:val="28"/>
          <w:szCs w:val="28"/>
          <w:rtl/>
        </w:rPr>
        <w:t>החלטה</w:t>
      </w:r>
      <w:r w:rsidRPr="007102F3">
        <w:rPr>
          <w:rFonts w:ascii="David" w:hAnsi="David" w:cs="David"/>
          <w:sz w:val="28"/>
          <w:szCs w:val="28"/>
          <w:rtl/>
        </w:rPr>
        <w:t xml:space="preserve"> </w:t>
      </w:r>
      <w:r w:rsidRPr="007102F3">
        <w:rPr>
          <w:rFonts w:ascii="David" w:hAnsi="David" w:cs="David" w:hint="cs"/>
          <w:sz w:val="28"/>
          <w:szCs w:val="28"/>
          <w:rtl/>
        </w:rPr>
        <w:t>הדנה</w:t>
      </w:r>
      <w:r w:rsidRPr="007102F3">
        <w:rPr>
          <w:rFonts w:ascii="David" w:hAnsi="David" w:cs="David"/>
          <w:sz w:val="28"/>
          <w:szCs w:val="28"/>
          <w:rtl/>
        </w:rPr>
        <w:t xml:space="preserve"> </w:t>
      </w:r>
      <w:r w:rsidRPr="007102F3">
        <w:rPr>
          <w:rFonts w:ascii="David" w:hAnsi="David" w:cs="David" w:hint="cs"/>
          <w:sz w:val="28"/>
          <w:szCs w:val="28"/>
          <w:rtl/>
        </w:rPr>
        <w:t>באיסור</w:t>
      </w:r>
      <w:r w:rsidRPr="007102F3">
        <w:rPr>
          <w:rFonts w:ascii="David" w:hAnsi="David" w:cs="David"/>
          <w:sz w:val="28"/>
          <w:szCs w:val="28"/>
          <w:rtl/>
        </w:rPr>
        <w:t xml:space="preserve"> </w:t>
      </w:r>
      <w:r w:rsidRPr="007102F3">
        <w:rPr>
          <w:rFonts w:ascii="David" w:hAnsi="David" w:cs="David" w:hint="cs"/>
          <w:sz w:val="28"/>
          <w:szCs w:val="28"/>
          <w:rtl/>
        </w:rPr>
        <w:t>פרסום</w:t>
      </w:r>
      <w:r w:rsidRPr="007102F3">
        <w:rPr>
          <w:rFonts w:ascii="David" w:hAnsi="David" w:cs="David"/>
          <w:sz w:val="28"/>
          <w:szCs w:val="28"/>
          <w:rtl/>
        </w:rPr>
        <w:t xml:space="preserve"> </w:t>
      </w:r>
      <w:r w:rsidRPr="007102F3">
        <w:rPr>
          <w:rFonts w:ascii="David" w:hAnsi="David" w:cs="David" w:hint="cs"/>
          <w:sz w:val="28"/>
          <w:szCs w:val="28"/>
          <w:rtl/>
        </w:rPr>
        <w:t>יש</w:t>
      </w:r>
      <w:r w:rsidRPr="007102F3">
        <w:rPr>
          <w:rFonts w:ascii="David" w:hAnsi="David" w:cs="David"/>
          <w:sz w:val="28"/>
          <w:szCs w:val="28"/>
          <w:rtl/>
        </w:rPr>
        <w:t xml:space="preserve"> </w:t>
      </w:r>
      <w:r w:rsidRPr="007102F3">
        <w:rPr>
          <w:rFonts w:ascii="David" w:hAnsi="David" w:cs="David" w:hint="cs"/>
          <w:sz w:val="28"/>
          <w:szCs w:val="28"/>
          <w:rtl/>
        </w:rPr>
        <w:t>מקום</w:t>
      </w:r>
      <w:r w:rsidRPr="007102F3">
        <w:rPr>
          <w:rFonts w:ascii="David" w:hAnsi="David" w:cs="David"/>
          <w:sz w:val="28"/>
          <w:szCs w:val="28"/>
          <w:rtl/>
        </w:rPr>
        <w:t xml:space="preserve"> </w:t>
      </w:r>
      <w:r w:rsidRPr="007102F3">
        <w:rPr>
          <w:rFonts w:ascii="David" w:hAnsi="David" w:cs="David" w:hint="cs"/>
          <w:sz w:val="28"/>
          <w:szCs w:val="28"/>
          <w:rtl/>
        </w:rPr>
        <w:t>להחיל</w:t>
      </w:r>
      <w:r w:rsidRPr="007102F3">
        <w:rPr>
          <w:rFonts w:ascii="David" w:hAnsi="David" w:cs="David"/>
          <w:sz w:val="28"/>
          <w:szCs w:val="28"/>
          <w:rtl/>
        </w:rPr>
        <w:t xml:space="preserve"> </w:t>
      </w:r>
      <w:r w:rsidRPr="007102F3">
        <w:rPr>
          <w:rFonts w:ascii="David" w:hAnsi="David" w:cs="David" w:hint="cs"/>
          <w:sz w:val="28"/>
          <w:szCs w:val="28"/>
          <w:rtl/>
        </w:rPr>
        <w:t>את</w:t>
      </w:r>
      <w:r w:rsidRPr="007102F3">
        <w:rPr>
          <w:rFonts w:ascii="David" w:hAnsi="David" w:cs="David"/>
          <w:sz w:val="28"/>
          <w:szCs w:val="28"/>
          <w:rtl/>
        </w:rPr>
        <w:t xml:space="preserve"> </w:t>
      </w:r>
      <w:r w:rsidRPr="007102F3">
        <w:rPr>
          <w:rFonts w:ascii="David" w:hAnsi="David" w:cs="David" w:hint="cs"/>
          <w:sz w:val="28"/>
          <w:szCs w:val="28"/>
          <w:rtl/>
        </w:rPr>
        <w:t>הגישה</w:t>
      </w:r>
      <w:r w:rsidRPr="007102F3">
        <w:rPr>
          <w:rFonts w:ascii="David" w:hAnsi="David" w:cs="David"/>
          <w:sz w:val="28"/>
          <w:szCs w:val="28"/>
          <w:rtl/>
        </w:rPr>
        <w:t xml:space="preserve"> </w:t>
      </w:r>
      <w:r w:rsidRPr="007102F3">
        <w:rPr>
          <w:rFonts w:ascii="David" w:hAnsi="David" w:cs="David" w:hint="cs"/>
          <w:sz w:val="28"/>
          <w:szCs w:val="28"/>
          <w:rtl/>
        </w:rPr>
        <w:t>המצמצמת</w:t>
      </w:r>
      <w:r w:rsidRPr="007102F3">
        <w:rPr>
          <w:rFonts w:ascii="David" w:hAnsi="David" w:cs="David"/>
          <w:sz w:val="28"/>
          <w:szCs w:val="28"/>
          <w:rtl/>
        </w:rPr>
        <w:t xml:space="preserve"> </w:t>
      </w:r>
      <w:r w:rsidRPr="007102F3">
        <w:rPr>
          <w:rFonts w:ascii="David" w:hAnsi="David" w:cs="David" w:hint="cs"/>
          <w:sz w:val="28"/>
          <w:szCs w:val="28"/>
          <w:rtl/>
        </w:rPr>
        <w:t>להוספת</w:t>
      </w:r>
      <w:r w:rsidRPr="007102F3">
        <w:rPr>
          <w:rFonts w:ascii="David" w:hAnsi="David" w:cs="David"/>
          <w:sz w:val="28"/>
          <w:szCs w:val="28"/>
          <w:rtl/>
        </w:rPr>
        <w:t xml:space="preserve"> </w:t>
      </w:r>
      <w:r w:rsidRPr="007102F3">
        <w:rPr>
          <w:rFonts w:ascii="David" w:hAnsi="David" w:cs="David" w:hint="cs"/>
          <w:sz w:val="28"/>
          <w:szCs w:val="28"/>
          <w:rtl/>
        </w:rPr>
        <w:t>ראיה</w:t>
      </w:r>
      <w:r w:rsidRPr="007102F3">
        <w:rPr>
          <w:rFonts w:ascii="David" w:hAnsi="David" w:cs="David"/>
          <w:sz w:val="28"/>
          <w:szCs w:val="28"/>
          <w:rtl/>
        </w:rPr>
        <w:t xml:space="preserve"> </w:t>
      </w:r>
      <w:r w:rsidRPr="007102F3">
        <w:rPr>
          <w:rFonts w:ascii="David" w:hAnsi="David" w:cs="David" w:hint="cs"/>
          <w:sz w:val="28"/>
          <w:szCs w:val="28"/>
          <w:rtl/>
        </w:rPr>
        <w:t>בשלב</w:t>
      </w:r>
      <w:r w:rsidRPr="007102F3">
        <w:rPr>
          <w:rFonts w:ascii="David" w:hAnsi="David" w:cs="David"/>
          <w:sz w:val="28"/>
          <w:szCs w:val="28"/>
          <w:rtl/>
        </w:rPr>
        <w:t xml:space="preserve"> </w:t>
      </w:r>
      <w:r w:rsidRPr="007102F3">
        <w:rPr>
          <w:rFonts w:ascii="David" w:hAnsi="David" w:cs="David" w:hint="cs"/>
          <w:sz w:val="28"/>
          <w:szCs w:val="28"/>
          <w:rtl/>
        </w:rPr>
        <w:t>הערעור</w:t>
      </w:r>
      <w:r w:rsidRPr="007102F3">
        <w:rPr>
          <w:rFonts w:ascii="David" w:hAnsi="David" w:cs="David"/>
          <w:sz w:val="28"/>
          <w:szCs w:val="28"/>
          <w:rtl/>
        </w:rPr>
        <w:t xml:space="preserve"> </w:t>
      </w:r>
      <w:r w:rsidRPr="007102F3">
        <w:rPr>
          <w:rFonts w:ascii="David" w:hAnsi="David" w:cs="David" w:hint="cs"/>
          <w:sz w:val="28"/>
          <w:szCs w:val="28"/>
          <w:rtl/>
        </w:rPr>
        <w:t>... שהרי</w:t>
      </w:r>
      <w:r w:rsidRPr="007102F3">
        <w:rPr>
          <w:rFonts w:ascii="David" w:hAnsi="David" w:cs="David"/>
          <w:sz w:val="28"/>
          <w:szCs w:val="28"/>
          <w:rtl/>
        </w:rPr>
        <w:t xml:space="preserve"> </w:t>
      </w:r>
      <w:r w:rsidRPr="007102F3">
        <w:rPr>
          <w:rFonts w:ascii="David" w:hAnsi="David" w:cs="David" w:hint="cs"/>
          <w:sz w:val="28"/>
          <w:szCs w:val="28"/>
          <w:rtl/>
        </w:rPr>
        <w:t>בואר</w:t>
      </w:r>
      <w:r w:rsidRPr="007102F3">
        <w:rPr>
          <w:rFonts w:ascii="David" w:hAnsi="David" w:cs="David"/>
          <w:sz w:val="28"/>
          <w:szCs w:val="28"/>
          <w:rtl/>
        </w:rPr>
        <w:t xml:space="preserve"> </w:t>
      </w:r>
      <w:r w:rsidRPr="007102F3">
        <w:rPr>
          <w:rFonts w:ascii="David" w:hAnsi="David" w:cs="David" w:hint="cs"/>
          <w:sz w:val="28"/>
          <w:szCs w:val="28"/>
          <w:rtl/>
        </w:rPr>
        <w:t>בהלכה</w:t>
      </w:r>
      <w:r w:rsidRPr="007102F3">
        <w:rPr>
          <w:rFonts w:ascii="David" w:hAnsi="David" w:cs="David"/>
          <w:sz w:val="28"/>
          <w:szCs w:val="28"/>
          <w:rtl/>
        </w:rPr>
        <w:t xml:space="preserve"> </w:t>
      </w:r>
      <w:r w:rsidRPr="007102F3">
        <w:rPr>
          <w:rFonts w:ascii="David" w:hAnsi="David" w:cs="David" w:hint="cs"/>
          <w:sz w:val="28"/>
          <w:szCs w:val="28"/>
          <w:rtl/>
        </w:rPr>
        <w:t>הפסוקה</w:t>
      </w:r>
      <w:r w:rsidRPr="007102F3">
        <w:rPr>
          <w:rFonts w:ascii="David" w:hAnsi="David" w:cs="David"/>
          <w:sz w:val="28"/>
          <w:szCs w:val="28"/>
          <w:rtl/>
        </w:rPr>
        <w:t xml:space="preserve"> </w:t>
      </w:r>
      <w:r w:rsidRPr="007102F3">
        <w:rPr>
          <w:rFonts w:ascii="David" w:hAnsi="David" w:cs="David" w:hint="cs"/>
          <w:sz w:val="28"/>
          <w:szCs w:val="28"/>
          <w:rtl/>
        </w:rPr>
        <w:t>כי</w:t>
      </w:r>
      <w:r w:rsidRPr="007102F3">
        <w:rPr>
          <w:rFonts w:ascii="David" w:hAnsi="David" w:cs="David"/>
          <w:sz w:val="28"/>
          <w:szCs w:val="28"/>
          <w:rtl/>
        </w:rPr>
        <w:t xml:space="preserve"> </w:t>
      </w:r>
      <w:r w:rsidRPr="007102F3">
        <w:rPr>
          <w:rFonts w:ascii="David" w:hAnsi="David" w:cs="David" w:hint="cs"/>
          <w:sz w:val="28"/>
          <w:szCs w:val="28"/>
          <w:rtl/>
        </w:rPr>
        <w:t>החלטה</w:t>
      </w:r>
      <w:r w:rsidRPr="007102F3">
        <w:rPr>
          <w:rFonts w:ascii="David" w:hAnsi="David" w:cs="David"/>
          <w:sz w:val="28"/>
          <w:szCs w:val="28"/>
          <w:rtl/>
        </w:rPr>
        <w:t xml:space="preserve"> </w:t>
      </w:r>
      <w:r w:rsidRPr="007102F3">
        <w:rPr>
          <w:rFonts w:ascii="David" w:hAnsi="David" w:cs="David" w:hint="cs"/>
          <w:sz w:val="28"/>
          <w:szCs w:val="28"/>
          <w:rtl/>
        </w:rPr>
        <w:t>בדבר</w:t>
      </w:r>
      <w:r w:rsidRPr="007102F3">
        <w:rPr>
          <w:rFonts w:ascii="David" w:hAnsi="David" w:cs="David"/>
          <w:sz w:val="28"/>
          <w:szCs w:val="28"/>
          <w:rtl/>
        </w:rPr>
        <w:t xml:space="preserve"> </w:t>
      </w:r>
      <w:r w:rsidRPr="007102F3">
        <w:rPr>
          <w:rFonts w:ascii="David" w:hAnsi="David" w:cs="David" w:hint="cs"/>
          <w:sz w:val="28"/>
          <w:szCs w:val="28"/>
          <w:rtl/>
        </w:rPr>
        <w:t>המשך</w:t>
      </w:r>
      <w:r w:rsidRPr="007102F3">
        <w:rPr>
          <w:rFonts w:ascii="David" w:hAnsi="David" w:cs="David"/>
          <w:sz w:val="28"/>
          <w:szCs w:val="28"/>
          <w:rtl/>
        </w:rPr>
        <w:t xml:space="preserve"> </w:t>
      </w:r>
      <w:r w:rsidRPr="007102F3">
        <w:rPr>
          <w:rFonts w:ascii="David" w:hAnsi="David" w:cs="David" w:hint="cs"/>
          <w:sz w:val="28"/>
          <w:szCs w:val="28"/>
          <w:rtl/>
        </w:rPr>
        <w:t>איסור</w:t>
      </w:r>
      <w:r w:rsidRPr="007102F3">
        <w:rPr>
          <w:rFonts w:ascii="David" w:hAnsi="David" w:cs="David"/>
          <w:sz w:val="28"/>
          <w:szCs w:val="28"/>
          <w:rtl/>
        </w:rPr>
        <w:t xml:space="preserve"> </w:t>
      </w:r>
      <w:r w:rsidRPr="007102F3">
        <w:rPr>
          <w:rFonts w:ascii="David" w:hAnsi="David" w:cs="David" w:hint="cs"/>
          <w:sz w:val="28"/>
          <w:szCs w:val="28"/>
          <w:rtl/>
        </w:rPr>
        <w:t>הפרסום</w:t>
      </w:r>
      <w:r w:rsidRPr="007102F3">
        <w:rPr>
          <w:rFonts w:ascii="David" w:hAnsi="David" w:cs="David"/>
          <w:sz w:val="28"/>
          <w:szCs w:val="28"/>
          <w:rtl/>
        </w:rPr>
        <w:t xml:space="preserve"> </w:t>
      </w:r>
      <w:r w:rsidRPr="007102F3">
        <w:rPr>
          <w:rFonts w:ascii="David" w:hAnsi="David" w:cs="David" w:hint="cs"/>
          <w:sz w:val="28"/>
          <w:szCs w:val="28"/>
          <w:rtl/>
        </w:rPr>
        <w:t>איננה</w:t>
      </w:r>
      <w:r w:rsidRPr="007102F3">
        <w:rPr>
          <w:rFonts w:ascii="David" w:hAnsi="David" w:cs="David"/>
          <w:sz w:val="28"/>
          <w:szCs w:val="28"/>
          <w:rtl/>
        </w:rPr>
        <w:t xml:space="preserve"> '</w:t>
      </w:r>
      <w:r w:rsidRPr="007102F3">
        <w:rPr>
          <w:rFonts w:ascii="David" w:hAnsi="David" w:cs="David" w:hint="cs"/>
          <w:sz w:val="28"/>
          <w:szCs w:val="28"/>
          <w:rtl/>
        </w:rPr>
        <w:t>נצחית</w:t>
      </w:r>
      <w:r w:rsidRPr="007102F3">
        <w:rPr>
          <w:rFonts w:ascii="David" w:hAnsi="David" w:cs="David"/>
          <w:sz w:val="28"/>
          <w:szCs w:val="28"/>
          <w:rtl/>
        </w:rPr>
        <w:t xml:space="preserve">', </w:t>
      </w:r>
      <w:r w:rsidRPr="007102F3">
        <w:rPr>
          <w:rFonts w:ascii="David" w:hAnsi="David" w:cs="David" w:hint="cs"/>
          <w:sz w:val="28"/>
          <w:szCs w:val="28"/>
          <w:rtl/>
        </w:rPr>
        <w:t>ותהא</w:t>
      </w:r>
      <w:r w:rsidRPr="007102F3">
        <w:rPr>
          <w:rFonts w:ascii="David" w:hAnsi="David" w:cs="David"/>
          <w:sz w:val="28"/>
          <w:szCs w:val="28"/>
          <w:rtl/>
        </w:rPr>
        <w:t xml:space="preserve"> </w:t>
      </w:r>
      <w:r w:rsidRPr="007102F3">
        <w:rPr>
          <w:rFonts w:ascii="David" w:hAnsi="David" w:cs="David" w:hint="cs"/>
          <w:sz w:val="28"/>
          <w:szCs w:val="28"/>
          <w:rtl/>
        </w:rPr>
        <w:t>נתונה</w:t>
      </w:r>
      <w:r w:rsidRPr="007102F3">
        <w:rPr>
          <w:rFonts w:ascii="David" w:hAnsi="David" w:cs="David"/>
          <w:sz w:val="28"/>
          <w:szCs w:val="28"/>
          <w:rtl/>
        </w:rPr>
        <w:t xml:space="preserve"> </w:t>
      </w:r>
      <w:r w:rsidRPr="007102F3">
        <w:rPr>
          <w:rFonts w:ascii="David" w:hAnsi="David" w:cs="David" w:hint="cs"/>
          <w:sz w:val="28"/>
          <w:szCs w:val="28"/>
          <w:rtl/>
        </w:rPr>
        <w:t>תמיד</w:t>
      </w:r>
      <w:r w:rsidRPr="007102F3">
        <w:rPr>
          <w:rFonts w:ascii="David" w:hAnsi="David" w:cs="David"/>
          <w:sz w:val="28"/>
          <w:szCs w:val="28"/>
          <w:rtl/>
        </w:rPr>
        <w:t xml:space="preserve"> </w:t>
      </w:r>
      <w:r w:rsidRPr="007102F3">
        <w:rPr>
          <w:rFonts w:ascii="David" w:hAnsi="David" w:cs="David" w:hint="cs"/>
          <w:sz w:val="28"/>
          <w:szCs w:val="28"/>
          <w:rtl/>
        </w:rPr>
        <w:t>לבחינה</w:t>
      </w:r>
      <w:r w:rsidRPr="007102F3">
        <w:rPr>
          <w:rFonts w:ascii="David" w:hAnsi="David" w:cs="David"/>
          <w:sz w:val="28"/>
          <w:szCs w:val="28"/>
          <w:rtl/>
        </w:rPr>
        <w:t xml:space="preserve"> </w:t>
      </w:r>
      <w:r w:rsidRPr="007102F3">
        <w:rPr>
          <w:rFonts w:ascii="David" w:hAnsi="David" w:cs="David" w:hint="cs"/>
          <w:sz w:val="28"/>
          <w:szCs w:val="28"/>
          <w:rtl/>
        </w:rPr>
        <w:t>מחודשת</w:t>
      </w:r>
      <w:r w:rsidRPr="007102F3">
        <w:rPr>
          <w:rFonts w:ascii="David" w:hAnsi="David" w:cs="David"/>
          <w:sz w:val="28"/>
          <w:szCs w:val="28"/>
          <w:rtl/>
        </w:rPr>
        <w:t xml:space="preserve"> (</w:t>
      </w:r>
      <w:r w:rsidRPr="007102F3">
        <w:rPr>
          <w:rFonts w:ascii="David" w:hAnsi="David" w:cs="David" w:hint="cs"/>
          <w:sz w:val="28"/>
          <w:szCs w:val="28"/>
          <w:rtl/>
        </w:rPr>
        <w:t>ככל</w:t>
      </w:r>
      <w:r w:rsidRPr="007102F3">
        <w:rPr>
          <w:rFonts w:ascii="David" w:hAnsi="David" w:cs="David"/>
          <w:sz w:val="28"/>
          <w:szCs w:val="28"/>
          <w:rtl/>
        </w:rPr>
        <w:t xml:space="preserve"> </w:t>
      </w:r>
      <w:r w:rsidRPr="007102F3">
        <w:rPr>
          <w:rFonts w:ascii="David" w:hAnsi="David" w:cs="David" w:hint="cs"/>
          <w:sz w:val="28"/>
          <w:szCs w:val="28"/>
          <w:rtl/>
        </w:rPr>
        <w:t>שתתבקש</w:t>
      </w:r>
      <w:r w:rsidRPr="007102F3">
        <w:rPr>
          <w:rFonts w:ascii="David" w:hAnsi="David" w:cs="David"/>
          <w:sz w:val="28"/>
          <w:szCs w:val="28"/>
          <w:rtl/>
        </w:rPr>
        <w:t xml:space="preserve"> </w:t>
      </w:r>
      <w:r w:rsidRPr="007102F3">
        <w:rPr>
          <w:rFonts w:ascii="David" w:hAnsi="David" w:cs="David" w:hint="cs"/>
          <w:sz w:val="28"/>
          <w:szCs w:val="28"/>
          <w:rtl/>
        </w:rPr>
        <w:t>על</w:t>
      </w:r>
      <w:r w:rsidRPr="007102F3">
        <w:rPr>
          <w:rFonts w:ascii="David" w:hAnsi="David" w:cs="David"/>
          <w:sz w:val="28"/>
          <w:szCs w:val="28"/>
          <w:rtl/>
        </w:rPr>
        <w:t>-</w:t>
      </w:r>
      <w:r w:rsidRPr="007102F3">
        <w:rPr>
          <w:rFonts w:ascii="David" w:hAnsi="David" w:cs="David" w:hint="cs"/>
          <w:sz w:val="28"/>
          <w:szCs w:val="28"/>
          <w:rtl/>
        </w:rPr>
        <w:t>ידי</w:t>
      </w:r>
      <w:r w:rsidRPr="007102F3">
        <w:rPr>
          <w:rFonts w:ascii="David" w:hAnsi="David" w:cs="David"/>
          <w:sz w:val="28"/>
          <w:szCs w:val="28"/>
          <w:rtl/>
        </w:rPr>
        <w:t xml:space="preserve"> </w:t>
      </w:r>
      <w:r w:rsidRPr="007102F3">
        <w:rPr>
          <w:rFonts w:ascii="David" w:hAnsi="David" w:cs="David" w:hint="cs"/>
          <w:sz w:val="28"/>
          <w:szCs w:val="28"/>
          <w:rtl/>
        </w:rPr>
        <w:t>מי</w:t>
      </w:r>
      <w:r w:rsidRPr="007102F3">
        <w:rPr>
          <w:rFonts w:ascii="David" w:hAnsi="David" w:cs="David"/>
          <w:sz w:val="28"/>
          <w:szCs w:val="28"/>
          <w:rtl/>
        </w:rPr>
        <w:t xml:space="preserve"> </w:t>
      </w:r>
      <w:r w:rsidRPr="007102F3">
        <w:rPr>
          <w:rFonts w:ascii="David" w:hAnsi="David" w:cs="David" w:hint="cs"/>
          <w:sz w:val="28"/>
          <w:szCs w:val="28"/>
          <w:rtl/>
        </w:rPr>
        <w:t>מהצדדים</w:t>
      </w:r>
      <w:r w:rsidRPr="007102F3">
        <w:rPr>
          <w:rFonts w:ascii="David" w:hAnsi="David" w:cs="David"/>
          <w:sz w:val="28"/>
          <w:szCs w:val="28"/>
          <w:rtl/>
        </w:rPr>
        <w:t xml:space="preserve"> </w:t>
      </w:r>
      <w:r w:rsidRPr="007102F3">
        <w:rPr>
          <w:rFonts w:ascii="David" w:hAnsi="David" w:cs="David" w:hint="cs"/>
          <w:sz w:val="28"/>
          <w:szCs w:val="28"/>
          <w:rtl/>
        </w:rPr>
        <w:t>הרלוונטיים</w:t>
      </w:r>
      <w:r w:rsidRPr="007102F3">
        <w:rPr>
          <w:rFonts w:ascii="David" w:hAnsi="David" w:cs="David"/>
          <w:sz w:val="28"/>
          <w:szCs w:val="28"/>
          <w:rtl/>
        </w:rPr>
        <w:t xml:space="preserve">), </w:t>
      </w:r>
      <w:r w:rsidRPr="007102F3">
        <w:rPr>
          <w:rFonts w:ascii="David" w:hAnsi="David" w:cs="David" w:hint="cs"/>
          <w:sz w:val="28"/>
          <w:szCs w:val="28"/>
          <w:rtl/>
        </w:rPr>
        <w:t>למשל</w:t>
      </w:r>
      <w:r w:rsidRPr="007102F3">
        <w:rPr>
          <w:rFonts w:ascii="David" w:hAnsi="David" w:cs="David"/>
          <w:sz w:val="28"/>
          <w:szCs w:val="28"/>
          <w:rtl/>
        </w:rPr>
        <w:t xml:space="preserve"> </w:t>
      </w:r>
      <w:r w:rsidRPr="007102F3">
        <w:rPr>
          <w:rFonts w:ascii="David" w:hAnsi="David" w:cs="David" w:hint="cs"/>
          <w:sz w:val="28"/>
          <w:szCs w:val="28"/>
          <w:rtl/>
        </w:rPr>
        <w:t>נוכח</w:t>
      </w:r>
      <w:r w:rsidRPr="007102F3">
        <w:rPr>
          <w:rFonts w:ascii="David" w:hAnsi="David" w:cs="David"/>
          <w:sz w:val="28"/>
          <w:szCs w:val="28"/>
          <w:rtl/>
        </w:rPr>
        <w:t xml:space="preserve"> </w:t>
      </w:r>
      <w:r w:rsidRPr="007102F3">
        <w:rPr>
          <w:rFonts w:ascii="David" w:hAnsi="David" w:cs="David" w:hint="cs"/>
          <w:sz w:val="28"/>
          <w:szCs w:val="28"/>
          <w:rtl/>
        </w:rPr>
        <w:t>חלוף</w:t>
      </w:r>
      <w:r w:rsidRPr="007102F3">
        <w:rPr>
          <w:rFonts w:ascii="David" w:hAnsi="David" w:cs="David"/>
          <w:sz w:val="28"/>
          <w:szCs w:val="28"/>
          <w:rtl/>
        </w:rPr>
        <w:t xml:space="preserve"> </w:t>
      </w:r>
      <w:r w:rsidRPr="007102F3">
        <w:rPr>
          <w:rFonts w:ascii="David" w:hAnsi="David" w:cs="David" w:hint="cs"/>
          <w:sz w:val="28"/>
          <w:szCs w:val="28"/>
          <w:rtl/>
        </w:rPr>
        <w:t>הזמן</w:t>
      </w:r>
      <w:r w:rsidRPr="007102F3">
        <w:rPr>
          <w:rFonts w:ascii="David" w:hAnsi="David" w:cs="David"/>
          <w:sz w:val="28"/>
          <w:szCs w:val="28"/>
          <w:rtl/>
        </w:rPr>
        <w:t xml:space="preserve"> </w:t>
      </w:r>
      <w:r w:rsidRPr="007102F3">
        <w:rPr>
          <w:rFonts w:ascii="David" w:hAnsi="David" w:cs="David" w:hint="cs"/>
          <w:sz w:val="28"/>
          <w:szCs w:val="28"/>
          <w:rtl/>
        </w:rPr>
        <w:t>ועקב</w:t>
      </w:r>
      <w:r w:rsidRPr="007102F3">
        <w:rPr>
          <w:rFonts w:ascii="David" w:hAnsi="David" w:cs="David"/>
          <w:sz w:val="28"/>
          <w:szCs w:val="28"/>
          <w:rtl/>
        </w:rPr>
        <w:t xml:space="preserve"> </w:t>
      </w:r>
      <w:r w:rsidRPr="007102F3">
        <w:rPr>
          <w:rFonts w:ascii="David" w:hAnsi="David" w:cs="David" w:hint="cs"/>
          <w:sz w:val="28"/>
          <w:szCs w:val="28"/>
          <w:rtl/>
        </w:rPr>
        <w:t>שינוי</w:t>
      </w:r>
      <w:r w:rsidRPr="007102F3">
        <w:rPr>
          <w:rFonts w:ascii="David" w:hAnsi="David" w:cs="David"/>
          <w:sz w:val="28"/>
          <w:szCs w:val="28"/>
          <w:rtl/>
        </w:rPr>
        <w:t xml:space="preserve"> </w:t>
      </w:r>
      <w:r w:rsidRPr="007102F3">
        <w:rPr>
          <w:rFonts w:ascii="David" w:hAnsi="David" w:cs="David" w:hint="cs"/>
          <w:sz w:val="28"/>
          <w:szCs w:val="28"/>
          <w:rtl/>
        </w:rPr>
        <w:t xml:space="preserve">נסיבות ..." (עניין </w:t>
      </w:r>
      <w:r w:rsidRPr="007102F3">
        <w:rPr>
          <w:rFonts w:ascii="David" w:hAnsi="David" w:cs="David" w:hint="cs"/>
          <w:b/>
          <w:bCs/>
          <w:sz w:val="28"/>
          <w:szCs w:val="28"/>
          <w:rtl/>
        </w:rPr>
        <w:t>סגן נ' ט'</w:t>
      </w:r>
      <w:r w:rsidRPr="007102F3">
        <w:rPr>
          <w:rFonts w:ascii="David" w:hAnsi="David" w:cs="David" w:hint="cs"/>
          <w:sz w:val="28"/>
          <w:szCs w:val="28"/>
          <w:rtl/>
        </w:rPr>
        <w:t xml:space="preserve"> לעיל, בפסקה 24)</w:t>
      </w:r>
      <w:r w:rsidRPr="007102F3">
        <w:rPr>
          <w:rFonts w:ascii="David" w:hAnsi="David" w:cs="David"/>
          <w:sz w:val="28"/>
          <w:szCs w:val="28"/>
          <w:rtl/>
        </w:rPr>
        <w:t xml:space="preserve">. </w:t>
      </w:r>
    </w:p>
    <w:p w14:paraId="3E1B5E62" w14:textId="77777777" w:rsidR="009B60AF" w:rsidRPr="007102F3" w:rsidRDefault="009B60AF" w:rsidP="009B60AF">
      <w:pPr>
        <w:pStyle w:val="a9"/>
        <w:numPr>
          <w:ilvl w:val="0"/>
          <w:numId w:val="1"/>
        </w:numPr>
        <w:spacing w:line="360" w:lineRule="auto"/>
        <w:jc w:val="both"/>
        <w:rPr>
          <w:rFonts w:ascii="David" w:hAnsi="David" w:cs="David"/>
          <w:sz w:val="28"/>
          <w:szCs w:val="28"/>
        </w:rPr>
      </w:pPr>
      <w:r w:rsidRPr="007102F3">
        <w:rPr>
          <w:rFonts w:ascii="David" w:hAnsi="David" w:cs="David" w:hint="cs"/>
          <w:sz w:val="28"/>
          <w:szCs w:val="28"/>
          <w:rtl/>
        </w:rPr>
        <w:t>על</w:t>
      </w:r>
      <w:r w:rsidRPr="007102F3">
        <w:rPr>
          <w:rFonts w:ascii="David" w:hAnsi="David" w:cs="David"/>
          <w:sz w:val="28"/>
          <w:szCs w:val="28"/>
          <w:rtl/>
        </w:rPr>
        <w:t xml:space="preserve"> </w:t>
      </w:r>
      <w:r w:rsidRPr="007102F3">
        <w:rPr>
          <w:rFonts w:ascii="David" w:hAnsi="David" w:cs="David" w:hint="cs"/>
          <w:sz w:val="28"/>
          <w:szCs w:val="28"/>
          <w:rtl/>
        </w:rPr>
        <w:t>כל</w:t>
      </w:r>
      <w:r w:rsidRPr="007102F3">
        <w:rPr>
          <w:rFonts w:ascii="David" w:hAnsi="David" w:cs="David"/>
          <w:sz w:val="28"/>
          <w:szCs w:val="28"/>
          <w:rtl/>
        </w:rPr>
        <w:t xml:space="preserve"> </w:t>
      </w:r>
      <w:r w:rsidRPr="007102F3">
        <w:rPr>
          <w:rFonts w:ascii="David" w:hAnsi="David" w:cs="David" w:hint="cs"/>
          <w:sz w:val="28"/>
          <w:szCs w:val="28"/>
          <w:rtl/>
        </w:rPr>
        <w:t>פנים</w:t>
      </w:r>
      <w:r w:rsidRPr="007102F3">
        <w:rPr>
          <w:rFonts w:ascii="David" w:hAnsi="David" w:cs="David"/>
          <w:sz w:val="28"/>
          <w:szCs w:val="28"/>
          <w:rtl/>
        </w:rPr>
        <w:t xml:space="preserve">, </w:t>
      </w:r>
      <w:proofErr w:type="spellStart"/>
      <w:r w:rsidRPr="007102F3">
        <w:rPr>
          <w:rFonts w:ascii="David" w:hAnsi="David" w:cs="David" w:hint="cs"/>
          <w:sz w:val="28"/>
          <w:szCs w:val="28"/>
          <w:rtl/>
        </w:rPr>
        <w:t>רז"ר</w:t>
      </w:r>
      <w:proofErr w:type="spellEnd"/>
      <w:r w:rsidRPr="007102F3">
        <w:rPr>
          <w:rFonts w:ascii="David" w:hAnsi="David" w:cs="David" w:hint="cs"/>
          <w:sz w:val="28"/>
          <w:szCs w:val="28"/>
          <w:rtl/>
        </w:rPr>
        <w:t xml:space="preserve"> ביטחון</w:t>
      </w:r>
      <w:r>
        <w:rPr>
          <w:rFonts w:ascii="David" w:hAnsi="David" w:cs="David" w:hint="cs"/>
          <w:sz w:val="28"/>
          <w:szCs w:val="28"/>
          <w:rtl/>
        </w:rPr>
        <w:t xml:space="preserve"> </w:t>
      </w:r>
      <w:r w:rsidRPr="007102F3">
        <w:rPr>
          <w:rFonts w:ascii="David" w:hAnsi="David" w:cs="David" w:hint="cs"/>
          <w:sz w:val="28"/>
          <w:szCs w:val="28"/>
          <w:rtl/>
        </w:rPr>
        <w:t xml:space="preserve">מסר </w:t>
      </w:r>
      <w:r>
        <w:rPr>
          <w:rFonts w:ascii="David" w:hAnsi="David" w:cs="David" w:hint="cs"/>
          <w:sz w:val="28"/>
          <w:szCs w:val="28"/>
          <w:rtl/>
        </w:rPr>
        <w:t xml:space="preserve">כאמור, </w:t>
      </w:r>
      <w:r w:rsidRPr="007102F3">
        <w:rPr>
          <w:rFonts w:ascii="David" w:hAnsi="David" w:cs="David" w:hint="cs"/>
          <w:sz w:val="28"/>
          <w:szCs w:val="28"/>
          <w:rtl/>
        </w:rPr>
        <w:t>זה מכבר</w:t>
      </w:r>
      <w:r>
        <w:rPr>
          <w:rFonts w:ascii="David" w:hAnsi="David" w:cs="David" w:hint="cs"/>
          <w:sz w:val="28"/>
          <w:szCs w:val="28"/>
          <w:rtl/>
        </w:rPr>
        <w:t>,</w:t>
      </w:r>
      <w:r w:rsidRPr="007102F3">
        <w:rPr>
          <w:rFonts w:ascii="David" w:hAnsi="David" w:cs="David" w:hint="cs"/>
          <w:sz w:val="28"/>
          <w:szCs w:val="28"/>
          <w:rtl/>
        </w:rPr>
        <w:t xml:space="preserve"> את חוות דעתו בפרשה והעיד</w:t>
      </w:r>
      <w:r>
        <w:rPr>
          <w:rFonts w:ascii="David" w:hAnsi="David" w:cs="David" w:hint="cs"/>
          <w:sz w:val="28"/>
          <w:szCs w:val="28"/>
          <w:rtl/>
        </w:rPr>
        <w:t xml:space="preserve"> באריכות, לגבי השלכות הפרסום </w:t>
      </w:r>
      <w:r w:rsidRPr="00D7021F">
        <w:rPr>
          <w:rFonts w:ascii="David" w:hAnsi="David" w:cs="David" w:hint="cs"/>
          <w:b/>
          <w:bCs/>
          <w:sz w:val="28"/>
          <w:szCs w:val="28"/>
          <w:rtl/>
        </w:rPr>
        <w:t>על המשיבים בענייננו</w:t>
      </w:r>
      <w:r>
        <w:rPr>
          <w:rFonts w:ascii="David" w:hAnsi="David" w:cs="David" w:hint="cs"/>
          <w:sz w:val="28"/>
          <w:szCs w:val="28"/>
          <w:rtl/>
        </w:rPr>
        <w:t>, תוך שהוא נחקר בחקירה נגדית על ידי באי כוח הצדדים.</w:t>
      </w:r>
      <w:r w:rsidRPr="007102F3">
        <w:rPr>
          <w:rFonts w:ascii="David" w:hAnsi="David" w:cs="David" w:hint="cs"/>
          <w:sz w:val="28"/>
          <w:szCs w:val="28"/>
          <w:rtl/>
        </w:rPr>
        <w:t xml:space="preserve"> עדותו של אותו עד, </w:t>
      </w:r>
      <w:r w:rsidRPr="007102F3">
        <w:rPr>
          <w:rFonts w:ascii="David" w:hAnsi="David" w:cs="David" w:hint="cs"/>
          <w:b/>
          <w:bCs/>
          <w:sz w:val="28"/>
          <w:szCs w:val="28"/>
          <w:rtl/>
        </w:rPr>
        <w:t>בתיק אחר</w:t>
      </w:r>
      <w:r w:rsidRPr="007102F3">
        <w:rPr>
          <w:rFonts w:ascii="David" w:hAnsi="David" w:cs="David" w:hint="cs"/>
          <w:sz w:val="28"/>
          <w:szCs w:val="28"/>
          <w:rtl/>
        </w:rPr>
        <w:t>,</w:t>
      </w:r>
      <w:r w:rsidRPr="007102F3">
        <w:rPr>
          <w:rFonts w:ascii="David" w:hAnsi="David" w:cs="David" w:hint="cs"/>
          <w:b/>
          <w:bCs/>
          <w:sz w:val="28"/>
          <w:szCs w:val="28"/>
          <w:rtl/>
        </w:rPr>
        <w:t xml:space="preserve"> ביחס לפרשה אחרת</w:t>
      </w:r>
      <w:r w:rsidRPr="007102F3">
        <w:rPr>
          <w:rFonts w:ascii="David" w:hAnsi="David" w:cs="David" w:hint="cs"/>
          <w:sz w:val="28"/>
          <w:szCs w:val="28"/>
          <w:rtl/>
        </w:rPr>
        <w:t xml:space="preserve">, </w:t>
      </w:r>
      <w:r>
        <w:rPr>
          <w:rFonts w:ascii="David" w:hAnsi="David" w:cs="David" w:hint="cs"/>
          <w:sz w:val="28"/>
          <w:szCs w:val="28"/>
          <w:rtl/>
        </w:rPr>
        <w:t xml:space="preserve">היא אפוא </w:t>
      </w:r>
      <w:r w:rsidRPr="007102F3">
        <w:rPr>
          <w:rFonts w:ascii="David" w:hAnsi="David" w:cs="David" w:hint="cs"/>
          <w:sz w:val="28"/>
          <w:szCs w:val="28"/>
          <w:rtl/>
        </w:rPr>
        <w:t xml:space="preserve">בעלת פוטנציאל </w:t>
      </w:r>
      <w:r>
        <w:rPr>
          <w:rFonts w:ascii="David" w:hAnsi="David" w:cs="David" w:hint="cs"/>
          <w:sz w:val="28"/>
          <w:szCs w:val="28"/>
          <w:rtl/>
        </w:rPr>
        <w:t xml:space="preserve">מצומצם </w:t>
      </w:r>
      <w:r w:rsidRPr="007102F3">
        <w:rPr>
          <w:rFonts w:ascii="David" w:hAnsi="David" w:cs="David" w:hint="cs"/>
          <w:sz w:val="28"/>
          <w:szCs w:val="28"/>
          <w:rtl/>
        </w:rPr>
        <w:t>לשינוי התוצאה ו</w:t>
      </w:r>
      <w:r>
        <w:rPr>
          <w:rFonts w:ascii="David" w:hAnsi="David" w:cs="David" w:hint="cs"/>
          <w:sz w:val="28"/>
          <w:szCs w:val="28"/>
          <w:rtl/>
        </w:rPr>
        <w:t xml:space="preserve">מכל מקום, ודאי לנוכח חלוף הזמן, </w:t>
      </w:r>
      <w:r w:rsidRPr="007102F3">
        <w:rPr>
          <w:rFonts w:ascii="David" w:hAnsi="David" w:cs="David" w:hint="cs"/>
          <w:sz w:val="28"/>
          <w:szCs w:val="28"/>
          <w:rtl/>
        </w:rPr>
        <w:t xml:space="preserve">יש בה </w:t>
      </w:r>
      <w:r>
        <w:rPr>
          <w:rFonts w:ascii="David" w:hAnsi="David" w:cs="David" w:hint="cs"/>
          <w:sz w:val="28"/>
          <w:szCs w:val="28"/>
          <w:rtl/>
        </w:rPr>
        <w:t>גם כדי ל</w:t>
      </w:r>
      <w:r w:rsidRPr="007102F3">
        <w:rPr>
          <w:rFonts w:ascii="David" w:hAnsi="David" w:cs="David" w:hint="cs"/>
          <w:sz w:val="28"/>
          <w:szCs w:val="28"/>
          <w:rtl/>
        </w:rPr>
        <w:t>כרסם בעיקרון סופיות הדיון, כמובא לעיל. בהתאם</w:t>
      </w:r>
      <w:r>
        <w:rPr>
          <w:rFonts w:ascii="David" w:hAnsi="David" w:cs="David" w:hint="cs"/>
          <w:sz w:val="28"/>
          <w:szCs w:val="28"/>
          <w:rtl/>
        </w:rPr>
        <w:t>, לנוכח כלל הנסיבות</w:t>
      </w:r>
      <w:r w:rsidRPr="007102F3">
        <w:rPr>
          <w:rFonts w:ascii="David" w:hAnsi="David" w:cs="David" w:hint="cs"/>
          <w:sz w:val="28"/>
          <w:szCs w:val="28"/>
          <w:rtl/>
        </w:rPr>
        <w:t>, קבלתה</w:t>
      </w:r>
      <w:r w:rsidRPr="007102F3">
        <w:rPr>
          <w:rFonts w:ascii="David" w:hAnsi="David" w:cs="David"/>
          <w:sz w:val="28"/>
          <w:szCs w:val="28"/>
          <w:rtl/>
        </w:rPr>
        <w:t xml:space="preserve"> </w:t>
      </w:r>
      <w:r w:rsidRPr="007102F3">
        <w:rPr>
          <w:rFonts w:ascii="David" w:hAnsi="David" w:cs="David" w:hint="cs"/>
          <w:sz w:val="28"/>
          <w:szCs w:val="28"/>
          <w:rtl/>
        </w:rPr>
        <w:t>בשלב</w:t>
      </w:r>
      <w:r w:rsidRPr="007102F3">
        <w:rPr>
          <w:rFonts w:ascii="David" w:hAnsi="David" w:cs="David"/>
          <w:sz w:val="28"/>
          <w:szCs w:val="28"/>
          <w:rtl/>
        </w:rPr>
        <w:t xml:space="preserve"> </w:t>
      </w:r>
      <w:r w:rsidRPr="007102F3">
        <w:rPr>
          <w:rFonts w:ascii="David" w:hAnsi="David" w:cs="David" w:hint="cs"/>
          <w:sz w:val="28"/>
          <w:szCs w:val="28"/>
          <w:rtl/>
        </w:rPr>
        <w:t>זה של הערעור</w:t>
      </w:r>
      <w:r w:rsidRPr="007102F3">
        <w:rPr>
          <w:rFonts w:ascii="David" w:hAnsi="David" w:cs="David"/>
          <w:sz w:val="28"/>
          <w:szCs w:val="28"/>
          <w:rtl/>
        </w:rPr>
        <w:t xml:space="preserve"> </w:t>
      </w:r>
      <w:r w:rsidRPr="007102F3">
        <w:rPr>
          <w:rFonts w:ascii="David" w:hAnsi="David" w:cs="David" w:hint="cs"/>
          <w:sz w:val="28"/>
          <w:szCs w:val="28"/>
          <w:rtl/>
        </w:rPr>
        <w:t xml:space="preserve">אינה דרושה </w:t>
      </w:r>
      <w:r w:rsidRPr="007102F3">
        <w:rPr>
          <w:rFonts w:ascii="David" w:hAnsi="David" w:cs="David"/>
          <w:sz w:val="28"/>
          <w:szCs w:val="28"/>
          <w:rtl/>
        </w:rPr>
        <w:t>"</w:t>
      </w:r>
      <w:r w:rsidRPr="007102F3">
        <w:rPr>
          <w:rFonts w:ascii="David" w:hAnsi="David" w:cs="David" w:hint="cs"/>
          <w:sz w:val="28"/>
          <w:szCs w:val="28"/>
          <w:rtl/>
        </w:rPr>
        <w:t>לעשיית</w:t>
      </w:r>
      <w:r w:rsidRPr="007102F3">
        <w:rPr>
          <w:rFonts w:ascii="David" w:hAnsi="David" w:cs="David"/>
          <w:sz w:val="28"/>
          <w:szCs w:val="28"/>
          <w:rtl/>
        </w:rPr>
        <w:t xml:space="preserve"> </w:t>
      </w:r>
      <w:r w:rsidRPr="007102F3">
        <w:rPr>
          <w:rFonts w:ascii="David" w:hAnsi="David" w:cs="David" w:hint="cs"/>
          <w:sz w:val="28"/>
          <w:szCs w:val="28"/>
          <w:rtl/>
        </w:rPr>
        <w:t>משפט</w:t>
      </w:r>
      <w:r w:rsidRPr="007102F3">
        <w:rPr>
          <w:rFonts w:ascii="David" w:hAnsi="David" w:cs="David"/>
          <w:sz w:val="28"/>
          <w:szCs w:val="28"/>
          <w:rtl/>
        </w:rPr>
        <w:t xml:space="preserve"> </w:t>
      </w:r>
      <w:r w:rsidRPr="007102F3">
        <w:rPr>
          <w:rFonts w:ascii="David" w:hAnsi="David" w:cs="David" w:hint="cs"/>
          <w:sz w:val="28"/>
          <w:szCs w:val="28"/>
          <w:rtl/>
        </w:rPr>
        <w:t>צדק</w:t>
      </w:r>
      <w:r w:rsidRPr="007102F3">
        <w:rPr>
          <w:rFonts w:ascii="David" w:hAnsi="David" w:cs="David"/>
          <w:sz w:val="28"/>
          <w:szCs w:val="28"/>
          <w:rtl/>
        </w:rPr>
        <w:t>" (</w:t>
      </w:r>
      <w:r w:rsidRPr="007102F3">
        <w:rPr>
          <w:rFonts w:ascii="David" w:hAnsi="David" w:cs="David" w:hint="cs"/>
          <w:sz w:val="28"/>
          <w:szCs w:val="28"/>
          <w:rtl/>
        </w:rPr>
        <w:t>סעיף</w:t>
      </w:r>
      <w:r w:rsidRPr="007102F3">
        <w:rPr>
          <w:rFonts w:ascii="David" w:hAnsi="David" w:cs="David"/>
          <w:sz w:val="28"/>
          <w:szCs w:val="28"/>
          <w:rtl/>
        </w:rPr>
        <w:t xml:space="preserve"> 435 </w:t>
      </w:r>
      <w:r w:rsidRPr="007102F3">
        <w:rPr>
          <w:rFonts w:ascii="David" w:hAnsi="David" w:cs="David" w:hint="cs"/>
          <w:sz w:val="28"/>
          <w:szCs w:val="28"/>
          <w:rtl/>
        </w:rPr>
        <w:t>לחוק</w:t>
      </w:r>
      <w:r w:rsidRPr="007102F3">
        <w:rPr>
          <w:rFonts w:ascii="David" w:hAnsi="David" w:cs="David"/>
          <w:sz w:val="28"/>
          <w:szCs w:val="28"/>
          <w:rtl/>
        </w:rPr>
        <w:t xml:space="preserve"> </w:t>
      </w:r>
      <w:r w:rsidRPr="007102F3">
        <w:rPr>
          <w:rFonts w:ascii="David" w:hAnsi="David" w:cs="David" w:hint="cs"/>
          <w:sz w:val="28"/>
          <w:szCs w:val="28"/>
          <w:rtl/>
        </w:rPr>
        <w:t>השיפוט</w:t>
      </w:r>
      <w:r w:rsidRPr="007102F3">
        <w:rPr>
          <w:rFonts w:ascii="David" w:hAnsi="David" w:cs="David"/>
          <w:sz w:val="28"/>
          <w:szCs w:val="28"/>
          <w:rtl/>
        </w:rPr>
        <w:t xml:space="preserve"> </w:t>
      </w:r>
      <w:r w:rsidRPr="007102F3">
        <w:rPr>
          <w:rFonts w:ascii="David" w:hAnsi="David" w:cs="David" w:hint="cs"/>
          <w:sz w:val="28"/>
          <w:szCs w:val="28"/>
          <w:rtl/>
        </w:rPr>
        <w:t>הצבאי</w:t>
      </w:r>
      <w:r w:rsidRPr="007102F3">
        <w:rPr>
          <w:rFonts w:ascii="David" w:hAnsi="David" w:cs="David"/>
          <w:sz w:val="28"/>
          <w:szCs w:val="28"/>
          <w:rtl/>
        </w:rPr>
        <w:t>)</w:t>
      </w:r>
      <w:r w:rsidRPr="007102F3">
        <w:rPr>
          <w:rFonts w:ascii="David" w:hAnsi="David" w:cs="David" w:hint="cs"/>
          <w:sz w:val="28"/>
          <w:szCs w:val="28"/>
          <w:rtl/>
        </w:rPr>
        <w:t>, ויש לדחות את בקשה ההגנה בעניין זה</w:t>
      </w:r>
      <w:r w:rsidRPr="007102F3">
        <w:rPr>
          <w:rFonts w:ascii="David" w:hAnsi="David" w:cs="David"/>
          <w:sz w:val="28"/>
          <w:szCs w:val="28"/>
          <w:rtl/>
        </w:rPr>
        <w:t>.</w:t>
      </w:r>
    </w:p>
    <w:p w14:paraId="3B00A075" w14:textId="77777777" w:rsidR="009B60AF" w:rsidRDefault="009B60AF" w:rsidP="009B60AF">
      <w:pPr>
        <w:pStyle w:val="a9"/>
        <w:spacing w:line="360" w:lineRule="auto"/>
        <w:ind w:left="0"/>
        <w:jc w:val="both"/>
        <w:rPr>
          <w:rFonts w:cs="David"/>
          <w:b/>
          <w:bCs/>
          <w:sz w:val="28"/>
          <w:szCs w:val="28"/>
          <w:u w:val="single"/>
          <w:rtl/>
        </w:rPr>
      </w:pPr>
    </w:p>
    <w:p w14:paraId="22186D97" w14:textId="77777777" w:rsidR="009B60AF" w:rsidRPr="007102F3" w:rsidRDefault="009B60AF" w:rsidP="009B60AF">
      <w:pPr>
        <w:pStyle w:val="a9"/>
        <w:spacing w:line="360" w:lineRule="auto"/>
        <w:ind w:left="0"/>
        <w:jc w:val="both"/>
        <w:rPr>
          <w:rFonts w:cs="David"/>
          <w:b/>
          <w:bCs/>
          <w:sz w:val="28"/>
          <w:szCs w:val="28"/>
          <w:u w:val="single"/>
          <w:rtl/>
        </w:rPr>
      </w:pPr>
      <w:r w:rsidRPr="007102F3">
        <w:rPr>
          <w:rFonts w:cs="David" w:hint="cs"/>
          <w:b/>
          <w:bCs/>
          <w:sz w:val="28"/>
          <w:szCs w:val="28"/>
          <w:u w:val="single"/>
          <w:rtl/>
        </w:rPr>
        <w:t>דיון והכרעה</w:t>
      </w:r>
    </w:p>
    <w:p w14:paraId="1E30FF77" w14:textId="77777777" w:rsidR="009B60AF" w:rsidRPr="007102F3" w:rsidRDefault="009B60AF" w:rsidP="009B60AF">
      <w:pPr>
        <w:spacing w:line="360" w:lineRule="auto"/>
        <w:jc w:val="both"/>
        <w:rPr>
          <w:rFonts w:ascii="David" w:hAnsi="David" w:cs="David"/>
          <w:b/>
          <w:bCs/>
          <w:sz w:val="28"/>
          <w:szCs w:val="28"/>
          <w:rtl/>
        </w:rPr>
      </w:pPr>
      <w:r w:rsidRPr="007102F3">
        <w:rPr>
          <w:rFonts w:ascii="David" w:hAnsi="David" w:cs="David" w:hint="cs"/>
          <w:b/>
          <w:bCs/>
          <w:sz w:val="28"/>
          <w:szCs w:val="28"/>
          <w:rtl/>
        </w:rPr>
        <w:t>כללי</w:t>
      </w:r>
    </w:p>
    <w:p w14:paraId="58C54841" w14:textId="77777777" w:rsidR="009B60AF" w:rsidRPr="007102F3" w:rsidRDefault="009B60AF" w:rsidP="009B60AF">
      <w:pPr>
        <w:pStyle w:val="a9"/>
        <w:numPr>
          <w:ilvl w:val="0"/>
          <w:numId w:val="1"/>
        </w:numPr>
        <w:spacing w:line="360" w:lineRule="auto"/>
        <w:jc w:val="both"/>
        <w:rPr>
          <w:rFonts w:ascii="David" w:hAnsi="David" w:cs="David"/>
          <w:sz w:val="28"/>
          <w:szCs w:val="28"/>
          <w:rtl/>
        </w:rPr>
      </w:pPr>
      <w:r w:rsidRPr="007102F3">
        <w:rPr>
          <w:rFonts w:ascii="David" w:hAnsi="David" w:cs="David"/>
          <w:sz w:val="28"/>
          <w:szCs w:val="28"/>
          <w:rtl/>
        </w:rPr>
        <w:t xml:space="preserve"> </w:t>
      </w:r>
      <w:r w:rsidRPr="007102F3">
        <w:rPr>
          <w:rFonts w:ascii="David" w:hAnsi="David" w:cs="David" w:hint="cs"/>
          <w:sz w:val="28"/>
          <w:szCs w:val="28"/>
          <w:rtl/>
        </w:rPr>
        <w:t>כידוע,</w:t>
      </w:r>
      <w:r w:rsidRPr="007102F3">
        <w:rPr>
          <w:rFonts w:ascii="David" w:hAnsi="David" w:cs="David"/>
          <w:sz w:val="28"/>
          <w:szCs w:val="28"/>
          <w:rtl/>
        </w:rPr>
        <w:t xml:space="preserve"> לעיקרון הפומביות מעמד חוקתי ומשקל מרכזי בשיטתנו המשפטית</w:t>
      </w:r>
      <w:r w:rsidRPr="007102F3">
        <w:rPr>
          <w:rFonts w:ascii="David" w:hAnsi="David" w:cs="David" w:hint="cs"/>
          <w:sz w:val="28"/>
          <w:szCs w:val="28"/>
          <w:rtl/>
        </w:rPr>
        <w:t xml:space="preserve"> (</w:t>
      </w:r>
      <w:proofErr w:type="spellStart"/>
      <w:r w:rsidRPr="007102F3">
        <w:rPr>
          <w:rFonts w:ascii="David" w:hAnsi="David" w:cs="David"/>
          <w:sz w:val="28"/>
          <w:szCs w:val="28"/>
          <w:rtl/>
        </w:rPr>
        <w:t>בש"פ</w:t>
      </w:r>
      <w:proofErr w:type="spellEnd"/>
      <w:r w:rsidRPr="007102F3">
        <w:rPr>
          <w:rFonts w:ascii="David" w:hAnsi="David" w:cs="David"/>
          <w:sz w:val="28"/>
          <w:szCs w:val="28"/>
          <w:rtl/>
        </w:rPr>
        <w:t xml:space="preserve"> 8698/05 </w:t>
      </w:r>
      <w:r w:rsidRPr="007102F3">
        <w:rPr>
          <w:rFonts w:ascii="David" w:hAnsi="David" w:cs="David"/>
          <w:b/>
          <w:bCs/>
          <w:sz w:val="28"/>
          <w:szCs w:val="28"/>
          <w:rtl/>
        </w:rPr>
        <w:t>אזולאי נ' מדינת ישראל</w:t>
      </w:r>
      <w:r w:rsidRPr="007102F3">
        <w:rPr>
          <w:rFonts w:ascii="David" w:hAnsi="David" w:cs="David"/>
          <w:sz w:val="28"/>
          <w:szCs w:val="28"/>
          <w:rtl/>
        </w:rPr>
        <w:t xml:space="preserve"> (19.10.2005); </w:t>
      </w:r>
      <w:proofErr w:type="spellStart"/>
      <w:r w:rsidRPr="007102F3">
        <w:rPr>
          <w:rFonts w:ascii="David" w:hAnsi="David" w:cs="David"/>
          <w:sz w:val="28"/>
          <w:szCs w:val="28"/>
          <w:rtl/>
        </w:rPr>
        <w:t>בש"פ</w:t>
      </w:r>
      <w:proofErr w:type="spellEnd"/>
      <w:r w:rsidRPr="007102F3">
        <w:rPr>
          <w:rFonts w:ascii="David" w:hAnsi="David" w:cs="David"/>
          <w:sz w:val="28"/>
          <w:szCs w:val="28"/>
          <w:rtl/>
        </w:rPr>
        <w:t xml:space="preserve"> 2322/13 </w:t>
      </w:r>
      <w:r w:rsidRPr="007102F3">
        <w:rPr>
          <w:rFonts w:ascii="David" w:hAnsi="David" w:cs="David"/>
          <w:b/>
          <w:bCs/>
          <w:sz w:val="28"/>
          <w:szCs w:val="28"/>
          <w:rtl/>
        </w:rPr>
        <w:t>אברהם נ' מדינת ישראל</w:t>
      </w:r>
      <w:r w:rsidRPr="007102F3">
        <w:rPr>
          <w:rFonts w:ascii="David" w:hAnsi="David" w:cs="David"/>
          <w:sz w:val="28"/>
          <w:szCs w:val="28"/>
          <w:rtl/>
        </w:rPr>
        <w:t xml:space="preserve"> (1.5.2013) </w:t>
      </w:r>
      <w:proofErr w:type="spellStart"/>
      <w:r w:rsidRPr="007102F3">
        <w:rPr>
          <w:rFonts w:ascii="David" w:hAnsi="David" w:cs="David"/>
          <w:sz w:val="28"/>
          <w:szCs w:val="28"/>
          <w:rtl/>
        </w:rPr>
        <w:t>ובש"פ</w:t>
      </w:r>
      <w:proofErr w:type="spellEnd"/>
      <w:r w:rsidRPr="007102F3">
        <w:rPr>
          <w:rFonts w:ascii="David" w:hAnsi="David" w:cs="David"/>
          <w:sz w:val="28"/>
          <w:szCs w:val="28"/>
          <w:rtl/>
        </w:rPr>
        <w:t xml:space="preserve"> 6988/19 </w:t>
      </w:r>
      <w:r w:rsidRPr="007102F3">
        <w:rPr>
          <w:rFonts w:ascii="David" w:hAnsi="David" w:cs="David"/>
          <w:b/>
          <w:bCs/>
          <w:sz w:val="28"/>
          <w:szCs w:val="28"/>
          <w:rtl/>
        </w:rPr>
        <w:t>פלוני נ' הוצאת עיתון הארץ</w:t>
      </w:r>
      <w:r w:rsidRPr="007102F3">
        <w:rPr>
          <w:rFonts w:ascii="David" w:hAnsi="David" w:cs="David"/>
          <w:sz w:val="28"/>
          <w:szCs w:val="28"/>
          <w:rtl/>
        </w:rPr>
        <w:t xml:space="preserve"> (26.11.2019))</w:t>
      </w:r>
      <w:r w:rsidRPr="007102F3">
        <w:rPr>
          <w:rFonts w:ascii="David" w:hAnsi="David" w:cs="David" w:hint="cs"/>
          <w:sz w:val="28"/>
          <w:szCs w:val="28"/>
          <w:rtl/>
        </w:rPr>
        <w:t>. העיקרון מעוגן בסעיף</w:t>
      </w:r>
      <w:r w:rsidRPr="007102F3">
        <w:rPr>
          <w:rFonts w:ascii="David" w:hAnsi="David" w:cs="David"/>
          <w:sz w:val="28"/>
          <w:szCs w:val="28"/>
          <w:rtl/>
        </w:rPr>
        <w:t xml:space="preserve"> 3 </w:t>
      </w:r>
      <w:r w:rsidRPr="007102F3">
        <w:rPr>
          <w:rFonts w:ascii="David" w:hAnsi="David" w:cs="David" w:hint="cs"/>
          <w:sz w:val="28"/>
          <w:szCs w:val="28"/>
          <w:rtl/>
        </w:rPr>
        <w:t>לחוק</w:t>
      </w:r>
      <w:r w:rsidRPr="007102F3">
        <w:rPr>
          <w:rFonts w:ascii="David" w:hAnsi="David" w:cs="David"/>
          <w:sz w:val="28"/>
          <w:szCs w:val="28"/>
          <w:rtl/>
        </w:rPr>
        <w:t xml:space="preserve"> </w:t>
      </w:r>
      <w:r w:rsidRPr="007102F3">
        <w:rPr>
          <w:rFonts w:ascii="David" w:hAnsi="David" w:cs="David" w:hint="cs"/>
          <w:sz w:val="28"/>
          <w:szCs w:val="28"/>
          <w:rtl/>
        </w:rPr>
        <w:t>יסוד</w:t>
      </w:r>
      <w:r w:rsidRPr="007102F3">
        <w:rPr>
          <w:rFonts w:ascii="David" w:hAnsi="David" w:cs="David"/>
          <w:sz w:val="28"/>
          <w:szCs w:val="28"/>
          <w:rtl/>
        </w:rPr>
        <w:t xml:space="preserve">: </w:t>
      </w:r>
      <w:r w:rsidRPr="007102F3">
        <w:rPr>
          <w:rFonts w:ascii="David" w:hAnsi="David" w:cs="David" w:hint="cs"/>
          <w:sz w:val="28"/>
          <w:szCs w:val="28"/>
          <w:rtl/>
        </w:rPr>
        <w:t xml:space="preserve">השפיטה, שלפיו </w:t>
      </w:r>
      <w:r w:rsidRPr="007102F3">
        <w:rPr>
          <w:rFonts w:ascii="David" w:hAnsi="David" w:cs="David"/>
          <w:sz w:val="28"/>
          <w:szCs w:val="28"/>
          <w:rtl/>
        </w:rPr>
        <w:t>"</w:t>
      </w:r>
      <w:r w:rsidRPr="007102F3">
        <w:rPr>
          <w:rFonts w:ascii="David" w:hAnsi="David" w:cs="David" w:hint="cs"/>
          <w:sz w:val="28"/>
          <w:szCs w:val="28"/>
          <w:rtl/>
        </w:rPr>
        <w:t>בית</w:t>
      </w:r>
      <w:r w:rsidRPr="007102F3">
        <w:rPr>
          <w:rFonts w:ascii="David" w:hAnsi="David" w:cs="David"/>
          <w:sz w:val="28"/>
          <w:szCs w:val="28"/>
          <w:rtl/>
        </w:rPr>
        <w:t xml:space="preserve"> </w:t>
      </w:r>
      <w:r w:rsidRPr="007102F3">
        <w:rPr>
          <w:rFonts w:ascii="David" w:hAnsi="David" w:cs="David" w:hint="cs"/>
          <w:sz w:val="28"/>
          <w:szCs w:val="28"/>
          <w:rtl/>
        </w:rPr>
        <w:t>משפט</w:t>
      </w:r>
      <w:r w:rsidRPr="007102F3">
        <w:rPr>
          <w:rFonts w:ascii="David" w:hAnsi="David" w:cs="David"/>
          <w:sz w:val="28"/>
          <w:szCs w:val="28"/>
          <w:rtl/>
        </w:rPr>
        <w:t xml:space="preserve"> </w:t>
      </w:r>
      <w:r w:rsidRPr="007102F3">
        <w:rPr>
          <w:rFonts w:ascii="David" w:hAnsi="David" w:cs="David" w:hint="cs"/>
          <w:sz w:val="28"/>
          <w:szCs w:val="28"/>
          <w:rtl/>
        </w:rPr>
        <w:t>ידון</w:t>
      </w:r>
      <w:r w:rsidRPr="007102F3">
        <w:rPr>
          <w:rFonts w:ascii="David" w:hAnsi="David" w:cs="David"/>
          <w:sz w:val="28"/>
          <w:szCs w:val="28"/>
          <w:rtl/>
        </w:rPr>
        <w:t xml:space="preserve"> </w:t>
      </w:r>
      <w:r w:rsidRPr="007102F3">
        <w:rPr>
          <w:rFonts w:ascii="David" w:hAnsi="David" w:cs="David" w:hint="cs"/>
          <w:sz w:val="28"/>
          <w:szCs w:val="28"/>
          <w:rtl/>
        </w:rPr>
        <w:t>בפומבי</w:t>
      </w:r>
      <w:r w:rsidRPr="007102F3">
        <w:rPr>
          <w:rFonts w:ascii="David" w:hAnsi="David" w:cs="David"/>
          <w:sz w:val="28"/>
          <w:szCs w:val="28"/>
          <w:rtl/>
        </w:rPr>
        <w:t xml:space="preserve">, </w:t>
      </w:r>
      <w:r w:rsidRPr="007102F3">
        <w:rPr>
          <w:rFonts w:ascii="David" w:hAnsi="David" w:cs="David" w:hint="cs"/>
          <w:sz w:val="28"/>
          <w:szCs w:val="28"/>
          <w:rtl/>
        </w:rPr>
        <w:t>זולת</w:t>
      </w:r>
      <w:r w:rsidRPr="007102F3">
        <w:rPr>
          <w:rFonts w:ascii="David" w:hAnsi="David" w:cs="David"/>
          <w:sz w:val="28"/>
          <w:szCs w:val="28"/>
          <w:rtl/>
        </w:rPr>
        <w:t xml:space="preserve"> </w:t>
      </w:r>
      <w:r w:rsidRPr="007102F3">
        <w:rPr>
          <w:rFonts w:ascii="David" w:hAnsi="David" w:cs="David" w:hint="cs"/>
          <w:sz w:val="28"/>
          <w:szCs w:val="28"/>
          <w:rtl/>
        </w:rPr>
        <w:t>אם</w:t>
      </w:r>
      <w:r w:rsidRPr="007102F3">
        <w:rPr>
          <w:rFonts w:ascii="David" w:hAnsi="David" w:cs="David"/>
          <w:sz w:val="28"/>
          <w:szCs w:val="28"/>
          <w:rtl/>
        </w:rPr>
        <w:t xml:space="preserve"> </w:t>
      </w:r>
      <w:r w:rsidRPr="007102F3">
        <w:rPr>
          <w:rFonts w:ascii="David" w:hAnsi="David" w:cs="David" w:hint="cs"/>
          <w:sz w:val="28"/>
          <w:szCs w:val="28"/>
          <w:rtl/>
        </w:rPr>
        <w:t>נקבע</w:t>
      </w:r>
      <w:r w:rsidRPr="007102F3">
        <w:rPr>
          <w:rFonts w:ascii="David" w:hAnsi="David" w:cs="David"/>
          <w:sz w:val="28"/>
          <w:szCs w:val="28"/>
          <w:rtl/>
        </w:rPr>
        <w:t xml:space="preserve"> </w:t>
      </w:r>
      <w:r w:rsidRPr="007102F3">
        <w:rPr>
          <w:rFonts w:ascii="David" w:hAnsi="David" w:cs="David" w:hint="cs"/>
          <w:sz w:val="28"/>
          <w:szCs w:val="28"/>
          <w:rtl/>
        </w:rPr>
        <w:t>אחרת</w:t>
      </w:r>
      <w:r w:rsidRPr="007102F3">
        <w:rPr>
          <w:rFonts w:ascii="David" w:hAnsi="David" w:cs="David"/>
          <w:sz w:val="28"/>
          <w:szCs w:val="28"/>
          <w:rtl/>
        </w:rPr>
        <w:t xml:space="preserve"> </w:t>
      </w:r>
      <w:r w:rsidRPr="007102F3">
        <w:rPr>
          <w:rFonts w:ascii="David" w:hAnsi="David" w:cs="David" w:hint="cs"/>
          <w:sz w:val="28"/>
          <w:szCs w:val="28"/>
          <w:rtl/>
        </w:rPr>
        <w:t>בחוק</w:t>
      </w:r>
      <w:r w:rsidRPr="007102F3">
        <w:rPr>
          <w:rFonts w:ascii="David" w:hAnsi="David" w:cs="David"/>
          <w:sz w:val="28"/>
          <w:szCs w:val="28"/>
          <w:rtl/>
        </w:rPr>
        <w:t xml:space="preserve"> </w:t>
      </w:r>
      <w:r w:rsidRPr="007102F3">
        <w:rPr>
          <w:rFonts w:ascii="David" w:hAnsi="David" w:cs="David" w:hint="cs"/>
          <w:sz w:val="28"/>
          <w:szCs w:val="28"/>
          <w:rtl/>
        </w:rPr>
        <w:t>או</w:t>
      </w:r>
      <w:r w:rsidRPr="007102F3">
        <w:rPr>
          <w:rFonts w:ascii="David" w:hAnsi="David" w:cs="David"/>
          <w:sz w:val="28"/>
          <w:szCs w:val="28"/>
          <w:rtl/>
        </w:rPr>
        <w:t xml:space="preserve"> </w:t>
      </w:r>
      <w:r w:rsidRPr="007102F3">
        <w:rPr>
          <w:rFonts w:ascii="David" w:hAnsi="David" w:cs="David" w:hint="cs"/>
          <w:sz w:val="28"/>
          <w:szCs w:val="28"/>
          <w:rtl/>
        </w:rPr>
        <w:t>אם</w:t>
      </w:r>
      <w:r w:rsidRPr="007102F3">
        <w:rPr>
          <w:rFonts w:ascii="David" w:hAnsi="David" w:cs="David"/>
          <w:sz w:val="28"/>
          <w:szCs w:val="28"/>
          <w:rtl/>
        </w:rPr>
        <w:t xml:space="preserve"> </w:t>
      </w:r>
      <w:r w:rsidRPr="007102F3">
        <w:rPr>
          <w:rFonts w:ascii="David" w:hAnsi="David" w:cs="David" w:hint="cs"/>
          <w:sz w:val="28"/>
          <w:szCs w:val="28"/>
          <w:rtl/>
        </w:rPr>
        <w:t>בית</w:t>
      </w:r>
      <w:r w:rsidRPr="007102F3">
        <w:rPr>
          <w:rFonts w:ascii="David" w:hAnsi="David" w:cs="David"/>
          <w:sz w:val="28"/>
          <w:szCs w:val="28"/>
          <w:rtl/>
        </w:rPr>
        <w:t xml:space="preserve"> </w:t>
      </w:r>
      <w:r w:rsidRPr="007102F3">
        <w:rPr>
          <w:rFonts w:ascii="David" w:hAnsi="David" w:cs="David" w:hint="cs"/>
          <w:sz w:val="28"/>
          <w:szCs w:val="28"/>
          <w:rtl/>
        </w:rPr>
        <w:t>המשפט</w:t>
      </w:r>
      <w:r w:rsidRPr="007102F3">
        <w:rPr>
          <w:rFonts w:ascii="David" w:hAnsi="David" w:cs="David"/>
          <w:sz w:val="28"/>
          <w:szCs w:val="28"/>
          <w:rtl/>
        </w:rPr>
        <w:t xml:space="preserve"> </w:t>
      </w:r>
      <w:r w:rsidRPr="007102F3">
        <w:rPr>
          <w:rFonts w:ascii="David" w:hAnsi="David" w:cs="David" w:hint="cs"/>
          <w:sz w:val="28"/>
          <w:szCs w:val="28"/>
          <w:rtl/>
        </w:rPr>
        <w:t>הורה</w:t>
      </w:r>
      <w:r w:rsidRPr="007102F3">
        <w:rPr>
          <w:rFonts w:ascii="David" w:hAnsi="David" w:cs="David"/>
          <w:sz w:val="28"/>
          <w:szCs w:val="28"/>
          <w:rtl/>
        </w:rPr>
        <w:t xml:space="preserve"> </w:t>
      </w:r>
      <w:r w:rsidRPr="007102F3">
        <w:rPr>
          <w:rFonts w:ascii="David" w:hAnsi="David" w:cs="David" w:hint="cs"/>
          <w:sz w:val="28"/>
          <w:szCs w:val="28"/>
          <w:rtl/>
        </w:rPr>
        <w:t>אחרת</w:t>
      </w:r>
      <w:r w:rsidRPr="007102F3">
        <w:rPr>
          <w:rFonts w:ascii="David" w:hAnsi="David" w:cs="David"/>
          <w:sz w:val="28"/>
          <w:szCs w:val="28"/>
          <w:rtl/>
        </w:rPr>
        <w:t xml:space="preserve"> </w:t>
      </w:r>
      <w:r w:rsidRPr="007102F3">
        <w:rPr>
          <w:rFonts w:ascii="David" w:hAnsi="David" w:cs="David" w:hint="cs"/>
          <w:sz w:val="28"/>
          <w:szCs w:val="28"/>
          <w:rtl/>
        </w:rPr>
        <w:t>לפי</w:t>
      </w:r>
      <w:r w:rsidRPr="007102F3">
        <w:rPr>
          <w:rFonts w:ascii="David" w:hAnsi="David" w:cs="David"/>
          <w:sz w:val="28"/>
          <w:szCs w:val="28"/>
          <w:rtl/>
        </w:rPr>
        <w:t xml:space="preserve"> </w:t>
      </w:r>
      <w:r w:rsidRPr="007102F3">
        <w:rPr>
          <w:rFonts w:ascii="David" w:hAnsi="David" w:cs="David" w:hint="cs"/>
          <w:sz w:val="28"/>
          <w:szCs w:val="28"/>
          <w:rtl/>
        </w:rPr>
        <w:t xml:space="preserve">חוק", ובסעיפים </w:t>
      </w:r>
      <w:r w:rsidRPr="007102F3">
        <w:rPr>
          <w:rFonts w:ascii="David" w:hAnsi="David" w:cs="David"/>
          <w:sz w:val="28"/>
          <w:szCs w:val="28"/>
          <w:rtl/>
        </w:rPr>
        <w:t xml:space="preserve">68 </w:t>
      </w:r>
      <w:r w:rsidRPr="007102F3">
        <w:rPr>
          <w:rFonts w:ascii="David" w:hAnsi="David" w:cs="David" w:hint="cs"/>
          <w:sz w:val="28"/>
          <w:szCs w:val="28"/>
          <w:rtl/>
        </w:rPr>
        <w:t>לחוק</w:t>
      </w:r>
      <w:r w:rsidRPr="007102F3">
        <w:rPr>
          <w:rFonts w:ascii="David" w:hAnsi="David" w:cs="David"/>
          <w:sz w:val="28"/>
          <w:szCs w:val="28"/>
          <w:rtl/>
        </w:rPr>
        <w:t xml:space="preserve"> </w:t>
      </w:r>
      <w:r w:rsidRPr="007102F3">
        <w:rPr>
          <w:rFonts w:ascii="David" w:hAnsi="David" w:cs="David" w:hint="cs"/>
          <w:sz w:val="28"/>
          <w:szCs w:val="28"/>
          <w:rtl/>
        </w:rPr>
        <w:t>בתי</w:t>
      </w:r>
      <w:r w:rsidRPr="007102F3">
        <w:rPr>
          <w:rFonts w:ascii="David" w:hAnsi="David" w:cs="David"/>
          <w:sz w:val="28"/>
          <w:szCs w:val="28"/>
          <w:rtl/>
        </w:rPr>
        <w:t xml:space="preserve"> </w:t>
      </w:r>
      <w:r w:rsidRPr="007102F3">
        <w:rPr>
          <w:rFonts w:ascii="David" w:hAnsi="David" w:cs="David" w:hint="cs"/>
          <w:sz w:val="28"/>
          <w:szCs w:val="28"/>
          <w:rtl/>
        </w:rPr>
        <w:t>המשפט</w:t>
      </w:r>
      <w:r w:rsidRPr="007102F3">
        <w:rPr>
          <w:rFonts w:ascii="David" w:hAnsi="David" w:cs="David"/>
          <w:sz w:val="28"/>
          <w:szCs w:val="28"/>
          <w:rtl/>
        </w:rPr>
        <w:t xml:space="preserve"> [</w:t>
      </w:r>
      <w:r w:rsidRPr="007102F3">
        <w:rPr>
          <w:rFonts w:ascii="David" w:hAnsi="David" w:cs="David" w:hint="cs"/>
          <w:sz w:val="28"/>
          <w:szCs w:val="28"/>
          <w:rtl/>
        </w:rPr>
        <w:t>נוסח</w:t>
      </w:r>
      <w:r w:rsidRPr="007102F3">
        <w:rPr>
          <w:rFonts w:ascii="David" w:hAnsi="David" w:cs="David"/>
          <w:sz w:val="28"/>
          <w:szCs w:val="28"/>
          <w:rtl/>
        </w:rPr>
        <w:t xml:space="preserve"> </w:t>
      </w:r>
      <w:r w:rsidRPr="007102F3">
        <w:rPr>
          <w:rFonts w:ascii="David" w:hAnsi="David" w:cs="David" w:hint="cs"/>
          <w:sz w:val="28"/>
          <w:szCs w:val="28"/>
          <w:rtl/>
        </w:rPr>
        <w:t>משולב</w:t>
      </w:r>
      <w:r w:rsidRPr="007102F3">
        <w:rPr>
          <w:rFonts w:ascii="David" w:hAnsi="David" w:cs="David"/>
          <w:sz w:val="28"/>
          <w:szCs w:val="28"/>
          <w:rtl/>
        </w:rPr>
        <w:t xml:space="preserve">], </w:t>
      </w:r>
      <w:r w:rsidRPr="007102F3">
        <w:rPr>
          <w:rFonts w:ascii="David" w:hAnsi="David" w:cs="David" w:hint="cs"/>
          <w:sz w:val="28"/>
          <w:szCs w:val="28"/>
          <w:rtl/>
        </w:rPr>
        <w:t>התשמ</w:t>
      </w:r>
      <w:r w:rsidRPr="007102F3">
        <w:rPr>
          <w:rFonts w:ascii="David" w:hAnsi="David" w:cs="David"/>
          <w:sz w:val="28"/>
          <w:szCs w:val="28"/>
          <w:rtl/>
        </w:rPr>
        <w:t>"</w:t>
      </w:r>
      <w:r w:rsidRPr="007102F3">
        <w:rPr>
          <w:rFonts w:ascii="David" w:hAnsi="David" w:cs="David" w:hint="cs"/>
          <w:sz w:val="28"/>
          <w:szCs w:val="28"/>
          <w:rtl/>
        </w:rPr>
        <w:t>ד</w:t>
      </w:r>
      <w:r w:rsidRPr="007102F3">
        <w:rPr>
          <w:rFonts w:ascii="David" w:hAnsi="David" w:cs="David"/>
          <w:sz w:val="28"/>
          <w:szCs w:val="28"/>
          <w:rtl/>
        </w:rPr>
        <w:t>-1984</w:t>
      </w:r>
      <w:r w:rsidRPr="007102F3">
        <w:rPr>
          <w:rFonts w:ascii="David" w:hAnsi="David" w:cs="David" w:hint="cs"/>
          <w:sz w:val="28"/>
          <w:szCs w:val="28"/>
          <w:rtl/>
        </w:rPr>
        <w:t>, ו-</w:t>
      </w:r>
      <w:r w:rsidRPr="007102F3">
        <w:rPr>
          <w:rFonts w:ascii="David" w:hAnsi="David" w:cs="David"/>
          <w:sz w:val="28"/>
          <w:szCs w:val="28"/>
          <w:rtl/>
        </w:rPr>
        <w:t>324 לחוק השיפוט הצבאי</w:t>
      </w:r>
      <w:r w:rsidRPr="007102F3">
        <w:rPr>
          <w:rFonts w:ascii="David" w:hAnsi="David" w:cs="David" w:hint="cs"/>
          <w:sz w:val="28"/>
          <w:szCs w:val="28"/>
          <w:rtl/>
        </w:rPr>
        <w:t>.</w:t>
      </w:r>
      <w:r w:rsidRPr="007102F3">
        <w:rPr>
          <w:rFonts w:ascii="David" w:hAnsi="David" w:cs="David"/>
          <w:sz w:val="28"/>
          <w:szCs w:val="28"/>
          <w:rtl/>
        </w:rPr>
        <w:t xml:space="preserve"> </w:t>
      </w:r>
      <w:r w:rsidRPr="007102F3">
        <w:rPr>
          <w:rFonts w:ascii="David" w:hAnsi="David" w:cs="David" w:hint="cs"/>
          <w:sz w:val="28"/>
          <w:szCs w:val="28"/>
          <w:rtl/>
        </w:rPr>
        <w:t>עקרון</w:t>
      </w:r>
      <w:r w:rsidRPr="007102F3">
        <w:rPr>
          <w:rFonts w:ascii="David" w:hAnsi="David" w:cs="David"/>
          <w:sz w:val="28"/>
          <w:szCs w:val="28"/>
          <w:rtl/>
        </w:rPr>
        <w:t xml:space="preserve"> </w:t>
      </w:r>
      <w:r w:rsidRPr="007102F3">
        <w:rPr>
          <w:rFonts w:ascii="David" w:hAnsi="David" w:cs="David" w:hint="cs"/>
          <w:sz w:val="28"/>
          <w:szCs w:val="28"/>
          <w:rtl/>
        </w:rPr>
        <w:t>פומביות</w:t>
      </w:r>
      <w:r w:rsidRPr="007102F3">
        <w:rPr>
          <w:rFonts w:ascii="David" w:hAnsi="David" w:cs="David"/>
          <w:sz w:val="28"/>
          <w:szCs w:val="28"/>
          <w:rtl/>
        </w:rPr>
        <w:t xml:space="preserve"> </w:t>
      </w:r>
      <w:r w:rsidRPr="007102F3">
        <w:rPr>
          <w:rFonts w:ascii="David" w:hAnsi="David" w:cs="David" w:hint="cs"/>
          <w:sz w:val="28"/>
          <w:szCs w:val="28"/>
          <w:rtl/>
        </w:rPr>
        <w:t>הדיון</w:t>
      </w:r>
      <w:r w:rsidRPr="007102F3">
        <w:rPr>
          <w:rFonts w:ascii="David" w:hAnsi="David" w:cs="David"/>
          <w:sz w:val="28"/>
          <w:szCs w:val="28"/>
          <w:rtl/>
        </w:rPr>
        <w:t xml:space="preserve"> </w:t>
      </w:r>
      <w:r w:rsidRPr="007102F3">
        <w:rPr>
          <w:rFonts w:ascii="David" w:hAnsi="David" w:cs="David" w:hint="cs"/>
          <w:sz w:val="28"/>
          <w:szCs w:val="28"/>
          <w:rtl/>
        </w:rPr>
        <w:t>נועד</w:t>
      </w:r>
      <w:r w:rsidRPr="007102F3">
        <w:rPr>
          <w:rFonts w:ascii="David" w:hAnsi="David" w:cs="David"/>
          <w:sz w:val="28"/>
          <w:szCs w:val="28"/>
          <w:rtl/>
        </w:rPr>
        <w:t xml:space="preserve"> </w:t>
      </w:r>
      <w:r w:rsidRPr="007102F3">
        <w:rPr>
          <w:rFonts w:ascii="David" w:hAnsi="David" w:cs="David" w:hint="cs"/>
          <w:sz w:val="28"/>
          <w:szCs w:val="28"/>
          <w:rtl/>
        </w:rPr>
        <w:t>להבטיח</w:t>
      </w:r>
      <w:r w:rsidRPr="007102F3">
        <w:rPr>
          <w:rFonts w:ascii="David" w:hAnsi="David" w:cs="David"/>
          <w:sz w:val="28"/>
          <w:szCs w:val="28"/>
          <w:rtl/>
        </w:rPr>
        <w:t xml:space="preserve"> </w:t>
      </w:r>
      <w:r w:rsidRPr="007102F3">
        <w:rPr>
          <w:rFonts w:ascii="David" w:hAnsi="David" w:cs="David" w:hint="cs"/>
          <w:sz w:val="28"/>
          <w:szCs w:val="28"/>
          <w:rtl/>
        </w:rPr>
        <w:t>את</w:t>
      </w:r>
      <w:r w:rsidRPr="007102F3">
        <w:rPr>
          <w:rFonts w:ascii="David" w:hAnsi="David" w:cs="David"/>
          <w:sz w:val="28"/>
          <w:szCs w:val="28"/>
          <w:rtl/>
        </w:rPr>
        <w:t xml:space="preserve"> </w:t>
      </w:r>
      <w:r w:rsidRPr="007102F3">
        <w:rPr>
          <w:rFonts w:ascii="David" w:hAnsi="David" w:cs="David" w:hint="cs"/>
          <w:sz w:val="28"/>
          <w:szCs w:val="28"/>
          <w:rtl/>
        </w:rPr>
        <w:t>זכותם</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בעלי</w:t>
      </w:r>
      <w:r w:rsidRPr="007102F3">
        <w:rPr>
          <w:rFonts w:ascii="David" w:hAnsi="David" w:cs="David"/>
          <w:sz w:val="28"/>
          <w:szCs w:val="28"/>
          <w:rtl/>
        </w:rPr>
        <w:t xml:space="preserve"> </w:t>
      </w:r>
      <w:r w:rsidRPr="007102F3">
        <w:rPr>
          <w:rFonts w:ascii="David" w:hAnsi="David" w:cs="David" w:hint="cs"/>
          <w:sz w:val="28"/>
          <w:szCs w:val="28"/>
          <w:rtl/>
        </w:rPr>
        <w:t>הדין</w:t>
      </w:r>
      <w:r w:rsidRPr="007102F3">
        <w:rPr>
          <w:rFonts w:ascii="David" w:hAnsi="David" w:cs="David"/>
          <w:sz w:val="28"/>
          <w:szCs w:val="28"/>
          <w:rtl/>
        </w:rPr>
        <w:t xml:space="preserve"> </w:t>
      </w:r>
      <w:r w:rsidRPr="007102F3">
        <w:rPr>
          <w:rFonts w:ascii="David" w:hAnsi="David" w:cs="David" w:hint="cs"/>
          <w:sz w:val="28"/>
          <w:szCs w:val="28"/>
          <w:rtl/>
        </w:rPr>
        <w:t>להליך</w:t>
      </w:r>
      <w:r w:rsidRPr="007102F3">
        <w:rPr>
          <w:rFonts w:ascii="David" w:hAnsi="David" w:cs="David"/>
          <w:sz w:val="28"/>
          <w:szCs w:val="28"/>
          <w:rtl/>
        </w:rPr>
        <w:t xml:space="preserve"> </w:t>
      </w:r>
      <w:r w:rsidRPr="007102F3">
        <w:rPr>
          <w:rFonts w:ascii="David" w:hAnsi="David" w:cs="David" w:hint="cs"/>
          <w:sz w:val="28"/>
          <w:szCs w:val="28"/>
          <w:rtl/>
        </w:rPr>
        <w:t>תקין</w:t>
      </w:r>
      <w:r w:rsidRPr="007102F3">
        <w:rPr>
          <w:rFonts w:ascii="David" w:hAnsi="David" w:cs="David"/>
          <w:sz w:val="28"/>
          <w:szCs w:val="28"/>
          <w:rtl/>
        </w:rPr>
        <w:t xml:space="preserve"> </w:t>
      </w:r>
      <w:r w:rsidRPr="007102F3">
        <w:rPr>
          <w:rFonts w:ascii="David" w:hAnsi="David" w:cs="David" w:hint="cs"/>
          <w:sz w:val="28"/>
          <w:szCs w:val="28"/>
          <w:rtl/>
        </w:rPr>
        <w:t>והוגן</w:t>
      </w:r>
      <w:r w:rsidRPr="007102F3">
        <w:rPr>
          <w:rFonts w:ascii="David" w:hAnsi="David" w:cs="David"/>
          <w:sz w:val="28"/>
          <w:szCs w:val="28"/>
          <w:rtl/>
        </w:rPr>
        <w:t xml:space="preserve">, </w:t>
      </w:r>
      <w:r w:rsidRPr="007102F3">
        <w:rPr>
          <w:rFonts w:ascii="David" w:hAnsi="David" w:cs="David" w:hint="cs"/>
          <w:sz w:val="28"/>
          <w:szCs w:val="28"/>
          <w:rtl/>
        </w:rPr>
        <w:t>ולחזק</w:t>
      </w:r>
      <w:r w:rsidRPr="007102F3">
        <w:rPr>
          <w:rFonts w:ascii="David" w:hAnsi="David" w:cs="David"/>
          <w:sz w:val="28"/>
          <w:szCs w:val="28"/>
          <w:rtl/>
        </w:rPr>
        <w:t xml:space="preserve"> </w:t>
      </w:r>
      <w:r w:rsidRPr="007102F3">
        <w:rPr>
          <w:rFonts w:ascii="David" w:hAnsi="David" w:cs="David" w:hint="cs"/>
          <w:sz w:val="28"/>
          <w:szCs w:val="28"/>
          <w:rtl/>
        </w:rPr>
        <w:t>את</w:t>
      </w:r>
      <w:r w:rsidRPr="007102F3">
        <w:rPr>
          <w:rFonts w:ascii="David" w:hAnsi="David" w:cs="David"/>
          <w:sz w:val="28"/>
          <w:szCs w:val="28"/>
          <w:rtl/>
        </w:rPr>
        <w:t xml:space="preserve"> </w:t>
      </w:r>
      <w:r w:rsidRPr="007102F3">
        <w:rPr>
          <w:rFonts w:ascii="David" w:hAnsi="David" w:cs="David" w:hint="cs"/>
          <w:sz w:val="28"/>
          <w:szCs w:val="28"/>
          <w:rtl/>
        </w:rPr>
        <w:t>אמון</w:t>
      </w:r>
      <w:r w:rsidRPr="007102F3">
        <w:rPr>
          <w:rFonts w:ascii="David" w:hAnsi="David" w:cs="David"/>
          <w:sz w:val="28"/>
          <w:szCs w:val="28"/>
          <w:rtl/>
        </w:rPr>
        <w:t xml:space="preserve"> </w:t>
      </w:r>
      <w:r w:rsidRPr="007102F3">
        <w:rPr>
          <w:rFonts w:ascii="David" w:hAnsi="David" w:cs="David" w:hint="cs"/>
          <w:sz w:val="28"/>
          <w:szCs w:val="28"/>
          <w:rtl/>
        </w:rPr>
        <w:t>הציבור</w:t>
      </w:r>
      <w:r w:rsidRPr="007102F3">
        <w:rPr>
          <w:rFonts w:ascii="David" w:hAnsi="David" w:cs="David"/>
          <w:sz w:val="28"/>
          <w:szCs w:val="28"/>
          <w:rtl/>
        </w:rPr>
        <w:t xml:space="preserve"> </w:t>
      </w:r>
      <w:r w:rsidRPr="007102F3">
        <w:rPr>
          <w:rFonts w:ascii="David" w:hAnsi="David" w:cs="David" w:hint="cs"/>
          <w:sz w:val="28"/>
          <w:szCs w:val="28"/>
          <w:rtl/>
        </w:rPr>
        <w:t>במערכת</w:t>
      </w:r>
      <w:r w:rsidRPr="007102F3">
        <w:rPr>
          <w:rFonts w:ascii="David" w:hAnsi="David" w:cs="David"/>
          <w:sz w:val="28"/>
          <w:szCs w:val="28"/>
          <w:rtl/>
        </w:rPr>
        <w:t xml:space="preserve"> </w:t>
      </w:r>
      <w:r w:rsidRPr="007102F3">
        <w:rPr>
          <w:rFonts w:ascii="David" w:hAnsi="David" w:cs="David" w:hint="cs"/>
          <w:sz w:val="28"/>
          <w:szCs w:val="28"/>
          <w:rtl/>
        </w:rPr>
        <w:t>המשפט</w:t>
      </w:r>
      <w:r w:rsidRPr="007102F3">
        <w:rPr>
          <w:rFonts w:ascii="David" w:hAnsi="David" w:cs="David"/>
          <w:sz w:val="28"/>
          <w:szCs w:val="28"/>
          <w:rtl/>
        </w:rPr>
        <w:t xml:space="preserve">. </w:t>
      </w:r>
      <w:r w:rsidRPr="007102F3">
        <w:rPr>
          <w:rFonts w:ascii="David" w:hAnsi="David" w:cs="David" w:hint="cs"/>
          <w:sz w:val="28"/>
          <w:szCs w:val="28"/>
          <w:rtl/>
        </w:rPr>
        <w:t xml:space="preserve">הוא </w:t>
      </w:r>
      <w:r w:rsidRPr="007102F3">
        <w:rPr>
          <w:rFonts w:ascii="David" w:hAnsi="David" w:cs="David"/>
          <w:sz w:val="28"/>
          <w:szCs w:val="28"/>
          <w:rtl/>
        </w:rPr>
        <w:t>"</w:t>
      </w:r>
      <w:r w:rsidRPr="007102F3">
        <w:rPr>
          <w:rFonts w:ascii="David" w:hAnsi="David" w:cs="David" w:hint="cs"/>
          <w:sz w:val="28"/>
          <w:szCs w:val="28"/>
          <w:rtl/>
        </w:rPr>
        <w:t>משתלב</w:t>
      </w:r>
      <w:r w:rsidRPr="007102F3">
        <w:rPr>
          <w:rFonts w:ascii="David" w:hAnsi="David" w:cs="David"/>
          <w:sz w:val="28"/>
          <w:szCs w:val="28"/>
          <w:rtl/>
        </w:rPr>
        <w:t xml:space="preserve"> </w:t>
      </w:r>
      <w:r w:rsidRPr="007102F3">
        <w:rPr>
          <w:rFonts w:ascii="David" w:hAnsi="David" w:cs="David" w:hint="cs"/>
          <w:sz w:val="28"/>
          <w:szCs w:val="28"/>
          <w:rtl/>
        </w:rPr>
        <w:t>בחופש</w:t>
      </w:r>
      <w:r w:rsidRPr="007102F3">
        <w:rPr>
          <w:rFonts w:ascii="David" w:hAnsi="David" w:cs="David"/>
          <w:sz w:val="28"/>
          <w:szCs w:val="28"/>
          <w:rtl/>
        </w:rPr>
        <w:t xml:space="preserve"> </w:t>
      </w:r>
      <w:r w:rsidRPr="007102F3">
        <w:rPr>
          <w:rFonts w:ascii="David" w:hAnsi="David" w:cs="David" w:hint="cs"/>
          <w:sz w:val="28"/>
          <w:szCs w:val="28"/>
          <w:rtl/>
        </w:rPr>
        <w:t>הביטוי</w:t>
      </w:r>
      <w:r w:rsidRPr="007102F3">
        <w:rPr>
          <w:rFonts w:ascii="David" w:hAnsi="David" w:cs="David"/>
          <w:sz w:val="28"/>
          <w:szCs w:val="28"/>
          <w:rtl/>
        </w:rPr>
        <w:t xml:space="preserve"> </w:t>
      </w:r>
      <w:r w:rsidRPr="007102F3">
        <w:rPr>
          <w:rFonts w:ascii="David" w:hAnsi="David" w:cs="David" w:hint="cs"/>
          <w:sz w:val="28"/>
          <w:szCs w:val="28"/>
          <w:rtl/>
        </w:rPr>
        <w:t>ובזכות</w:t>
      </w:r>
      <w:r w:rsidRPr="007102F3">
        <w:rPr>
          <w:rFonts w:ascii="David" w:hAnsi="David" w:cs="David"/>
          <w:sz w:val="28"/>
          <w:szCs w:val="28"/>
          <w:rtl/>
        </w:rPr>
        <w:t xml:space="preserve"> </w:t>
      </w:r>
      <w:r w:rsidRPr="007102F3">
        <w:rPr>
          <w:rFonts w:ascii="David" w:hAnsi="David" w:cs="David" w:hint="cs"/>
          <w:sz w:val="28"/>
          <w:szCs w:val="28"/>
          <w:rtl/>
        </w:rPr>
        <w:t>הציבור</w:t>
      </w:r>
      <w:r w:rsidRPr="007102F3">
        <w:rPr>
          <w:rFonts w:ascii="David" w:hAnsi="David" w:cs="David"/>
          <w:sz w:val="28"/>
          <w:szCs w:val="28"/>
          <w:rtl/>
        </w:rPr>
        <w:t xml:space="preserve"> </w:t>
      </w:r>
      <w:r w:rsidRPr="007102F3">
        <w:rPr>
          <w:rFonts w:ascii="David" w:hAnsi="David" w:cs="David" w:hint="cs"/>
          <w:sz w:val="28"/>
          <w:szCs w:val="28"/>
          <w:rtl/>
        </w:rPr>
        <w:t>לדעת</w:t>
      </w:r>
      <w:r w:rsidRPr="007102F3">
        <w:rPr>
          <w:rFonts w:ascii="David" w:hAnsi="David" w:cs="David"/>
          <w:sz w:val="28"/>
          <w:szCs w:val="28"/>
          <w:rtl/>
        </w:rPr>
        <w:t xml:space="preserve">, </w:t>
      </w:r>
      <w:r w:rsidRPr="007102F3">
        <w:rPr>
          <w:rFonts w:ascii="David" w:hAnsi="David" w:cs="David" w:hint="cs"/>
          <w:sz w:val="28"/>
          <w:szCs w:val="28"/>
          <w:rtl/>
        </w:rPr>
        <w:t>הניצבות</w:t>
      </w:r>
      <w:r w:rsidRPr="007102F3">
        <w:rPr>
          <w:rFonts w:ascii="David" w:hAnsi="David" w:cs="David"/>
          <w:sz w:val="28"/>
          <w:szCs w:val="28"/>
          <w:rtl/>
        </w:rPr>
        <w:t xml:space="preserve"> </w:t>
      </w:r>
      <w:r w:rsidRPr="007102F3">
        <w:rPr>
          <w:rFonts w:ascii="David" w:hAnsi="David" w:cs="David" w:hint="cs"/>
          <w:sz w:val="28"/>
          <w:szCs w:val="28"/>
          <w:rtl/>
        </w:rPr>
        <w:t>ביסוד</w:t>
      </w:r>
      <w:r w:rsidRPr="007102F3">
        <w:rPr>
          <w:rFonts w:ascii="David" w:hAnsi="David" w:cs="David"/>
          <w:sz w:val="28"/>
          <w:szCs w:val="28"/>
          <w:rtl/>
        </w:rPr>
        <w:t xml:space="preserve"> </w:t>
      </w:r>
      <w:r w:rsidRPr="007102F3">
        <w:rPr>
          <w:rFonts w:ascii="David" w:hAnsi="David" w:cs="David" w:hint="cs"/>
          <w:sz w:val="28"/>
          <w:szCs w:val="28"/>
          <w:rtl/>
        </w:rPr>
        <w:lastRenderedPageBreak/>
        <w:t>המשטר</w:t>
      </w:r>
      <w:r w:rsidRPr="007102F3">
        <w:rPr>
          <w:rFonts w:ascii="David" w:hAnsi="David" w:cs="David"/>
          <w:sz w:val="28"/>
          <w:szCs w:val="28"/>
          <w:rtl/>
        </w:rPr>
        <w:t xml:space="preserve"> </w:t>
      </w:r>
      <w:r w:rsidRPr="007102F3">
        <w:rPr>
          <w:rFonts w:ascii="David" w:hAnsi="David" w:cs="David" w:hint="cs"/>
          <w:sz w:val="28"/>
          <w:szCs w:val="28"/>
          <w:rtl/>
        </w:rPr>
        <w:t>הדמוקרטי</w:t>
      </w:r>
      <w:r w:rsidRPr="007102F3">
        <w:rPr>
          <w:rFonts w:ascii="David" w:hAnsi="David" w:cs="David"/>
          <w:sz w:val="28"/>
          <w:szCs w:val="28"/>
          <w:rtl/>
        </w:rPr>
        <w:t>.</w:t>
      </w:r>
      <w:r w:rsidRPr="007102F3">
        <w:rPr>
          <w:rFonts w:ascii="David" w:hAnsi="David" w:cs="David" w:hint="cs"/>
          <w:sz w:val="28"/>
          <w:szCs w:val="28"/>
          <w:rtl/>
        </w:rPr>
        <w:t>.. [ו]מהווה</w:t>
      </w:r>
      <w:r w:rsidRPr="007102F3">
        <w:rPr>
          <w:rFonts w:ascii="David" w:hAnsi="David" w:cs="David"/>
          <w:sz w:val="28"/>
          <w:szCs w:val="28"/>
          <w:rtl/>
        </w:rPr>
        <w:t xml:space="preserve"> </w:t>
      </w:r>
      <w:r w:rsidRPr="007102F3">
        <w:rPr>
          <w:rFonts w:ascii="David" w:hAnsi="David" w:cs="David" w:hint="cs"/>
          <w:sz w:val="28"/>
          <w:szCs w:val="28"/>
          <w:rtl/>
        </w:rPr>
        <w:t>השתקפות</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ערכים</w:t>
      </w:r>
      <w:r w:rsidRPr="007102F3">
        <w:rPr>
          <w:rFonts w:ascii="David" w:hAnsi="David" w:cs="David"/>
          <w:sz w:val="28"/>
          <w:szCs w:val="28"/>
          <w:rtl/>
        </w:rPr>
        <w:t xml:space="preserve"> </w:t>
      </w:r>
      <w:r w:rsidRPr="007102F3">
        <w:rPr>
          <w:rFonts w:ascii="David" w:hAnsi="David" w:cs="David" w:hint="cs"/>
          <w:sz w:val="28"/>
          <w:szCs w:val="28"/>
          <w:rtl/>
        </w:rPr>
        <w:t>אלה</w:t>
      </w:r>
      <w:r w:rsidRPr="007102F3">
        <w:rPr>
          <w:rFonts w:ascii="David" w:hAnsi="David" w:cs="David"/>
          <w:sz w:val="28"/>
          <w:szCs w:val="28"/>
          <w:rtl/>
        </w:rPr>
        <w:t xml:space="preserve">, </w:t>
      </w:r>
      <w:r w:rsidRPr="007102F3">
        <w:rPr>
          <w:rFonts w:ascii="David" w:hAnsi="David" w:cs="David" w:hint="cs"/>
          <w:sz w:val="28"/>
          <w:szCs w:val="28"/>
          <w:rtl/>
        </w:rPr>
        <w:t>ונועד</w:t>
      </w:r>
      <w:r w:rsidRPr="007102F3">
        <w:rPr>
          <w:rFonts w:ascii="David" w:hAnsi="David" w:cs="David"/>
          <w:sz w:val="28"/>
          <w:szCs w:val="28"/>
          <w:rtl/>
        </w:rPr>
        <w:t xml:space="preserve"> </w:t>
      </w:r>
      <w:r w:rsidRPr="007102F3">
        <w:rPr>
          <w:rFonts w:ascii="David" w:hAnsi="David" w:cs="David" w:hint="cs"/>
          <w:sz w:val="28"/>
          <w:szCs w:val="28"/>
          <w:rtl/>
        </w:rPr>
        <w:t>להבטיח</w:t>
      </w:r>
      <w:r w:rsidRPr="007102F3">
        <w:rPr>
          <w:rFonts w:ascii="David" w:hAnsi="David" w:cs="David"/>
          <w:sz w:val="28"/>
          <w:szCs w:val="28"/>
          <w:rtl/>
        </w:rPr>
        <w:t xml:space="preserve"> </w:t>
      </w:r>
      <w:r w:rsidRPr="007102F3">
        <w:rPr>
          <w:rFonts w:ascii="David" w:hAnsi="David" w:cs="David" w:hint="cs"/>
          <w:sz w:val="28"/>
          <w:szCs w:val="28"/>
          <w:rtl/>
        </w:rPr>
        <w:t>משטר</w:t>
      </w:r>
      <w:r w:rsidRPr="007102F3">
        <w:rPr>
          <w:rFonts w:ascii="David" w:hAnsi="David" w:cs="David"/>
          <w:sz w:val="28"/>
          <w:szCs w:val="28"/>
          <w:rtl/>
        </w:rPr>
        <w:t xml:space="preserve"> </w:t>
      </w:r>
      <w:r w:rsidRPr="007102F3">
        <w:rPr>
          <w:rFonts w:ascii="David" w:hAnsi="David" w:cs="David" w:hint="cs"/>
          <w:sz w:val="28"/>
          <w:szCs w:val="28"/>
          <w:rtl/>
        </w:rPr>
        <w:t>שיפוטי</w:t>
      </w:r>
      <w:r w:rsidRPr="007102F3">
        <w:rPr>
          <w:rFonts w:ascii="David" w:hAnsi="David" w:cs="David"/>
          <w:sz w:val="28"/>
          <w:szCs w:val="28"/>
          <w:rtl/>
        </w:rPr>
        <w:t xml:space="preserve"> </w:t>
      </w:r>
      <w:r w:rsidRPr="007102F3">
        <w:rPr>
          <w:rFonts w:ascii="David" w:hAnsi="David" w:cs="David" w:hint="cs"/>
          <w:sz w:val="28"/>
          <w:szCs w:val="28"/>
          <w:rtl/>
        </w:rPr>
        <w:t>תקין</w:t>
      </w:r>
      <w:r w:rsidRPr="007102F3">
        <w:rPr>
          <w:rFonts w:ascii="David" w:hAnsi="David" w:cs="David"/>
          <w:sz w:val="28"/>
          <w:szCs w:val="28"/>
          <w:rtl/>
        </w:rPr>
        <w:t xml:space="preserve">, </w:t>
      </w:r>
      <w:r w:rsidRPr="007102F3">
        <w:rPr>
          <w:rFonts w:ascii="David" w:hAnsi="David" w:cs="David" w:hint="cs"/>
          <w:sz w:val="28"/>
          <w:szCs w:val="28"/>
          <w:rtl/>
        </w:rPr>
        <w:t>המגן</w:t>
      </w:r>
      <w:r w:rsidRPr="007102F3">
        <w:rPr>
          <w:rFonts w:ascii="David" w:hAnsi="David" w:cs="David"/>
          <w:sz w:val="28"/>
          <w:szCs w:val="28"/>
          <w:rtl/>
        </w:rPr>
        <w:t xml:space="preserve"> </w:t>
      </w:r>
      <w:r w:rsidRPr="007102F3">
        <w:rPr>
          <w:rFonts w:ascii="David" w:hAnsi="David" w:cs="David" w:hint="cs"/>
          <w:sz w:val="28"/>
          <w:szCs w:val="28"/>
          <w:rtl/>
        </w:rPr>
        <w:t>על</w:t>
      </w:r>
      <w:r w:rsidRPr="007102F3">
        <w:rPr>
          <w:rFonts w:ascii="David" w:hAnsi="David" w:cs="David"/>
          <w:sz w:val="28"/>
          <w:szCs w:val="28"/>
          <w:rtl/>
        </w:rPr>
        <w:t xml:space="preserve"> </w:t>
      </w:r>
      <w:r w:rsidRPr="007102F3">
        <w:rPr>
          <w:rFonts w:ascii="David" w:hAnsi="David" w:cs="David" w:hint="cs"/>
          <w:sz w:val="28"/>
          <w:szCs w:val="28"/>
          <w:rtl/>
        </w:rPr>
        <w:t>זכויות</w:t>
      </w:r>
      <w:r w:rsidRPr="007102F3">
        <w:rPr>
          <w:rFonts w:ascii="David" w:hAnsi="David" w:cs="David"/>
          <w:sz w:val="28"/>
          <w:szCs w:val="28"/>
          <w:rtl/>
        </w:rPr>
        <w:t xml:space="preserve"> </w:t>
      </w:r>
      <w:r w:rsidRPr="007102F3">
        <w:rPr>
          <w:rFonts w:ascii="David" w:hAnsi="David" w:cs="David" w:hint="cs"/>
          <w:sz w:val="28"/>
          <w:szCs w:val="28"/>
          <w:rtl/>
        </w:rPr>
        <w:t>אדם</w:t>
      </w:r>
      <w:r w:rsidRPr="007102F3">
        <w:rPr>
          <w:rFonts w:ascii="David" w:hAnsi="David" w:cs="David"/>
          <w:sz w:val="28"/>
          <w:szCs w:val="28"/>
          <w:rtl/>
        </w:rPr>
        <w:t xml:space="preserve">, </w:t>
      </w:r>
      <w:r w:rsidRPr="007102F3">
        <w:rPr>
          <w:rFonts w:ascii="David" w:hAnsi="David" w:cs="David" w:hint="cs"/>
          <w:sz w:val="28"/>
          <w:szCs w:val="28"/>
          <w:rtl/>
        </w:rPr>
        <w:t>תוך</w:t>
      </w:r>
      <w:r w:rsidRPr="007102F3">
        <w:rPr>
          <w:rFonts w:ascii="David" w:hAnsi="David" w:cs="David"/>
          <w:sz w:val="28"/>
          <w:szCs w:val="28"/>
          <w:rtl/>
        </w:rPr>
        <w:t xml:space="preserve"> </w:t>
      </w:r>
      <w:r w:rsidRPr="007102F3">
        <w:rPr>
          <w:rFonts w:ascii="David" w:hAnsi="David" w:cs="David" w:hint="cs"/>
          <w:sz w:val="28"/>
          <w:szCs w:val="28"/>
          <w:rtl/>
        </w:rPr>
        <w:t>הבטחת</w:t>
      </w:r>
      <w:r w:rsidRPr="007102F3">
        <w:rPr>
          <w:rFonts w:ascii="David" w:hAnsi="David" w:cs="David"/>
          <w:sz w:val="28"/>
          <w:szCs w:val="28"/>
          <w:rtl/>
        </w:rPr>
        <w:t xml:space="preserve"> </w:t>
      </w:r>
      <w:r w:rsidRPr="007102F3">
        <w:rPr>
          <w:rFonts w:ascii="David" w:hAnsi="David" w:cs="David" w:hint="cs"/>
          <w:sz w:val="28"/>
          <w:szCs w:val="28"/>
          <w:rtl/>
        </w:rPr>
        <w:t>שקיפות</w:t>
      </w:r>
      <w:r w:rsidRPr="007102F3">
        <w:rPr>
          <w:rFonts w:ascii="David" w:hAnsi="David" w:cs="David"/>
          <w:sz w:val="28"/>
          <w:szCs w:val="28"/>
          <w:rtl/>
        </w:rPr>
        <w:t xml:space="preserve"> </w:t>
      </w:r>
      <w:r w:rsidRPr="007102F3">
        <w:rPr>
          <w:rFonts w:ascii="David" w:hAnsi="David" w:cs="David" w:hint="cs"/>
          <w:sz w:val="28"/>
          <w:szCs w:val="28"/>
          <w:rtl/>
        </w:rPr>
        <w:t>ביחס</w:t>
      </w:r>
      <w:r w:rsidRPr="007102F3">
        <w:rPr>
          <w:rFonts w:ascii="David" w:hAnsi="David" w:cs="David"/>
          <w:sz w:val="28"/>
          <w:szCs w:val="28"/>
          <w:rtl/>
        </w:rPr>
        <w:t xml:space="preserve"> </w:t>
      </w:r>
      <w:r w:rsidRPr="007102F3">
        <w:rPr>
          <w:rFonts w:ascii="David" w:hAnsi="David" w:cs="David" w:hint="cs"/>
          <w:sz w:val="28"/>
          <w:szCs w:val="28"/>
          <w:rtl/>
        </w:rPr>
        <w:t>לפעולתן</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המערכות</w:t>
      </w:r>
      <w:r w:rsidRPr="007102F3">
        <w:rPr>
          <w:rFonts w:ascii="David" w:hAnsi="David" w:cs="David"/>
          <w:sz w:val="28"/>
          <w:szCs w:val="28"/>
          <w:rtl/>
        </w:rPr>
        <w:t xml:space="preserve"> </w:t>
      </w:r>
      <w:r w:rsidRPr="007102F3">
        <w:rPr>
          <w:rFonts w:ascii="David" w:hAnsi="David" w:cs="David" w:hint="cs"/>
          <w:sz w:val="28"/>
          <w:szCs w:val="28"/>
          <w:rtl/>
        </w:rPr>
        <w:t>השלטוניות</w:t>
      </w:r>
      <w:r w:rsidRPr="007102F3">
        <w:rPr>
          <w:rFonts w:ascii="David" w:hAnsi="David" w:cs="David"/>
          <w:sz w:val="28"/>
          <w:szCs w:val="28"/>
          <w:rtl/>
        </w:rPr>
        <w:t xml:space="preserve">. </w:t>
      </w:r>
      <w:r w:rsidRPr="007102F3">
        <w:rPr>
          <w:rFonts w:ascii="David" w:hAnsi="David" w:cs="David" w:hint="cs"/>
          <w:sz w:val="28"/>
          <w:szCs w:val="28"/>
          <w:rtl/>
        </w:rPr>
        <w:t>פומביות</w:t>
      </w:r>
      <w:r w:rsidRPr="007102F3">
        <w:rPr>
          <w:rFonts w:ascii="David" w:hAnsi="David" w:cs="David"/>
          <w:sz w:val="28"/>
          <w:szCs w:val="28"/>
          <w:rtl/>
        </w:rPr>
        <w:t xml:space="preserve"> </w:t>
      </w:r>
      <w:r w:rsidRPr="007102F3">
        <w:rPr>
          <w:rFonts w:ascii="David" w:hAnsi="David" w:cs="David" w:hint="cs"/>
          <w:sz w:val="28"/>
          <w:szCs w:val="28"/>
          <w:rtl/>
        </w:rPr>
        <w:t>הדיון</w:t>
      </w:r>
      <w:r w:rsidRPr="007102F3">
        <w:rPr>
          <w:rFonts w:ascii="David" w:hAnsi="David" w:cs="David"/>
          <w:sz w:val="28"/>
          <w:szCs w:val="28"/>
          <w:rtl/>
        </w:rPr>
        <w:t xml:space="preserve"> </w:t>
      </w:r>
      <w:r w:rsidRPr="007102F3">
        <w:rPr>
          <w:rFonts w:ascii="David" w:hAnsi="David" w:cs="David" w:hint="cs"/>
          <w:sz w:val="28"/>
          <w:szCs w:val="28"/>
          <w:rtl/>
        </w:rPr>
        <w:t>מבטיחה</w:t>
      </w:r>
      <w:r w:rsidRPr="007102F3">
        <w:rPr>
          <w:rFonts w:ascii="David" w:hAnsi="David" w:cs="David"/>
          <w:sz w:val="28"/>
          <w:szCs w:val="28"/>
          <w:rtl/>
        </w:rPr>
        <w:t xml:space="preserve"> </w:t>
      </w:r>
      <w:r w:rsidRPr="007102F3">
        <w:rPr>
          <w:rFonts w:ascii="David" w:hAnsi="David" w:cs="David" w:hint="cs"/>
          <w:sz w:val="28"/>
          <w:szCs w:val="28"/>
          <w:rtl/>
        </w:rPr>
        <w:t>קיומן</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בחינה</w:t>
      </w:r>
      <w:r w:rsidRPr="007102F3">
        <w:rPr>
          <w:rFonts w:ascii="David" w:hAnsi="David" w:cs="David"/>
          <w:sz w:val="28"/>
          <w:szCs w:val="28"/>
          <w:rtl/>
        </w:rPr>
        <w:t xml:space="preserve"> </w:t>
      </w:r>
      <w:r w:rsidRPr="007102F3">
        <w:rPr>
          <w:rFonts w:ascii="David" w:hAnsi="David" w:cs="David" w:hint="cs"/>
          <w:sz w:val="28"/>
          <w:szCs w:val="28"/>
          <w:rtl/>
        </w:rPr>
        <w:t>וביקורת</w:t>
      </w:r>
      <w:r w:rsidRPr="007102F3">
        <w:rPr>
          <w:rFonts w:ascii="David" w:hAnsi="David" w:cs="David"/>
          <w:sz w:val="28"/>
          <w:szCs w:val="28"/>
          <w:rtl/>
        </w:rPr>
        <w:t xml:space="preserve"> </w:t>
      </w:r>
      <w:r w:rsidRPr="007102F3">
        <w:rPr>
          <w:rFonts w:ascii="David" w:hAnsi="David" w:cs="David" w:hint="cs"/>
          <w:sz w:val="28"/>
          <w:szCs w:val="28"/>
          <w:rtl/>
        </w:rPr>
        <w:t>ציבורית</w:t>
      </w:r>
      <w:r w:rsidRPr="007102F3">
        <w:rPr>
          <w:rFonts w:ascii="David" w:hAnsi="David" w:cs="David"/>
          <w:sz w:val="28"/>
          <w:szCs w:val="28"/>
          <w:rtl/>
        </w:rPr>
        <w:t xml:space="preserve"> </w:t>
      </w:r>
      <w:r w:rsidRPr="007102F3">
        <w:rPr>
          <w:rFonts w:ascii="David" w:hAnsi="David" w:cs="David" w:hint="cs"/>
          <w:sz w:val="28"/>
          <w:szCs w:val="28"/>
          <w:rtl/>
        </w:rPr>
        <w:t>על</w:t>
      </w:r>
      <w:r w:rsidRPr="007102F3">
        <w:rPr>
          <w:rFonts w:ascii="David" w:hAnsi="David" w:cs="David"/>
          <w:sz w:val="28"/>
          <w:szCs w:val="28"/>
          <w:rtl/>
        </w:rPr>
        <w:t xml:space="preserve"> </w:t>
      </w:r>
      <w:r w:rsidRPr="007102F3">
        <w:rPr>
          <w:rFonts w:ascii="David" w:hAnsi="David" w:cs="David" w:hint="cs"/>
          <w:sz w:val="28"/>
          <w:szCs w:val="28"/>
          <w:rtl/>
        </w:rPr>
        <w:t>המתרחש</w:t>
      </w:r>
      <w:r w:rsidRPr="007102F3">
        <w:rPr>
          <w:rFonts w:ascii="David" w:hAnsi="David" w:cs="David"/>
          <w:sz w:val="28"/>
          <w:szCs w:val="28"/>
          <w:rtl/>
        </w:rPr>
        <w:t xml:space="preserve"> </w:t>
      </w:r>
      <w:r w:rsidRPr="007102F3">
        <w:rPr>
          <w:rFonts w:ascii="David" w:hAnsi="David" w:cs="David" w:hint="cs"/>
          <w:sz w:val="28"/>
          <w:szCs w:val="28"/>
          <w:rtl/>
        </w:rPr>
        <w:t>במערכות</w:t>
      </w:r>
      <w:r w:rsidRPr="007102F3">
        <w:rPr>
          <w:rFonts w:ascii="David" w:hAnsi="David" w:cs="David"/>
          <w:sz w:val="28"/>
          <w:szCs w:val="28"/>
          <w:rtl/>
        </w:rPr>
        <w:t xml:space="preserve"> </w:t>
      </w:r>
      <w:r w:rsidRPr="007102F3">
        <w:rPr>
          <w:rFonts w:ascii="David" w:hAnsi="David" w:cs="David" w:hint="cs"/>
          <w:sz w:val="28"/>
          <w:szCs w:val="28"/>
          <w:rtl/>
        </w:rPr>
        <w:t>המשפט</w:t>
      </w:r>
      <w:r w:rsidRPr="007102F3">
        <w:rPr>
          <w:rFonts w:ascii="David" w:hAnsi="David" w:cs="David"/>
          <w:sz w:val="28"/>
          <w:szCs w:val="28"/>
          <w:rtl/>
        </w:rPr>
        <w:t xml:space="preserve"> </w:t>
      </w:r>
      <w:r w:rsidRPr="007102F3">
        <w:rPr>
          <w:rFonts w:ascii="David" w:hAnsi="David" w:cs="David" w:hint="cs"/>
          <w:sz w:val="28"/>
          <w:szCs w:val="28"/>
          <w:rtl/>
        </w:rPr>
        <w:t>ועל</w:t>
      </w:r>
      <w:r w:rsidRPr="007102F3">
        <w:rPr>
          <w:rFonts w:ascii="David" w:hAnsi="David" w:cs="David"/>
          <w:sz w:val="28"/>
          <w:szCs w:val="28"/>
          <w:rtl/>
        </w:rPr>
        <w:t xml:space="preserve"> </w:t>
      </w:r>
      <w:r w:rsidRPr="007102F3">
        <w:rPr>
          <w:rFonts w:ascii="David" w:hAnsi="David" w:cs="David" w:hint="cs"/>
          <w:sz w:val="28"/>
          <w:szCs w:val="28"/>
          <w:rtl/>
        </w:rPr>
        <w:t>פעילותן</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המערכות</w:t>
      </w:r>
      <w:r w:rsidRPr="007102F3">
        <w:rPr>
          <w:rFonts w:ascii="David" w:hAnsi="David" w:cs="David"/>
          <w:sz w:val="28"/>
          <w:szCs w:val="28"/>
          <w:rtl/>
        </w:rPr>
        <w:t xml:space="preserve"> </w:t>
      </w:r>
      <w:r w:rsidRPr="007102F3">
        <w:rPr>
          <w:rFonts w:ascii="David" w:hAnsi="David" w:cs="David" w:hint="cs"/>
          <w:sz w:val="28"/>
          <w:szCs w:val="28"/>
          <w:rtl/>
        </w:rPr>
        <w:t>הציבוריות</w:t>
      </w:r>
      <w:r w:rsidRPr="007102F3">
        <w:rPr>
          <w:rFonts w:ascii="David" w:hAnsi="David" w:cs="David"/>
          <w:sz w:val="28"/>
          <w:szCs w:val="28"/>
          <w:rtl/>
        </w:rPr>
        <w:t xml:space="preserve"> </w:t>
      </w:r>
      <w:r w:rsidRPr="007102F3">
        <w:rPr>
          <w:rFonts w:ascii="David" w:hAnsi="David" w:cs="David" w:hint="cs"/>
          <w:sz w:val="28"/>
          <w:szCs w:val="28"/>
          <w:rtl/>
        </w:rPr>
        <w:t>האחרות</w:t>
      </w:r>
      <w:r w:rsidRPr="007102F3">
        <w:rPr>
          <w:rFonts w:ascii="David" w:hAnsi="David" w:cs="David"/>
          <w:sz w:val="28"/>
          <w:szCs w:val="28"/>
          <w:rtl/>
        </w:rPr>
        <w:t>" (</w:t>
      </w:r>
      <w:r w:rsidRPr="007102F3">
        <w:rPr>
          <w:rFonts w:ascii="David" w:hAnsi="David" w:cs="David" w:hint="cs"/>
          <w:sz w:val="28"/>
          <w:szCs w:val="28"/>
          <w:rtl/>
        </w:rPr>
        <w:t>ע</w:t>
      </w:r>
      <w:r w:rsidRPr="007102F3">
        <w:rPr>
          <w:rFonts w:ascii="David" w:hAnsi="David" w:cs="David"/>
          <w:sz w:val="28"/>
          <w:szCs w:val="28"/>
          <w:rtl/>
        </w:rPr>
        <w:t>"</w:t>
      </w:r>
      <w:r w:rsidRPr="007102F3">
        <w:rPr>
          <w:rFonts w:ascii="David" w:hAnsi="David" w:cs="David" w:hint="cs"/>
          <w:sz w:val="28"/>
          <w:szCs w:val="28"/>
          <w:rtl/>
        </w:rPr>
        <w:t>פ</w:t>
      </w:r>
      <w:r w:rsidRPr="007102F3">
        <w:rPr>
          <w:rFonts w:ascii="David" w:hAnsi="David" w:cs="David"/>
          <w:sz w:val="28"/>
          <w:szCs w:val="28"/>
          <w:rtl/>
        </w:rPr>
        <w:t xml:space="preserve"> 10994/08 </w:t>
      </w:r>
      <w:r w:rsidRPr="007102F3">
        <w:rPr>
          <w:rFonts w:ascii="David" w:hAnsi="David" w:cs="David" w:hint="cs"/>
          <w:b/>
          <w:bCs/>
          <w:sz w:val="28"/>
          <w:szCs w:val="28"/>
          <w:rtl/>
        </w:rPr>
        <w:t>מדינת</w:t>
      </w:r>
      <w:r w:rsidRPr="007102F3">
        <w:rPr>
          <w:rFonts w:ascii="David" w:hAnsi="David" w:cs="David"/>
          <w:b/>
          <w:bCs/>
          <w:sz w:val="28"/>
          <w:szCs w:val="28"/>
          <w:rtl/>
        </w:rPr>
        <w:t xml:space="preserve"> </w:t>
      </w:r>
      <w:r w:rsidRPr="007102F3">
        <w:rPr>
          <w:rFonts w:ascii="David" w:hAnsi="David" w:cs="David" w:hint="cs"/>
          <w:b/>
          <w:bCs/>
          <w:sz w:val="28"/>
          <w:szCs w:val="28"/>
          <w:rtl/>
        </w:rPr>
        <w:t>ישראל</w:t>
      </w:r>
      <w:r w:rsidRPr="007102F3">
        <w:rPr>
          <w:rFonts w:ascii="David" w:hAnsi="David" w:cs="David"/>
          <w:b/>
          <w:bCs/>
          <w:sz w:val="28"/>
          <w:szCs w:val="28"/>
          <w:rtl/>
        </w:rPr>
        <w:t xml:space="preserve"> </w:t>
      </w:r>
      <w:r w:rsidRPr="007102F3">
        <w:rPr>
          <w:rFonts w:ascii="David" w:hAnsi="David" w:cs="David" w:hint="cs"/>
          <w:b/>
          <w:bCs/>
          <w:sz w:val="28"/>
          <w:szCs w:val="28"/>
          <w:rtl/>
        </w:rPr>
        <w:t>נ</w:t>
      </w:r>
      <w:r w:rsidRPr="007102F3">
        <w:rPr>
          <w:rFonts w:ascii="David" w:hAnsi="David" w:cs="David"/>
          <w:b/>
          <w:bCs/>
          <w:sz w:val="28"/>
          <w:szCs w:val="28"/>
          <w:rtl/>
        </w:rPr>
        <w:t xml:space="preserve">' </w:t>
      </w:r>
      <w:r w:rsidRPr="007102F3">
        <w:rPr>
          <w:rFonts w:ascii="David" w:hAnsi="David" w:cs="David" w:hint="cs"/>
          <w:b/>
          <w:bCs/>
          <w:sz w:val="28"/>
          <w:szCs w:val="28"/>
          <w:rtl/>
        </w:rPr>
        <w:t>תורג</w:t>
      </w:r>
      <w:r w:rsidRPr="007102F3">
        <w:rPr>
          <w:rFonts w:ascii="David" w:hAnsi="David" w:cs="David"/>
          <w:b/>
          <w:bCs/>
          <w:sz w:val="28"/>
          <w:szCs w:val="28"/>
          <w:rtl/>
        </w:rPr>
        <w:t>'</w:t>
      </w:r>
      <w:r w:rsidRPr="007102F3">
        <w:rPr>
          <w:rFonts w:ascii="David" w:hAnsi="David" w:cs="David" w:hint="cs"/>
          <w:b/>
          <w:bCs/>
          <w:sz w:val="28"/>
          <w:szCs w:val="28"/>
          <w:rtl/>
        </w:rPr>
        <w:t>מן</w:t>
      </w:r>
      <w:r w:rsidRPr="007102F3">
        <w:rPr>
          <w:rFonts w:ascii="David" w:hAnsi="David" w:cs="David"/>
          <w:sz w:val="28"/>
          <w:szCs w:val="28"/>
          <w:rtl/>
        </w:rPr>
        <w:t xml:space="preserve"> (14.5.2009)).  </w:t>
      </w:r>
    </w:p>
    <w:p w14:paraId="2371BF28" w14:textId="77777777" w:rsidR="009B60AF" w:rsidRPr="007102F3" w:rsidRDefault="009B60AF" w:rsidP="009B60AF">
      <w:pPr>
        <w:pStyle w:val="a9"/>
        <w:numPr>
          <w:ilvl w:val="0"/>
          <w:numId w:val="1"/>
        </w:numPr>
        <w:spacing w:line="360" w:lineRule="auto"/>
        <w:jc w:val="both"/>
        <w:rPr>
          <w:rFonts w:ascii="David" w:hAnsi="David" w:cs="David"/>
          <w:sz w:val="28"/>
          <w:szCs w:val="28"/>
          <w:rtl/>
        </w:rPr>
      </w:pPr>
      <w:r w:rsidRPr="007102F3">
        <w:rPr>
          <w:rFonts w:ascii="David" w:hAnsi="David" w:cs="David" w:hint="cs"/>
          <w:sz w:val="28"/>
          <w:szCs w:val="28"/>
          <w:rtl/>
        </w:rPr>
        <w:t>עקרון</w:t>
      </w:r>
      <w:r w:rsidRPr="007102F3">
        <w:rPr>
          <w:rFonts w:ascii="David" w:hAnsi="David" w:cs="David"/>
          <w:sz w:val="28"/>
          <w:szCs w:val="28"/>
          <w:rtl/>
        </w:rPr>
        <w:t xml:space="preserve"> </w:t>
      </w:r>
      <w:r w:rsidRPr="007102F3">
        <w:rPr>
          <w:rFonts w:ascii="David" w:hAnsi="David" w:cs="David" w:hint="cs"/>
          <w:sz w:val="28"/>
          <w:szCs w:val="28"/>
          <w:rtl/>
        </w:rPr>
        <w:t>פומביות</w:t>
      </w:r>
      <w:r w:rsidRPr="007102F3">
        <w:rPr>
          <w:rFonts w:ascii="David" w:hAnsi="David" w:cs="David"/>
          <w:sz w:val="28"/>
          <w:szCs w:val="28"/>
          <w:rtl/>
        </w:rPr>
        <w:t xml:space="preserve"> </w:t>
      </w:r>
      <w:r w:rsidRPr="007102F3">
        <w:rPr>
          <w:rFonts w:ascii="David" w:hAnsi="David" w:cs="David" w:hint="cs"/>
          <w:sz w:val="28"/>
          <w:szCs w:val="28"/>
          <w:rtl/>
        </w:rPr>
        <w:t>הדיון</w:t>
      </w:r>
      <w:r w:rsidRPr="007102F3">
        <w:rPr>
          <w:rFonts w:ascii="David" w:hAnsi="David" w:cs="David"/>
          <w:sz w:val="28"/>
          <w:szCs w:val="28"/>
          <w:rtl/>
        </w:rPr>
        <w:t xml:space="preserve"> </w:t>
      </w:r>
      <w:r w:rsidRPr="007102F3">
        <w:rPr>
          <w:rFonts w:ascii="David" w:hAnsi="David" w:cs="David" w:hint="cs"/>
          <w:sz w:val="28"/>
          <w:szCs w:val="28"/>
          <w:rtl/>
        </w:rPr>
        <w:t>כולל</w:t>
      </w:r>
      <w:r w:rsidRPr="007102F3">
        <w:rPr>
          <w:rFonts w:ascii="David" w:hAnsi="David" w:cs="David"/>
          <w:sz w:val="28"/>
          <w:szCs w:val="28"/>
          <w:rtl/>
        </w:rPr>
        <w:t xml:space="preserve"> </w:t>
      </w:r>
      <w:r w:rsidRPr="007102F3">
        <w:rPr>
          <w:rFonts w:ascii="David" w:hAnsi="David" w:cs="David" w:hint="cs"/>
          <w:sz w:val="28"/>
          <w:szCs w:val="28"/>
          <w:rtl/>
        </w:rPr>
        <w:t>הן</w:t>
      </w:r>
      <w:r w:rsidRPr="007102F3">
        <w:rPr>
          <w:rFonts w:ascii="David" w:hAnsi="David" w:cs="David"/>
          <w:sz w:val="28"/>
          <w:szCs w:val="28"/>
          <w:rtl/>
        </w:rPr>
        <w:t xml:space="preserve"> </w:t>
      </w:r>
      <w:r w:rsidRPr="007102F3">
        <w:rPr>
          <w:rFonts w:ascii="David" w:hAnsi="David" w:cs="David" w:hint="cs"/>
          <w:sz w:val="28"/>
          <w:szCs w:val="28"/>
          <w:rtl/>
        </w:rPr>
        <w:t>את</w:t>
      </w:r>
      <w:r w:rsidRPr="007102F3">
        <w:rPr>
          <w:rFonts w:ascii="David" w:hAnsi="David" w:cs="David"/>
          <w:sz w:val="28"/>
          <w:szCs w:val="28"/>
          <w:rtl/>
        </w:rPr>
        <w:t xml:space="preserve"> </w:t>
      </w:r>
      <w:r w:rsidRPr="007102F3">
        <w:rPr>
          <w:rFonts w:ascii="David" w:hAnsi="David" w:cs="David" w:hint="cs"/>
          <w:sz w:val="28"/>
          <w:szCs w:val="28"/>
          <w:rtl/>
        </w:rPr>
        <w:t>קיום</w:t>
      </w:r>
      <w:r w:rsidRPr="007102F3">
        <w:rPr>
          <w:rFonts w:ascii="David" w:hAnsi="David" w:cs="David"/>
          <w:sz w:val="28"/>
          <w:szCs w:val="28"/>
          <w:rtl/>
        </w:rPr>
        <w:t xml:space="preserve"> </w:t>
      </w:r>
      <w:r w:rsidRPr="007102F3">
        <w:rPr>
          <w:rFonts w:ascii="David" w:hAnsi="David" w:cs="David" w:hint="cs"/>
          <w:sz w:val="28"/>
          <w:szCs w:val="28"/>
          <w:rtl/>
        </w:rPr>
        <w:t>הדיון</w:t>
      </w:r>
      <w:r w:rsidRPr="007102F3">
        <w:rPr>
          <w:rFonts w:ascii="David" w:hAnsi="David" w:cs="David"/>
          <w:sz w:val="28"/>
          <w:szCs w:val="28"/>
          <w:rtl/>
        </w:rPr>
        <w:t xml:space="preserve"> </w:t>
      </w:r>
      <w:r w:rsidRPr="007102F3">
        <w:rPr>
          <w:rFonts w:ascii="David" w:hAnsi="David" w:cs="David" w:hint="cs"/>
          <w:sz w:val="28"/>
          <w:szCs w:val="28"/>
          <w:rtl/>
        </w:rPr>
        <w:t>המשפטי</w:t>
      </w:r>
      <w:r w:rsidRPr="007102F3">
        <w:rPr>
          <w:rFonts w:ascii="David" w:hAnsi="David" w:cs="David"/>
          <w:sz w:val="28"/>
          <w:szCs w:val="28"/>
          <w:rtl/>
        </w:rPr>
        <w:t xml:space="preserve"> </w:t>
      </w:r>
      <w:r w:rsidRPr="007102F3">
        <w:rPr>
          <w:rFonts w:ascii="David" w:hAnsi="David" w:cs="David" w:hint="cs"/>
          <w:sz w:val="28"/>
          <w:szCs w:val="28"/>
          <w:rtl/>
        </w:rPr>
        <w:t>בדלתיים</w:t>
      </w:r>
      <w:r w:rsidRPr="007102F3">
        <w:rPr>
          <w:rFonts w:ascii="David" w:hAnsi="David" w:cs="David"/>
          <w:sz w:val="28"/>
          <w:szCs w:val="28"/>
          <w:rtl/>
        </w:rPr>
        <w:t xml:space="preserve"> </w:t>
      </w:r>
      <w:r w:rsidRPr="007102F3">
        <w:rPr>
          <w:rFonts w:ascii="David" w:hAnsi="David" w:cs="David" w:hint="cs"/>
          <w:sz w:val="28"/>
          <w:szCs w:val="28"/>
          <w:rtl/>
        </w:rPr>
        <w:t>פתוחות</w:t>
      </w:r>
      <w:r w:rsidRPr="007102F3">
        <w:rPr>
          <w:rFonts w:ascii="David" w:hAnsi="David" w:cs="David"/>
          <w:sz w:val="28"/>
          <w:szCs w:val="28"/>
          <w:rtl/>
        </w:rPr>
        <w:t xml:space="preserve"> </w:t>
      </w:r>
      <w:r w:rsidRPr="007102F3">
        <w:rPr>
          <w:rFonts w:ascii="David" w:hAnsi="David" w:cs="David" w:hint="cs"/>
          <w:sz w:val="28"/>
          <w:szCs w:val="28"/>
          <w:rtl/>
        </w:rPr>
        <w:t>והן</w:t>
      </w:r>
      <w:r w:rsidRPr="007102F3">
        <w:rPr>
          <w:rFonts w:ascii="David" w:hAnsi="David" w:cs="David"/>
          <w:sz w:val="28"/>
          <w:szCs w:val="28"/>
          <w:rtl/>
        </w:rPr>
        <w:t xml:space="preserve"> </w:t>
      </w:r>
      <w:r w:rsidRPr="007102F3">
        <w:rPr>
          <w:rFonts w:ascii="David" w:hAnsi="David" w:cs="David" w:hint="cs"/>
          <w:sz w:val="28"/>
          <w:szCs w:val="28"/>
          <w:rtl/>
        </w:rPr>
        <w:t>את</w:t>
      </w:r>
      <w:r w:rsidRPr="007102F3">
        <w:rPr>
          <w:rFonts w:ascii="David" w:hAnsi="David" w:cs="David"/>
          <w:sz w:val="28"/>
          <w:szCs w:val="28"/>
          <w:rtl/>
        </w:rPr>
        <w:t xml:space="preserve"> </w:t>
      </w:r>
      <w:r w:rsidRPr="007102F3">
        <w:rPr>
          <w:rFonts w:ascii="David" w:hAnsi="David" w:cs="David" w:hint="cs"/>
          <w:sz w:val="28"/>
          <w:szCs w:val="28"/>
          <w:rtl/>
        </w:rPr>
        <w:t>פרסום</w:t>
      </w:r>
      <w:r w:rsidRPr="007102F3">
        <w:rPr>
          <w:rFonts w:ascii="David" w:hAnsi="David" w:cs="David"/>
          <w:sz w:val="28"/>
          <w:szCs w:val="28"/>
          <w:rtl/>
        </w:rPr>
        <w:t xml:space="preserve"> </w:t>
      </w:r>
      <w:r w:rsidRPr="007102F3">
        <w:rPr>
          <w:rFonts w:ascii="David" w:hAnsi="David" w:cs="David" w:hint="cs"/>
          <w:sz w:val="28"/>
          <w:szCs w:val="28"/>
          <w:rtl/>
        </w:rPr>
        <w:t>זהות</w:t>
      </w:r>
      <w:r w:rsidRPr="007102F3">
        <w:rPr>
          <w:rFonts w:ascii="David" w:hAnsi="David" w:cs="David"/>
          <w:sz w:val="28"/>
          <w:szCs w:val="28"/>
          <w:rtl/>
        </w:rPr>
        <w:t xml:space="preserve"> </w:t>
      </w:r>
      <w:r w:rsidRPr="007102F3">
        <w:rPr>
          <w:rFonts w:ascii="David" w:hAnsi="David" w:cs="David" w:hint="cs"/>
          <w:sz w:val="28"/>
          <w:szCs w:val="28"/>
          <w:rtl/>
        </w:rPr>
        <w:t>בעלי</w:t>
      </w:r>
      <w:r w:rsidRPr="007102F3">
        <w:rPr>
          <w:rFonts w:ascii="David" w:hAnsi="David" w:cs="David"/>
          <w:sz w:val="28"/>
          <w:szCs w:val="28"/>
          <w:rtl/>
        </w:rPr>
        <w:t xml:space="preserve"> </w:t>
      </w:r>
      <w:r w:rsidRPr="007102F3">
        <w:rPr>
          <w:rFonts w:ascii="David" w:hAnsi="David" w:cs="David" w:hint="cs"/>
          <w:sz w:val="28"/>
          <w:szCs w:val="28"/>
          <w:rtl/>
        </w:rPr>
        <w:t>הדין</w:t>
      </w:r>
      <w:r w:rsidRPr="007102F3">
        <w:rPr>
          <w:rFonts w:ascii="David" w:hAnsi="David" w:cs="David"/>
          <w:sz w:val="28"/>
          <w:szCs w:val="28"/>
          <w:rtl/>
        </w:rPr>
        <w:t xml:space="preserve"> – "</w:t>
      </w:r>
      <w:r w:rsidRPr="007102F3">
        <w:rPr>
          <w:rFonts w:ascii="David" w:hAnsi="David" w:cs="David" w:hint="cs"/>
          <w:sz w:val="28"/>
          <w:szCs w:val="28"/>
          <w:rtl/>
        </w:rPr>
        <w:t>זכותו</w:t>
      </w:r>
      <w:r w:rsidRPr="007102F3">
        <w:rPr>
          <w:rFonts w:ascii="David" w:hAnsi="David" w:cs="David"/>
          <w:sz w:val="28"/>
          <w:szCs w:val="28"/>
          <w:rtl/>
        </w:rPr>
        <w:t xml:space="preserve"> </w:t>
      </w:r>
      <w:r w:rsidRPr="007102F3">
        <w:rPr>
          <w:rFonts w:ascii="David" w:hAnsi="David" w:cs="David" w:hint="cs"/>
          <w:sz w:val="28"/>
          <w:szCs w:val="28"/>
          <w:rtl/>
        </w:rPr>
        <w:t>הבסיסית</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כל</w:t>
      </w:r>
      <w:r w:rsidRPr="007102F3">
        <w:rPr>
          <w:rFonts w:ascii="David" w:hAnsi="David" w:cs="David"/>
          <w:sz w:val="28"/>
          <w:szCs w:val="28"/>
          <w:rtl/>
        </w:rPr>
        <w:t xml:space="preserve"> </w:t>
      </w:r>
      <w:r w:rsidRPr="007102F3">
        <w:rPr>
          <w:rFonts w:ascii="David" w:hAnsi="David" w:cs="David" w:hint="cs"/>
          <w:sz w:val="28"/>
          <w:szCs w:val="28"/>
          <w:rtl/>
        </w:rPr>
        <w:t>אזרח</w:t>
      </w:r>
      <w:r w:rsidRPr="007102F3">
        <w:rPr>
          <w:rFonts w:ascii="David" w:hAnsi="David" w:cs="David"/>
          <w:sz w:val="28"/>
          <w:szCs w:val="28"/>
          <w:rtl/>
        </w:rPr>
        <w:t xml:space="preserve"> </w:t>
      </w:r>
      <w:r w:rsidRPr="007102F3">
        <w:rPr>
          <w:rFonts w:ascii="David" w:hAnsi="David" w:cs="David" w:hint="cs"/>
          <w:sz w:val="28"/>
          <w:szCs w:val="28"/>
          <w:rtl/>
        </w:rPr>
        <w:t>לדעת</w:t>
      </w:r>
      <w:r w:rsidRPr="007102F3">
        <w:rPr>
          <w:rFonts w:ascii="David" w:hAnsi="David" w:cs="David"/>
          <w:sz w:val="28"/>
          <w:szCs w:val="28"/>
          <w:rtl/>
        </w:rPr>
        <w:t xml:space="preserve">, </w:t>
      </w:r>
      <w:r w:rsidRPr="007102F3">
        <w:rPr>
          <w:rFonts w:ascii="David" w:hAnsi="David" w:cs="David" w:hint="cs"/>
          <w:sz w:val="28"/>
          <w:szCs w:val="28"/>
          <w:rtl/>
        </w:rPr>
        <w:t>ללמוד</w:t>
      </w:r>
      <w:r w:rsidRPr="007102F3">
        <w:rPr>
          <w:rFonts w:ascii="David" w:hAnsi="David" w:cs="David"/>
          <w:sz w:val="28"/>
          <w:szCs w:val="28"/>
          <w:rtl/>
        </w:rPr>
        <w:t xml:space="preserve"> </w:t>
      </w:r>
      <w:r w:rsidRPr="007102F3">
        <w:rPr>
          <w:rFonts w:ascii="David" w:hAnsi="David" w:cs="David" w:hint="cs"/>
          <w:sz w:val="28"/>
          <w:szCs w:val="28"/>
          <w:rtl/>
        </w:rPr>
        <w:t>ולחקור</w:t>
      </w:r>
      <w:r w:rsidRPr="007102F3">
        <w:rPr>
          <w:rFonts w:ascii="David" w:hAnsi="David" w:cs="David"/>
          <w:sz w:val="28"/>
          <w:szCs w:val="28"/>
          <w:rtl/>
        </w:rPr>
        <w:t xml:space="preserve"> </w:t>
      </w:r>
      <w:r w:rsidRPr="007102F3">
        <w:rPr>
          <w:rFonts w:ascii="David" w:hAnsi="David" w:cs="David" w:hint="cs"/>
          <w:sz w:val="28"/>
          <w:szCs w:val="28"/>
          <w:rtl/>
        </w:rPr>
        <w:t>את</w:t>
      </w:r>
      <w:r w:rsidRPr="007102F3">
        <w:rPr>
          <w:rFonts w:ascii="David" w:hAnsi="David" w:cs="David"/>
          <w:sz w:val="28"/>
          <w:szCs w:val="28"/>
          <w:rtl/>
        </w:rPr>
        <w:t xml:space="preserve"> </w:t>
      </w:r>
      <w:r w:rsidRPr="007102F3">
        <w:rPr>
          <w:rFonts w:ascii="David" w:hAnsi="David" w:cs="David" w:hint="cs"/>
          <w:sz w:val="28"/>
          <w:szCs w:val="28"/>
          <w:rtl/>
        </w:rPr>
        <w:t>המתרחש</w:t>
      </w:r>
      <w:r w:rsidRPr="007102F3">
        <w:rPr>
          <w:rFonts w:ascii="David" w:hAnsi="David" w:cs="David"/>
          <w:sz w:val="28"/>
          <w:szCs w:val="28"/>
          <w:rtl/>
        </w:rPr>
        <w:t xml:space="preserve"> </w:t>
      </w:r>
      <w:r w:rsidRPr="007102F3">
        <w:rPr>
          <w:rFonts w:ascii="David" w:hAnsi="David" w:cs="David" w:hint="cs"/>
          <w:sz w:val="28"/>
          <w:szCs w:val="28"/>
          <w:rtl/>
        </w:rPr>
        <w:t>בתוך</w:t>
      </w:r>
      <w:r w:rsidRPr="007102F3">
        <w:rPr>
          <w:rFonts w:ascii="David" w:hAnsi="David" w:cs="David"/>
          <w:sz w:val="28"/>
          <w:szCs w:val="28"/>
          <w:rtl/>
        </w:rPr>
        <w:t xml:space="preserve"> </w:t>
      </w:r>
      <w:r w:rsidRPr="007102F3">
        <w:rPr>
          <w:rFonts w:ascii="David" w:hAnsi="David" w:cs="David" w:hint="cs"/>
          <w:sz w:val="28"/>
          <w:szCs w:val="28"/>
          <w:rtl/>
        </w:rPr>
        <w:t>אולם</w:t>
      </w:r>
      <w:r w:rsidRPr="007102F3">
        <w:rPr>
          <w:rFonts w:ascii="David" w:hAnsi="David" w:cs="David"/>
          <w:sz w:val="28"/>
          <w:szCs w:val="28"/>
          <w:rtl/>
        </w:rPr>
        <w:t xml:space="preserve"> </w:t>
      </w:r>
      <w:r w:rsidRPr="007102F3">
        <w:rPr>
          <w:rFonts w:ascii="David" w:hAnsi="David" w:cs="David" w:hint="cs"/>
          <w:sz w:val="28"/>
          <w:szCs w:val="28"/>
          <w:rtl/>
        </w:rPr>
        <w:t>בית</w:t>
      </w:r>
      <w:r w:rsidRPr="007102F3">
        <w:rPr>
          <w:rFonts w:ascii="David" w:hAnsi="David" w:cs="David"/>
          <w:sz w:val="28"/>
          <w:szCs w:val="28"/>
          <w:rtl/>
        </w:rPr>
        <w:t xml:space="preserve"> </w:t>
      </w:r>
      <w:r w:rsidRPr="007102F3">
        <w:rPr>
          <w:rFonts w:ascii="David" w:hAnsi="David" w:cs="David" w:hint="cs"/>
          <w:sz w:val="28"/>
          <w:szCs w:val="28"/>
          <w:rtl/>
        </w:rPr>
        <w:t>המשפט</w:t>
      </w:r>
      <w:r w:rsidRPr="007102F3">
        <w:rPr>
          <w:rFonts w:ascii="David" w:hAnsi="David" w:cs="David"/>
          <w:sz w:val="28"/>
          <w:szCs w:val="28"/>
          <w:rtl/>
        </w:rPr>
        <w:t xml:space="preserve">, </w:t>
      </w:r>
      <w:r w:rsidRPr="007102F3">
        <w:rPr>
          <w:rFonts w:ascii="David" w:hAnsi="David" w:cs="David" w:hint="cs"/>
          <w:sz w:val="28"/>
          <w:szCs w:val="28"/>
          <w:rtl/>
        </w:rPr>
        <w:t>בטרקלין</w:t>
      </w:r>
      <w:r w:rsidRPr="007102F3">
        <w:rPr>
          <w:rFonts w:ascii="David" w:hAnsi="David" w:cs="David"/>
          <w:sz w:val="28"/>
          <w:szCs w:val="28"/>
          <w:rtl/>
        </w:rPr>
        <w:t xml:space="preserve"> </w:t>
      </w:r>
      <w:r w:rsidRPr="007102F3">
        <w:rPr>
          <w:rFonts w:ascii="David" w:hAnsi="David" w:cs="David" w:hint="cs"/>
          <w:sz w:val="28"/>
          <w:szCs w:val="28"/>
          <w:rtl/>
        </w:rPr>
        <w:t>בו</w:t>
      </w:r>
      <w:r w:rsidRPr="007102F3">
        <w:rPr>
          <w:rFonts w:ascii="David" w:hAnsi="David" w:cs="David"/>
          <w:sz w:val="28"/>
          <w:szCs w:val="28"/>
          <w:rtl/>
        </w:rPr>
        <w:t xml:space="preserve"> </w:t>
      </w:r>
      <w:r w:rsidRPr="007102F3">
        <w:rPr>
          <w:rFonts w:ascii="David" w:hAnsi="David" w:cs="David" w:hint="cs"/>
          <w:sz w:val="28"/>
          <w:szCs w:val="28"/>
          <w:rtl/>
        </w:rPr>
        <w:t>דנים</w:t>
      </w:r>
      <w:r w:rsidRPr="007102F3">
        <w:rPr>
          <w:rFonts w:ascii="David" w:hAnsi="David" w:cs="David"/>
          <w:sz w:val="28"/>
          <w:szCs w:val="28"/>
          <w:rtl/>
        </w:rPr>
        <w:t xml:space="preserve"> </w:t>
      </w:r>
      <w:r w:rsidRPr="007102F3">
        <w:rPr>
          <w:rFonts w:ascii="David" w:hAnsi="David" w:cs="David" w:hint="cs"/>
          <w:sz w:val="28"/>
          <w:szCs w:val="28"/>
          <w:rtl/>
        </w:rPr>
        <w:t>על</w:t>
      </w:r>
      <w:r w:rsidRPr="007102F3">
        <w:rPr>
          <w:rFonts w:ascii="David" w:hAnsi="David" w:cs="David"/>
          <w:sz w:val="28"/>
          <w:szCs w:val="28"/>
          <w:rtl/>
        </w:rPr>
        <w:t xml:space="preserve"> </w:t>
      </w:r>
      <w:r w:rsidRPr="007102F3">
        <w:rPr>
          <w:rFonts w:ascii="David" w:hAnsi="David" w:cs="David" w:hint="cs"/>
          <w:sz w:val="28"/>
          <w:szCs w:val="28"/>
          <w:rtl/>
        </w:rPr>
        <w:t>החטא</w:t>
      </w:r>
      <w:r w:rsidRPr="007102F3">
        <w:rPr>
          <w:rFonts w:ascii="David" w:hAnsi="David" w:cs="David"/>
          <w:sz w:val="28"/>
          <w:szCs w:val="28"/>
          <w:rtl/>
        </w:rPr>
        <w:t xml:space="preserve"> </w:t>
      </w:r>
      <w:r w:rsidRPr="007102F3">
        <w:rPr>
          <w:rFonts w:ascii="David" w:hAnsi="David" w:cs="David" w:hint="cs"/>
          <w:sz w:val="28"/>
          <w:szCs w:val="28"/>
          <w:rtl/>
        </w:rPr>
        <w:t>ועונשו</w:t>
      </w:r>
      <w:r w:rsidRPr="007102F3">
        <w:rPr>
          <w:rFonts w:ascii="David" w:hAnsi="David" w:cs="David"/>
          <w:sz w:val="28"/>
          <w:szCs w:val="28"/>
          <w:rtl/>
        </w:rPr>
        <w:t xml:space="preserve"> </w:t>
      </w:r>
      <w:r w:rsidRPr="007102F3">
        <w:rPr>
          <w:rFonts w:ascii="David" w:hAnsi="David" w:cs="David" w:hint="cs"/>
          <w:sz w:val="28"/>
          <w:szCs w:val="28"/>
          <w:rtl/>
        </w:rPr>
        <w:t>כמו</w:t>
      </w:r>
      <w:r w:rsidRPr="007102F3">
        <w:rPr>
          <w:rFonts w:ascii="David" w:hAnsi="David" w:cs="David"/>
          <w:sz w:val="28"/>
          <w:szCs w:val="28"/>
          <w:rtl/>
        </w:rPr>
        <w:t xml:space="preserve"> </w:t>
      </w:r>
      <w:r w:rsidRPr="007102F3">
        <w:rPr>
          <w:rFonts w:ascii="David" w:hAnsi="David" w:cs="David" w:hint="cs"/>
          <w:sz w:val="28"/>
          <w:szCs w:val="28"/>
          <w:rtl/>
        </w:rPr>
        <w:t>גם</w:t>
      </w:r>
      <w:r w:rsidRPr="007102F3">
        <w:rPr>
          <w:rFonts w:ascii="David" w:hAnsi="David" w:cs="David"/>
          <w:sz w:val="28"/>
          <w:szCs w:val="28"/>
          <w:rtl/>
        </w:rPr>
        <w:t xml:space="preserve"> </w:t>
      </w:r>
      <w:r w:rsidRPr="007102F3">
        <w:rPr>
          <w:rFonts w:ascii="David" w:hAnsi="David" w:cs="David" w:hint="cs"/>
          <w:sz w:val="28"/>
          <w:szCs w:val="28"/>
          <w:rtl/>
        </w:rPr>
        <w:t>את</w:t>
      </w:r>
      <w:r w:rsidRPr="007102F3">
        <w:rPr>
          <w:rFonts w:ascii="David" w:hAnsi="David" w:cs="David"/>
          <w:sz w:val="28"/>
          <w:szCs w:val="28"/>
          <w:rtl/>
        </w:rPr>
        <w:t xml:space="preserve"> </w:t>
      </w:r>
      <w:r w:rsidRPr="007102F3">
        <w:rPr>
          <w:rFonts w:ascii="David" w:hAnsi="David" w:cs="David" w:hint="cs"/>
          <w:sz w:val="28"/>
          <w:szCs w:val="28"/>
          <w:rtl/>
        </w:rPr>
        <w:t>זהות</w:t>
      </w:r>
      <w:r w:rsidRPr="007102F3">
        <w:rPr>
          <w:rFonts w:ascii="David" w:hAnsi="David" w:cs="David"/>
          <w:sz w:val="28"/>
          <w:szCs w:val="28"/>
          <w:rtl/>
        </w:rPr>
        <w:t xml:space="preserve"> </w:t>
      </w:r>
      <w:r w:rsidRPr="007102F3">
        <w:rPr>
          <w:rFonts w:ascii="David" w:hAnsi="David" w:cs="David" w:hint="cs"/>
          <w:sz w:val="28"/>
          <w:szCs w:val="28"/>
          <w:rtl/>
        </w:rPr>
        <w:t>השופט</w:t>
      </w:r>
      <w:r w:rsidRPr="007102F3">
        <w:rPr>
          <w:rFonts w:ascii="David" w:hAnsi="David" w:cs="David"/>
          <w:sz w:val="28"/>
          <w:szCs w:val="28"/>
          <w:rtl/>
        </w:rPr>
        <w:t xml:space="preserve"> </w:t>
      </w:r>
      <w:r w:rsidRPr="007102F3">
        <w:rPr>
          <w:rFonts w:ascii="David" w:hAnsi="David" w:cs="David" w:hint="cs"/>
          <w:sz w:val="28"/>
          <w:szCs w:val="28"/>
          <w:rtl/>
        </w:rPr>
        <w:t>היושב</w:t>
      </w:r>
      <w:r w:rsidRPr="007102F3">
        <w:rPr>
          <w:rFonts w:ascii="David" w:hAnsi="David" w:cs="David"/>
          <w:sz w:val="28"/>
          <w:szCs w:val="28"/>
          <w:rtl/>
        </w:rPr>
        <w:t xml:space="preserve"> </w:t>
      </w:r>
      <w:r w:rsidRPr="007102F3">
        <w:rPr>
          <w:rFonts w:ascii="David" w:hAnsi="David" w:cs="David" w:hint="cs"/>
          <w:sz w:val="28"/>
          <w:szCs w:val="28"/>
          <w:rtl/>
        </w:rPr>
        <w:t>בדין</w:t>
      </w:r>
      <w:r w:rsidRPr="007102F3">
        <w:rPr>
          <w:rFonts w:ascii="David" w:hAnsi="David" w:cs="David"/>
          <w:sz w:val="28"/>
          <w:szCs w:val="28"/>
          <w:rtl/>
        </w:rPr>
        <w:t xml:space="preserve">, </w:t>
      </w:r>
      <w:r w:rsidRPr="007102F3">
        <w:rPr>
          <w:rFonts w:ascii="David" w:hAnsi="David" w:cs="David" w:hint="cs"/>
          <w:sz w:val="28"/>
          <w:szCs w:val="28"/>
          <w:rtl/>
        </w:rPr>
        <w:t>את</w:t>
      </w:r>
      <w:r w:rsidRPr="007102F3">
        <w:rPr>
          <w:rFonts w:ascii="David" w:hAnsi="David" w:cs="David"/>
          <w:sz w:val="28"/>
          <w:szCs w:val="28"/>
          <w:rtl/>
        </w:rPr>
        <w:t xml:space="preserve"> </w:t>
      </w:r>
      <w:r w:rsidRPr="007102F3">
        <w:rPr>
          <w:rFonts w:ascii="David" w:hAnsi="David" w:cs="David" w:hint="cs"/>
          <w:sz w:val="28"/>
          <w:szCs w:val="28"/>
          <w:rtl/>
        </w:rPr>
        <w:t>זהות</w:t>
      </w:r>
      <w:r w:rsidRPr="007102F3">
        <w:rPr>
          <w:rFonts w:ascii="David" w:hAnsi="David" w:cs="David"/>
          <w:sz w:val="28"/>
          <w:szCs w:val="28"/>
          <w:rtl/>
        </w:rPr>
        <w:t xml:space="preserve"> </w:t>
      </w:r>
      <w:r w:rsidRPr="007102F3">
        <w:rPr>
          <w:rFonts w:ascii="David" w:hAnsi="David" w:cs="David" w:hint="cs"/>
          <w:sz w:val="28"/>
          <w:szCs w:val="28"/>
          <w:rtl/>
        </w:rPr>
        <w:t>בעלי</w:t>
      </w:r>
      <w:r w:rsidRPr="007102F3">
        <w:rPr>
          <w:rFonts w:ascii="David" w:hAnsi="David" w:cs="David"/>
          <w:sz w:val="28"/>
          <w:szCs w:val="28"/>
          <w:rtl/>
        </w:rPr>
        <w:t xml:space="preserve"> </w:t>
      </w:r>
      <w:r w:rsidRPr="007102F3">
        <w:rPr>
          <w:rFonts w:ascii="David" w:hAnsi="David" w:cs="David" w:hint="cs"/>
          <w:sz w:val="28"/>
          <w:szCs w:val="28"/>
          <w:rtl/>
        </w:rPr>
        <w:t>הדין</w:t>
      </w:r>
      <w:r w:rsidRPr="007102F3">
        <w:rPr>
          <w:rFonts w:ascii="David" w:hAnsi="David" w:cs="David"/>
          <w:sz w:val="28"/>
          <w:szCs w:val="28"/>
          <w:rtl/>
        </w:rPr>
        <w:t xml:space="preserve"> </w:t>
      </w:r>
      <w:r w:rsidRPr="007102F3">
        <w:rPr>
          <w:rFonts w:ascii="David" w:hAnsi="David" w:cs="David" w:hint="cs"/>
          <w:sz w:val="28"/>
          <w:szCs w:val="28"/>
          <w:rtl/>
        </w:rPr>
        <w:t>ואת</w:t>
      </w:r>
      <w:r w:rsidRPr="007102F3">
        <w:rPr>
          <w:rFonts w:ascii="David" w:hAnsi="David" w:cs="David"/>
          <w:sz w:val="28"/>
          <w:szCs w:val="28"/>
          <w:rtl/>
        </w:rPr>
        <w:t xml:space="preserve"> </w:t>
      </w:r>
      <w:r w:rsidRPr="007102F3">
        <w:rPr>
          <w:rFonts w:ascii="David" w:hAnsi="David" w:cs="David" w:hint="cs"/>
          <w:sz w:val="28"/>
          <w:szCs w:val="28"/>
          <w:rtl/>
        </w:rPr>
        <w:t>טיבה</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ההכרעה</w:t>
      </w:r>
      <w:r w:rsidRPr="007102F3">
        <w:rPr>
          <w:rFonts w:ascii="David" w:hAnsi="David" w:cs="David"/>
          <w:sz w:val="28"/>
          <w:szCs w:val="28"/>
          <w:rtl/>
        </w:rPr>
        <w:t xml:space="preserve"> </w:t>
      </w:r>
      <w:r w:rsidRPr="007102F3">
        <w:rPr>
          <w:rFonts w:ascii="David" w:hAnsi="David" w:cs="David" w:hint="cs"/>
          <w:sz w:val="28"/>
          <w:szCs w:val="28"/>
          <w:rtl/>
        </w:rPr>
        <w:t>השיפוטית</w:t>
      </w:r>
      <w:r w:rsidRPr="007102F3">
        <w:rPr>
          <w:rFonts w:ascii="David" w:hAnsi="David" w:cs="David"/>
          <w:sz w:val="28"/>
          <w:szCs w:val="28"/>
          <w:rtl/>
        </w:rPr>
        <w:t>" (</w:t>
      </w:r>
      <w:proofErr w:type="spellStart"/>
      <w:r w:rsidRPr="007102F3">
        <w:rPr>
          <w:rFonts w:ascii="David" w:hAnsi="David" w:cs="David" w:hint="cs"/>
          <w:sz w:val="28"/>
          <w:szCs w:val="28"/>
          <w:rtl/>
        </w:rPr>
        <w:t>בש</w:t>
      </w:r>
      <w:r w:rsidRPr="007102F3">
        <w:rPr>
          <w:rFonts w:ascii="David" w:hAnsi="David" w:cs="David"/>
          <w:sz w:val="28"/>
          <w:szCs w:val="28"/>
          <w:rtl/>
        </w:rPr>
        <w:t>"</w:t>
      </w:r>
      <w:r w:rsidRPr="007102F3">
        <w:rPr>
          <w:rFonts w:ascii="David" w:hAnsi="David" w:cs="David" w:hint="cs"/>
          <w:sz w:val="28"/>
          <w:szCs w:val="28"/>
          <w:rtl/>
        </w:rPr>
        <w:t>פ</w:t>
      </w:r>
      <w:proofErr w:type="spellEnd"/>
      <w:r w:rsidRPr="007102F3">
        <w:rPr>
          <w:rFonts w:ascii="David" w:hAnsi="David" w:cs="David"/>
          <w:sz w:val="28"/>
          <w:szCs w:val="28"/>
          <w:rtl/>
        </w:rPr>
        <w:t xml:space="preserve"> 2484/05 </w:t>
      </w:r>
      <w:r w:rsidRPr="007102F3">
        <w:rPr>
          <w:rFonts w:ascii="David" w:hAnsi="David" w:cs="David" w:hint="cs"/>
          <w:b/>
          <w:bCs/>
          <w:sz w:val="28"/>
          <w:szCs w:val="28"/>
          <w:rtl/>
        </w:rPr>
        <w:t>פרי</w:t>
      </w:r>
      <w:r w:rsidRPr="007102F3">
        <w:rPr>
          <w:rFonts w:ascii="David" w:hAnsi="David" w:cs="David"/>
          <w:b/>
          <w:bCs/>
          <w:sz w:val="28"/>
          <w:szCs w:val="28"/>
          <w:rtl/>
        </w:rPr>
        <w:t xml:space="preserve"> </w:t>
      </w:r>
      <w:r w:rsidRPr="007102F3">
        <w:rPr>
          <w:rFonts w:ascii="David" w:hAnsi="David" w:cs="David" w:hint="cs"/>
          <w:b/>
          <w:bCs/>
          <w:sz w:val="28"/>
          <w:szCs w:val="28"/>
          <w:rtl/>
        </w:rPr>
        <w:t>נ</w:t>
      </w:r>
      <w:r w:rsidRPr="007102F3">
        <w:rPr>
          <w:rFonts w:ascii="David" w:hAnsi="David" w:cs="David"/>
          <w:b/>
          <w:bCs/>
          <w:sz w:val="28"/>
          <w:szCs w:val="28"/>
          <w:rtl/>
        </w:rPr>
        <w:t xml:space="preserve">' </w:t>
      </w:r>
      <w:r w:rsidRPr="007102F3">
        <w:rPr>
          <w:rFonts w:ascii="David" w:hAnsi="David" w:cs="David" w:hint="cs"/>
          <w:b/>
          <w:bCs/>
          <w:sz w:val="28"/>
          <w:szCs w:val="28"/>
          <w:rtl/>
        </w:rPr>
        <w:t>מדינת</w:t>
      </w:r>
      <w:r w:rsidRPr="007102F3">
        <w:rPr>
          <w:rFonts w:ascii="David" w:hAnsi="David" w:cs="David"/>
          <w:b/>
          <w:bCs/>
          <w:sz w:val="28"/>
          <w:szCs w:val="28"/>
          <w:rtl/>
        </w:rPr>
        <w:t xml:space="preserve"> </w:t>
      </w:r>
      <w:r w:rsidRPr="007102F3">
        <w:rPr>
          <w:rFonts w:ascii="David" w:hAnsi="David" w:cs="David" w:hint="cs"/>
          <w:b/>
          <w:bCs/>
          <w:sz w:val="28"/>
          <w:szCs w:val="28"/>
          <w:rtl/>
        </w:rPr>
        <w:t>ישראל</w:t>
      </w:r>
      <w:r w:rsidRPr="007102F3">
        <w:rPr>
          <w:rFonts w:ascii="David" w:hAnsi="David" w:cs="David"/>
          <w:sz w:val="28"/>
          <w:szCs w:val="28"/>
          <w:rtl/>
        </w:rPr>
        <w:t xml:space="preserve"> (18.7.2005); </w:t>
      </w:r>
      <w:r w:rsidRPr="007102F3">
        <w:rPr>
          <w:rFonts w:ascii="David" w:hAnsi="David" w:cs="David" w:hint="cs"/>
          <w:sz w:val="28"/>
          <w:szCs w:val="28"/>
          <w:rtl/>
        </w:rPr>
        <w:t>וראו</w:t>
      </w:r>
      <w:r w:rsidRPr="007102F3">
        <w:rPr>
          <w:rFonts w:ascii="David" w:hAnsi="David" w:cs="David"/>
          <w:sz w:val="28"/>
          <w:szCs w:val="28"/>
          <w:rtl/>
        </w:rPr>
        <w:t xml:space="preserve"> </w:t>
      </w:r>
      <w:r w:rsidRPr="007102F3">
        <w:rPr>
          <w:rFonts w:ascii="David" w:hAnsi="David" w:cs="David" w:hint="cs"/>
          <w:sz w:val="28"/>
          <w:szCs w:val="28"/>
          <w:rtl/>
        </w:rPr>
        <w:t>גם</w:t>
      </w:r>
      <w:r w:rsidRPr="007102F3">
        <w:rPr>
          <w:rFonts w:ascii="David" w:hAnsi="David" w:cs="David"/>
          <w:sz w:val="28"/>
          <w:szCs w:val="28"/>
          <w:rtl/>
        </w:rPr>
        <w:t xml:space="preserve">: </w:t>
      </w:r>
      <w:proofErr w:type="spellStart"/>
      <w:r w:rsidRPr="007102F3">
        <w:rPr>
          <w:rFonts w:ascii="David" w:hAnsi="David" w:cs="David" w:hint="cs"/>
          <w:sz w:val="28"/>
          <w:szCs w:val="28"/>
          <w:rtl/>
        </w:rPr>
        <w:t>עלב</w:t>
      </w:r>
      <w:r w:rsidRPr="007102F3">
        <w:rPr>
          <w:rFonts w:ascii="David" w:hAnsi="David" w:cs="David"/>
          <w:sz w:val="28"/>
          <w:szCs w:val="28"/>
          <w:rtl/>
        </w:rPr>
        <w:t>"</w:t>
      </w:r>
      <w:r w:rsidRPr="007102F3">
        <w:rPr>
          <w:rFonts w:ascii="David" w:hAnsi="David" w:cs="David" w:hint="cs"/>
          <w:sz w:val="28"/>
          <w:szCs w:val="28"/>
          <w:rtl/>
        </w:rPr>
        <w:t>ש</w:t>
      </w:r>
      <w:proofErr w:type="spellEnd"/>
      <w:r w:rsidRPr="007102F3">
        <w:rPr>
          <w:rFonts w:ascii="David" w:hAnsi="David" w:cs="David"/>
          <w:sz w:val="28"/>
          <w:szCs w:val="28"/>
          <w:rtl/>
        </w:rPr>
        <w:t xml:space="preserve"> 10/22 </w:t>
      </w:r>
      <w:proofErr w:type="spellStart"/>
      <w:r w:rsidRPr="007102F3">
        <w:rPr>
          <w:rFonts w:ascii="David" w:hAnsi="David" w:cs="David" w:hint="cs"/>
          <w:b/>
          <w:bCs/>
          <w:sz w:val="28"/>
          <w:szCs w:val="28"/>
          <w:rtl/>
        </w:rPr>
        <w:t>דרוקר</w:t>
      </w:r>
      <w:proofErr w:type="spellEnd"/>
      <w:r w:rsidRPr="007102F3">
        <w:rPr>
          <w:rFonts w:ascii="David" w:hAnsi="David" w:cs="David"/>
          <w:b/>
          <w:bCs/>
          <w:sz w:val="28"/>
          <w:szCs w:val="28"/>
          <w:rtl/>
        </w:rPr>
        <w:t xml:space="preserve"> </w:t>
      </w:r>
      <w:r w:rsidRPr="007102F3">
        <w:rPr>
          <w:rFonts w:ascii="David" w:hAnsi="David" w:cs="David" w:hint="cs"/>
          <w:b/>
          <w:bCs/>
          <w:sz w:val="28"/>
          <w:szCs w:val="28"/>
          <w:rtl/>
        </w:rPr>
        <w:t>נ</w:t>
      </w:r>
      <w:r w:rsidRPr="007102F3">
        <w:rPr>
          <w:rFonts w:ascii="David" w:hAnsi="David" w:cs="David"/>
          <w:b/>
          <w:bCs/>
          <w:sz w:val="28"/>
          <w:szCs w:val="28"/>
          <w:rtl/>
        </w:rPr>
        <w:t xml:space="preserve">' </w:t>
      </w:r>
      <w:r w:rsidRPr="007102F3">
        <w:rPr>
          <w:rFonts w:ascii="David" w:hAnsi="David" w:cs="David" w:hint="cs"/>
          <w:b/>
          <w:bCs/>
          <w:sz w:val="28"/>
          <w:szCs w:val="28"/>
          <w:rtl/>
        </w:rPr>
        <w:t>סמל</w:t>
      </w:r>
      <w:r w:rsidRPr="007102F3">
        <w:rPr>
          <w:rFonts w:ascii="David" w:hAnsi="David" w:cs="David"/>
          <w:b/>
          <w:bCs/>
          <w:sz w:val="28"/>
          <w:szCs w:val="28"/>
          <w:rtl/>
        </w:rPr>
        <w:t xml:space="preserve"> </w:t>
      </w:r>
      <w:r w:rsidRPr="007102F3">
        <w:rPr>
          <w:rFonts w:ascii="David" w:hAnsi="David" w:cs="David" w:hint="cs"/>
          <w:b/>
          <w:bCs/>
          <w:sz w:val="28"/>
          <w:szCs w:val="28"/>
          <w:rtl/>
        </w:rPr>
        <w:t>יגר</w:t>
      </w:r>
      <w:r w:rsidRPr="007102F3">
        <w:rPr>
          <w:rFonts w:ascii="David" w:hAnsi="David" w:cs="David"/>
          <w:sz w:val="28"/>
          <w:szCs w:val="28"/>
          <w:rtl/>
        </w:rPr>
        <w:t xml:space="preserve">, </w:t>
      </w:r>
      <w:r w:rsidRPr="007102F3">
        <w:rPr>
          <w:rFonts w:ascii="David" w:hAnsi="David" w:cs="David" w:hint="cs"/>
          <w:sz w:val="28"/>
          <w:szCs w:val="28"/>
          <w:rtl/>
        </w:rPr>
        <w:t>פסקה</w:t>
      </w:r>
      <w:r w:rsidRPr="007102F3">
        <w:rPr>
          <w:rFonts w:ascii="David" w:hAnsi="David" w:cs="David"/>
          <w:sz w:val="28"/>
          <w:szCs w:val="28"/>
          <w:rtl/>
        </w:rPr>
        <w:t xml:space="preserve"> 36 </w:t>
      </w:r>
      <w:r w:rsidRPr="007102F3">
        <w:rPr>
          <w:rFonts w:ascii="David" w:hAnsi="David" w:cs="David" w:hint="cs"/>
          <w:sz w:val="28"/>
          <w:szCs w:val="28"/>
          <w:rtl/>
        </w:rPr>
        <w:t>האסמכתאות</w:t>
      </w:r>
      <w:r w:rsidRPr="007102F3">
        <w:rPr>
          <w:rFonts w:ascii="David" w:hAnsi="David" w:cs="David"/>
          <w:sz w:val="28"/>
          <w:szCs w:val="28"/>
          <w:rtl/>
        </w:rPr>
        <w:t xml:space="preserve"> </w:t>
      </w:r>
      <w:r w:rsidRPr="007102F3">
        <w:rPr>
          <w:rFonts w:ascii="David" w:hAnsi="David" w:cs="David" w:hint="cs"/>
          <w:sz w:val="28"/>
          <w:szCs w:val="28"/>
          <w:rtl/>
        </w:rPr>
        <w:t>המנויות</w:t>
      </w:r>
      <w:r w:rsidRPr="007102F3">
        <w:rPr>
          <w:rFonts w:ascii="David" w:hAnsi="David" w:cs="David"/>
          <w:sz w:val="28"/>
          <w:szCs w:val="28"/>
          <w:rtl/>
        </w:rPr>
        <w:t xml:space="preserve"> </w:t>
      </w:r>
      <w:r w:rsidRPr="007102F3">
        <w:rPr>
          <w:rFonts w:ascii="David" w:hAnsi="David" w:cs="David" w:hint="cs"/>
          <w:sz w:val="28"/>
          <w:szCs w:val="28"/>
          <w:rtl/>
        </w:rPr>
        <w:t>בה</w:t>
      </w:r>
      <w:r w:rsidRPr="007102F3">
        <w:rPr>
          <w:rFonts w:ascii="David" w:hAnsi="David" w:cs="David"/>
          <w:sz w:val="28"/>
          <w:szCs w:val="28"/>
          <w:rtl/>
        </w:rPr>
        <w:t xml:space="preserve"> (2022)).</w:t>
      </w:r>
    </w:p>
    <w:p w14:paraId="5DBF1754" w14:textId="77777777" w:rsidR="009B60AF" w:rsidRPr="007102F3" w:rsidRDefault="009B60AF" w:rsidP="009B60AF">
      <w:pPr>
        <w:pStyle w:val="a9"/>
        <w:numPr>
          <w:ilvl w:val="0"/>
          <w:numId w:val="1"/>
        </w:numPr>
        <w:spacing w:line="360" w:lineRule="auto"/>
        <w:jc w:val="both"/>
        <w:rPr>
          <w:rFonts w:ascii="David" w:hAnsi="David" w:cs="David"/>
          <w:sz w:val="28"/>
          <w:szCs w:val="28"/>
        </w:rPr>
      </w:pPr>
      <w:r w:rsidRPr="007102F3">
        <w:rPr>
          <w:rFonts w:ascii="David" w:hAnsi="David" w:cs="David" w:hint="cs"/>
          <w:sz w:val="28"/>
          <w:szCs w:val="28"/>
          <w:rtl/>
        </w:rPr>
        <w:t>לאור</w:t>
      </w:r>
      <w:r w:rsidRPr="007102F3">
        <w:rPr>
          <w:rFonts w:ascii="David" w:hAnsi="David" w:cs="David"/>
          <w:sz w:val="28"/>
          <w:szCs w:val="28"/>
          <w:rtl/>
        </w:rPr>
        <w:t xml:space="preserve"> </w:t>
      </w:r>
      <w:r w:rsidRPr="007102F3">
        <w:rPr>
          <w:rFonts w:ascii="David" w:hAnsi="David" w:cs="David" w:hint="cs"/>
          <w:sz w:val="28"/>
          <w:szCs w:val="28"/>
          <w:rtl/>
        </w:rPr>
        <w:t>חשיבותו</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העיקרון</w:t>
      </w:r>
      <w:r w:rsidRPr="007102F3">
        <w:rPr>
          <w:rFonts w:ascii="David" w:hAnsi="David" w:cs="David"/>
          <w:sz w:val="28"/>
          <w:szCs w:val="28"/>
          <w:rtl/>
        </w:rPr>
        <w:t xml:space="preserve">, </w:t>
      </w:r>
      <w:r w:rsidRPr="007102F3">
        <w:rPr>
          <w:rFonts w:ascii="David" w:hAnsi="David" w:cs="David" w:hint="cs"/>
          <w:sz w:val="28"/>
          <w:szCs w:val="28"/>
          <w:rtl/>
        </w:rPr>
        <w:t>הלכה מושרשת היא כי</w:t>
      </w:r>
      <w:r w:rsidRPr="007102F3">
        <w:rPr>
          <w:rFonts w:ascii="David" w:hAnsi="David" w:cs="David"/>
          <w:sz w:val="28"/>
          <w:szCs w:val="28"/>
          <w:rtl/>
        </w:rPr>
        <w:t xml:space="preserve"> </w:t>
      </w:r>
      <w:r w:rsidRPr="007102F3">
        <w:rPr>
          <w:rFonts w:ascii="David" w:hAnsi="David" w:cs="David" w:hint="cs"/>
          <w:sz w:val="28"/>
          <w:szCs w:val="28"/>
          <w:rtl/>
        </w:rPr>
        <w:t>יש</w:t>
      </w:r>
      <w:r w:rsidRPr="007102F3">
        <w:rPr>
          <w:rFonts w:ascii="David" w:hAnsi="David" w:cs="David"/>
          <w:sz w:val="28"/>
          <w:szCs w:val="28"/>
          <w:rtl/>
        </w:rPr>
        <w:t xml:space="preserve"> </w:t>
      </w:r>
      <w:r w:rsidRPr="007102F3">
        <w:rPr>
          <w:rFonts w:ascii="David" w:hAnsi="David" w:cs="David" w:hint="cs"/>
          <w:sz w:val="28"/>
          <w:szCs w:val="28"/>
          <w:rtl/>
        </w:rPr>
        <w:t>לפרש</w:t>
      </w:r>
      <w:r w:rsidRPr="007102F3">
        <w:rPr>
          <w:rFonts w:ascii="David" w:hAnsi="David" w:cs="David"/>
          <w:sz w:val="28"/>
          <w:szCs w:val="28"/>
          <w:rtl/>
        </w:rPr>
        <w:t xml:space="preserve"> </w:t>
      </w:r>
      <w:r w:rsidRPr="007102F3">
        <w:rPr>
          <w:rFonts w:ascii="David" w:hAnsi="David" w:cs="David" w:hint="cs"/>
          <w:sz w:val="28"/>
          <w:szCs w:val="28"/>
          <w:rtl/>
        </w:rPr>
        <w:t>בצמצום</w:t>
      </w:r>
      <w:r w:rsidRPr="007102F3">
        <w:rPr>
          <w:rFonts w:ascii="David" w:hAnsi="David" w:cs="David"/>
          <w:sz w:val="28"/>
          <w:szCs w:val="28"/>
          <w:rtl/>
        </w:rPr>
        <w:t xml:space="preserve"> </w:t>
      </w:r>
      <w:r w:rsidRPr="007102F3">
        <w:rPr>
          <w:rFonts w:ascii="David" w:hAnsi="David" w:cs="David" w:hint="cs"/>
          <w:sz w:val="28"/>
          <w:szCs w:val="28"/>
          <w:rtl/>
        </w:rPr>
        <w:t>את</w:t>
      </w:r>
      <w:r w:rsidRPr="007102F3">
        <w:rPr>
          <w:rFonts w:ascii="David" w:hAnsi="David" w:cs="David"/>
          <w:sz w:val="28"/>
          <w:szCs w:val="28"/>
          <w:rtl/>
        </w:rPr>
        <w:t xml:space="preserve"> </w:t>
      </w:r>
      <w:r w:rsidRPr="007102F3">
        <w:rPr>
          <w:rFonts w:ascii="David" w:hAnsi="David" w:cs="David" w:hint="cs"/>
          <w:sz w:val="28"/>
          <w:szCs w:val="28"/>
          <w:rtl/>
        </w:rPr>
        <w:t>החריגים</w:t>
      </w:r>
      <w:r w:rsidRPr="007102F3">
        <w:rPr>
          <w:rFonts w:ascii="David" w:hAnsi="David" w:cs="David"/>
          <w:sz w:val="28"/>
          <w:szCs w:val="28"/>
          <w:rtl/>
        </w:rPr>
        <w:t xml:space="preserve"> </w:t>
      </w:r>
      <w:r w:rsidRPr="007102F3">
        <w:rPr>
          <w:rFonts w:ascii="David" w:hAnsi="David" w:cs="David" w:hint="cs"/>
          <w:sz w:val="28"/>
          <w:szCs w:val="28"/>
          <w:rtl/>
        </w:rPr>
        <w:t>לו</w:t>
      </w:r>
      <w:r w:rsidRPr="007102F3">
        <w:rPr>
          <w:rFonts w:ascii="David" w:hAnsi="David" w:cs="David"/>
          <w:sz w:val="28"/>
          <w:szCs w:val="28"/>
          <w:rtl/>
        </w:rPr>
        <w:t xml:space="preserve"> - "</w:t>
      </w:r>
      <w:r w:rsidRPr="007102F3">
        <w:rPr>
          <w:rFonts w:ascii="David" w:hAnsi="David" w:cs="David" w:hint="cs"/>
          <w:sz w:val="28"/>
          <w:szCs w:val="28"/>
          <w:rtl/>
        </w:rPr>
        <w:t>ולעולם</w:t>
      </w:r>
      <w:r w:rsidRPr="007102F3">
        <w:rPr>
          <w:rFonts w:ascii="David" w:hAnsi="David" w:cs="David"/>
          <w:sz w:val="28"/>
          <w:szCs w:val="28"/>
          <w:rtl/>
        </w:rPr>
        <w:t xml:space="preserve"> </w:t>
      </w:r>
      <w:r w:rsidRPr="007102F3">
        <w:rPr>
          <w:rFonts w:ascii="David" w:hAnsi="David" w:cs="David" w:hint="cs"/>
          <w:sz w:val="28"/>
          <w:szCs w:val="28"/>
          <w:rtl/>
        </w:rPr>
        <w:t>תיטה</w:t>
      </w:r>
      <w:r w:rsidRPr="007102F3">
        <w:rPr>
          <w:rFonts w:ascii="David" w:hAnsi="David" w:cs="David"/>
          <w:sz w:val="28"/>
          <w:szCs w:val="28"/>
          <w:rtl/>
        </w:rPr>
        <w:t xml:space="preserve"> </w:t>
      </w:r>
      <w:r w:rsidRPr="007102F3">
        <w:rPr>
          <w:rFonts w:ascii="David" w:hAnsi="David" w:cs="David" w:hint="cs"/>
          <w:sz w:val="28"/>
          <w:szCs w:val="28"/>
          <w:rtl/>
        </w:rPr>
        <w:t>הכף</w:t>
      </w:r>
      <w:r w:rsidRPr="007102F3">
        <w:rPr>
          <w:rFonts w:ascii="David" w:hAnsi="David" w:cs="David"/>
          <w:sz w:val="28"/>
          <w:szCs w:val="28"/>
          <w:rtl/>
        </w:rPr>
        <w:t xml:space="preserve"> </w:t>
      </w:r>
      <w:r w:rsidRPr="007102F3">
        <w:rPr>
          <w:rFonts w:ascii="David" w:hAnsi="David" w:cs="David" w:hint="cs"/>
          <w:sz w:val="28"/>
          <w:szCs w:val="28"/>
          <w:rtl/>
        </w:rPr>
        <w:t>אל</w:t>
      </w:r>
      <w:r w:rsidRPr="007102F3">
        <w:rPr>
          <w:rFonts w:ascii="David" w:hAnsi="David" w:cs="David"/>
          <w:sz w:val="28"/>
          <w:szCs w:val="28"/>
          <w:rtl/>
        </w:rPr>
        <w:t xml:space="preserve"> </w:t>
      </w:r>
      <w:r w:rsidRPr="007102F3">
        <w:rPr>
          <w:rFonts w:ascii="David" w:hAnsi="David" w:cs="David" w:hint="cs"/>
          <w:sz w:val="28"/>
          <w:szCs w:val="28"/>
          <w:rtl/>
        </w:rPr>
        <w:t>עבר</w:t>
      </w:r>
      <w:r w:rsidRPr="007102F3">
        <w:rPr>
          <w:rFonts w:ascii="David" w:hAnsi="David" w:cs="David"/>
          <w:sz w:val="28"/>
          <w:szCs w:val="28"/>
          <w:rtl/>
        </w:rPr>
        <w:t xml:space="preserve"> </w:t>
      </w:r>
      <w:r w:rsidRPr="007102F3">
        <w:rPr>
          <w:rFonts w:ascii="David" w:hAnsi="David" w:cs="David" w:hint="cs"/>
          <w:sz w:val="28"/>
          <w:szCs w:val="28"/>
          <w:rtl/>
        </w:rPr>
        <w:t>פומביות</w:t>
      </w:r>
      <w:r w:rsidRPr="007102F3">
        <w:rPr>
          <w:rFonts w:ascii="David" w:hAnsi="David" w:cs="David"/>
          <w:sz w:val="28"/>
          <w:szCs w:val="28"/>
          <w:rtl/>
        </w:rPr>
        <w:t xml:space="preserve"> </w:t>
      </w:r>
      <w:r w:rsidRPr="007102F3">
        <w:rPr>
          <w:rFonts w:ascii="David" w:hAnsi="David" w:cs="David" w:hint="cs"/>
          <w:sz w:val="28"/>
          <w:szCs w:val="28"/>
          <w:rtl/>
        </w:rPr>
        <w:t>הדיון</w:t>
      </w:r>
      <w:r w:rsidRPr="007102F3">
        <w:rPr>
          <w:rFonts w:ascii="David" w:hAnsi="David" w:cs="David"/>
          <w:sz w:val="28"/>
          <w:szCs w:val="28"/>
          <w:rtl/>
        </w:rPr>
        <w:t>" (</w:t>
      </w:r>
      <w:r w:rsidRPr="007102F3">
        <w:rPr>
          <w:rFonts w:ascii="David" w:hAnsi="David" w:cs="David" w:hint="cs"/>
          <w:sz w:val="28"/>
          <w:szCs w:val="28"/>
          <w:rtl/>
        </w:rPr>
        <w:t>ע</w:t>
      </w:r>
      <w:r w:rsidRPr="007102F3">
        <w:rPr>
          <w:rFonts w:ascii="David" w:hAnsi="David" w:cs="David"/>
          <w:sz w:val="28"/>
          <w:szCs w:val="28"/>
          <w:rtl/>
        </w:rPr>
        <w:t>"</w:t>
      </w:r>
      <w:r w:rsidRPr="007102F3">
        <w:rPr>
          <w:rFonts w:ascii="David" w:hAnsi="David" w:cs="David" w:hint="cs"/>
          <w:sz w:val="28"/>
          <w:szCs w:val="28"/>
          <w:rtl/>
        </w:rPr>
        <w:t>א</w:t>
      </w:r>
      <w:r w:rsidRPr="007102F3">
        <w:rPr>
          <w:rFonts w:ascii="David" w:hAnsi="David" w:cs="David"/>
          <w:sz w:val="28"/>
          <w:szCs w:val="28"/>
          <w:rtl/>
        </w:rPr>
        <w:t xml:space="preserve"> 5185/93 </w:t>
      </w:r>
      <w:r w:rsidRPr="007102F3">
        <w:rPr>
          <w:rFonts w:ascii="David" w:hAnsi="David" w:cs="David" w:hint="cs"/>
          <w:b/>
          <w:bCs/>
          <w:sz w:val="28"/>
          <w:szCs w:val="28"/>
          <w:rtl/>
        </w:rPr>
        <w:t>היועץ</w:t>
      </w:r>
      <w:r w:rsidRPr="007102F3">
        <w:rPr>
          <w:rFonts w:ascii="David" w:hAnsi="David" w:cs="David"/>
          <w:b/>
          <w:bCs/>
          <w:sz w:val="28"/>
          <w:szCs w:val="28"/>
          <w:rtl/>
        </w:rPr>
        <w:t xml:space="preserve"> </w:t>
      </w:r>
      <w:r w:rsidRPr="007102F3">
        <w:rPr>
          <w:rFonts w:ascii="David" w:hAnsi="David" w:cs="David" w:hint="cs"/>
          <w:b/>
          <w:bCs/>
          <w:sz w:val="28"/>
          <w:szCs w:val="28"/>
          <w:rtl/>
        </w:rPr>
        <w:t>המשפטי</w:t>
      </w:r>
      <w:r w:rsidRPr="007102F3">
        <w:rPr>
          <w:rFonts w:ascii="David" w:hAnsi="David" w:cs="David"/>
          <w:b/>
          <w:bCs/>
          <w:sz w:val="28"/>
          <w:szCs w:val="28"/>
          <w:rtl/>
        </w:rPr>
        <w:t xml:space="preserve"> </w:t>
      </w:r>
      <w:r w:rsidRPr="007102F3">
        <w:rPr>
          <w:rFonts w:ascii="David" w:hAnsi="David" w:cs="David" w:hint="cs"/>
          <w:b/>
          <w:bCs/>
          <w:sz w:val="28"/>
          <w:szCs w:val="28"/>
          <w:rtl/>
        </w:rPr>
        <w:t>לממשלה</w:t>
      </w:r>
      <w:r w:rsidRPr="007102F3">
        <w:rPr>
          <w:rFonts w:ascii="David" w:hAnsi="David" w:cs="David"/>
          <w:b/>
          <w:bCs/>
          <w:sz w:val="28"/>
          <w:szCs w:val="28"/>
          <w:rtl/>
        </w:rPr>
        <w:t xml:space="preserve"> </w:t>
      </w:r>
      <w:r w:rsidRPr="007102F3">
        <w:rPr>
          <w:rFonts w:ascii="David" w:hAnsi="David" w:cs="David" w:hint="cs"/>
          <w:b/>
          <w:bCs/>
          <w:sz w:val="28"/>
          <w:szCs w:val="28"/>
          <w:rtl/>
        </w:rPr>
        <w:t>נ</w:t>
      </w:r>
      <w:r w:rsidRPr="007102F3">
        <w:rPr>
          <w:rFonts w:ascii="David" w:hAnsi="David" w:cs="David"/>
          <w:b/>
          <w:bCs/>
          <w:sz w:val="28"/>
          <w:szCs w:val="28"/>
          <w:rtl/>
        </w:rPr>
        <w:t xml:space="preserve">' </w:t>
      </w:r>
      <w:r w:rsidRPr="007102F3">
        <w:rPr>
          <w:rFonts w:ascii="David" w:hAnsi="David" w:cs="David" w:hint="cs"/>
          <w:b/>
          <w:bCs/>
          <w:sz w:val="28"/>
          <w:szCs w:val="28"/>
          <w:rtl/>
        </w:rPr>
        <w:t>מרום</w:t>
      </w:r>
      <w:r w:rsidRPr="007102F3">
        <w:rPr>
          <w:rFonts w:ascii="David" w:hAnsi="David" w:cs="David"/>
          <w:sz w:val="28"/>
          <w:szCs w:val="28"/>
          <w:rtl/>
        </w:rPr>
        <w:t xml:space="preserve">, </w:t>
      </w:r>
      <w:r w:rsidRPr="007102F3">
        <w:rPr>
          <w:rFonts w:ascii="David" w:hAnsi="David" w:cs="David" w:hint="cs"/>
          <w:sz w:val="28"/>
          <w:szCs w:val="28"/>
          <w:rtl/>
        </w:rPr>
        <w:t>פ</w:t>
      </w:r>
      <w:r w:rsidRPr="007102F3">
        <w:rPr>
          <w:rFonts w:ascii="David" w:hAnsi="David" w:cs="David"/>
          <w:sz w:val="28"/>
          <w:szCs w:val="28"/>
          <w:rtl/>
        </w:rPr>
        <w:t>"</w:t>
      </w:r>
      <w:r w:rsidRPr="007102F3">
        <w:rPr>
          <w:rFonts w:ascii="David" w:hAnsi="David" w:cs="David" w:hint="cs"/>
          <w:sz w:val="28"/>
          <w:szCs w:val="28"/>
          <w:rtl/>
        </w:rPr>
        <w:t>ד</w:t>
      </w:r>
      <w:r w:rsidRPr="007102F3">
        <w:rPr>
          <w:rFonts w:ascii="David" w:hAnsi="David" w:cs="David"/>
          <w:sz w:val="28"/>
          <w:szCs w:val="28"/>
          <w:rtl/>
        </w:rPr>
        <w:t xml:space="preserve"> </w:t>
      </w:r>
      <w:r w:rsidRPr="007102F3">
        <w:rPr>
          <w:rFonts w:ascii="David" w:hAnsi="David" w:cs="David" w:hint="cs"/>
          <w:sz w:val="28"/>
          <w:szCs w:val="28"/>
          <w:rtl/>
        </w:rPr>
        <w:t>מט</w:t>
      </w:r>
      <w:r w:rsidRPr="007102F3">
        <w:rPr>
          <w:rFonts w:ascii="David" w:hAnsi="David" w:cs="David"/>
          <w:sz w:val="28"/>
          <w:szCs w:val="28"/>
          <w:rtl/>
        </w:rPr>
        <w:t xml:space="preserve">(1) 318 (1995); </w:t>
      </w:r>
      <w:proofErr w:type="spellStart"/>
      <w:r w:rsidRPr="007102F3">
        <w:rPr>
          <w:rFonts w:ascii="David" w:hAnsi="David" w:cs="David" w:hint="cs"/>
          <w:sz w:val="28"/>
          <w:szCs w:val="28"/>
          <w:rtl/>
        </w:rPr>
        <w:t>בש</w:t>
      </w:r>
      <w:r w:rsidRPr="007102F3">
        <w:rPr>
          <w:rFonts w:ascii="David" w:hAnsi="David" w:cs="David"/>
          <w:sz w:val="28"/>
          <w:szCs w:val="28"/>
          <w:rtl/>
        </w:rPr>
        <w:t>"</w:t>
      </w:r>
      <w:r w:rsidRPr="007102F3">
        <w:rPr>
          <w:rFonts w:ascii="David" w:hAnsi="David" w:cs="David" w:hint="cs"/>
          <w:sz w:val="28"/>
          <w:szCs w:val="28"/>
          <w:rtl/>
        </w:rPr>
        <w:t>פ</w:t>
      </w:r>
      <w:proofErr w:type="spellEnd"/>
      <w:r w:rsidRPr="007102F3">
        <w:rPr>
          <w:rFonts w:ascii="David" w:hAnsi="David" w:cs="David"/>
          <w:sz w:val="28"/>
          <w:szCs w:val="28"/>
          <w:rtl/>
        </w:rPr>
        <w:t xml:space="preserve"> 6988/19 </w:t>
      </w:r>
      <w:r w:rsidRPr="007102F3">
        <w:rPr>
          <w:rFonts w:ascii="David" w:hAnsi="David" w:cs="David" w:hint="cs"/>
          <w:b/>
          <w:bCs/>
          <w:sz w:val="28"/>
          <w:szCs w:val="28"/>
          <w:rtl/>
        </w:rPr>
        <w:t>פלוני</w:t>
      </w:r>
      <w:r w:rsidRPr="007102F3">
        <w:rPr>
          <w:rFonts w:ascii="David" w:hAnsi="David" w:cs="David"/>
          <w:sz w:val="28"/>
          <w:szCs w:val="28"/>
          <w:rtl/>
        </w:rPr>
        <w:t xml:space="preserve"> </w:t>
      </w:r>
      <w:r w:rsidRPr="007102F3">
        <w:rPr>
          <w:rFonts w:ascii="David" w:hAnsi="David" w:cs="David" w:hint="cs"/>
          <w:sz w:val="28"/>
          <w:szCs w:val="28"/>
          <w:rtl/>
        </w:rPr>
        <w:t>לעיל</w:t>
      </w:r>
      <w:r w:rsidRPr="007102F3">
        <w:rPr>
          <w:rFonts w:ascii="David" w:hAnsi="David" w:cs="David"/>
          <w:sz w:val="28"/>
          <w:szCs w:val="28"/>
          <w:rtl/>
        </w:rPr>
        <w:t xml:space="preserve">, </w:t>
      </w:r>
      <w:r w:rsidRPr="007102F3">
        <w:rPr>
          <w:rFonts w:ascii="David" w:hAnsi="David" w:cs="David" w:hint="cs"/>
          <w:sz w:val="28"/>
          <w:szCs w:val="28"/>
          <w:rtl/>
        </w:rPr>
        <w:t>פסקאות</w:t>
      </w:r>
      <w:r w:rsidRPr="007102F3">
        <w:rPr>
          <w:rFonts w:ascii="David" w:hAnsi="David" w:cs="David"/>
          <w:sz w:val="28"/>
          <w:szCs w:val="28"/>
          <w:rtl/>
        </w:rPr>
        <w:t xml:space="preserve"> 24, 26; </w:t>
      </w:r>
      <w:proofErr w:type="spellStart"/>
      <w:r w:rsidRPr="007102F3">
        <w:rPr>
          <w:rFonts w:ascii="David" w:hAnsi="David" w:cs="David" w:hint="cs"/>
          <w:sz w:val="28"/>
          <w:szCs w:val="28"/>
          <w:rtl/>
        </w:rPr>
        <w:t>בש</w:t>
      </w:r>
      <w:r w:rsidRPr="007102F3">
        <w:rPr>
          <w:rFonts w:ascii="David" w:hAnsi="David" w:cs="David"/>
          <w:sz w:val="28"/>
          <w:szCs w:val="28"/>
          <w:rtl/>
        </w:rPr>
        <w:t>"</w:t>
      </w:r>
      <w:r w:rsidRPr="007102F3">
        <w:rPr>
          <w:rFonts w:ascii="David" w:hAnsi="David" w:cs="David" w:hint="cs"/>
          <w:sz w:val="28"/>
          <w:szCs w:val="28"/>
          <w:rtl/>
        </w:rPr>
        <w:t>פ</w:t>
      </w:r>
      <w:proofErr w:type="spellEnd"/>
      <w:r w:rsidRPr="007102F3">
        <w:rPr>
          <w:rFonts w:ascii="David" w:hAnsi="David" w:cs="David"/>
          <w:sz w:val="28"/>
          <w:szCs w:val="28"/>
          <w:rtl/>
        </w:rPr>
        <w:t xml:space="preserve"> 1039/19 </w:t>
      </w:r>
      <w:r w:rsidRPr="007102F3">
        <w:rPr>
          <w:rFonts w:ascii="David" w:hAnsi="David" w:cs="David" w:hint="cs"/>
          <w:b/>
          <w:bCs/>
          <w:sz w:val="28"/>
          <w:szCs w:val="28"/>
          <w:rtl/>
        </w:rPr>
        <w:t>הוצאת</w:t>
      </w:r>
      <w:r w:rsidRPr="007102F3">
        <w:rPr>
          <w:rFonts w:ascii="David" w:hAnsi="David" w:cs="David"/>
          <w:b/>
          <w:bCs/>
          <w:sz w:val="28"/>
          <w:szCs w:val="28"/>
          <w:rtl/>
        </w:rPr>
        <w:t xml:space="preserve"> </w:t>
      </w:r>
      <w:r w:rsidRPr="007102F3">
        <w:rPr>
          <w:rFonts w:ascii="David" w:hAnsi="David" w:cs="David" w:hint="cs"/>
          <w:b/>
          <w:bCs/>
          <w:sz w:val="28"/>
          <w:szCs w:val="28"/>
          <w:rtl/>
        </w:rPr>
        <w:t>עיתון</w:t>
      </w:r>
      <w:r w:rsidRPr="007102F3">
        <w:rPr>
          <w:rFonts w:ascii="David" w:hAnsi="David" w:cs="David"/>
          <w:b/>
          <w:bCs/>
          <w:sz w:val="28"/>
          <w:szCs w:val="28"/>
          <w:rtl/>
        </w:rPr>
        <w:t xml:space="preserve"> </w:t>
      </w:r>
      <w:r w:rsidRPr="007102F3">
        <w:rPr>
          <w:rFonts w:ascii="David" w:hAnsi="David" w:cs="David" w:hint="cs"/>
          <w:b/>
          <w:bCs/>
          <w:sz w:val="28"/>
          <w:szCs w:val="28"/>
          <w:rtl/>
        </w:rPr>
        <w:t>הארץ</w:t>
      </w:r>
      <w:r w:rsidRPr="007102F3">
        <w:rPr>
          <w:rFonts w:ascii="David" w:hAnsi="David" w:cs="David"/>
          <w:b/>
          <w:bCs/>
          <w:sz w:val="28"/>
          <w:szCs w:val="28"/>
          <w:rtl/>
        </w:rPr>
        <w:t xml:space="preserve"> </w:t>
      </w:r>
      <w:r w:rsidRPr="007102F3">
        <w:rPr>
          <w:rFonts w:ascii="David" w:hAnsi="David" w:cs="David" w:hint="cs"/>
          <w:b/>
          <w:bCs/>
          <w:sz w:val="28"/>
          <w:szCs w:val="28"/>
          <w:rtl/>
        </w:rPr>
        <w:t>נ</w:t>
      </w:r>
      <w:r w:rsidRPr="007102F3">
        <w:rPr>
          <w:rFonts w:ascii="David" w:hAnsi="David" w:cs="David"/>
          <w:b/>
          <w:bCs/>
          <w:sz w:val="28"/>
          <w:szCs w:val="28"/>
          <w:rtl/>
        </w:rPr>
        <w:t xml:space="preserve">' </w:t>
      </w:r>
      <w:r w:rsidRPr="007102F3">
        <w:rPr>
          <w:rFonts w:ascii="David" w:hAnsi="David" w:cs="David" w:hint="cs"/>
          <w:b/>
          <w:bCs/>
          <w:sz w:val="28"/>
          <w:szCs w:val="28"/>
          <w:rtl/>
        </w:rPr>
        <w:t>שופטת</w:t>
      </w:r>
      <w:r w:rsidRPr="007102F3">
        <w:rPr>
          <w:rFonts w:ascii="David" w:hAnsi="David" w:cs="David"/>
          <w:b/>
          <w:bCs/>
          <w:sz w:val="28"/>
          <w:szCs w:val="28"/>
          <w:rtl/>
        </w:rPr>
        <w:t xml:space="preserve"> </w:t>
      </w:r>
      <w:r w:rsidRPr="007102F3">
        <w:rPr>
          <w:rFonts w:ascii="David" w:hAnsi="David" w:cs="David" w:hint="cs"/>
          <w:b/>
          <w:bCs/>
          <w:sz w:val="28"/>
          <w:szCs w:val="28"/>
          <w:rtl/>
        </w:rPr>
        <w:t>אלמונית</w:t>
      </w:r>
      <w:r w:rsidRPr="007102F3">
        <w:rPr>
          <w:rFonts w:ascii="David" w:hAnsi="David" w:cs="David"/>
          <w:sz w:val="28"/>
          <w:szCs w:val="28"/>
          <w:rtl/>
        </w:rPr>
        <w:t xml:space="preserve">, </w:t>
      </w:r>
      <w:r w:rsidRPr="007102F3">
        <w:rPr>
          <w:rFonts w:ascii="David" w:hAnsi="David" w:cs="David" w:hint="cs"/>
          <w:sz w:val="28"/>
          <w:szCs w:val="28"/>
          <w:rtl/>
        </w:rPr>
        <w:t>פסקה</w:t>
      </w:r>
      <w:r w:rsidRPr="007102F3">
        <w:rPr>
          <w:rFonts w:ascii="David" w:hAnsi="David" w:cs="David"/>
          <w:sz w:val="28"/>
          <w:szCs w:val="28"/>
          <w:rtl/>
        </w:rPr>
        <w:t xml:space="preserve"> 8, </w:t>
      </w:r>
      <w:r w:rsidRPr="007102F3">
        <w:rPr>
          <w:rFonts w:ascii="David" w:hAnsi="David" w:cs="David" w:hint="cs"/>
          <w:sz w:val="28"/>
          <w:szCs w:val="28"/>
          <w:rtl/>
        </w:rPr>
        <w:t>והאסמכתאות</w:t>
      </w:r>
      <w:r w:rsidRPr="007102F3">
        <w:rPr>
          <w:rFonts w:ascii="David" w:hAnsi="David" w:cs="David"/>
          <w:sz w:val="28"/>
          <w:szCs w:val="28"/>
          <w:rtl/>
        </w:rPr>
        <w:t xml:space="preserve"> </w:t>
      </w:r>
      <w:r w:rsidRPr="007102F3">
        <w:rPr>
          <w:rFonts w:ascii="David" w:hAnsi="David" w:cs="David" w:hint="cs"/>
          <w:sz w:val="28"/>
          <w:szCs w:val="28"/>
          <w:rtl/>
        </w:rPr>
        <w:t>שם</w:t>
      </w:r>
      <w:r w:rsidRPr="007102F3">
        <w:rPr>
          <w:rFonts w:ascii="David" w:hAnsi="David" w:cs="David"/>
          <w:sz w:val="28"/>
          <w:szCs w:val="28"/>
          <w:rtl/>
        </w:rPr>
        <w:t xml:space="preserve"> (13.3.2019)). </w:t>
      </w:r>
      <w:r w:rsidRPr="007102F3">
        <w:rPr>
          <w:rFonts w:ascii="David" w:hAnsi="David" w:cs="David" w:hint="cs"/>
          <w:sz w:val="28"/>
          <w:szCs w:val="28"/>
          <w:rtl/>
        </w:rPr>
        <w:t>החריגים</w:t>
      </w:r>
      <w:r w:rsidRPr="007102F3">
        <w:rPr>
          <w:rFonts w:ascii="David" w:hAnsi="David" w:cs="David"/>
          <w:sz w:val="28"/>
          <w:szCs w:val="28"/>
          <w:rtl/>
        </w:rPr>
        <w:t xml:space="preserve"> </w:t>
      </w:r>
      <w:r w:rsidRPr="007102F3">
        <w:rPr>
          <w:rFonts w:ascii="David" w:hAnsi="David" w:cs="David" w:hint="cs"/>
          <w:sz w:val="28"/>
          <w:szCs w:val="28"/>
          <w:rtl/>
        </w:rPr>
        <w:t>לכלל מבוססים על אינטרסים נוגדים. מעמדם מעוגן בסעיף</w:t>
      </w:r>
      <w:r w:rsidRPr="007102F3">
        <w:rPr>
          <w:rFonts w:ascii="David" w:hAnsi="David" w:cs="David"/>
          <w:sz w:val="28"/>
          <w:szCs w:val="28"/>
          <w:rtl/>
        </w:rPr>
        <w:t xml:space="preserve"> 70 </w:t>
      </w:r>
      <w:r w:rsidRPr="007102F3">
        <w:rPr>
          <w:rFonts w:ascii="David" w:hAnsi="David" w:cs="David" w:hint="cs"/>
          <w:sz w:val="28"/>
          <w:szCs w:val="28"/>
          <w:rtl/>
        </w:rPr>
        <w:t>לחוק</w:t>
      </w:r>
      <w:r w:rsidRPr="007102F3">
        <w:rPr>
          <w:rFonts w:ascii="David" w:hAnsi="David" w:cs="David"/>
          <w:sz w:val="28"/>
          <w:szCs w:val="28"/>
          <w:rtl/>
        </w:rPr>
        <w:t xml:space="preserve"> </w:t>
      </w:r>
      <w:r w:rsidRPr="007102F3">
        <w:rPr>
          <w:rFonts w:ascii="David" w:hAnsi="David" w:cs="David" w:hint="cs"/>
          <w:sz w:val="28"/>
          <w:szCs w:val="28"/>
          <w:rtl/>
        </w:rPr>
        <w:t>בתי</w:t>
      </w:r>
      <w:r w:rsidRPr="007102F3">
        <w:rPr>
          <w:rFonts w:ascii="David" w:hAnsi="David" w:cs="David"/>
          <w:sz w:val="28"/>
          <w:szCs w:val="28"/>
          <w:rtl/>
        </w:rPr>
        <w:t xml:space="preserve"> </w:t>
      </w:r>
      <w:r w:rsidRPr="007102F3">
        <w:rPr>
          <w:rFonts w:ascii="David" w:hAnsi="David" w:cs="David" w:hint="cs"/>
          <w:sz w:val="28"/>
          <w:szCs w:val="28"/>
          <w:rtl/>
        </w:rPr>
        <w:t>המשפט</w:t>
      </w:r>
      <w:r w:rsidRPr="007102F3">
        <w:rPr>
          <w:rFonts w:ascii="David" w:hAnsi="David" w:cs="David"/>
          <w:sz w:val="28"/>
          <w:szCs w:val="28"/>
          <w:rtl/>
        </w:rPr>
        <w:t xml:space="preserve"> </w:t>
      </w:r>
      <w:proofErr w:type="spellStart"/>
      <w:r w:rsidRPr="007102F3">
        <w:rPr>
          <w:rFonts w:ascii="David" w:hAnsi="David" w:cs="David" w:hint="cs"/>
          <w:sz w:val="28"/>
          <w:szCs w:val="28"/>
          <w:rtl/>
        </w:rPr>
        <w:t>ובמקבילו</w:t>
      </w:r>
      <w:proofErr w:type="spellEnd"/>
      <w:r w:rsidRPr="007102F3">
        <w:rPr>
          <w:rFonts w:ascii="David" w:hAnsi="David" w:cs="David" w:hint="cs"/>
          <w:sz w:val="28"/>
          <w:szCs w:val="28"/>
          <w:rtl/>
        </w:rPr>
        <w:t xml:space="preserve"> - סעיף</w:t>
      </w:r>
      <w:r w:rsidRPr="007102F3">
        <w:rPr>
          <w:rFonts w:ascii="David" w:hAnsi="David" w:cs="David"/>
          <w:sz w:val="28"/>
          <w:szCs w:val="28"/>
          <w:rtl/>
        </w:rPr>
        <w:t xml:space="preserve"> 325 </w:t>
      </w:r>
      <w:r w:rsidRPr="007102F3">
        <w:rPr>
          <w:rFonts w:ascii="David" w:hAnsi="David" w:cs="David" w:hint="cs"/>
          <w:sz w:val="28"/>
          <w:szCs w:val="28"/>
          <w:rtl/>
        </w:rPr>
        <w:t>לחוק</w:t>
      </w:r>
      <w:r w:rsidRPr="007102F3">
        <w:rPr>
          <w:rFonts w:ascii="David" w:hAnsi="David" w:cs="David"/>
          <w:sz w:val="28"/>
          <w:szCs w:val="28"/>
          <w:rtl/>
        </w:rPr>
        <w:t xml:space="preserve"> </w:t>
      </w:r>
      <w:r w:rsidRPr="007102F3">
        <w:rPr>
          <w:rFonts w:ascii="David" w:hAnsi="David" w:cs="David" w:hint="cs"/>
          <w:sz w:val="28"/>
          <w:szCs w:val="28"/>
          <w:rtl/>
        </w:rPr>
        <w:t>השיפוט</w:t>
      </w:r>
      <w:r w:rsidRPr="007102F3">
        <w:rPr>
          <w:rFonts w:ascii="David" w:hAnsi="David" w:cs="David"/>
          <w:sz w:val="28"/>
          <w:szCs w:val="28"/>
          <w:rtl/>
        </w:rPr>
        <w:t xml:space="preserve"> </w:t>
      </w:r>
      <w:r w:rsidRPr="007102F3">
        <w:rPr>
          <w:rFonts w:ascii="David" w:hAnsi="David" w:cs="David" w:hint="cs"/>
          <w:sz w:val="28"/>
          <w:szCs w:val="28"/>
          <w:rtl/>
        </w:rPr>
        <w:t>הצבאי</w:t>
      </w:r>
      <w:r w:rsidRPr="007102F3">
        <w:rPr>
          <w:rFonts w:ascii="David" w:hAnsi="David" w:cs="David"/>
          <w:sz w:val="28"/>
          <w:szCs w:val="28"/>
          <w:rtl/>
        </w:rPr>
        <w:t xml:space="preserve">, </w:t>
      </w:r>
      <w:r w:rsidRPr="007102F3">
        <w:rPr>
          <w:rFonts w:ascii="David" w:hAnsi="David" w:cs="David" w:hint="cs"/>
          <w:sz w:val="28"/>
          <w:szCs w:val="28"/>
          <w:rtl/>
        </w:rPr>
        <w:t>בנוסחאות</w:t>
      </w:r>
      <w:r w:rsidRPr="007102F3">
        <w:rPr>
          <w:rFonts w:ascii="David" w:hAnsi="David" w:cs="David"/>
          <w:sz w:val="28"/>
          <w:szCs w:val="28"/>
          <w:rtl/>
        </w:rPr>
        <w:t xml:space="preserve"> </w:t>
      </w:r>
      <w:r w:rsidRPr="007102F3">
        <w:rPr>
          <w:rFonts w:ascii="David" w:hAnsi="David" w:cs="David" w:hint="cs"/>
          <w:sz w:val="28"/>
          <w:szCs w:val="28"/>
          <w:rtl/>
        </w:rPr>
        <w:t>סטטוטוריות המאזנות בינם לבין</w:t>
      </w:r>
      <w:r w:rsidRPr="007102F3">
        <w:rPr>
          <w:rFonts w:ascii="David" w:hAnsi="David" w:cs="David"/>
          <w:sz w:val="28"/>
          <w:szCs w:val="28"/>
          <w:rtl/>
        </w:rPr>
        <w:t xml:space="preserve"> </w:t>
      </w:r>
      <w:r w:rsidRPr="007102F3">
        <w:rPr>
          <w:rFonts w:ascii="David" w:hAnsi="David" w:cs="David" w:hint="cs"/>
          <w:sz w:val="28"/>
          <w:szCs w:val="28"/>
          <w:rtl/>
        </w:rPr>
        <w:t>עיקרון</w:t>
      </w:r>
      <w:r w:rsidRPr="007102F3">
        <w:rPr>
          <w:rFonts w:ascii="David" w:hAnsi="David" w:cs="David"/>
          <w:sz w:val="28"/>
          <w:szCs w:val="28"/>
          <w:rtl/>
        </w:rPr>
        <w:t xml:space="preserve"> </w:t>
      </w:r>
      <w:r w:rsidRPr="007102F3">
        <w:rPr>
          <w:rFonts w:ascii="David" w:hAnsi="David" w:cs="David" w:hint="cs"/>
          <w:sz w:val="28"/>
          <w:szCs w:val="28"/>
          <w:rtl/>
        </w:rPr>
        <w:t>הפומביות ומתוות</w:t>
      </w:r>
      <w:r w:rsidRPr="007102F3">
        <w:rPr>
          <w:rFonts w:ascii="David" w:hAnsi="David" w:cs="David"/>
          <w:sz w:val="28"/>
          <w:szCs w:val="28"/>
          <w:rtl/>
        </w:rPr>
        <w:t xml:space="preserve"> </w:t>
      </w:r>
      <w:r w:rsidRPr="007102F3">
        <w:rPr>
          <w:rFonts w:ascii="David" w:hAnsi="David" w:cs="David" w:hint="cs"/>
          <w:sz w:val="28"/>
          <w:szCs w:val="28"/>
          <w:rtl/>
        </w:rPr>
        <w:t>את</w:t>
      </w:r>
      <w:r w:rsidRPr="007102F3">
        <w:rPr>
          <w:rFonts w:ascii="David" w:hAnsi="David" w:cs="David"/>
          <w:sz w:val="28"/>
          <w:szCs w:val="28"/>
          <w:rtl/>
        </w:rPr>
        <w:t xml:space="preserve"> </w:t>
      </w:r>
      <w:r w:rsidRPr="007102F3">
        <w:rPr>
          <w:rFonts w:ascii="David" w:hAnsi="David" w:cs="David" w:hint="cs"/>
          <w:sz w:val="28"/>
          <w:szCs w:val="28"/>
          <w:rtl/>
        </w:rPr>
        <w:t>שיקול</w:t>
      </w:r>
      <w:r w:rsidRPr="007102F3">
        <w:rPr>
          <w:rFonts w:ascii="David" w:hAnsi="David" w:cs="David"/>
          <w:sz w:val="28"/>
          <w:szCs w:val="28"/>
          <w:rtl/>
        </w:rPr>
        <w:t xml:space="preserve"> </w:t>
      </w:r>
      <w:r w:rsidRPr="007102F3">
        <w:rPr>
          <w:rFonts w:ascii="David" w:hAnsi="David" w:cs="David" w:hint="cs"/>
          <w:sz w:val="28"/>
          <w:szCs w:val="28"/>
          <w:rtl/>
        </w:rPr>
        <w:t>הדעת</w:t>
      </w:r>
      <w:r w:rsidRPr="007102F3">
        <w:rPr>
          <w:rFonts w:ascii="David" w:hAnsi="David" w:cs="David"/>
          <w:sz w:val="28"/>
          <w:szCs w:val="28"/>
          <w:rtl/>
        </w:rPr>
        <w:t xml:space="preserve"> </w:t>
      </w:r>
      <w:r w:rsidRPr="007102F3">
        <w:rPr>
          <w:rFonts w:ascii="David" w:hAnsi="David" w:cs="David" w:hint="cs"/>
          <w:sz w:val="28"/>
          <w:szCs w:val="28"/>
          <w:rtl/>
        </w:rPr>
        <w:t>השיפוטי</w:t>
      </w:r>
      <w:r w:rsidRPr="007102F3">
        <w:rPr>
          <w:rFonts w:ascii="David" w:hAnsi="David" w:cs="David"/>
          <w:sz w:val="28"/>
          <w:szCs w:val="28"/>
          <w:rtl/>
        </w:rPr>
        <w:t xml:space="preserve"> </w:t>
      </w:r>
      <w:r w:rsidRPr="007102F3">
        <w:rPr>
          <w:rFonts w:ascii="David" w:hAnsi="David" w:cs="David" w:hint="cs"/>
          <w:sz w:val="28"/>
          <w:szCs w:val="28"/>
          <w:rtl/>
        </w:rPr>
        <w:t>בעניין</w:t>
      </w:r>
      <w:r w:rsidRPr="007102F3">
        <w:rPr>
          <w:rFonts w:ascii="David" w:hAnsi="David" w:cs="David"/>
          <w:sz w:val="28"/>
          <w:szCs w:val="28"/>
          <w:rtl/>
        </w:rPr>
        <w:t xml:space="preserve">. </w:t>
      </w:r>
    </w:p>
    <w:p w14:paraId="06EEDB65" w14:textId="77777777" w:rsidR="009B60AF" w:rsidRPr="007102F3" w:rsidRDefault="009B60AF" w:rsidP="009B60AF">
      <w:pPr>
        <w:pStyle w:val="a9"/>
        <w:numPr>
          <w:ilvl w:val="0"/>
          <w:numId w:val="1"/>
        </w:numPr>
        <w:spacing w:line="360" w:lineRule="auto"/>
        <w:jc w:val="both"/>
        <w:rPr>
          <w:rFonts w:ascii="David" w:hAnsi="David" w:cs="David"/>
          <w:sz w:val="28"/>
          <w:szCs w:val="28"/>
          <w:rtl/>
        </w:rPr>
      </w:pPr>
      <w:r w:rsidRPr="007102F3">
        <w:rPr>
          <w:rFonts w:ascii="David" w:hAnsi="David" w:cs="David" w:hint="cs"/>
          <w:sz w:val="28"/>
          <w:szCs w:val="28"/>
          <w:rtl/>
        </w:rPr>
        <w:t>לענייננו, נקבעה</w:t>
      </w:r>
      <w:r w:rsidRPr="007102F3">
        <w:rPr>
          <w:rFonts w:ascii="David" w:hAnsi="David" w:cs="David"/>
          <w:sz w:val="28"/>
          <w:szCs w:val="28"/>
          <w:rtl/>
        </w:rPr>
        <w:t xml:space="preserve"> </w:t>
      </w:r>
      <w:r w:rsidRPr="007102F3">
        <w:rPr>
          <w:rFonts w:ascii="David" w:hAnsi="David" w:cs="David" w:hint="cs"/>
          <w:sz w:val="28"/>
          <w:szCs w:val="28"/>
          <w:rtl/>
        </w:rPr>
        <w:t>בסעיף</w:t>
      </w:r>
      <w:r w:rsidRPr="007102F3">
        <w:rPr>
          <w:rFonts w:ascii="David" w:hAnsi="David" w:cs="David"/>
          <w:sz w:val="28"/>
          <w:szCs w:val="28"/>
          <w:rtl/>
        </w:rPr>
        <w:t xml:space="preserve"> 325(</w:t>
      </w:r>
      <w:r w:rsidRPr="007102F3">
        <w:rPr>
          <w:rFonts w:ascii="David" w:hAnsi="David" w:cs="David" w:hint="cs"/>
          <w:sz w:val="28"/>
          <w:szCs w:val="28"/>
          <w:rtl/>
        </w:rPr>
        <w:t>ה</w:t>
      </w:r>
      <w:r w:rsidRPr="007102F3">
        <w:rPr>
          <w:rFonts w:ascii="David" w:hAnsi="David" w:cs="David"/>
          <w:sz w:val="28"/>
          <w:szCs w:val="28"/>
          <w:rtl/>
        </w:rPr>
        <w:t xml:space="preserve">) </w:t>
      </w:r>
      <w:r w:rsidRPr="007102F3">
        <w:rPr>
          <w:rFonts w:ascii="David" w:hAnsi="David" w:cs="David" w:hint="cs"/>
          <w:sz w:val="28"/>
          <w:szCs w:val="28"/>
          <w:rtl/>
        </w:rPr>
        <w:t>לחוק</w:t>
      </w:r>
      <w:r w:rsidRPr="007102F3">
        <w:rPr>
          <w:rFonts w:ascii="David" w:hAnsi="David" w:cs="David"/>
          <w:sz w:val="28"/>
          <w:szCs w:val="28"/>
          <w:rtl/>
        </w:rPr>
        <w:t xml:space="preserve"> </w:t>
      </w:r>
      <w:r w:rsidRPr="007102F3">
        <w:rPr>
          <w:rFonts w:ascii="David" w:hAnsi="David" w:cs="David" w:hint="cs"/>
          <w:sz w:val="28"/>
          <w:szCs w:val="28"/>
          <w:rtl/>
        </w:rPr>
        <w:t>השיפוט</w:t>
      </w:r>
      <w:r w:rsidRPr="007102F3">
        <w:rPr>
          <w:rFonts w:ascii="David" w:hAnsi="David" w:cs="David"/>
          <w:sz w:val="28"/>
          <w:szCs w:val="28"/>
          <w:rtl/>
        </w:rPr>
        <w:t xml:space="preserve"> </w:t>
      </w:r>
      <w:r w:rsidRPr="007102F3">
        <w:rPr>
          <w:rFonts w:ascii="David" w:hAnsi="David" w:cs="David" w:hint="cs"/>
          <w:sz w:val="28"/>
          <w:szCs w:val="28"/>
          <w:rtl/>
        </w:rPr>
        <w:t>הצבאי</w:t>
      </w:r>
      <w:r w:rsidRPr="007102F3">
        <w:rPr>
          <w:rFonts w:ascii="David" w:hAnsi="David" w:cs="David"/>
          <w:sz w:val="28"/>
          <w:szCs w:val="28"/>
          <w:rtl/>
        </w:rPr>
        <w:t xml:space="preserve"> (</w:t>
      </w:r>
      <w:r w:rsidRPr="007102F3">
        <w:rPr>
          <w:rFonts w:ascii="David" w:hAnsi="David" w:cs="David" w:hint="cs"/>
          <w:sz w:val="28"/>
          <w:szCs w:val="28"/>
          <w:rtl/>
        </w:rPr>
        <w:t>בדומה</w:t>
      </w:r>
      <w:r w:rsidRPr="007102F3">
        <w:rPr>
          <w:rFonts w:ascii="David" w:hAnsi="David" w:cs="David"/>
          <w:sz w:val="28"/>
          <w:szCs w:val="28"/>
          <w:rtl/>
        </w:rPr>
        <w:t xml:space="preserve"> </w:t>
      </w:r>
      <w:r w:rsidRPr="007102F3">
        <w:rPr>
          <w:rFonts w:ascii="David" w:hAnsi="David" w:cs="David" w:hint="cs"/>
          <w:sz w:val="28"/>
          <w:szCs w:val="28"/>
          <w:rtl/>
        </w:rPr>
        <w:t>להוראת</w:t>
      </w:r>
      <w:r w:rsidRPr="007102F3">
        <w:rPr>
          <w:rFonts w:ascii="David" w:hAnsi="David" w:cs="David"/>
          <w:sz w:val="28"/>
          <w:szCs w:val="28"/>
          <w:rtl/>
        </w:rPr>
        <w:t xml:space="preserve"> </w:t>
      </w:r>
      <w:r w:rsidRPr="007102F3">
        <w:rPr>
          <w:rFonts w:ascii="David" w:hAnsi="David" w:cs="David" w:hint="cs"/>
          <w:sz w:val="28"/>
          <w:szCs w:val="28"/>
          <w:rtl/>
        </w:rPr>
        <w:t>סעיף</w:t>
      </w:r>
      <w:r w:rsidRPr="007102F3">
        <w:rPr>
          <w:rFonts w:ascii="David" w:hAnsi="David" w:cs="David"/>
          <w:sz w:val="28"/>
          <w:szCs w:val="28"/>
          <w:rtl/>
        </w:rPr>
        <w:t xml:space="preserve"> 70 </w:t>
      </w:r>
      <w:r w:rsidRPr="007102F3">
        <w:rPr>
          <w:rFonts w:ascii="David" w:hAnsi="David" w:cs="David" w:hint="cs"/>
          <w:sz w:val="28"/>
          <w:szCs w:val="28"/>
          <w:rtl/>
        </w:rPr>
        <w:t>הנ</w:t>
      </w:r>
      <w:r w:rsidRPr="007102F3">
        <w:rPr>
          <w:rFonts w:ascii="David" w:hAnsi="David" w:cs="David"/>
          <w:sz w:val="28"/>
          <w:szCs w:val="28"/>
          <w:rtl/>
        </w:rPr>
        <w:t>"</w:t>
      </w:r>
      <w:r w:rsidRPr="007102F3">
        <w:rPr>
          <w:rFonts w:ascii="David" w:hAnsi="David" w:cs="David" w:hint="cs"/>
          <w:sz w:val="28"/>
          <w:szCs w:val="28"/>
          <w:rtl/>
        </w:rPr>
        <w:t>ל</w:t>
      </w:r>
      <w:r w:rsidRPr="007102F3">
        <w:rPr>
          <w:rFonts w:ascii="David" w:hAnsi="David" w:cs="David"/>
          <w:sz w:val="28"/>
          <w:szCs w:val="28"/>
          <w:rtl/>
        </w:rPr>
        <w:t xml:space="preserve">) </w:t>
      </w:r>
      <w:r w:rsidRPr="007102F3">
        <w:rPr>
          <w:rFonts w:ascii="David" w:hAnsi="David" w:cs="David" w:hint="cs"/>
          <w:sz w:val="28"/>
          <w:szCs w:val="28"/>
          <w:rtl/>
        </w:rPr>
        <w:t>נוסחת</w:t>
      </w:r>
      <w:r w:rsidRPr="007102F3">
        <w:rPr>
          <w:rFonts w:ascii="David" w:hAnsi="David" w:cs="David"/>
          <w:sz w:val="28"/>
          <w:szCs w:val="28"/>
          <w:rtl/>
        </w:rPr>
        <w:t xml:space="preserve"> </w:t>
      </w:r>
      <w:r w:rsidRPr="007102F3">
        <w:rPr>
          <w:rFonts w:ascii="David" w:hAnsi="David" w:cs="David" w:hint="cs"/>
          <w:sz w:val="28"/>
          <w:szCs w:val="28"/>
          <w:rtl/>
        </w:rPr>
        <w:t>איזונים</w:t>
      </w:r>
      <w:r w:rsidRPr="007102F3">
        <w:rPr>
          <w:rFonts w:ascii="David" w:hAnsi="David" w:cs="David"/>
          <w:sz w:val="28"/>
          <w:szCs w:val="28"/>
          <w:rtl/>
        </w:rPr>
        <w:t xml:space="preserve">, </w:t>
      </w:r>
      <w:r w:rsidRPr="007102F3">
        <w:rPr>
          <w:rFonts w:ascii="David" w:hAnsi="David" w:cs="David" w:hint="cs"/>
          <w:sz w:val="28"/>
          <w:szCs w:val="28"/>
          <w:rtl/>
        </w:rPr>
        <w:t>שלפיה</w:t>
      </w:r>
      <w:r w:rsidRPr="007102F3">
        <w:rPr>
          <w:rFonts w:ascii="David" w:hAnsi="David" w:cs="David"/>
          <w:sz w:val="28"/>
          <w:szCs w:val="28"/>
          <w:rtl/>
        </w:rPr>
        <w:t xml:space="preserve">: </w:t>
      </w:r>
    </w:p>
    <w:p w14:paraId="1463580F" w14:textId="77777777" w:rsidR="009B60AF" w:rsidRPr="007102F3" w:rsidRDefault="009B60AF" w:rsidP="009B60AF">
      <w:pPr>
        <w:spacing w:line="240" w:lineRule="auto"/>
        <w:ind w:left="615" w:right="993"/>
        <w:jc w:val="both"/>
        <w:rPr>
          <w:rFonts w:ascii="David" w:hAnsi="David" w:cs="David"/>
          <w:sz w:val="28"/>
          <w:szCs w:val="28"/>
          <w:rtl/>
        </w:rPr>
      </w:pPr>
      <w:r w:rsidRPr="007102F3">
        <w:rPr>
          <w:rFonts w:ascii="David" w:hAnsi="David" w:cs="David"/>
          <w:sz w:val="28"/>
          <w:szCs w:val="28"/>
          <w:rtl/>
        </w:rPr>
        <w:t>"</w:t>
      </w:r>
      <w:r w:rsidRPr="007102F3">
        <w:rPr>
          <w:rFonts w:ascii="David" w:hAnsi="David" w:cs="David" w:hint="cs"/>
          <w:sz w:val="28"/>
          <w:szCs w:val="28"/>
          <w:rtl/>
        </w:rPr>
        <w:t>בית</w:t>
      </w:r>
      <w:r w:rsidRPr="007102F3">
        <w:rPr>
          <w:rFonts w:ascii="David" w:hAnsi="David" w:cs="David"/>
          <w:sz w:val="28"/>
          <w:szCs w:val="28"/>
          <w:rtl/>
        </w:rPr>
        <w:t xml:space="preserve"> </w:t>
      </w:r>
      <w:r w:rsidRPr="007102F3">
        <w:rPr>
          <w:rFonts w:ascii="David" w:hAnsi="David" w:cs="David" w:hint="cs"/>
          <w:sz w:val="28"/>
          <w:szCs w:val="28"/>
          <w:rtl/>
        </w:rPr>
        <w:t>הדין</w:t>
      </w:r>
      <w:r w:rsidRPr="007102F3">
        <w:rPr>
          <w:rFonts w:ascii="David" w:hAnsi="David" w:cs="David"/>
          <w:sz w:val="28"/>
          <w:szCs w:val="28"/>
          <w:rtl/>
        </w:rPr>
        <w:t xml:space="preserve"> </w:t>
      </w:r>
      <w:r w:rsidRPr="007102F3">
        <w:rPr>
          <w:rFonts w:ascii="David" w:hAnsi="David" w:cs="David" w:hint="cs"/>
          <w:sz w:val="28"/>
          <w:szCs w:val="28"/>
          <w:rtl/>
        </w:rPr>
        <w:t>רשאי</w:t>
      </w:r>
      <w:r w:rsidRPr="007102F3">
        <w:rPr>
          <w:rFonts w:ascii="David" w:hAnsi="David" w:cs="David"/>
          <w:sz w:val="28"/>
          <w:szCs w:val="28"/>
          <w:rtl/>
        </w:rPr>
        <w:t xml:space="preserve"> </w:t>
      </w:r>
      <w:r w:rsidRPr="007102F3">
        <w:rPr>
          <w:rFonts w:ascii="David" w:hAnsi="David" w:cs="David" w:hint="cs"/>
          <w:sz w:val="28"/>
          <w:szCs w:val="28"/>
          <w:rtl/>
        </w:rPr>
        <w:t>לאסור</w:t>
      </w:r>
      <w:r w:rsidRPr="007102F3">
        <w:rPr>
          <w:rFonts w:ascii="David" w:hAnsi="David" w:cs="David"/>
          <w:sz w:val="28"/>
          <w:szCs w:val="28"/>
          <w:rtl/>
        </w:rPr>
        <w:t xml:space="preserve"> </w:t>
      </w:r>
      <w:r w:rsidRPr="007102F3">
        <w:rPr>
          <w:rFonts w:ascii="David" w:hAnsi="David" w:cs="David" w:hint="cs"/>
          <w:sz w:val="28"/>
          <w:szCs w:val="28"/>
          <w:rtl/>
        </w:rPr>
        <w:t>כל</w:t>
      </w:r>
      <w:r w:rsidRPr="007102F3">
        <w:rPr>
          <w:rFonts w:ascii="David" w:hAnsi="David" w:cs="David"/>
          <w:sz w:val="28"/>
          <w:szCs w:val="28"/>
          <w:rtl/>
        </w:rPr>
        <w:t xml:space="preserve"> </w:t>
      </w:r>
      <w:r w:rsidRPr="007102F3">
        <w:rPr>
          <w:rFonts w:ascii="David" w:hAnsi="David" w:cs="David" w:hint="cs"/>
          <w:sz w:val="28"/>
          <w:szCs w:val="28"/>
          <w:rtl/>
        </w:rPr>
        <w:t>פרסום</w:t>
      </w:r>
      <w:r w:rsidRPr="007102F3">
        <w:rPr>
          <w:rFonts w:ascii="David" w:hAnsi="David" w:cs="David"/>
          <w:sz w:val="28"/>
          <w:szCs w:val="28"/>
          <w:rtl/>
        </w:rPr>
        <w:t xml:space="preserve"> </w:t>
      </w:r>
      <w:r w:rsidRPr="007102F3">
        <w:rPr>
          <w:rFonts w:ascii="David" w:hAnsi="David" w:cs="David" w:hint="cs"/>
          <w:sz w:val="28"/>
          <w:szCs w:val="28"/>
          <w:rtl/>
        </w:rPr>
        <w:t>בקשר</w:t>
      </w:r>
      <w:r w:rsidRPr="007102F3">
        <w:rPr>
          <w:rFonts w:ascii="David" w:hAnsi="David" w:cs="David"/>
          <w:sz w:val="28"/>
          <w:szCs w:val="28"/>
          <w:rtl/>
        </w:rPr>
        <w:t xml:space="preserve"> </w:t>
      </w:r>
      <w:r w:rsidRPr="007102F3">
        <w:rPr>
          <w:rFonts w:ascii="David" w:hAnsi="David" w:cs="David" w:hint="cs"/>
          <w:sz w:val="28"/>
          <w:szCs w:val="28"/>
          <w:rtl/>
        </w:rPr>
        <w:t>לדיוני</w:t>
      </w:r>
      <w:r w:rsidRPr="007102F3">
        <w:rPr>
          <w:rFonts w:ascii="David" w:hAnsi="David" w:cs="David"/>
          <w:sz w:val="28"/>
          <w:szCs w:val="28"/>
          <w:rtl/>
        </w:rPr>
        <w:t xml:space="preserve"> </w:t>
      </w:r>
      <w:r w:rsidRPr="007102F3">
        <w:rPr>
          <w:rFonts w:ascii="David" w:hAnsi="David" w:cs="David" w:hint="cs"/>
          <w:sz w:val="28"/>
          <w:szCs w:val="28"/>
          <w:rtl/>
        </w:rPr>
        <w:t>בתי</w:t>
      </w:r>
      <w:r w:rsidRPr="007102F3">
        <w:rPr>
          <w:rFonts w:ascii="David" w:hAnsi="David" w:cs="David"/>
          <w:sz w:val="28"/>
          <w:szCs w:val="28"/>
          <w:rtl/>
        </w:rPr>
        <w:t xml:space="preserve"> </w:t>
      </w:r>
      <w:r w:rsidRPr="007102F3">
        <w:rPr>
          <w:rFonts w:ascii="David" w:hAnsi="David" w:cs="David" w:hint="cs"/>
          <w:sz w:val="28"/>
          <w:szCs w:val="28"/>
          <w:rtl/>
        </w:rPr>
        <w:t>הדין</w:t>
      </w:r>
      <w:r w:rsidRPr="007102F3">
        <w:rPr>
          <w:rFonts w:ascii="David" w:hAnsi="David" w:cs="David"/>
          <w:sz w:val="28"/>
          <w:szCs w:val="28"/>
          <w:rtl/>
        </w:rPr>
        <w:t xml:space="preserve">, </w:t>
      </w:r>
      <w:r w:rsidRPr="007102F3">
        <w:rPr>
          <w:rFonts w:ascii="David" w:hAnsi="David" w:cs="David" w:hint="cs"/>
          <w:b/>
          <w:bCs/>
          <w:sz w:val="28"/>
          <w:szCs w:val="28"/>
          <w:rtl/>
        </w:rPr>
        <w:t>אם</w:t>
      </w:r>
      <w:r w:rsidRPr="007102F3">
        <w:rPr>
          <w:rFonts w:ascii="David" w:hAnsi="David" w:cs="David"/>
          <w:b/>
          <w:bCs/>
          <w:sz w:val="28"/>
          <w:szCs w:val="28"/>
          <w:rtl/>
        </w:rPr>
        <w:t xml:space="preserve"> </w:t>
      </w:r>
      <w:r w:rsidRPr="007102F3">
        <w:rPr>
          <w:rFonts w:ascii="David" w:hAnsi="David" w:cs="David" w:hint="cs"/>
          <w:b/>
          <w:bCs/>
          <w:sz w:val="28"/>
          <w:szCs w:val="28"/>
          <w:rtl/>
        </w:rPr>
        <w:t>ראה</w:t>
      </w:r>
      <w:r w:rsidRPr="007102F3">
        <w:rPr>
          <w:rFonts w:ascii="David" w:hAnsi="David" w:cs="David"/>
          <w:b/>
          <w:bCs/>
          <w:sz w:val="28"/>
          <w:szCs w:val="28"/>
          <w:rtl/>
        </w:rPr>
        <w:t xml:space="preserve"> </w:t>
      </w:r>
      <w:r w:rsidRPr="007102F3">
        <w:rPr>
          <w:rFonts w:ascii="David" w:hAnsi="David" w:cs="David" w:hint="cs"/>
          <w:b/>
          <w:bCs/>
          <w:sz w:val="28"/>
          <w:szCs w:val="28"/>
          <w:rtl/>
        </w:rPr>
        <w:t>צורך</w:t>
      </w:r>
      <w:r w:rsidRPr="007102F3">
        <w:rPr>
          <w:rFonts w:ascii="David" w:hAnsi="David" w:cs="David"/>
          <w:b/>
          <w:bCs/>
          <w:sz w:val="28"/>
          <w:szCs w:val="28"/>
          <w:rtl/>
        </w:rPr>
        <w:t xml:space="preserve"> </w:t>
      </w:r>
      <w:r w:rsidRPr="007102F3">
        <w:rPr>
          <w:rFonts w:ascii="David" w:hAnsi="David" w:cs="David" w:hint="cs"/>
          <w:b/>
          <w:bCs/>
          <w:sz w:val="28"/>
          <w:szCs w:val="28"/>
          <w:rtl/>
        </w:rPr>
        <w:t>בכך</w:t>
      </w:r>
      <w:r w:rsidRPr="007102F3">
        <w:rPr>
          <w:rFonts w:ascii="David" w:hAnsi="David" w:cs="David"/>
          <w:b/>
          <w:bCs/>
          <w:sz w:val="28"/>
          <w:szCs w:val="28"/>
          <w:rtl/>
        </w:rPr>
        <w:t xml:space="preserve"> </w:t>
      </w:r>
      <w:r w:rsidRPr="007102F3">
        <w:rPr>
          <w:rFonts w:ascii="David" w:hAnsi="David" w:cs="David" w:hint="cs"/>
          <w:b/>
          <w:bCs/>
          <w:sz w:val="28"/>
          <w:szCs w:val="28"/>
          <w:rtl/>
        </w:rPr>
        <w:t>לשם</w:t>
      </w:r>
      <w:r w:rsidRPr="007102F3">
        <w:rPr>
          <w:rFonts w:ascii="David" w:hAnsi="David" w:cs="David"/>
          <w:b/>
          <w:bCs/>
          <w:sz w:val="28"/>
          <w:szCs w:val="28"/>
          <w:rtl/>
        </w:rPr>
        <w:t xml:space="preserve"> </w:t>
      </w:r>
      <w:r w:rsidRPr="007102F3">
        <w:rPr>
          <w:rFonts w:ascii="David" w:hAnsi="David" w:cs="David" w:hint="cs"/>
          <w:b/>
          <w:bCs/>
          <w:sz w:val="28"/>
          <w:szCs w:val="28"/>
          <w:rtl/>
        </w:rPr>
        <w:t>הגנה</w:t>
      </w:r>
      <w:r w:rsidRPr="007102F3">
        <w:rPr>
          <w:rFonts w:ascii="David" w:hAnsi="David" w:cs="David"/>
          <w:b/>
          <w:bCs/>
          <w:sz w:val="28"/>
          <w:szCs w:val="28"/>
          <w:rtl/>
        </w:rPr>
        <w:t xml:space="preserve"> </w:t>
      </w:r>
      <w:r w:rsidRPr="007102F3">
        <w:rPr>
          <w:rFonts w:ascii="David" w:hAnsi="David" w:cs="David" w:hint="cs"/>
          <w:b/>
          <w:bCs/>
          <w:sz w:val="28"/>
          <w:szCs w:val="28"/>
          <w:rtl/>
        </w:rPr>
        <w:t>על</w:t>
      </w:r>
      <w:r w:rsidRPr="007102F3">
        <w:rPr>
          <w:rFonts w:ascii="David" w:hAnsi="David" w:cs="David"/>
          <w:b/>
          <w:bCs/>
          <w:sz w:val="28"/>
          <w:szCs w:val="28"/>
          <w:rtl/>
        </w:rPr>
        <w:t xml:space="preserve"> </w:t>
      </w:r>
      <w:r w:rsidRPr="007102F3">
        <w:rPr>
          <w:rFonts w:ascii="David" w:hAnsi="David" w:cs="David" w:hint="cs"/>
          <w:b/>
          <w:bCs/>
          <w:sz w:val="28"/>
          <w:szCs w:val="28"/>
          <w:rtl/>
        </w:rPr>
        <w:t>בטחונו</w:t>
      </w:r>
      <w:r w:rsidRPr="007102F3">
        <w:rPr>
          <w:rFonts w:ascii="David" w:hAnsi="David" w:cs="David"/>
          <w:b/>
          <w:bCs/>
          <w:sz w:val="28"/>
          <w:szCs w:val="28"/>
          <w:rtl/>
        </w:rPr>
        <w:t xml:space="preserve"> </w:t>
      </w:r>
      <w:r w:rsidRPr="007102F3">
        <w:rPr>
          <w:rFonts w:ascii="David" w:hAnsi="David" w:cs="David" w:hint="cs"/>
          <w:b/>
          <w:bCs/>
          <w:sz w:val="28"/>
          <w:szCs w:val="28"/>
          <w:rtl/>
        </w:rPr>
        <w:t>של</w:t>
      </w:r>
      <w:r w:rsidRPr="007102F3">
        <w:rPr>
          <w:rFonts w:ascii="David" w:hAnsi="David" w:cs="David"/>
          <w:b/>
          <w:bCs/>
          <w:sz w:val="28"/>
          <w:szCs w:val="28"/>
          <w:rtl/>
        </w:rPr>
        <w:t xml:space="preserve"> </w:t>
      </w:r>
      <w:r w:rsidRPr="007102F3">
        <w:rPr>
          <w:rFonts w:ascii="David" w:hAnsi="David" w:cs="David" w:hint="cs"/>
          <w:b/>
          <w:bCs/>
          <w:sz w:val="28"/>
          <w:szCs w:val="28"/>
          <w:rtl/>
        </w:rPr>
        <w:t>נאשם</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עד</w:t>
      </w:r>
      <w:r w:rsidRPr="007102F3">
        <w:rPr>
          <w:rFonts w:ascii="David" w:hAnsi="David" w:cs="David"/>
          <w:sz w:val="28"/>
          <w:szCs w:val="28"/>
          <w:rtl/>
        </w:rPr>
        <w:t xml:space="preserve"> </w:t>
      </w:r>
      <w:r w:rsidRPr="007102F3">
        <w:rPr>
          <w:rFonts w:ascii="David" w:hAnsi="David" w:cs="David" w:hint="cs"/>
          <w:sz w:val="28"/>
          <w:szCs w:val="28"/>
          <w:rtl/>
        </w:rPr>
        <w:t>או</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אדם</w:t>
      </w:r>
      <w:r w:rsidRPr="007102F3">
        <w:rPr>
          <w:rFonts w:ascii="David" w:hAnsi="David" w:cs="David"/>
          <w:sz w:val="28"/>
          <w:szCs w:val="28"/>
          <w:rtl/>
        </w:rPr>
        <w:t xml:space="preserve"> </w:t>
      </w:r>
      <w:r w:rsidRPr="007102F3">
        <w:rPr>
          <w:rFonts w:ascii="David" w:hAnsi="David" w:cs="David" w:hint="cs"/>
          <w:sz w:val="28"/>
          <w:szCs w:val="28"/>
          <w:rtl/>
        </w:rPr>
        <w:t>אחר</w:t>
      </w:r>
      <w:r w:rsidRPr="007102F3">
        <w:rPr>
          <w:rFonts w:ascii="David" w:hAnsi="David" w:cs="David"/>
          <w:sz w:val="28"/>
          <w:szCs w:val="28"/>
          <w:rtl/>
        </w:rPr>
        <w:t xml:space="preserve"> </w:t>
      </w:r>
      <w:r w:rsidRPr="007102F3">
        <w:rPr>
          <w:rFonts w:ascii="David" w:hAnsi="David" w:cs="David" w:hint="cs"/>
          <w:sz w:val="28"/>
          <w:szCs w:val="28"/>
          <w:rtl/>
        </w:rPr>
        <w:t>ששמו</w:t>
      </w:r>
      <w:r w:rsidRPr="007102F3">
        <w:rPr>
          <w:rFonts w:ascii="David" w:hAnsi="David" w:cs="David"/>
          <w:sz w:val="28"/>
          <w:szCs w:val="28"/>
          <w:rtl/>
        </w:rPr>
        <w:t xml:space="preserve"> </w:t>
      </w:r>
      <w:r w:rsidRPr="007102F3">
        <w:rPr>
          <w:rFonts w:ascii="David" w:hAnsi="David" w:cs="David" w:hint="cs"/>
          <w:sz w:val="28"/>
          <w:szCs w:val="28"/>
          <w:rtl/>
        </w:rPr>
        <w:t>הוזכר</w:t>
      </w:r>
      <w:r w:rsidRPr="007102F3">
        <w:rPr>
          <w:rFonts w:ascii="David" w:hAnsi="David" w:cs="David"/>
          <w:sz w:val="28"/>
          <w:szCs w:val="28"/>
          <w:rtl/>
        </w:rPr>
        <w:t xml:space="preserve"> </w:t>
      </w:r>
      <w:r w:rsidRPr="007102F3">
        <w:rPr>
          <w:rFonts w:ascii="David" w:hAnsi="David" w:cs="David" w:hint="cs"/>
          <w:sz w:val="28"/>
          <w:szCs w:val="28"/>
          <w:rtl/>
        </w:rPr>
        <w:t>בדיון</w:t>
      </w:r>
      <w:r w:rsidRPr="007102F3">
        <w:rPr>
          <w:rFonts w:ascii="David" w:hAnsi="David" w:cs="David"/>
          <w:sz w:val="28"/>
          <w:szCs w:val="28"/>
          <w:rtl/>
        </w:rPr>
        <w:t xml:space="preserve"> </w:t>
      </w:r>
      <w:r w:rsidRPr="007102F3">
        <w:rPr>
          <w:rFonts w:ascii="David" w:hAnsi="David" w:cs="David" w:hint="cs"/>
          <w:sz w:val="28"/>
          <w:szCs w:val="28"/>
          <w:rtl/>
        </w:rPr>
        <w:t>או</w:t>
      </w:r>
      <w:r w:rsidRPr="007102F3">
        <w:rPr>
          <w:rFonts w:ascii="David" w:hAnsi="David" w:cs="David"/>
          <w:sz w:val="28"/>
          <w:szCs w:val="28"/>
          <w:rtl/>
        </w:rPr>
        <w:t xml:space="preserve"> </w:t>
      </w:r>
      <w:r w:rsidRPr="007102F3">
        <w:rPr>
          <w:rFonts w:ascii="David" w:hAnsi="David" w:cs="David" w:hint="cs"/>
          <w:sz w:val="28"/>
          <w:szCs w:val="28"/>
          <w:rtl/>
        </w:rPr>
        <w:t>לשם</w:t>
      </w:r>
      <w:r w:rsidRPr="007102F3">
        <w:rPr>
          <w:rFonts w:ascii="David" w:hAnsi="David" w:cs="David"/>
          <w:sz w:val="28"/>
          <w:szCs w:val="28"/>
          <w:rtl/>
        </w:rPr>
        <w:t xml:space="preserve"> </w:t>
      </w:r>
      <w:r w:rsidRPr="007102F3">
        <w:rPr>
          <w:rFonts w:ascii="David" w:hAnsi="David" w:cs="David" w:hint="cs"/>
          <w:sz w:val="28"/>
          <w:szCs w:val="28"/>
          <w:rtl/>
        </w:rPr>
        <w:t>מניעת</w:t>
      </w:r>
      <w:r w:rsidRPr="007102F3">
        <w:rPr>
          <w:rFonts w:ascii="David" w:hAnsi="David" w:cs="David"/>
          <w:sz w:val="28"/>
          <w:szCs w:val="28"/>
          <w:rtl/>
        </w:rPr>
        <w:t xml:space="preserve"> </w:t>
      </w:r>
      <w:r w:rsidRPr="007102F3">
        <w:rPr>
          <w:rFonts w:ascii="David" w:hAnsi="David" w:cs="David" w:hint="cs"/>
          <w:sz w:val="28"/>
          <w:szCs w:val="28"/>
          <w:rtl/>
        </w:rPr>
        <w:t>פגיעה</w:t>
      </w:r>
      <w:r w:rsidRPr="007102F3">
        <w:rPr>
          <w:rFonts w:ascii="David" w:hAnsi="David" w:cs="David"/>
          <w:sz w:val="28"/>
          <w:szCs w:val="28"/>
          <w:rtl/>
        </w:rPr>
        <w:t xml:space="preserve"> </w:t>
      </w:r>
      <w:r w:rsidRPr="007102F3">
        <w:rPr>
          <w:rFonts w:ascii="David" w:hAnsi="David" w:cs="David" w:hint="cs"/>
          <w:sz w:val="28"/>
          <w:szCs w:val="28"/>
          <w:rtl/>
        </w:rPr>
        <w:t>חמורה</w:t>
      </w:r>
      <w:r w:rsidRPr="007102F3">
        <w:rPr>
          <w:rFonts w:ascii="David" w:hAnsi="David" w:cs="David"/>
          <w:sz w:val="28"/>
          <w:szCs w:val="28"/>
          <w:rtl/>
        </w:rPr>
        <w:t xml:space="preserve"> </w:t>
      </w:r>
      <w:r w:rsidRPr="007102F3">
        <w:rPr>
          <w:rFonts w:ascii="David" w:hAnsi="David" w:cs="David" w:hint="cs"/>
          <w:sz w:val="28"/>
          <w:szCs w:val="28"/>
          <w:rtl/>
        </w:rPr>
        <w:t>בפרטיות</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אחד</w:t>
      </w:r>
      <w:r w:rsidRPr="007102F3">
        <w:rPr>
          <w:rFonts w:ascii="David" w:hAnsi="David" w:cs="David"/>
          <w:sz w:val="28"/>
          <w:szCs w:val="28"/>
          <w:rtl/>
        </w:rPr>
        <w:t xml:space="preserve"> </w:t>
      </w:r>
      <w:r w:rsidRPr="007102F3">
        <w:rPr>
          <w:rFonts w:ascii="David" w:hAnsi="David" w:cs="David" w:hint="cs"/>
          <w:sz w:val="28"/>
          <w:szCs w:val="28"/>
          <w:rtl/>
        </w:rPr>
        <w:t>מהם</w:t>
      </w:r>
      <w:r w:rsidRPr="007102F3">
        <w:rPr>
          <w:rFonts w:ascii="David" w:hAnsi="David" w:cs="David"/>
          <w:sz w:val="28"/>
          <w:szCs w:val="28"/>
          <w:rtl/>
        </w:rPr>
        <w:t>"</w:t>
      </w:r>
      <w:r w:rsidRPr="007102F3">
        <w:rPr>
          <w:rFonts w:ascii="David" w:hAnsi="David" w:cs="David" w:hint="cs"/>
          <w:sz w:val="28"/>
          <w:szCs w:val="28"/>
          <w:rtl/>
        </w:rPr>
        <w:t xml:space="preserve"> (הדגשות הוספו)</w:t>
      </w:r>
      <w:r w:rsidRPr="007102F3">
        <w:rPr>
          <w:rFonts w:ascii="David" w:hAnsi="David" w:cs="David"/>
          <w:sz w:val="28"/>
          <w:szCs w:val="28"/>
          <w:rtl/>
        </w:rPr>
        <w:t xml:space="preserve">. </w:t>
      </w:r>
    </w:p>
    <w:p w14:paraId="4235EAED" w14:textId="77777777" w:rsidR="009B60AF" w:rsidRPr="007102F3" w:rsidRDefault="009B60AF" w:rsidP="009B60AF">
      <w:pPr>
        <w:pStyle w:val="a9"/>
        <w:numPr>
          <w:ilvl w:val="0"/>
          <w:numId w:val="1"/>
        </w:numPr>
        <w:spacing w:line="360" w:lineRule="auto"/>
        <w:jc w:val="both"/>
        <w:rPr>
          <w:rFonts w:ascii="David" w:hAnsi="David" w:cs="David"/>
          <w:sz w:val="28"/>
          <w:szCs w:val="28"/>
          <w:rtl/>
        </w:rPr>
      </w:pPr>
      <w:r w:rsidRPr="007102F3">
        <w:rPr>
          <w:rFonts w:ascii="David" w:hAnsi="David" w:cs="David" w:hint="cs"/>
          <w:sz w:val="28"/>
          <w:szCs w:val="28"/>
          <w:rtl/>
        </w:rPr>
        <w:t>כעולה</w:t>
      </w:r>
      <w:r w:rsidRPr="007102F3">
        <w:rPr>
          <w:rFonts w:ascii="David" w:hAnsi="David" w:cs="David"/>
          <w:sz w:val="28"/>
          <w:szCs w:val="28"/>
          <w:rtl/>
        </w:rPr>
        <w:t xml:space="preserve"> </w:t>
      </w:r>
      <w:r w:rsidRPr="007102F3">
        <w:rPr>
          <w:rFonts w:ascii="David" w:hAnsi="David" w:cs="David" w:hint="cs"/>
          <w:sz w:val="28"/>
          <w:szCs w:val="28"/>
          <w:rtl/>
        </w:rPr>
        <w:t>מלשון</w:t>
      </w:r>
      <w:r w:rsidRPr="007102F3">
        <w:rPr>
          <w:rFonts w:ascii="David" w:hAnsi="David" w:cs="David"/>
          <w:sz w:val="28"/>
          <w:szCs w:val="28"/>
          <w:rtl/>
        </w:rPr>
        <w:t xml:space="preserve"> </w:t>
      </w:r>
      <w:r w:rsidRPr="007102F3">
        <w:rPr>
          <w:rFonts w:ascii="David" w:hAnsi="David" w:cs="David" w:hint="cs"/>
          <w:sz w:val="28"/>
          <w:szCs w:val="28"/>
          <w:rtl/>
        </w:rPr>
        <w:t>הוראת</w:t>
      </w:r>
      <w:r w:rsidRPr="007102F3">
        <w:rPr>
          <w:rFonts w:ascii="David" w:hAnsi="David" w:cs="David"/>
          <w:sz w:val="28"/>
          <w:szCs w:val="28"/>
          <w:rtl/>
        </w:rPr>
        <w:t xml:space="preserve"> </w:t>
      </w:r>
      <w:r w:rsidRPr="007102F3">
        <w:rPr>
          <w:rFonts w:ascii="David" w:hAnsi="David" w:cs="David" w:hint="cs"/>
          <w:sz w:val="28"/>
          <w:szCs w:val="28"/>
          <w:rtl/>
        </w:rPr>
        <w:t>החוק</w:t>
      </w:r>
      <w:r w:rsidRPr="007102F3">
        <w:rPr>
          <w:rFonts w:ascii="David" w:hAnsi="David" w:cs="David"/>
          <w:sz w:val="28"/>
          <w:szCs w:val="28"/>
          <w:rtl/>
        </w:rPr>
        <w:t xml:space="preserve">, </w:t>
      </w:r>
      <w:r w:rsidRPr="007102F3">
        <w:rPr>
          <w:rFonts w:ascii="David" w:hAnsi="David" w:cs="David" w:hint="cs"/>
          <w:sz w:val="28"/>
          <w:szCs w:val="28"/>
          <w:rtl/>
        </w:rPr>
        <w:t>בעוד</w:t>
      </w:r>
      <w:r w:rsidRPr="007102F3">
        <w:rPr>
          <w:rFonts w:ascii="David" w:hAnsi="David" w:cs="David"/>
          <w:sz w:val="28"/>
          <w:szCs w:val="28"/>
          <w:rtl/>
        </w:rPr>
        <w:t xml:space="preserve"> </w:t>
      </w:r>
      <w:r w:rsidRPr="007102F3">
        <w:rPr>
          <w:rFonts w:ascii="David" w:hAnsi="David" w:cs="David" w:hint="cs"/>
          <w:sz w:val="28"/>
          <w:szCs w:val="28"/>
          <w:rtl/>
        </w:rPr>
        <w:t>שנדרשת</w:t>
      </w:r>
      <w:r w:rsidRPr="007102F3">
        <w:rPr>
          <w:rFonts w:ascii="David" w:hAnsi="David" w:cs="David"/>
          <w:sz w:val="28"/>
          <w:szCs w:val="28"/>
          <w:rtl/>
        </w:rPr>
        <w:t xml:space="preserve"> </w:t>
      </w:r>
      <w:r w:rsidRPr="007102F3">
        <w:rPr>
          <w:rFonts w:ascii="David" w:hAnsi="David" w:cs="David" w:hint="cs"/>
          <w:sz w:val="28"/>
          <w:szCs w:val="28"/>
          <w:rtl/>
        </w:rPr>
        <w:t>אמת</w:t>
      </w:r>
      <w:r w:rsidRPr="007102F3">
        <w:rPr>
          <w:rFonts w:ascii="David" w:hAnsi="David" w:cs="David"/>
          <w:sz w:val="28"/>
          <w:szCs w:val="28"/>
          <w:rtl/>
        </w:rPr>
        <w:t xml:space="preserve"> </w:t>
      </w:r>
      <w:r w:rsidRPr="007102F3">
        <w:rPr>
          <w:rFonts w:ascii="David" w:hAnsi="David" w:cs="David" w:hint="cs"/>
          <w:sz w:val="28"/>
          <w:szCs w:val="28"/>
          <w:rtl/>
        </w:rPr>
        <w:t>מידה</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פגיעה</w:t>
      </w:r>
      <w:r w:rsidRPr="007102F3">
        <w:rPr>
          <w:rFonts w:ascii="David" w:hAnsi="David" w:cs="David"/>
          <w:sz w:val="28"/>
          <w:szCs w:val="28"/>
          <w:rtl/>
        </w:rPr>
        <w:t xml:space="preserve"> </w:t>
      </w:r>
      <w:r w:rsidRPr="007102F3">
        <w:rPr>
          <w:rFonts w:ascii="David" w:hAnsi="David" w:cs="David" w:hint="cs"/>
          <w:sz w:val="28"/>
          <w:szCs w:val="28"/>
          <w:rtl/>
        </w:rPr>
        <w:t>חמורה</w:t>
      </w:r>
      <w:r w:rsidRPr="007102F3">
        <w:rPr>
          <w:rFonts w:ascii="David" w:hAnsi="David" w:cs="David"/>
          <w:sz w:val="28"/>
          <w:szCs w:val="28"/>
          <w:rtl/>
        </w:rPr>
        <w:t xml:space="preserve"> </w:t>
      </w:r>
      <w:r w:rsidRPr="007102F3">
        <w:rPr>
          <w:rFonts w:ascii="David" w:hAnsi="David" w:cs="David" w:hint="cs"/>
          <w:sz w:val="28"/>
          <w:szCs w:val="28"/>
          <w:rtl/>
        </w:rPr>
        <w:t>בזכות</w:t>
      </w:r>
      <w:r w:rsidRPr="007102F3">
        <w:rPr>
          <w:rFonts w:ascii="David" w:hAnsi="David" w:cs="David"/>
          <w:sz w:val="28"/>
          <w:szCs w:val="28"/>
          <w:rtl/>
        </w:rPr>
        <w:t xml:space="preserve"> </w:t>
      </w:r>
      <w:r w:rsidRPr="007102F3">
        <w:rPr>
          <w:rFonts w:ascii="David" w:hAnsi="David" w:cs="David" w:hint="cs"/>
          <w:sz w:val="28"/>
          <w:szCs w:val="28"/>
          <w:rtl/>
        </w:rPr>
        <w:t>לפרטיות</w:t>
      </w:r>
      <w:r w:rsidRPr="007102F3">
        <w:rPr>
          <w:rFonts w:ascii="David" w:hAnsi="David" w:cs="David"/>
          <w:sz w:val="28"/>
          <w:szCs w:val="28"/>
          <w:rtl/>
        </w:rPr>
        <w:t xml:space="preserve">, </w:t>
      </w:r>
      <w:r w:rsidRPr="007102F3">
        <w:rPr>
          <w:rFonts w:ascii="David" w:hAnsi="David" w:cs="David" w:hint="cs"/>
          <w:sz w:val="28"/>
          <w:szCs w:val="28"/>
          <w:rtl/>
        </w:rPr>
        <w:t>העילה</w:t>
      </w:r>
      <w:r w:rsidRPr="007102F3">
        <w:rPr>
          <w:rFonts w:ascii="David" w:hAnsi="David" w:cs="David"/>
          <w:sz w:val="28"/>
          <w:szCs w:val="28"/>
          <w:rtl/>
        </w:rPr>
        <w:t xml:space="preserve"> </w:t>
      </w:r>
      <w:r w:rsidRPr="007102F3">
        <w:rPr>
          <w:rFonts w:ascii="David" w:hAnsi="David" w:cs="David" w:hint="cs"/>
          <w:sz w:val="28"/>
          <w:szCs w:val="28"/>
          <w:rtl/>
        </w:rPr>
        <w:t>הנוגעת</w:t>
      </w:r>
      <w:r w:rsidRPr="007102F3">
        <w:rPr>
          <w:rFonts w:ascii="David" w:hAnsi="David" w:cs="David"/>
          <w:sz w:val="28"/>
          <w:szCs w:val="28"/>
          <w:rtl/>
        </w:rPr>
        <w:t xml:space="preserve"> </w:t>
      </w:r>
      <w:r w:rsidRPr="007102F3">
        <w:rPr>
          <w:rFonts w:ascii="David" w:hAnsi="David" w:cs="David" w:hint="cs"/>
          <w:sz w:val="28"/>
          <w:szCs w:val="28"/>
          <w:rtl/>
        </w:rPr>
        <w:t>להגנה</w:t>
      </w:r>
      <w:r w:rsidRPr="007102F3">
        <w:rPr>
          <w:rFonts w:ascii="David" w:hAnsi="David" w:cs="David"/>
          <w:sz w:val="28"/>
          <w:szCs w:val="28"/>
          <w:rtl/>
        </w:rPr>
        <w:t xml:space="preserve"> </w:t>
      </w:r>
      <w:r w:rsidRPr="007102F3">
        <w:rPr>
          <w:rFonts w:ascii="David" w:hAnsi="David" w:cs="David" w:hint="cs"/>
          <w:sz w:val="28"/>
          <w:szCs w:val="28"/>
          <w:rtl/>
        </w:rPr>
        <w:t>על</w:t>
      </w:r>
      <w:r w:rsidRPr="007102F3">
        <w:rPr>
          <w:rFonts w:ascii="David" w:hAnsi="David" w:cs="David"/>
          <w:sz w:val="28"/>
          <w:szCs w:val="28"/>
          <w:rtl/>
        </w:rPr>
        <w:t xml:space="preserve"> </w:t>
      </w:r>
      <w:r w:rsidRPr="007102F3">
        <w:rPr>
          <w:rFonts w:ascii="David" w:hAnsi="David" w:cs="David" w:hint="cs"/>
          <w:sz w:val="28"/>
          <w:szCs w:val="28"/>
          <w:rtl/>
        </w:rPr>
        <w:t>ביטחונו</w:t>
      </w:r>
      <w:r w:rsidRPr="007102F3">
        <w:rPr>
          <w:rFonts w:ascii="David" w:hAnsi="David" w:cs="David"/>
          <w:sz w:val="28"/>
          <w:szCs w:val="28"/>
          <w:rtl/>
        </w:rPr>
        <w:t xml:space="preserve"> </w:t>
      </w:r>
      <w:r w:rsidRPr="007102F3">
        <w:rPr>
          <w:rFonts w:ascii="David" w:hAnsi="David" w:cs="David" w:hint="cs"/>
          <w:sz w:val="28"/>
          <w:szCs w:val="28"/>
          <w:rtl/>
        </w:rPr>
        <w:t>האישי</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אדם</w:t>
      </w:r>
      <w:r w:rsidRPr="007102F3">
        <w:rPr>
          <w:rFonts w:ascii="David" w:hAnsi="David" w:cs="David"/>
          <w:sz w:val="28"/>
          <w:szCs w:val="28"/>
          <w:rtl/>
        </w:rPr>
        <w:t xml:space="preserve"> </w:t>
      </w:r>
      <w:r w:rsidRPr="007102F3">
        <w:rPr>
          <w:rFonts w:ascii="David" w:hAnsi="David" w:cs="David" w:hint="cs"/>
          <w:sz w:val="28"/>
          <w:szCs w:val="28"/>
          <w:rtl/>
        </w:rPr>
        <w:t>אינה</w:t>
      </w:r>
      <w:r w:rsidRPr="007102F3">
        <w:rPr>
          <w:rFonts w:ascii="David" w:hAnsi="David" w:cs="David"/>
          <w:sz w:val="28"/>
          <w:szCs w:val="28"/>
          <w:rtl/>
        </w:rPr>
        <w:t xml:space="preserve"> </w:t>
      </w:r>
      <w:r w:rsidRPr="007102F3">
        <w:rPr>
          <w:rFonts w:ascii="David" w:hAnsi="David" w:cs="David" w:hint="cs"/>
          <w:sz w:val="28"/>
          <w:szCs w:val="28"/>
          <w:rtl/>
        </w:rPr>
        <w:t>מגבילה</w:t>
      </w:r>
      <w:r w:rsidRPr="007102F3">
        <w:rPr>
          <w:rFonts w:ascii="David" w:hAnsi="David" w:cs="David"/>
          <w:sz w:val="28"/>
          <w:szCs w:val="28"/>
          <w:rtl/>
        </w:rPr>
        <w:t xml:space="preserve"> </w:t>
      </w:r>
      <w:r w:rsidRPr="007102F3">
        <w:rPr>
          <w:rFonts w:ascii="David" w:hAnsi="David" w:cs="David" w:hint="cs"/>
          <w:sz w:val="28"/>
          <w:szCs w:val="28"/>
          <w:rtl/>
        </w:rPr>
        <w:t>עצמה</w:t>
      </w:r>
      <w:r w:rsidRPr="007102F3">
        <w:rPr>
          <w:rFonts w:ascii="David" w:hAnsi="David" w:cs="David"/>
          <w:sz w:val="28"/>
          <w:szCs w:val="28"/>
          <w:rtl/>
        </w:rPr>
        <w:t xml:space="preserve"> </w:t>
      </w:r>
      <w:r w:rsidRPr="007102F3">
        <w:rPr>
          <w:rFonts w:ascii="David" w:hAnsi="David" w:cs="David" w:hint="cs"/>
          <w:sz w:val="28"/>
          <w:szCs w:val="28"/>
          <w:rtl/>
        </w:rPr>
        <w:t>למבחן</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פגיעה</w:t>
      </w:r>
      <w:r w:rsidRPr="007102F3">
        <w:rPr>
          <w:rFonts w:ascii="David" w:hAnsi="David" w:cs="David"/>
          <w:sz w:val="28"/>
          <w:szCs w:val="28"/>
          <w:rtl/>
        </w:rPr>
        <w:t xml:space="preserve"> </w:t>
      </w:r>
      <w:r w:rsidRPr="007102F3">
        <w:rPr>
          <w:rFonts w:ascii="David" w:hAnsi="David" w:cs="David" w:hint="cs"/>
          <w:sz w:val="28"/>
          <w:szCs w:val="28"/>
          <w:rtl/>
        </w:rPr>
        <w:t>חמורה</w:t>
      </w:r>
      <w:r w:rsidRPr="007102F3">
        <w:rPr>
          <w:rFonts w:ascii="David" w:hAnsi="David" w:cs="David"/>
          <w:sz w:val="28"/>
          <w:szCs w:val="28"/>
          <w:rtl/>
        </w:rPr>
        <w:t xml:space="preserve"> - "</w:t>
      </w:r>
      <w:r w:rsidRPr="007102F3">
        <w:rPr>
          <w:rFonts w:ascii="David" w:hAnsi="David" w:cs="David" w:hint="cs"/>
          <w:sz w:val="28"/>
          <w:szCs w:val="28"/>
          <w:rtl/>
        </w:rPr>
        <w:t>מכאן</w:t>
      </w:r>
      <w:r w:rsidRPr="007102F3">
        <w:rPr>
          <w:rFonts w:ascii="David" w:hAnsi="David" w:cs="David"/>
          <w:sz w:val="28"/>
          <w:szCs w:val="28"/>
          <w:rtl/>
        </w:rPr>
        <w:t xml:space="preserve">, </w:t>
      </w:r>
      <w:r w:rsidRPr="007102F3">
        <w:rPr>
          <w:rFonts w:ascii="David" w:hAnsi="David" w:cs="David" w:hint="cs"/>
          <w:sz w:val="28"/>
          <w:szCs w:val="28"/>
          <w:rtl/>
        </w:rPr>
        <w:t>שבמסגרת</w:t>
      </w:r>
      <w:r w:rsidRPr="007102F3">
        <w:rPr>
          <w:rFonts w:ascii="David" w:hAnsi="David" w:cs="David"/>
          <w:sz w:val="28"/>
          <w:szCs w:val="28"/>
          <w:rtl/>
        </w:rPr>
        <w:t xml:space="preserve"> </w:t>
      </w:r>
      <w:r w:rsidRPr="007102F3">
        <w:rPr>
          <w:rFonts w:ascii="David" w:hAnsi="David" w:cs="David" w:hint="cs"/>
          <w:sz w:val="28"/>
          <w:szCs w:val="28"/>
          <w:rtl/>
        </w:rPr>
        <w:t>נוסחת</w:t>
      </w:r>
      <w:r w:rsidRPr="007102F3">
        <w:rPr>
          <w:rFonts w:ascii="David" w:hAnsi="David" w:cs="David"/>
          <w:sz w:val="28"/>
          <w:szCs w:val="28"/>
          <w:rtl/>
        </w:rPr>
        <w:t xml:space="preserve"> </w:t>
      </w:r>
      <w:r w:rsidRPr="007102F3">
        <w:rPr>
          <w:rFonts w:ascii="David" w:hAnsi="David" w:cs="David" w:hint="cs"/>
          <w:sz w:val="28"/>
          <w:szCs w:val="28"/>
          <w:rtl/>
        </w:rPr>
        <w:t>האיזונים</w:t>
      </w:r>
      <w:r w:rsidRPr="007102F3">
        <w:rPr>
          <w:rFonts w:ascii="David" w:hAnsi="David" w:cs="David"/>
          <w:sz w:val="28"/>
          <w:szCs w:val="28"/>
          <w:rtl/>
        </w:rPr>
        <w:t xml:space="preserve">, </w:t>
      </w:r>
      <w:r w:rsidRPr="007102F3">
        <w:rPr>
          <w:rFonts w:ascii="David" w:hAnsi="David" w:cs="David" w:hint="cs"/>
          <w:sz w:val="28"/>
          <w:szCs w:val="28"/>
          <w:rtl/>
        </w:rPr>
        <w:t>עולה</w:t>
      </w:r>
      <w:r w:rsidRPr="007102F3">
        <w:rPr>
          <w:rFonts w:ascii="David" w:hAnsi="David" w:cs="David"/>
          <w:sz w:val="28"/>
          <w:szCs w:val="28"/>
          <w:rtl/>
        </w:rPr>
        <w:t xml:space="preserve"> </w:t>
      </w:r>
      <w:r w:rsidRPr="007102F3">
        <w:rPr>
          <w:rFonts w:ascii="David" w:hAnsi="David" w:cs="David" w:hint="cs"/>
          <w:sz w:val="28"/>
          <w:szCs w:val="28"/>
          <w:rtl/>
        </w:rPr>
        <w:t>מעמדו</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האינטרס</w:t>
      </w:r>
      <w:r w:rsidRPr="007102F3">
        <w:rPr>
          <w:rFonts w:ascii="David" w:hAnsi="David" w:cs="David"/>
          <w:sz w:val="28"/>
          <w:szCs w:val="28"/>
          <w:rtl/>
        </w:rPr>
        <w:t xml:space="preserve"> </w:t>
      </w:r>
      <w:r w:rsidRPr="007102F3">
        <w:rPr>
          <w:rFonts w:ascii="David" w:hAnsi="David" w:cs="David" w:hint="cs"/>
          <w:sz w:val="28"/>
          <w:szCs w:val="28"/>
          <w:rtl/>
        </w:rPr>
        <w:t>להגן</w:t>
      </w:r>
      <w:r w:rsidRPr="007102F3">
        <w:rPr>
          <w:rFonts w:ascii="David" w:hAnsi="David" w:cs="David"/>
          <w:sz w:val="28"/>
          <w:szCs w:val="28"/>
          <w:rtl/>
        </w:rPr>
        <w:t xml:space="preserve"> </w:t>
      </w:r>
      <w:r w:rsidRPr="007102F3">
        <w:rPr>
          <w:rFonts w:ascii="David" w:hAnsi="David" w:cs="David" w:hint="cs"/>
          <w:sz w:val="28"/>
          <w:szCs w:val="28"/>
          <w:rtl/>
        </w:rPr>
        <w:t>על</w:t>
      </w:r>
      <w:r w:rsidRPr="007102F3">
        <w:rPr>
          <w:rFonts w:ascii="David" w:hAnsi="David" w:cs="David"/>
          <w:sz w:val="28"/>
          <w:szCs w:val="28"/>
          <w:rtl/>
        </w:rPr>
        <w:t xml:space="preserve"> </w:t>
      </w:r>
      <w:r w:rsidRPr="007102F3">
        <w:rPr>
          <w:rFonts w:ascii="David" w:hAnsi="David" w:cs="David" w:hint="cs"/>
          <w:sz w:val="28"/>
          <w:szCs w:val="28"/>
          <w:rtl/>
        </w:rPr>
        <w:t>הביטחון</w:t>
      </w:r>
      <w:r w:rsidRPr="007102F3">
        <w:rPr>
          <w:rFonts w:ascii="David" w:hAnsi="David" w:cs="David"/>
          <w:sz w:val="28"/>
          <w:szCs w:val="28"/>
          <w:rtl/>
        </w:rPr>
        <w:t xml:space="preserve"> </w:t>
      </w:r>
      <w:r w:rsidRPr="007102F3">
        <w:rPr>
          <w:rFonts w:ascii="David" w:hAnsi="David" w:cs="David" w:hint="cs"/>
          <w:sz w:val="28"/>
          <w:szCs w:val="28"/>
          <w:rtl/>
        </w:rPr>
        <w:t>האישי</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בעל</w:t>
      </w:r>
      <w:r w:rsidRPr="007102F3">
        <w:rPr>
          <w:rFonts w:ascii="David" w:hAnsi="David" w:cs="David"/>
          <w:sz w:val="28"/>
          <w:szCs w:val="28"/>
          <w:rtl/>
        </w:rPr>
        <w:t>-</w:t>
      </w:r>
      <w:r w:rsidRPr="007102F3">
        <w:rPr>
          <w:rFonts w:ascii="David" w:hAnsi="David" w:cs="David" w:hint="cs"/>
          <w:sz w:val="28"/>
          <w:szCs w:val="28"/>
          <w:rtl/>
        </w:rPr>
        <w:t>דין</w:t>
      </w:r>
      <w:r w:rsidRPr="007102F3">
        <w:rPr>
          <w:rFonts w:ascii="David" w:hAnsi="David" w:cs="David"/>
          <w:sz w:val="28"/>
          <w:szCs w:val="28"/>
          <w:rtl/>
        </w:rPr>
        <w:t xml:space="preserve"> </w:t>
      </w:r>
      <w:r w:rsidRPr="007102F3">
        <w:rPr>
          <w:rFonts w:ascii="David" w:hAnsi="David" w:cs="David" w:hint="cs"/>
          <w:sz w:val="28"/>
          <w:szCs w:val="28"/>
          <w:rtl/>
        </w:rPr>
        <w:t>או</w:t>
      </w:r>
      <w:r w:rsidRPr="007102F3">
        <w:rPr>
          <w:rFonts w:ascii="David" w:hAnsi="David" w:cs="David"/>
          <w:sz w:val="28"/>
          <w:szCs w:val="28"/>
          <w:rtl/>
        </w:rPr>
        <w:t xml:space="preserve"> </w:t>
      </w:r>
      <w:r w:rsidRPr="007102F3">
        <w:rPr>
          <w:rFonts w:ascii="David" w:hAnsi="David" w:cs="David" w:hint="cs"/>
          <w:sz w:val="28"/>
          <w:szCs w:val="28"/>
          <w:rtl/>
        </w:rPr>
        <w:t>עד</w:t>
      </w:r>
      <w:r w:rsidRPr="007102F3">
        <w:rPr>
          <w:rFonts w:ascii="David" w:hAnsi="David" w:cs="David"/>
          <w:sz w:val="28"/>
          <w:szCs w:val="28"/>
          <w:rtl/>
        </w:rPr>
        <w:t xml:space="preserve"> </w:t>
      </w:r>
      <w:r w:rsidRPr="007102F3">
        <w:rPr>
          <w:rFonts w:ascii="David" w:hAnsi="David" w:cs="David" w:hint="cs"/>
          <w:sz w:val="28"/>
          <w:szCs w:val="28"/>
          <w:rtl/>
        </w:rPr>
        <w:t>על</w:t>
      </w:r>
      <w:r w:rsidRPr="007102F3">
        <w:rPr>
          <w:rFonts w:ascii="David" w:hAnsi="David" w:cs="David"/>
          <w:sz w:val="28"/>
          <w:szCs w:val="28"/>
          <w:rtl/>
        </w:rPr>
        <w:t xml:space="preserve"> </w:t>
      </w:r>
      <w:r w:rsidRPr="007102F3">
        <w:rPr>
          <w:rFonts w:ascii="David" w:hAnsi="David" w:cs="David" w:hint="cs"/>
          <w:sz w:val="28"/>
          <w:szCs w:val="28"/>
          <w:rtl/>
        </w:rPr>
        <w:t>מעמדו</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האינטרס</w:t>
      </w:r>
      <w:r w:rsidRPr="007102F3">
        <w:rPr>
          <w:rFonts w:ascii="David" w:hAnsi="David" w:cs="David"/>
          <w:sz w:val="28"/>
          <w:szCs w:val="28"/>
          <w:rtl/>
        </w:rPr>
        <w:t xml:space="preserve"> </w:t>
      </w:r>
      <w:r w:rsidRPr="007102F3">
        <w:rPr>
          <w:rFonts w:ascii="David" w:hAnsi="David" w:cs="David" w:hint="cs"/>
          <w:sz w:val="28"/>
          <w:szCs w:val="28"/>
          <w:rtl/>
        </w:rPr>
        <w:t>להגן</w:t>
      </w:r>
      <w:r w:rsidRPr="007102F3">
        <w:rPr>
          <w:rFonts w:ascii="David" w:hAnsi="David" w:cs="David"/>
          <w:sz w:val="28"/>
          <w:szCs w:val="28"/>
          <w:rtl/>
        </w:rPr>
        <w:t xml:space="preserve"> </w:t>
      </w:r>
      <w:r w:rsidRPr="007102F3">
        <w:rPr>
          <w:rFonts w:ascii="David" w:hAnsi="David" w:cs="David" w:hint="cs"/>
          <w:sz w:val="28"/>
          <w:szCs w:val="28"/>
          <w:rtl/>
        </w:rPr>
        <w:t>על</w:t>
      </w:r>
      <w:r w:rsidRPr="007102F3">
        <w:rPr>
          <w:rFonts w:ascii="David" w:hAnsi="David" w:cs="David"/>
          <w:sz w:val="28"/>
          <w:szCs w:val="28"/>
          <w:rtl/>
        </w:rPr>
        <w:t xml:space="preserve"> </w:t>
      </w:r>
      <w:r w:rsidRPr="007102F3">
        <w:rPr>
          <w:rFonts w:ascii="David" w:hAnsi="David" w:cs="David" w:hint="cs"/>
          <w:sz w:val="28"/>
          <w:szCs w:val="28"/>
          <w:rtl/>
        </w:rPr>
        <w:t>פרטיותו</w:t>
      </w:r>
      <w:r w:rsidRPr="007102F3">
        <w:rPr>
          <w:rFonts w:ascii="David" w:hAnsi="David" w:cs="David"/>
          <w:sz w:val="28"/>
          <w:szCs w:val="28"/>
          <w:rtl/>
        </w:rPr>
        <w:t>" (</w:t>
      </w:r>
      <w:proofErr w:type="spellStart"/>
      <w:r w:rsidRPr="007102F3">
        <w:rPr>
          <w:rFonts w:ascii="David" w:hAnsi="David" w:cs="David" w:hint="cs"/>
          <w:sz w:val="28"/>
          <w:szCs w:val="28"/>
          <w:rtl/>
        </w:rPr>
        <w:t>עלב</w:t>
      </w:r>
      <w:r w:rsidRPr="007102F3">
        <w:rPr>
          <w:rFonts w:ascii="David" w:hAnsi="David" w:cs="David"/>
          <w:sz w:val="28"/>
          <w:szCs w:val="28"/>
          <w:rtl/>
        </w:rPr>
        <w:t>"</w:t>
      </w:r>
      <w:r w:rsidRPr="007102F3">
        <w:rPr>
          <w:rFonts w:ascii="David" w:hAnsi="David" w:cs="David" w:hint="cs"/>
          <w:sz w:val="28"/>
          <w:szCs w:val="28"/>
          <w:rtl/>
        </w:rPr>
        <w:t>ש</w:t>
      </w:r>
      <w:proofErr w:type="spellEnd"/>
      <w:r w:rsidRPr="007102F3">
        <w:rPr>
          <w:rFonts w:ascii="David" w:hAnsi="David" w:cs="David"/>
          <w:sz w:val="28"/>
          <w:szCs w:val="28"/>
          <w:rtl/>
        </w:rPr>
        <w:t xml:space="preserve">/1,2/19 </w:t>
      </w:r>
      <w:r w:rsidRPr="007102F3">
        <w:rPr>
          <w:rFonts w:ascii="David" w:hAnsi="David" w:cs="David"/>
          <w:b/>
          <w:bCs/>
          <w:sz w:val="28"/>
          <w:szCs w:val="28"/>
          <w:rtl/>
        </w:rPr>
        <w:t>רב"ט י' א'</w:t>
      </w:r>
      <w:r w:rsidRPr="007102F3">
        <w:rPr>
          <w:rFonts w:ascii="David" w:hAnsi="David" w:cs="David"/>
          <w:sz w:val="28"/>
          <w:szCs w:val="28"/>
          <w:rtl/>
        </w:rPr>
        <w:t xml:space="preserve"> </w:t>
      </w:r>
      <w:r w:rsidRPr="007102F3">
        <w:rPr>
          <w:rFonts w:ascii="David" w:hAnsi="David" w:cs="David"/>
          <w:b/>
          <w:bCs/>
          <w:sz w:val="28"/>
          <w:szCs w:val="28"/>
          <w:rtl/>
        </w:rPr>
        <w:t>נ' התובע הצבאי הראשי</w:t>
      </w:r>
      <w:r w:rsidRPr="007102F3">
        <w:rPr>
          <w:rFonts w:ascii="David" w:hAnsi="David" w:cs="David"/>
          <w:sz w:val="28"/>
          <w:szCs w:val="28"/>
          <w:rtl/>
        </w:rPr>
        <w:t xml:space="preserve">, פסקה </w:t>
      </w:r>
      <w:r w:rsidRPr="007102F3">
        <w:rPr>
          <w:rFonts w:ascii="David" w:hAnsi="David" w:cs="David" w:hint="cs"/>
          <w:sz w:val="28"/>
          <w:szCs w:val="28"/>
          <w:rtl/>
        </w:rPr>
        <w:t>39</w:t>
      </w:r>
      <w:r w:rsidRPr="007102F3">
        <w:rPr>
          <w:rFonts w:ascii="David" w:hAnsi="David" w:cs="David"/>
          <w:sz w:val="28"/>
          <w:szCs w:val="28"/>
          <w:rtl/>
        </w:rPr>
        <w:t xml:space="preserve"> (2019)</w:t>
      </w:r>
      <w:r w:rsidRPr="007102F3">
        <w:rPr>
          <w:rFonts w:ascii="David" w:hAnsi="David" w:cs="David" w:hint="cs"/>
          <w:sz w:val="28"/>
          <w:szCs w:val="28"/>
          <w:rtl/>
        </w:rPr>
        <w:t>; וראו:</w:t>
      </w:r>
      <w:r w:rsidRPr="007102F3">
        <w:rPr>
          <w:rFonts w:ascii="David" w:hAnsi="David" w:cs="David"/>
          <w:sz w:val="28"/>
          <w:szCs w:val="28"/>
        </w:rPr>
        <w:t xml:space="preserve"> </w:t>
      </w:r>
      <w:proofErr w:type="spellStart"/>
      <w:r w:rsidRPr="007102F3">
        <w:rPr>
          <w:rFonts w:ascii="David" w:hAnsi="David" w:cs="David" w:hint="cs"/>
          <w:sz w:val="28"/>
          <w:szCs w:val="28"/>
          <w:rtl/>
        </w:rPr>
        <w:t>עלב"ש</w:t>
      </w:r>
      <w:proofErr w:type="spellEnd"/>
      <w:r w:rsidRPr="007102F3">
        <w:rPr>
          <w:rFonts w:ascii="David" w:hAnsi="David" w:cs="David" w:hint="cs"/>
          <w:sz w:val="28"/>
          <w:szCs w:val="28"/>
          <w:rtl/>
        </w:rPr>
        <w:t xml:space="preserve"> 12/24 </w:t>
      </w:r>
      <w:r w:rsidRPr="007102F3">
        <w:rPr>
          <w:rFonts w:ascii="David" w:hAnsi="David" w:cs="David" w:hint="cs"/>
          <w:b/>
          <w:bCs/>
          <w:sz w:val="28"/>
          <w:szCs w:val="28"/>
          <w:rtl/>
        </w:rPr>
        <w:t>סגן נ' ט' נגד משפחות המנוחים</w:t>
      </w:r>
      <w:r w:rsidRPr="007102F3">
        <w:rPr>
          <w:rFonts w:ascii="David" w:hAnsi="David" w:cs="David" w:hint="cs"/>
          <w:sz w:val="28"/>
          <w:szCs w:val="28"/>
          <w:rtl/>
        </w:rPr>
        <w:t>, פסקה 29 (2024)</w:t>
      </w:r>
      <w:r w:rsidRPr="007102F3">
        <w:rPr>
          <w:rFonts w:ascii="David" w:hAnsi="David" w:cs="David"/>
          <w:sz w:val="28"/>
          <w:szCs w:val="28"/>
          <w:rtl/>
        </w:rPr>
        <w:t>).</w:t>
      </w:r>
      <w:r w:rsidRPr="007102F3">
        <w:rPr>
          <w:rFonts w:ascii="David" w:hAnsi="David" w:cs="David" w:hint="cs"/>
          <w:sz w:val="28"/>
          <w:szCs w:val="28"/>
          <w:rtl/>
        </w:rPr>
        <w:t xml:space="preserve"> בואר, כי</w:t>
      </w:r>
      <w:r w:rsidRPr="007102F3">
        <w:rPr>
          <w:rFonts w:ascii="David" w:hAnsi="David" w:cs="David"/>
          <w:sz w:val="28"/>
          <w:szCs w:val="28"/>
          <w:rtl/>
        </w:rPr>
        <w:t>:</w:t>
      </w:r>
    </w:p>
    <w:p w14:paraId="298257C5" w14:textId="77777777" w:rsidR="009B60AF" w:rsidRPr="007102F3" w:rsidRDefault="009B60AF" w:rsidP="009B60AF">
      <w:pPr>
        <w:spacing w:line="240" w:lineRule="auto"/>
        <w:ind w:left="615" w:right="993"/>
        <w:jc w:val="both"/>
        <w:rPr>
          <w:rFonts w:ascii="David" w:hAnsi="David" w:cs="David"/>
          <w:sz w:val="28"/>
          <w:szCs w:val="28"/>
          <w:rtl/>
        </w:rPr>
      </w:pPr>
      <w:r w:rsidRPr="007102F3">
        <w:rPr>
          <w:rFonts w:ascii="David" w:hAnsi="David" w:cs="David"/>
          <w:sz w:val="28"/>
          <w:szCs w:val="28"/>
          <w:rtl/>
        </w:rPr>
        <w:t>"</w:t>
      </w:r>
      <w:r w:rsidRPr="007102F3">
        <w:rPr>
          <w:rFonts w:ascii="David" w:hAnsi="David" w:cs="David" w:hint="cs"/>
          <w:sz w:val="28"/>
          <w:szCs w:val="28"/>
          <w:rtl/>
        </w:rPr>
        <w:t>הסעיף</w:t>
      </w:r>
      <w:r w:rsidRPr="007102F3">
        <w:rPr>
          <w:rFonts w:ascii="David" w:hAnsi="David" w:cs="David"/>
          <w:sz w:val="28"/>
          <w:szCs w:val="28"/>
          <w:rtl/>
        </w:rPr>
        <w:t xml:space="preserve"> </w:t>
      </w:r>
      <w:r w:rsidRPr="007102F3">
        <w:rPr>
          <w:rFonts w:ascii="David" w:hAnsi="David" w:cs="David" w:hint="cs"/>
          <w:sz w:val="28"/>
          <w:szCs w:val="28"/>
          <w:rtl/>
        </w:rPr>
        <w:t>מאזן</w:t>
      </w:r>
      <w:r w:rsidRPr="007102F3">
        <w:rPr>
          <w:rFonts w:ascii="David" w:hAnsi="David" w:cs="David"/>
          <w:sz w:val="28"/>
          <w:szCs w:val="28"/>
          <w:rtl/>
        </w:rPr>
        <w:t xml:space="preserve"> </w:t>
      </w:r>
      <w:r w:rsidRPr="007102F3">
        <w:rPr>
          <w:rFonts w:ascii="David" w:hAnsi="David" w:cs="David" w:hint="cs"/>
          <w:sz w:val="28"/>
          <w:szCs w:val="28"/>
          <w:rtl/>
        </w:rPr>
        <w:t>בין</w:t>
      </w:r>
      <w:r w:rsidRPr="007102F3">
        <w:rPr>
          <w:rFonts w:ascii="David" w:hAnsi="David" w:cs="David"/>
          <w:sz w:val="28"/>
          <w:szCs w:val="28"/>
          <w:rtl/>
        </w:rPr>
        <w:t xml:space="preserve"> </w:t>
      </w:r>
      <w:r w:rsidRPr="007102F3">
        <w:rPr>
          <w:rFonts w:ascii="David" w:hAnsi="David" w:cs="David" w:hint="cs"/>
          <w:sz w:val="28"/>
          <w:szCs w:val="28"/>
          <w:rtl/>
        </w:rPr>
        <w:t>האינטרס</w:t>
      </w:r>
      <w:r w:rsidRPr="007102F3">
        <w:rPr>
          <w:rFonts w:ascii="David" w:hAnsi="David" w:cs="David"/>
          <w:sz w:val="28"/>
          <w:szCs w:val="28"/>
          <w:rtl/>
        </w:rPr>
        <w:t xml:space="preserve"> </w:t>
      </w:r>
      <w:r w:rsidRPr="007102F3">
        <w:rPr>
          <w:rFonts w:ascii="David" w:hAnsi="David" w:cs="David" w:hint="cs"/>
          <w:sz w:val="28"/>
          <w:szCs w:val="28"/>
          <w:rtl/>
        </w:rPr>
        <w:t>הציבורי</w:t>
      </w:r>
      <w:r w:rsidRPr="007102F3">
        <w:rPr>
          <w:rFonts w:ascii="David" w:hAnsi="David" w:cs="David"/>
          <w:sz w:val="28"/>
          <w:szCs w:val="28"/>
          <w:rtl/>
        </w:rPr>
        <w:t xml:space="preserve"> </w:t>
      </w:r>
      <w:r w:rsidRPr="007102F3">
        <w:rPr>
          <w:rFonts w:ascii="David" w:hAnsi="David" w:cs="David" w:hint="cs"/>
          <w:sz w:val="28"/>
          <w:szCs w:val="28"/>
          <w:rtl/>
        </w:rPr>
        <w:t>הכללי</w:t>
      </w:r>
      <w:r w:rsidRPr="007102F3">
        <w:rPr>
          <w:rFonts w:ascii="David" w:hAnsi="David" w:cs="David"/>
          <w:sz w:val="28"/>
          <w:szCs w:val="28"/>
          <w:rtl/>
        </w:rPr>
        <w:t xml:space="preserve"> </w:t>
      </w:r>
      <w:r w:rsidRPr="007102F3">
        <w:rPr>
          <w:rFonts w:ascii="David" w:hAnsi="David" w:cs="David" w:hint="cs"/>
          <w:sz w:val="28"/>
          <w:szCs w:val="28"/>
          <w:rtl/>
        </w:rPr>
        <w:t>בפומביות</w:t>
      </w:r>
      <w:r w:rsidRPr="007102F3">
        <w:rPr>
          <w:rFonts w:ascii="David" w:hAnsi="David" w:cs="David"/>
          <w:sz w:val="28"/>
          <w:szCs w:val="28"/>
          <w:rtl/>
        </w:rPr>
        <w:t xml:space="preserve">, </w:t>
      </w:r>
      <w:r w:rsidRPr="007102F3">
        <w:rPr>
          <w:rFonts w:ascii="David" w:hAnsi="David" w:cs="David" w:hint="cs"/>
          <w:sz w:val="28"/>
          <w:szCs w:val="28"/>
          <w:rtl/>
        </w:rPr>
        <w:t>לבין</w:t>
      </w:r>
      <w:r w:rsidRPr="007102F3">
        <w:rPr>
          <w:rFonts w:ascii="David" w:hAnsi="David" w:cs="David"/>
          <w:sz w:val="28"/>
          <w:szCs w:val="28"/>
          <w:rtl/>
        </w:rPr>
        <w:t xml:space="preserve"> </w:t>
      </w:r>
      <w:r w:rsidRPr="007102F3">
        <w:rPr>
          <w:rFonts w:ascii="David" w:hAnsi="David" w:cs="David" w:hint="cs"/>
          <w:sz w:val="28"/>
          <w:szCs w:val="28"/>
          <w:rtl/>
        </w:rPr>
        <w:t>אינטרס</w:t>
      </w:r>
      <w:r w:rsidRPr="007102F3">
        <w:rPr>
          <w:rFonts w:ascii="David" w:hAnsi="David" w:cs="David"/>
          <w:sz w:val="28"/>
          <w:szCs w:val="28"/>
          <w:rtl/>
        </w:rPr>
        <w:t xml:space="preserve"> </w:t>
      </w:r>
      <w:r w:rsidRPr="007102F3">
        <w:rPr>
          <w:rFonts w:ascii="David" w:hAnsi="David" w:cs="David" w:hint="cs"/>
          <w:sz w:val="28"/>
          <w:szCs w:val="28"/>
          <w:rtl/>
        </w:rPr>
        <w:t>אנושי</w:t>
      </w:r>
      <w:r w:rsidRPr="007102F3">
        <w:rPr>
          <w:rFonts w:ascii="David" w:hAnsi="David" w:cs="David"/>
          <w:sz w:val="28"/>
          <w:szCs w:val="28"/>
          <w:rtl/>
        </w:rPr>
        <w:t xml:space="preserve">, </w:t>
      </w:r>
      <w:r w:rsidRPr="007102F3">
        <w:rPr>
          <w:rFonts w:ascii="David" w:hAnsi="David" w:cs="David" w:hint="cs"/>
          <w:sz w:val="28"/>
          <w:szCs w:val="28"/>
          <w:rtl/>
        </w:rPr>
        <w:t>לעיתים</w:t>
      </w:r>
      <w:r w:rsidRPr="007102F3">
        <w:rPr>
          <w:rFonts w:ascii="David" w:hAnsi="David" w:cs="David"/>
          <w:sz w:val="28"/>
          <w:szCs w:val="28"/>
          <w:rtl/>
        </w:rPr>
        <w:t xml:space="preserve"> </w:t>
      </w:r>
      <w:r w:rsidRPr="007102F3">
        <w:rPr>
          <w:rFonts w:ascii="David" w:hAnsi="David" w:cs="David" w:hint="cs"/>
          <w:sz w:val="28"/>
          <w:szCs w:val="28"/>
          <w:rtl/>
        </w:rPr>
        <w:t>קיומי</w:t>
      </w:r>
      <w:r w:rsidRPr="007102F3">
        <w:rPr>
          <w:rFonts w:ascii="David" w:hAnsi="David" w:cs="David"/>
          <w:sz w:val="28"/>
          <w:szCs w:val="28"/>
          <w:rtl/>
        </w:rPr>
        <w:t xml:space="preserve">, </w:t>
      </w:r>
      <w:r w:rsidRPr="007102F3">
        <w:rPr>
          <w:rFonts w:ascii="David" w:hAnsi="David" w:cs="David" w:hint="cs"/>
          <w:sz w:val="28"/>
          <w:szCs w:val="28"/>
          <w:rtl/>
        </w:rPr>
        <w:t>ראשון</w:t>
      </w:r>
      <w:r w:rsidRPr="007102F3">
        <w:rPr>
          <w:rFonts w:ascii="David" w:hAnsi="David" w:cs="David"/>
          <w:sz w:val="28"/>
          <w:szCs w:val="28"/>
          <w:rtl/>
        </w:rPr>
        <w:t xml:space="preserve"> </w:t>
      </w:r>
      <w:r w:rsidRPr="007102F3">
        <w:rPr>
          <w:rFonts w:ascii="David" w:hAnsi="David" w:cs="David" w:hint="cs"/>
          <w:sz w:val="28"/>
          <w:szCs w:val="28"/>
          <w:rtl/>
        </w:rPr>
        <w:t>במעלה</w:t>
      </w:r>
      <w:r w:rsidRPr="007102F3">
        <w:rPr>
          <w:rFonts w:ascii="David" w:hAnsi="David" w:cs="David"/>
          <w:sz w:val="28"/>
          <w:szCs w:val="28"/>
          <w:rtl/>
        </w:rPr>
        <w:t xml:space="preserve"> – '</w:t>
      </w:r>
      <w:r w:rsidRPr="007102F3">
        <w:rPr>
          <w:rFonts w:ascii="David" w:hAnsi="David" w:cs="David" w:hint="cs"/>
          <w:sz w:val="28"/>
          <w:szCs w:val="28"/>
          <w:rtl/>
        </w:rPr>
        <w:t>בטחונו</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בעל</w:t>
      </w:r>
      <w:r w:rsidRPr="007102F3">
        <w:rPr>
          <w:rFonts w:ascii="David" w:hAnsi="David" w:cs="David"/>
          <w:sz w:val="28"/>
          <w:szCs w:val="28"/>
          <w:rtl/>
        </w:rPr>
        <w:t xml:space="preserve"> </w:t>
      </w:r>
      <w:r w:rsidRPr="007102F3">
        <w:rPr>
          <w:rFonts w:ascii="David" w:hAnsi="David" w:cs="David" w:hint="cs"/>
          <w:sz w:val="28"/>
          <w:szCs w:val="28"/>
          <w:rtl/>
        </w:rPr>
        <w:t>דין</w:t>
      </w:r>
      <w:r w:rsidRPr="007102F3">
        <w:rPr>
          <w:rFonts w:ascii="David" w:hAnsi="David" w:cs="David"/>
          <w:sz w:val="28"/>
          <w:szCs w:val="28"/>
          <w:rtl/>
        </w:rPr>
        <w:t xml:space="preserve">'... </w:t>
      </w:r>
      <w:r w:rsidRPr="007102F3">
        <w:rPr>
          <w:rFonts w:ascii="David" w:hAnsi="David" w:cs="David" w:hint="cs"/>
          <w:sz w:val="28"/>
          <w:szCs w:val="28"/>
          <w:rtl/>
        </w:rPr>
        <w:t>במקרה</w:t>
      </w:r>
      <w:r w:rsidRPr="007102F3">
        <w:rPr>
          <w:rFonts w:ascii="David" w:hAnsi="David" w:cs="David"/>
          <w:sz w:val="28"/>
          <w:szCs w:val="28"/>
          <w:rtl/>
        </w:rPr>
        <w:t xml:space="preserve"> </w:t>
      </w:r>
      <w:r w:rsidRPr="007102F3">
        <w:rPr>
          <w:rFonts w:ascii="David" w:hAnsi="David" w:cs="David" w:hint="cs"/>
          <w:sz w:val="28"/>
          <w:szCs w:val="28"/>
          <w:rtl/>
        </w:rPr>
        <w:t>שלפנינו</w:t>
      </w:r>
      <w:r w:rsidRPr="007102F3">
        <w:rPr>
          <w:rFonts w:ascii="David" w:hAnsi="David" w:cs="David"/>
          <w:sz w:val="28"/>
          <w:szCs w:val="28"/>
          <w:rtl/>
        </w:rPr>
        <w:t xml:space="preserve"> </w:t>
      </w:r>
      <w:r w:rsidRPr="007102F3">
        <w:rPr>
          <w:rFonts w:ascii="David" w:hAnsi="David" w:cs="David" w:hint="cs"/>
          <w:sz w:val="28"/>
          <w:szCs w:val="28"/>
          <w:rtl/>
        </w:rPr>
        <w:t>הטענה</w:t>
      </w:r>
      <w:r w:rsidRPr="007102F3">
        <w:rPr>
          <w:rFonts w:ascii="David" w:hAnsi="David" w:cs="David"/>
          <w:sz w:val="28"/>
          <w:szCs w:val="28"/>
          <w:rtl/>
        </w:rPr>
        <w:t xml:space="preserve"> </w:t>
      </w:r>
      <w:r w:rsidRPr="007102F3">
        <w:rPr>
          <w:rFonts w:ascii="David" w:hAnsi="David" w:cs="David" w:hint="cs"/>
          <w:sz w:val="28"/>
          <w:szCs w:val="28"/>
          <w:rtl/>
        </w:rPr>
        <w:t>היא</w:t>
      </w:r>
      <w:r w:rsidRPr="007102F3">
        <w:rPr>
          <w:rFonts w:ascii="David" w:hAnsi="David" w:cs="David"/>
          <w:sz w:val="28"/>
          <w:szCs w:val="28"/>
          <w:rtl/>
        </w:rPr>
        <w:t xml:space="preserve"> </w:t>
      </w:r>
      <w:r w:rsidRPr="007102F3">
        <w:rPr>
          <w:rFonts w:ascii="David" w:hAnsi="David" w:cs="David" w:hint="cs"/>
          <w:sz w:val="28"/>
          <w:szCs w:val="28"/>
          <w:rtl/>
        </w:rPr>
        <w:t>לחשש</w:t>
      </w:r>
      <w:r w:rsidRPr="007102F3">
        <w:rPr>
          <w:rFonts w:ascii="David" w:hAnsi="David" w:cs="David"/>
          <w:sz w:val="28"/>
          <w:szCs w:val="28"/>
          <w:rtl/>
        </w:rPr>
        <w:t xml:space="preserve"> </w:t>
      </w:r>
      <w:r w:rsidRPr="007102F3">
        <w:rPr>
          <w:rFonts w:ascii="David" w:hAnsi="David" w:cs="David" w:hint="cs"/>
          <w:sz w:val="28"/>
          <w:szCs w:val="28"/>
          <w:rtl/>
        </w:rPr>
        <w:t>לחיי</w:t>
      </w:r>
      <w:r w:rsidRPr="007102F3">
        <w:rPr>
          <w:rFonts w:ascii="David" w:hAnsi="David" w:cs="David"/>
          <w:sz w:val="28"/>
          <w:szCs w:val="28"/>
          <w:rtl/>
        </w:rPr>
        <w:t xml:space="preserve"> </w:t>
      </w:r>
      <w:r w:rsidRPr="007102F3">
        <w:rPr>
          <w:rFonts w:ascii="David" w:hAnsi="David" w:cs="David" w:hint="cs"/>
          <w:sz w:val="28"/>
          <w:szCs w:val="28"/>
          <w:rtl/>
        </w:rPr>
        <w:t>הנאשמים</w:t>
      </w:r>
      <w:r w:rsidRPr="007102F3">
        <w:rPr>
          <w:rFonts w:ascii="David" w:hAnsi="David" w:cs="David"/>
          <w:sz w:val="28"/>
          <w:szCs w:val="28"/>
          <w:rtl/>
        </w:rPr>
        <w:t xml:space="preserve">, </w:t>
      </w:r>
      <w:r w:rsidRPr="007102F3">
        <w:rPr>
          <w:rFonts w:ascii="David" w:hAnsi="David" w:cs="David" w:hint="cs"/>
          <w:sz w:val="28"/>
          <w:szCs w:val="28"/>
          <w:rtl/>
        </w:rPr>
        <w:t>ואין</w:t>
      </w:r>
      <w:r w:rsidRPr="007102F3">
        <w:rPr>
          <w:rFonts w:ascii="David" w:hAnsi="David" w:cs="David"/>
          <w:sz w:val="28"/>
          <w:szCs w:val="28"/>
          <w:rtl/>
        </w:rPr>
        <w:t xml:space="preserve"> </w:t>
      </w:r>
      <w:r w:rsidRPr="007102F3">
        <w:rPr>
          <w:rFonts w:ascii="David" w:hAnsi="David" w:cs="David" w:hint="cs"/>
          <w:sz w:val="28"/>
          <w:szCs w:val="28"/>
          <w:rtl/>
        </w:rPr>
        <w:t>ספק</w:t>
      </w:r>
      <w:r w:rsidRPr="007102F3">
        <w:rPr>
          <w:rFonts w:ascii="David" w:hAnsi="David" w:cs="David"/>
          <w:sz w:val="28"/>
          <w:szCs w:val="28"/>
          <w:rtl/>
        </w:rPr>
        <w:t xml:space="preserve"> </w:t>
      </w:r>
      <w:r w:rsidRPr="007102F3">
        <w:rPr>
          <w:rFonts w:ascii="David" w:hAnsi="David" w:cs="David" w:hint="cs"/>
          <w:sz w:val="28"/>
          <w:szCs w:val="28"/>
          <w:rtl/>
        </w:rPr>
        <w:t>כי</w:t>
      </w:r>
      <w:r w:rsidRPr="007102F3">
        <w:rPr>
          <w:rFonts w:ascii="David" w:hAnsi="David" w:cs="David"/>
          <w:sz w:val="28"/>
          <w:szCs w:val="28"/>
          <w:rtl/>
        </w:rPr>
        <w:t xml:space="preserve"> </w:t>
      </w:r>
      <w:r w:rsidRPr="007102F3">
        <w:rPr>
          <w:rFonts w:ascii="David" w:hAnsi="David" w:cs="David" w:hint="cs"/>
          <w:sz w:val="28"/>
          <w:szCs w:val="28"/>
          <w:rtl/>
        </w:rPr>
        <w:t>חשש</w:t>
      </w:r>
      <w:r w:rsidRPr="007102F3">
        <w:rPr>
          <w:rFonts w:ascii="David" w:hAnsi="David" w:cs="David"/>
          <w:sz w:val="28"/>
          <w:szCs w:val="28"/>
          <w:rtl/>
        </w:rPr>
        <w:t xml:space="preserve"> </w:t>
      </w:r>
      <w:r w:rsidRPr="007102F3">
        <w:rPr>
          <w:rFonts w:ascii="David" w:hAnsi="David" w:cs="David" w:hint="cs"/>
          <w:sz w:val="28"/>
          <w:szCs w:val="28"/>
          <w:rtl/>
        </w:rPr>
        <w:t>כאמור</w:t>
      </w:r>
      <w:r w:rsidRPr="007102F3">
        <w:rPr>
          <w:rFonts w:ascii="David" w:hAnsi="David" w:cs="David"/>
          <w:sz w:val="28"/>
          <w:szCs w:val="28"/>
          <w:rtl/>
        </w:rPr>
        <w:t xml:space="preserve"> –</w:t>
      </w:r>
      <w:r w:rsidRPr="007102F3">
        <w:rPr>
          <w:rFonts w:ascii="David" w:hAnsi="David" w:cs="David" w:hint="cs"/>
          <w:sz w:val="28"/>
          <w:szCs w:val="28"/>
          <w:rtl/>
        </w:rPr>
        <w:t xml:space="preserve"> כשלעצמו</w:t>
      </w:r>
      <w:r w:rsidRPr="007102F3">
        <w:rPr>
          <w:rFonts w:ascii="David" w:hAnsi="David" w:cs="David"/>
          <w:sz w:val="28"/>
          <w:szCs w:val="28"/>
          <w:rtl/>
        </w:rPr>
        <w:t xml:space="preserve"> </w:t>
      </w:r>
      <w:r w:rsidRPr="007102F3">
        <w:rPr>
          <w:rFonts w:ascii="David" w:hAnsi="David" w:cs="David" w:hint="cs"/>
          <w:sz w:val="28"/>
          <w:szCs w:val="28"/>
          <w:rtl/>
        </w:rPr>
        <w:t>בא</w:t>
      </w:r>
      <w:r w:rsidRPr="007102F3">
        <w:rPr>
          <w:rFonts w:ascii="David" w:hAnsi="David" w:cs="David"/>
          <w:sz w:val="28"/>
          <w:szCs w:val="28"/>
          <w:rtl/>
        </w:rPr>
        <w:t xml:space="preserve"> </w:t>
      </w:r>
      <w:r w:rsidRPr="007102F3">
        <w:rPr>
          <w:rFonts w:ascii="David" w:hAnsi="David" w:cs="David" w:hint="cs"/>
          <w:sz w:val="28"/>
          <w:szCs w:val="28"/>
          <w:rtl/>
        </w:rPr>
        <w:t>בגדרי</w:t>
      </w:r>
      <w:r w:rsidRPr="007102F3">
        <w:rPr>
          <w:rFonts w:ascii="David" w:hAnsi="David" w:cs="David"/>
          <w:sz w:val="28"/>
          <w:szCs w:val="28"/>
          <w:rtl/>
        </w:rPr>
        <w:t xml:space="preserve"> </w:t>
      </w:r>
      <w:r w:rsidRPr="007102F3">
        <w:rPr>
          <w:rFonts w:ascii="David" w:hAnsi="David" w:cs="David" w:hint="cs"/>
          <w:sz w:val="28"/>
          <w:szCs w:val="28"/>
          <w:rtl/>
        </w:rPr>
        <w:t>הגרעין</w:t>
      </w:r>
      <w:r w:rsidRPr="007102F3">
        <w:rPr>
          <w:rFonts w:ascii="David" w:hAnsi="David" w:cs="David"/>
          <w:sz w:val="28"/>
          <w:szCs w:val="28"/>
          <w:rtl/>
        </w:rPr>
        <w:t xml:space="preserve"> </w:t>
      </w:r>
      <w:r w:rsidRPr="007102F3">
        <w:rPr>
          <w:rFonts w:ascii="David" w:hAnsi="David" w:cs="David" w:hint="cs"/>
          <w:sz w:val="28"/>
          <w:szCs w:val="28"/>
          <w:rtl/>
        </w:rPr>
        <w:t>הקשה</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הסעיף</w:t>
      </w:r>
      <w:r w:rsidRPr="007102F3">
        <w:rPr>
          <w:rFonts w:ascii="David" w:hAnsi="David" w:cs="David"/>
          <w:sz w:val="28"/>
          <w:szCs w:val="28"/>
          <w:rtl/>
        </w:rPr>
        <w:t>" (</w:t>
      </w:r>
      <w:proofErr w:type="spellStart"/>
      <w:r w:rsidRPr="007102F3">
        <w:rPr>
          <w:rFonts w:ascii="David" w:hAnsi="David" w:cs="David" w:hint="cs"/>
          <w:sz w:val="28"/>
          <w:szCs w:val="28"/>
          <w:rtl/>
        </w:rPr>
        <w:t>בש</w:t>
      </w:r>
      <w:r w:rsidRPr="007102F3">
        <w:rPr>
          <w:rFonts w:ascii="David" w:hAnsi="David" w:cs="David"/>
          <w:sz w:val="28"/>
          <w:szCs w:val="28"/>
          <w:rtl/>
        </w:rPr>
        <w:t>"</w:t>
      </w:r>
      <w:r w:rsidRPr="007102F3">
        <w:rPr>
          <w:rFonts w:ascii="David" w:hAnsi="David" w:cs="David" w:hint="cs"/>
          <w:sz w:val="28"/>
          <w:szCs w:val="28"/>
          <w:rtl/>
        </w:rPr>
        <w:t>פ</w:t>
      </w:r>
      <w:proofErr w:type="spellEnd"/>
      <w:r w:rsidRPr="007102F3">
        <w:rPr>
          <w:rFonts w:ascii="David" w:hAnsi="David" w:cs="David"/>
          <w:sz w:val="28"/>
          <w:szCs w:val="28"/>
          <w:rtl/>
        </w:rPr>
        <w:t xml:space="preserve"> 10927/07 </w:t>
      </w:r>
      <w:r w:rsidRPr="007102F3">
        <w:rPr>
          <w:rFonts w:ascii="David" w:hAnsi="David" w:cs="David" w:hint="cs"/>
          <w:b/>
          <w:bCs/>
          <w:sz w:val="28"/>
          <w:szCs w:val="28"/>
          <w:rtl/>
        </w:rPr>
        <w:t>מור</w:t>
      </w:r>
      <w:r w:rsidRPr="007102F3">
        <w:rPr>
          <w:rFonts w:ascii="David" w:hAnsi="David" w:cs="David"/>
          <w:b/>
          <w:bCs/>
          <w:sz w:val="28"/>
          <w:szCs w:val="28"/>
          <w:rtl/>
        </w:rPr>
        <w:t xml:space="preserve"> </w:t>
      </w:r>
      <w:r w:rsidRPr="007102F3">
        <w:rPr>
          <w:rFonts w:ascii="David" w:hAnsi="David" w:cs="David" w:hint="cs"/>
          <w:b/>
          <w:bCs/>
          <w:sz w:val="28"/>
          <w:szCs w:val="28"/>
          <w:rtl/>
        </w:rPr>
        <w:t>נ</w:t>
      </w:r>
      <w:r w:rsidRPr="007102F3">
        <w:rPr>
          <w:rFonts w:ascii="David" w:hAnsi="David" w:cs="David"/>
          <w:b/>
          <w:bCs/>
          <w:sz w:val="28"/>
          <w:szCs w:val="28"/>
          <w:rtl/>
        </w:rPr>
        <w:t xml:space="preserve">' </w:t>
      </w:r>
      <w:r w:rsidRPr="007102F3">
        <w:rPr>
          <w:rFonts w:ascii="David" w:hAnsi="David" w:cs="David" w:hint="cs"/>
          <w:b/>
          <w:bCs/>
          <w:sz w:val="28"/>
          <w:szCs w:val="28"/>
          <w:rtl/>
        </w:rPr>
        <w:t>מדינת</w:t>
      </w:r>
      <w:r w:rsidRPr="007102F3">
        <w:rPr>
          <w:rFonts w:ascii="David" w:hAnsi="David" w:cs="David"/>
          <w:b/>
          <w:bCs/>
          <w:sz w:val="28"/>
          <w:szCs w:val="28"/>
          <w:rtl/>
        </w:rPr>
        <w:t xml:space="preserve"> </w:t>
      </w:r>
      <w:r w:rsidRPr="007102F3">
        <w:rPr>
          <w:rFonts w:ascii="David" w:hAnsi="David" w:cs="David" w:hint="cs"/>
          <w:b/>
          <w:bCs/>
          <w:sz w:val="28"/>
          <w:szCs w:val="28"/>
          <w:rtl/>
        </w:rPr>
        <w:t>ישראל</w:t>
      </w:r>
      <w:r w:rsidRPr="007102F3">
        <w:rPr>
          <w:rFonts w:ascii="David" w:hAnsi="David" w:cs="David"/>
          <w:sz w:val="28"/>
          <w:szCs w:val="28"/>
          <w:rtl/>
        </w:rPr>
        <w:t xml:space="preserve">  (6.1.2008)).</w:t>
      </w:r>
    </w:p>
    <w:p w14:paraId="086DF9F6" w14:textId="77777777" w:rsidR="009B60AF" w:rsidRPr="007102F3" w:rsidRDefault="009B60AF" w:rsidP="009B60AF">
      <w:pPr>
        <w:pStyle w:val="a9"/>
        <w:numPr>
          <w:ilvl w:val="0"/>
          <w:numId w:val="1"/>
        </w:numPr>
        <w:spacing w:line="360" w:lineRule="auto"/>
        <w:jc w:val="both"/>
        <w:rPr>
          <w:rFonts w:ascii="David" w:hAnsi="David" w:cs="David"/>
          <w:sz w:val="28"/>
          <w:szCs w:val="28"/>
          <w:rtl/>
        </w:rPr>
      </w:pPr>
      <w:r w:rsidRPr="007102F3">
        <w:rPr>
          <w:rFonts w:ascii="David" w:hAnsi="David" w:cs="David" w:hint="cs"/>
          <w:sz w:val="28"/>
          <w:szCs w:val="28"/>
          <w:rtl/>
        </w:rPr>
        <w:t>עם זאת, גם</w:t>
      </w:r>
      <w:r w:rsidRPr="007102F3">
        <w:rPr>
          <w:rFonts w:ascii="David" w:hAnsi="David" w:cs="David"/>
          <w:sz w:val="28"/>
          <w:szCs w:val="28"/>
          <w:rtl/>
        </w:rPr>
        <w:t xml:space="preserve"> </w:t>
      </w:r>
      <w:r w:rsidRPr="007102F3">
        <w:rPr>
          <w:rFonts w:ascii="David" w:hAnsi="David" w:cs="David" w:hint="cs"/>
          <w:sz w:val="28"/>
          <w:szCs w:val="28"/>
          <w:rtl/>
        </w:rPr>
        <w:t>החריג</w:t>
      </w:r>
      <w:r w:rsidRPr="007102F3">
        <w:rPr>
          <w:rFonts w:ascii="David" w:hAnsi="David" w:cs="David"/>
          <w:sz w:val="28"/>
          <w:szCs w:val="28"/>
          <w:rtl/>
        </w:rPr>
        <w:t xml:space="preserve"> </w:t>
      </w:r>
      <w:r w:rsidRPr="007102F3">
        <w:rPr>
          <w:rFonts w:ascii="David" w:hAnsi="David" w:cs="David" w:hint="cs"/>
          <w:sz w:val="28"/>
          <w:szCs w:val="28"/>
          <w:rtl/>
        </w:rPr>
        <w:t>בדבר</w:t>
      </w:r>
      <w:r w:rsidRPr="007102F3">
        <w:rPr>
          <w:rFonts w:ascii="David" w:hAnsi="David" w:cs="David"/>
          <w:sz w:val="28"/>
          <w:szCs w:val="28"/>
          <w:rtl/>
        </w:rPr>
        <w:t xml:space="preserve"> </w:t>
      </w:r>
      <w:r w:rsidRPr="007102F3">
        <w:rPr>
          <w:rFonts w:ascii="David" w:hAnsi="David" w:cs="David" w:hint="cs"/>
          <w:sz w:val="28"/>
          <w:szCs w:val="28"/>
          <w:rtl/>
        </w:rPr>
        <w:t>ביטחונו</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בעל</w:t>
      </w:r>
      <w:r w:rsidRPr="007102F3">
        <w:rPr>
          <w:rFonts w:ascii="David" w:hAnsi="David" w:cs="David"/>
          <w:sz w:val="28"/>
          <w:szCs w:val="28"/>
          <w:rtl/>
        </w:rPr>
        <w:t xml:space="preserve"> </w:t>
      </w:r>
      <w:r w:rsidRPr="007102F3">
        <w:rPr>
          <w:rFonts w:ascii="David" w:hAnsi="David" w:cs="David" w:hint="cs"/>
          <w:sz w:val="28"/>
          <w:szCs w:val="28"/>
          <w:rtl/>
        </w:rPr>
        <w:t>דין</w:t>
      </w:r>
      <w:r w:rsidRPr="007102F3">
        <w:rPr>
          <w:rFonts w:ascii="David" w:hAnsi="David" w:cs="David"/>
          <w:sz w:val="28"/>
          <w:szCs w:val="28"/>
          <w:rtl/>
        </w:rPr>
        <w:t xml:space="preserve"> </w:t>
      </w:r>
      <w:r w:rsidRPr="007102F3">
        <w:rPr>
          <w:rFonts w:ascii="David" w:hAnsi="David" w:cs="David" w:hint="cs"/>
          <w:sz w:val="28"/>
          <w:szCs w:val="28"/>
          <w:rtl/>
        </w:rPr>
        <w:t>הוחל</w:t>
      </w:r>
      <w:r w:rsidRPr="007102F3">
        <w:rPr>
          <w:rFonts w:ascii="David" w:hAnsi="David" w:cs="David"/>
          <w:sz w:val="28"/>
          <w:szCs w:val="28"/>
          <w:rtl/>
        </w:rPr>
        <w:t xml:space="preserve"> </w:t>
      </w:r>
      <w:r w:rsidRPr="007102F3">
        <w:rPr>
          <w:rFonts w:ascii="David" w:hAnsi="David" w:cs="David" w:hint="cs"/>
          <w:sz w:val="28"/>
          <w:szCs w:val="28"/>
          <w:rtl/>
        </w:rPr>
        <w:t>במשורה</w:t>
      </w:r>
      <w:r w:rsidRPr="007102F3">
        <w:rPr>
          <w:rFonts w:ascii="David" w:hAnsi="David" w:cs="David"/>
          <w:sz w:val="28"/>
          <w:szCs w:val="28"/>
          <w:rtl/>
        </w:rPr>
        <w:t xml:space="preserve">. </w:t>
      </w:r>
      <w:r w:rsidRPr="007102F3">
        <w:rPr>
          <w:rFonts w:ascii="David" w:hAnsi="David" w:cs="David" w:hint="cs"/>
          <w:sz w:val="28"/>
          <w:szCs w:val="28"/>
          <w:rtl/>
        </w:rPr>
        <w:t>הגישה</w:t>
      </w:r>
      <w:r w:rsidRPr="007102F3">
        <w:rPr>
          <w:rFonts w:ascii="David" w:hAnsi="David" w:cs="David"/>
          <w:sz w:val="28"/>
          <w:szCs w:val="28"/>
          <w:rtl/>
        </w:rPr>
        <w:t xml:space="preserve"> </w:t>
      </w:r>
      <w:r w:rsidRPr="007102F3">
        <w:rPr>
          <w:rFonts w:ascii="David" w:hAnsi="David" w:cs="David" w:hint="cs"/>
          <w:sz w:val="28"/>
          <w:szCs w:val="28"/>
          <w:rtl/>
        </w:rPr>
        <w:t>המצמצמת</w:t>
      </w:r>
      <w:r w:rsidRPr="007102F3">
        <w:rPr>
          <w:rFonts w:ascii="David" w:hAnsi="David" w:cs="David"/>
          <w:sz w:val="28"/>
          <w:szCs w:val="28"/>
          <w:rtl/>
        </w:rPr>
        <w:t xml:space="preserve"> </w:t>
      </w:r>
      <w:r w:rsidRPr="007102F3">
        <w:rPr>
          <w:rFonts w:ascii="David" w:hAnsi="David" w:cs="David" w:hint="cs"/>
          <w:sz w:val="28"/>
          <w:szCs w:val="28"/>
          <w:rtl/>
        </w:rPr>
        <w:t>באה</w:t>
      </w:r>
      <w:r w:rsidRPr="007102F3">
        <w:rPr>
          <w:rFonts w:ascii="David" w:hAnsi="David" w:cs="David"/>
          <w:sz w:val="28"/>
          <w:szCs w:val="28"/>
          <w:rtl/>
        </w:rPr>
        <w:t xml:space="preserve"> </w:t>
      </w:r>
      <w:r w:rsidRPr="007102F3">
        <w:rPr>
          <w:rFonts w:ascii="David" w:hAnsi="David" w:cs="David" w:hint="cs"/>
          <w:sz w:val="28"/>
          <w:szCs w:val="28"/>
          <w:rtl/>
        </w:rPr>
        <w:t>לידי</w:t>
      </w:r>
      <w:r w:rsidRPr="007102F3">
        <w:rPr>
          <w:rFonts w:ascii="David" w:hAnsi="David" w:cs="David"/>
          <w:sz w:val="28"/>
          <w:szCs w:val="28"/>
          <w:rtl/>
        </w:rPr>
        <w:t xml:space="preserve"> </w:t>
      </w:r>
      <w:r w:rsidRPr="007102F3">
        <w:rPr>
          <w:rFonts w:ascii="David" w:hAnsi="David" w:cs="David" w:hint="cs"/>
          <w:sz w:val="28"/>
          <w:szCs w:val="28"/>
          <w:rtl/>
        </w:rPr>
        <w:t>ביטוי</w:t>
      </w:r>
      <w:r w:rsidRPr="007102F3">
        <w:rPr>
          <w:rFonts w:ascii="David" w:hAnsi="David" w:cs="David"/>
          <w:sz w:val="28"/>
          <w:szCs w:val="28"/>
          <w:rtl/>
        </w:rPr>
        <w:t xml:space="preserve"> </w:t>
      </w:r>
      <w:r w:rsidRPr="007102F3">
        <w:rPr>
          <w:rFonts w:ascii="David" w:hAnsi="David" w:cs="David" w:hint="cs"/>
          <w:sz w:val="28"/>
          <w:szCs w:val="28"/>
          <w:rtl/>
        </w:rPr>
        <w:t>גם</w:t>
      </w:r>
      <w:r w:rsidRPr="007102F3">
        <w:rPr>
          <w:rFonts w:ascii="David" w:hAnsi="David" w:cs="David"/>
          <w:sz w:val="28"/>
          <w:szCs w:val="28"/>
          <w:rtl/>
        </w:rPr>
        <w:t xml:space="preserve"> </w:t>
      </w:r>
      <w:r w:rsidRPr="007102F3">
        <w:rPr>
          <w:rFonts w:ascii="David" w:hAnsi="David" w:cs="David" w:hint="cs"/>
          <w:sz w:val="28"/>
          <w:szCs w:val="28"/>
          <w:rtl/>
        </w:rPr>
        <w:t>בדרישת</w:t>
      </w:r>
      <w:r w:rsidRPr="007102F3">
        <w:rPr>
          <w:rFonts w:ascii="David" w:hAnsi="David" w:cs="David"/>
          <w:sz w:val="28"/>
          <w:szCs w:val="28"/>
          <w:rtl/>
        </w:rPr>
        <w:t xml:space="preserve"> </w:t>
      </w:r>
      <w:r w:rsidRPr="007102F3">
        <w:rPr>
          <w:rFonts w:ascii="David" w:hAnsi="David" w:cs="David" w:hint="cs"/>
          <w:sz w:val="28"/>
          <w:szCs w:val="28"/>
          <w:rtl/>
        </w:rPr>
        <w:t>ההלכה</w:t>
      </w:r>
      <w:r w:rsidRPr="007102F3">
        <w:rPr>
          <w:rFonts w:ascii="David" w:hAnsi="David" w:cs="David"/>
          <w:sz w:val="28"/>
          <w:szCs w:val="28"/>
          <w:rtl/>
        </w:rPr>
        <w:t xml:space="preserve"> </w:t>
      </w:r>
      <w:r w:rsidRPr="007102F3">
        <w:rPr>
          <w:rFonts w:ascii="David" w:hAnsi="David" w:cs="David" w:hint="cs"/>
          <w:sz w:val="28"/>
          <w:szCs w:val="28"/>
          <w:rtl/>
        </w:rPr>
        <w:t>הפסוקה</w:t>
      </w:r>
      <w:r w:rsidRPr="007102F3">
        <w:rPr>
          <w:rFonts w:ascii="David" w:hAnsi="David" w:cs="David"/>
          <w:sz w:val="28"/>
          <w:szCs w:val="28"/>
          <w:rtl/>
        </w:rPr>
        <w:t xml:space="preserve"> </w:t>
      </w:r>
      <w:r w:rsidRPr="007102F3">
        <w:rPr>
          <w:rFonts w:ascii="David" w:hAnsi="David" w:cs="David" w:hint="cs"/>
          <w:sz w:val="28"/>
          <w:szCs w:val="28"/>
          <w:rtl/>
        </w:rPr>
        <w:t>להראות</w:t>
      </w:r>
      <w:r w:rsidRPr="007102F3">
        <w:rPr>
          <w:rFonts w:ascii="David" w:hAnsi="David" w:cs="David"/>
          <w:sz w:val="28"/>
          <w:szCs w:val="28"/>
          <w:rtl/>
        </w:rPr>
        <w:t xml:space="preserve"> </w:t>
      </w:r>
      <w:r w:rsidRPr="007102F3">
        <w:rPr>
          <w:rFonts w:ascii="David" w:hAnsi="David" w:cs="David" w:hint="cs"/>
          <w:sz w:val="28"/>
          <w:szCs w:val="28"/>
          <w:rtl/>
        </w:rPr>
        <w:t>כי</w:t>
      </w:r>
      <w:r w:rsidRPr="007102F3">
        <w:rPr>
          <w:rFonts w:ascii="David" w:hAnsi="David" w:cs="David"/>
          <w:sz w:val="28"/>
          <w:szCs w:val="28"/>
          <w:rtl/>
        </w:rPr>
        <w:t xml:space="preserve"> </w:t>
      </w:r>
      <w:r w:rsidRPr="007102F3">
        <w:rPr>
          <w:rFonts w:ascii="David" w:hAnsi="David" w:cs="David" w:hint="cs"/>
          <w:b/>
          <w:bCs/>
          <w:sz w:val="28"/>
          <w:szCs w:val="28"/>
          <w:rtl/>
        </w:rPr>
        <w:t>מתקיים</w:t>
      </w:r>
      <w:r w:rsidRPr="007102F3">
        <w:rPr>
          <w:rFonts w:ascii="David" w:hAnsi="David" w:cs="David"/>
          <w:b/>
          <w:bCs/>
          <w:sz w:val="28"/>
          <w:szCs w:val="28"/>
          <w:rtl/>
        </w:rPr>
        <w:t xml:space="preserve"> </w:t>
      </w:r>
      <w:r w:rsidRPr="007102F3">
        <w:rPr>
          <w:rFonts w:ascii="David" w:hAnsi="David" w:cs="David" w:hint="cs"/>
          <w:b/>
          <w:bCs/>
          <w:sz w:val="28"/>
          <w:szCs w:val="28"/>
          <w:rtl/>
        </w:rPr>
        <w:t>סיכון</w:t>
      </w:r>
      <w:r w:rsidRPr="007102F3">
        <w:rPr>
          <w:rFonts w:ascii="David" w:hAnsi="David" w:cs="David"/>
          <w:b/>
          <w:bCs/>
          <w:sz w:val="28"/>
          <w:szCs w:val="28"/>
          <w:rtl/>
        </w:rPr>
        <w:t xml:space="preserve"> </w:t>
      </w:r>
      <w:r w:rsidRPr="007102F3">
        <w:rPr>
          <w:rFonts w:ascii="David" w:hAnsi="David" w:cs="David" w:hint="cs"/>
          <w:b/>
          <w:bCs/>
          <w:sz w:val="28"/>
          <w:szCs w:val="28"/>
          <w:rtl/>
        </w:rPr>
        <w:t>מוחשי</w:t>
      </w:r>
      <w:r w:rsidRPr="007102F3">
        <w:rPr>
          <w:rFonts w:ascii="David" w:hAnsi="David" w:cs="David"/>
          <w:b/>
          <w:bCs/>
          <w:sz w:val="28"/>
          <w:szCs w:val="28"/>
          <w:rtl/>
        </w:rPr>
        <w:t xml:space="preserve"> </w:t>
      </w:r>
      <w:r w:rsidRPr="007102F3">
        <w:rPr>
          <w:rFonts w:ascii="David" w:hAnsi="David" w:cs="David" w:hint="cs"/>
          <w:b/>
          <w:bCs/>
          <w:sz w:val="28"/>
          <w:szCs w:val="28"/>
          <w:rtl/>
        </w:rPr>
        <w:t>ואיום</w:t>
      </w:r>
      <w:r w:rsidRPr="007102F3">
        <w:rPr>
          <w:rFonts w:ascii="David" w:hAnsi="David" w:cs="David"/>
          <w:b/>
          <w:bCs/>
          <w:sz w:val="28"/>
          <w:szCs w:val="28"/>
          <w:rtl/>
        </w:rPr>
        <w:t xml:space="preserve"> </w:t>
      </w:r>
      <w:r w:rsidRPr="007102F3">
        <w:rPr>
          <w:rFonts w:ascii="David" w:hAnsi="David" w:cs="David" w:hint="cs"/>
          <w:b/>
          <w:bCs/>
          <w:sz w:val="28"/>
          <w:szCs w:val="28"/>
          <w:rtl/>
        </w:rPr>
        <w:t>קונקרטי</w:t>
      </w:r>
      <w:r w:rsidRPr="007102F3">
        <w:rPr>
          <w:rFonts w:ascii="David" w:hAnsi="David" w:cs="David"/>
          <w:b/>
          <w:bCs/>
          <w:sz w:val="28"/>
          <w:szCs w:val="28"/>
          <w:rtl/>
        </w:rPr>
        <w:t xml:space="preserve"> </w:t>
      </w:r>
      <w:r w:rsidRPr="007102F3">
        <w:rPr>
          <w:rFonts w:ascii="David" w:hAnsi="David" w:cs="David" w:hint="cs"/>
          <w:b/>
          <w:bCs/>
          <w:sz w:val="28"/>
          <w:szCs w:val="28"/>
          <w:rtl/>
        </w:rPr>
        <w:t>לחייו</w:t>
      </w:r>
      <w:r w:rsidRPr="007102F3">
        <w:rPr>
          <w:rFonts w:ascii="David" w:hAnsi="David" w:cs="David"/>
          <w:b/>
          <w:bCs/>
          <w:sz w:val="28"/>
          <w:szCs w:val="28"/>
          <w:rtl/>
        </w:rPr>
        <w:t xml:space="preserve"> </w:t>
      </w:r>
      <w:r w:rsidRPr="007102F3">
        <w:rPr>
          <w:rFonts w:ascii="David" w:hAnsi="David" w:cs="David" w:hint="cs"/>
          <w:b/>
          <w:bCs/>
          <w:sz w:val="28"/>
          <w:szCs w:val="28"/>
          <w:rtl/>
        </w:rPr>
        <w:t>של</w:t>
      </w:r>
      <w:r w:rsidRPr="007102F3">
        <w:rPr>
          <w:rFonts w:ascii="David" w:hAnsi="David" w:cs="David"/>
          <w:b/>
          <w:bCs/>
          <w:sz w:val="28"/>
          <w:szCs w:val="28"/>
          <w:rtl/>
        </w:rPr>
        <w:t xml:space="preserve"> </w:t>
      </w:r>
      <w:r w:rsidRPr="007102F3">
        <w:rPr>
          <w:rFonts w:ascii="David" w:hAnsi="David" w:cs="David" w:hint="cs"/>
          <w:b/>
          <w:bCs/>
          <w:sz w:val="28"/>
          <w:szCs w:val="28"/>
          <w:rtl/>
        </w:rPr>
        <w:t>הנאשם</w:t>
      </w:r>
      <w:r w:rsidRPr="007102F3">
        <w:rPr>
          <w:rFonts w:ascii="David" w:hAnsi="David" w:cs="David"/>
          <w:sz w:val="28"/>
          <w:szCs w:val="28"/>
          <w:rtl/>
        </w:rPr>
        <w:t xml:space="preserve"> </w:t>
      </w:r>
      <w:r w:rsidRPr="007102F3">
        <w:rPr>
          <w:rFonts w:ascii="David" w:hAnsi="David" w:cs="David" w:hint="cs"/>
          <w:sz w:val="28"/>
          <w:szCs w:val="28"/>
          <w:rtl/>
        </w:rPr>
        <w:lastRenderedPageBreak/>
        <w:t>או</w:t>
      </w:r>
      <w:r w:rsidRPr="007102F3">
        <w:rPr>
          <w:rFonts w:ascii="David" w:hAnsi="David" w:cs="David"/>
          <w:sz w:val="28"/>
          <w:szCs w:val="28"/>
          <w:rtl/>
        </w:rPr>
        <w:t xml:space="preserve"> </w:t>
      </w:r>
      <w:r w:rsidRPr="007102F3">
        <w:rPr>
          <w:rFonts w:ascii="David" w:hAnsi="David" w:cs="David" w:hint="cs"/>
          <w:sz w:val="28"/>
          <w:szCs w:val="28"/>
          <w:rtl/>
        </w:rPr>
        <w:t>העד</w:t>
      </w:r>
      <w:r w:rsidRPr="007102F3">
        <w:rPr>
          <w:rFonts w:ascii="David" w:hAnsi="David" w:cs="David"/>
          <w:sz w:val="28"/>
          <w:szCs w:val="28"/>
          <w:rtl/>
        </w:rPr>
        <w:t xml:space="preserve"> </w:t>
      </w:r>
      <w:r w:rsidRPr="007102F3">
        <w:rPr>
          <w:rFonts w:ascii="David" w:hAnsi="David" w:cs="David" w:hint="cs"/>
          <w:sz w:val="28"/>
          <w:szCs w:val="28"/>
          <w:rtl/>
        </w:rPr>
        <w:t>המבקשים</w:t>
      </w:r>
      <w:r w:rsidRPr="007102F3">
        <w:rPr>
          <w:rFonts w:ascii="David" w:hAnsi="David" w:cs="David"/>
          <w:sz w:val="28"/>
          <w:szCs w:val="28"/>
          <w:rtl/>
        </w:rPr>
        <w:t xml:space="preserve"> </w:t>
      </w:r>
      <w:r w:rsidRPr="007102F3">
        <w:rPr>
          <w:rFonts w:ascii="David" w:hAnsi="David" w:cs="David" w:hint="cs"/>
          <w:sz w:val="28"/>
          <w:szCs w:val="28"/>
          <w:rtl/>
        </w:rPr>
        <w:t>לאסור</w:t>
      </w:r>
      <w:r w:rsidRPr="007102F3">
        <w:rPr>
          <w:rFonts w:ascii="David" w:hAnsi="David" w:cs="David"/>
          <w:sz w:val="28"/>
          <w:szCs w:val="28"/>
          <w:rtl/>
        </w:rPr>
        <w:t xml:space="preserve"> </w:t>
      </w:r>
      <w:r w:rsidRPr="007102F3">
        <w:rPr>
          <w:rFonts w:ascii="David" w:hAnsi="David" w:cs="David" w:hint="cs"/>
          <w:sz w:val="28"/>
          <w:szCs w:val="28"/>
          <w:rtl/>
        </w:rPr>
        <w:t>את</w:t>
      </w:r>
      <w:r w:rsidRPr="007102F3">
        <w:rPr>
          <w:rFonts w:ascii="David" w:hAnsi="David" w:cs="David"/>
          <w:sz w:val="28"/>
          <w:szCs w:val="28"/>
          <w:rtl/>
        </w:rPr>
        <w:t xml:space="preserve"> </w:t>
      </w:r>
      <w:r w:rsidRPr="007102F3">
        <w:rPr>
          <w:rFonts w:ascii="David" w:hAnsi="David" w:cs="David" w:hint="cs"/>
          <w:sz w:val="28"/>
          <w:szCs w:val="28"/>
          <w:rtl/>
        </w:rPr>
        <w:t>פרסום</w:t>
      </w:r>
      <w:r w:rsidRPr="007102F3">
        <w:rPr>
          <w:rFonts w:ascii="David" w:hAnsi="David" w:cs="David"/>
          <w:sz w:val="28"/>
          <w:szCs w:val="28"/>
          <w:rtl/>
        </w:rPr>
        <w:t xml:space="preserve"> </w:t>
      </w:r>
      <w:r w:rsidRPr="007102F3">
        <w:rPr>
          <w:rFonts w:ascii="David" w:hAnsi="David" w:cs="David" w:hint="cs"/>
          <w:sz w:val="28"/>
          <w:szCs w:val="28"/>
          <w:rtl/>
        </w:rPr>
        <w:t>פרטיהם</w:t>
      </w:r>
      <w:r w:rsidRPr="007102F3">
        <w:rPr>
          <w:rFonts w:ascii="David" w:hAnsi="David" w:cs="David"/>
          <w:sz w:val="28"/>
          <w:szCs w:val="28"/>
          <w:rtl/>
        </w:rPr>
        <w:t xml:space="preserve"> </w:t>
      </w:r>
      <w:r w:rsidRPr="007102F3">
        <w:rPr>
          <w:rFonts w:ascii="David" w:hAnsi="David" w:cs="David" w:hint="cs"/>
          <w:sz w:val="28"/>
          <w:szCs w:val="28"/>
          <w:rtl/>
        </w:rPr>
        <w:t>לצורך</w:t>
      </w:r>
      <w:r w:rsidRPr="007102F3">
        <w:rPr>
          <w:rFonts w:ascii="David" w:hAnsi="David" w:cs="David"/>
          <w:sz w:val="28"/>
          <w:szCs w:val="28"/>
          <w:rtl/>
        </w:rPr>
        <w:t xml:space="preserve"> </w:t>
      </w:r>
      <w:r w:rsidRPr="007102F3">
        <w:rPr>
          <w:rFonts w:ascii="David" w:hAnsi="David" w:cs="David" w:hint="cs"/>
          <w:sz w:val="28"/>
          <w:szCs w:val="28"/>
          <w:rtl/>
        </w:rPr>
        <w:t>הגנה</w:t>
      </w:r>
      <w:r w:rsidRPr="007102F3">
        <w:rPr>
          <w:rFonts w:ascii="David" w:hAnsi="David" w:cs="David"/>
          <w:sz w:val="28"/>
          <w:szCs w:val="28"/>
          <w:rtl/>
        </w:rPr>
        <w:t xml:space="preserve"> </w:t>
      </w:r>
      <w:r w:rsidRPr="007102F3">
        <w:rPr>
          <w:rFonts w:ascii="David" w:hAnsi="David" w:cs="David" w:hint="cs"/>
          <w:sz w:val="28"/>
          <w:szCs w:val="28"/>
          <w:rtl/>
        </w:rPr>
        <w:t>על</w:t>
      </w:r>
      <w:r w:rsidRPr="007102F3">
        <w:rPr>
          <w:rFonts w:ascii="David" w:hAnsi="David" w:cs="David"/>
          <w:sz w:val="28"/>
          <w:szCs w:val="28"/>
          <w:rtl/>
        </w:rPr>
        <w:t xml:space="preserve"> </w:t>
      </w:r>
      <w:r w:rsidRPr="007102F3">
        <w:rPr>
          <w:rFonts w:ascii="David" w:hAnsi="David" w:cs="David" w:hint="cs"/>
          <w:sz w:val="28"/>
          <w:szCs w:val="28"/>
          <w:rtl/>
        </w:rPr>
        <w:t>ביטחונם</w:t>
      </w:r>
      <w:r w:rsidRPr="007102F3">
        <w:rPr>
          <w:rFonts w:ascii="David" w:hAnsi="David" w:cs="David"/>
          <w:sz w:val="28"/>
          <w:szCs w:val="28"/>
          <w:rtl/>
        </w:rPr>
        <w:t xml:space="preserve"> (</w:t>
      </w:r>
      <w:proofErr w:type="spellStart"/>
      <w:r w:rsidRPr="007102F3">
        <w:rPr>
          <w:rFonts w:ascii="David" w:hAnsi="David" w:cs="David" w:hint="cs"/>
          <w:sz w:val="28"/>
          <w:szCs w:val="28"/>
          <w:rtl/>
        </w:rPr>
        <w:t>בש</w:t>
      </w:r>
      <w:r w:rsidRPr="007102F3">
        <w:rPr>
          <w:rFonts w:ascii="David" w:hAnsi="David" w:cs="David"/>
          <w:sz w:val="28"/>
          <w:szCs w:val="28"/>
          <w:rtl/>
        </w:rPr>
        <w:t>"</w:t>
      </w:r>
      <w:r w:rsidRPr="007102F3">
        <w:rPr>
          <w:rFonts w:ascii="David" w:hAnsi="David" w:cs="David" w:hint="cs"/>
          <w:sz w:val="28"/>
          <w:szCs w:val="28"/>
          <w:rtl/>
        </w:rPr>
        <w:t>פ</w:t>
      </w:r>
      <w:proofErr w:type="spellEnd"/>
      <w:r w:rsidRPr="007102F3">
        <w:rPr>
          <w:rFonts w:ascii="David" w:hAnsi="David" w:cs="David"/>
          <w:sz w:val="28"/>
          <w:szCs w:val="28"/>
          <w:rtl/>
        </w:rPr>
        <w:t xml:space="preserve"> 5055/14 </w:t>
      </w:r>
      <w:r w:rsidRPr="007102F3">
        <w:rPr>
          <w:rFonts w:ascii="David" w:hAnsi="David" w:cs="David" w:hint="cs"/>
          <w:b/>
          <w:bCs/>
          <w:sz w:val="28"/>
          <w:szCs w:val="28"/>
          <w:rtl/>
        </w:rPr>
        <w:t>בן</w:t>
      </w:r>
      <w:r w:rsidRPr="007102F3">
        <w:rPr>
          <w:rFonts w:ascii="David" w:hAnsi="David" w:cs="David"/>
          <w:b/>
          <w:bCs/>
          <w:sz w:val="28"/>
          <w:szCs w:val="28"/>
          <w:rtl/>
        </w:rPr>
        <w:t xml:space="preserve"> </w:t>
      </w:r>
      <w:r w:rsidRPr="007102F3">
        <w:rPr>
          <w:rFonts w:ascii="David" w:hAnsi="David" w:cs="David" w:hint="cs"/>
          <w:b/>
          <w:bCs/>
          <w:sz w:val="28"/>
          <w:szCs w:val="28"/>
          <w:rtl/>
        </w:rPr>
        <w:t>דוד</w:t>
      </w:r>
      <w:r w:rsidRPr="007102F3">
        <w:rPr>
          <w:rFonts w:ascii="David" w:hAnsi="David" w:cs="David"/>
          <w:b/>
          <w:bCs/>
          <w:sz w:val="28"/>
          <w:szCs w:val="28"/>
          <w:rtl/>
        </w:rPr>
        <w:t xml:space="preserve"> </w:t>
      </w:r>
      <w:r w:rsidRPr="007102F3">
        <w:rPr>
          <w:rFonts w:ascii="David" w:hAnsi="David" w:cs="David" w:hint="cs"/>
          <w:b/>
          <w:bCs/>
          <w:sz w:val="28"/>
          <w:szCs w:val="28"/>
          <w:rtl/>
        </w:rPr>
        <w:t>נ</w:t>
      </w:r>
      <w:r w:rsidRPr="007102F3">
        <w:rPr>
          <w:rFonts w:ascii="David" w:hAnsi="David" w:cs="David"/>
          <w:b/>
          <w:bCs/>
          <w:sz w:val="28"/>
          <w:szCs w:val="28"/>
          <w:rtl/>
        </w:rPr>
        <w:t xml:space="preserve">' </w:t>
      </w:r>
      <w:r w:rsidRPr="007102F3">
        <w:rPr>
          <w:rFonts w:ascii="David" w:hAnsi="David" w:cs="David" w:hint="cs"/>
          <w:b/>
          <w:bCs/>
          <w:sz w:val="28"/>
          <w:szCs w:val="28"/>
          <w:rtl/>
        </w:rPr>
        <w:t>מדינת</w:t>
      </w:r>
      <w:r w:rsidRPr="007102F3">
        <w:rPr>
          <w:rFonts w:ascii="David" w:hAnsi="David" w:cs="David"/>
          <w:b/>
          <w:bCs/>
          <w:sz w:val="28"/>
          <w:szCs w:val="28"/>
          <w:rtl/>
        </w:rPr>
        <w:t xml:space="preserve"> </w:t>
      </w:r>
      <w:r w:rsidRPr="007102F3">
        <w:rPr>
          <w:rFonts w:ascii="David" w:hAnsi="David" w:cs="David" w:hint="cs"/>
          <w:b/>
          <w:bCs/>
          <w:sz w:val="28"/>
          <w:szCs w:val="28"/>
          <w:rtl/>
        </w:rPr>
        <w:t>ישראל</w:t>
      </w:r>
      <w:r w:rsidRPr="007102F3">
        <w:rPr>
          <w:rFonts w:ascii="David" w:hAnsi="David" w:cs="David"/>
          <w:sz w:val="28"/>
          <w:szCs w:val="28"/>
          <w:rtl/>
        </w:rPr>
        <w:t xml:space="preserve"> (20.7.2014); </w:t>
      </w:r>
      <w:r w:rsidRPr="007102F3">
        <w:rPr>
          <w:rFonts w:ascii="David" w:hAnsi="David" w:cs="David" w:hint="cs"/>
          <w:sz w:val="28"/>
          <w:szCs w:val="28"/>
          <w:rtl/>
        </w:rPr>
        <w:t>ע</w:t>
      </w:r>
      <w:r w:rsidRPr="007102F3">
        <w:rPr>
          <w:rFonts w:ascii="David" w:hAnsi="David" w:cs="David"/>
          <w:sz w:val="28"/>
          <w:szCs w:val="28"/>
          <w:rtl/>
        </w:rPr>
        <w:t>"</w:t>
      </w:r>
      <w:r w:rsidRPr="007102F3">
        <w:rPr>
          <w:rFonts w:ascii="David" w:hAnsi="David" w:cs="David" w:hint="cs"/>
          <w:sz w:val="28"/>
          <w:szCs w:val="28"/>
          <w:rtl/>
        </w:rPr>
        <w:t>פ</w:t>
      </w:r>
      <w:r w:rsidRPr="007102F3">
        <w:rPr>
          <w:rFonts w:ascii="David" w:hAnsi="David" w:cs="David"/>
          <w:sz w:val="28"/>
          <w:szCs w:val="28"/>
          <w:rtl/>
        </w:rPr>
        <w:t xml:space="preserve"> 2137/14 </w:t>
      </w:r>
      <w:r w:rsidRPr="007102F3">
        <w:rPr>
          <w:rFonts w:ascii="David" w:hAnsi="David" w:cs="David" w:hint="cs"/>
          <w:b/>
          <w:bCs/>
          <w:sz w:val="28"/>
          <w:szCs w:val="28"/>
          <w:rtl/>
        </w:rPr>
        <w:t>הוצאת</w:t>
      </w:r>
      <w:r w:rsidRPr="007102F3">
        <w:rPr>
          <w:rFonts w:ascii="David" w:hAnsi="David" w:cs="David"/>
          <w:b/>
          <w:bCs/>
          <w:sz w:val="28"/>
          <w:szCs w:val="28"/>
          <w:rtl/>
        </w:rPr>
        <w:t xml:space="preserve"> </w:t>
      </w:r>
      <w:r w:rsidRPr="007102F3">
        <w:rPr>
          <w:rFonts w:ascii="David" w:hAnsi="David" w:cs="David" w:hint="cs"/>
          <w:b/>
          <w:bCs/>
          <w:sz w:val="28"/>
          <w:szCs w:val="28"/>
          <w:rtl/>
        </w:rPr>
        <w:t>עיתון</w:t>
      </w:r>
      <w:r w:rsidRPr="007102F3">
        <w:rPr>
          <w:rFonts w:ascii="David" w:hAnsi="David" w:cs="David"/>
          <w:b/>
          <w:bCs/>
          <w:sz w:val="28"/>
          <w:szCs w:val="28"/>
          <w:rtl/>
        </w:rPr>
        <w:t xml:space="preserve"> </w:t>
      </w:r>
      <w:r w:rsidRPr="007102F3">
        <w:rPr>
          <w:rFonts w:ascii="David" w:hAnsi="David" w:cs="David" w:hint="cs"/>
          <w:b/>
          <w:bCs/>
          <w:sz w:val="28"/>
          <w:szCs w:val="28"/>
          <w:rtl/>
        </w:rPr>
        <w:t>הארץ</w:t>
      </w:r>
      <w:r w:rsidRPr="007102F3">
        <w:rPr>
          <w:rFonts w:ascii="David" w:hAnsi="David" w:cs="David"/>
          <w:b/>
          <w:bCs/>
          <w:sz w:val="28"/>
          <w:szCs w:val="28"/>
          <w:rtl/>
        </w:rPr>
        <w:t xml:space="preserve"> </w:t>
      </w:r>
      <w:r w:rsidRPr="007102F3">
        <w:rPr>
          <w:rFonts w:ascii="David" w:hAnsi="David" w:cs="David" w:hint="cs"/>
          <w:b/>
          <w:bCs/>
          <w:sz w:val="28"/>
          <w:szCs w:val="28"/>
          <w:rtl/>
        </w:rPr>
        <w:t>בע</w:t>
      </w:r>
      <w:r w:rsidRPr="007102F3">
        <w:rPr>
          <w:rFonts w:ascii="David" w:hAnsi="David" w:cs="David"/>
          <w:b/>
          <w:bCs/>
          <w:sz w:val="28"/>
          <w:szCs w:val="28"/>
          <w:rtl/>
        </w:rPr>
        <w:t>"</w:t>
      </w:r>
      <w:r w:rsidRPr="007102F3">
        <w:rPr>
          <w:rFonts w:ascii="David" w:hAnsi="David" w:cs="David" w:hint="cs"/>
          <w:b/>
          <w:bCs/>
          <w:sz w:val="28"/>
          <w:szCs w:val="28"/>
          <w:rtl/>
        </w:rPr>
        <w:t>מ</w:t>
      </w:r>
      <w:r w:rsidRPr="007102F3">
        <w:rPr>
          <w:rFonts w:ascii="David" w:hAnsi="David" w:cs="David"/>
          <w:b/>
          <w:bCs/>
          <w:sz w:val="28"/>
          <w:szCs w:val="28"/>
          <w:rtl/>
        </w:rPr>
        <w:t xml:space="preserve"> </w:t>
      </w:r>
      <w:r w:rsidRPr="007102F3">
        <w:rPr>
          <w:rFonts w:ascii="David" w:hAnsi="David" w:cs="David" w:hint="cs"/>
          <w:b/>
          <w:bCs/>
          <w:sz w:val="28"/>
          <w:szCs w:val="28"/>
          <w:rtl/>
        </w:rPr>
        <w:t>נ</w:t>
      </w:r>
      <w:r w:rsidRPr="007102F3">
        <w:rPr>
          <w:rFonts w:ascii="David" w:hAnsi="David" w:cs="David"/>
          <w:b/>
          <w:bCs/>
          <w:sz w:val="28"/>
          <w:szCs w:val="28"/>
          <w:rtl/>
        </w:rPr>
        <w:t xml:space="preserve">' </w:t>
      </w:r>
      <w:proofErr w:type="spellStart"/>
      <w:r w:rsidRPr="007102F3">
        <w:rPr>
          <w:rFonts w:ascii="David" w:hAnsi="David" w:cs="David" w:hint="cs"/>
          <w:b/>
          <w:bCs/>
          <w:sz w:val="28"/>
          <w:szCs w:val="28"/>
          <w:rtl/>
        </w:rPr>
        <w:t>חנקישייב</w:t>
      </w:r>
      <w:proofErr w:type="spellEnd"/>
      <w:r w:rsidRPr="007102F3">
        <w:rPr>
          <w:rFonts w:ascii="David" w:hAnsi="David" w:cs="David"/>
          <w:sz w:val="28"/>
          <w:szCs w:val="28"/>
          <w:rtl/>
        </w:rPr>
        <w:t xml:space="preserve"> (10.4.2014)).</w:t>
      </w:r>
    </w:p>
    <w:p w14:paraId="7E1AFA3A" w14:textId="77777777" w:rsidR="009B60AF" w:rsidRPr="007102F3" w:rsidRDefault="009B60AF" w:rsidP="009B60AF">
      <w:pPr>
        <w:pStyle w:val="a9"/>
        <w:numPr>
          <w:ilvl w:val="0"/>
          <w:numId w:val="1"/>
        </w:numPr>
        <w:spacing w:line="360" w:lineRule="auto"/>
        <w:jc w:val="both"/>
        <w:rPr>
          <w:rFonts w:ascii="David" w:hAnsi="David" w:cs="David"/>
          <w:sz w:val="28"/>
          <w:szCs w:val="28"/>
        </w:rPr>
      </w:pPr>
      <w:r w:rsidRPr="007102F3">
        <w:rPr>
          <w:rFonts w:ascii="David" w:hAnsi="David" w:cs="David"/>
          <w:sz w:val="28"/>
          <w:szCs w:val="28"/>
          <w:rtl/>
        </w:rPr>
        <w:t>"מאחר שהכלל הוא פומביות הדיון, הנטל הוא על הנאשם המבקש לאסור את פרסום שמו" (</w:t>
      </w:r>
      <w:proofErr w:type="spellStart"/>
      <w:r w:rsidRPr="007102F3">
        <w:rPr>
          <w:rFonts w:ascii="David" w:hAnsi="David" w:cs="David"/>
          <w:sz w:val="28"/>
          <w:szCs w:val="28"/>
          <w:rtl/>
        </w:rPr>
        <w:t>בש"פ</w:t>
      </w:r>
      <w:proofErr w:type="spellEnd"/>
      <w:r w:rsidRPr="007102F3">
        <w:rPr>
          <w:rFonts w:ascii="David" w:hAnsi="David" w:cs="David"/>
          <w:sz w:val="28"/>
          <w:szCs w:val="28"/>
          <w:rtl/>
        </w:rPr>
        <w:t xml:space="preserve"> 197/12 </w:t>
      </w:r>
      <w:r w:rsidRPr="007102F3">
        <w:rPr>
          <w:rFonts w:ascii="David" w:hAnsi="David" w:cs="David"/>
          <w:b/>
          <w:bCs/>
          <w:sz w:val="28"/>
          <w:szCs w:val="28"/>
          <w:rtl/>
        </w:rPr>
        <w:t xml:space="preserve"> חדד נ' מדינת ישראל</w:t>
      </w:r>
      <w:r w:rsidRPr="007102F3">
        <w:rPr>
          <w:rFonts w:ascii="David" w:hAnsi="David" w:cs="David"/>
          <w:sz w:val="28"/>
          <w:szCs w:val="28"/>
          <w:rtl/>
        </w:rPr>
        <w:t>, פסקה 15 (16.2.2012))</w:t>
      </w:r>
      <w:r w:rsidRPr="007102F3">
        <w:rPr>
          <w:rFonts w:ascii="David" w:hAnsi="David" w:cs="David" w:hint="cs"/>
          <w:sz w:val="28"/>
          <w:szCs w:val="28"/>
          <w:rtl/>
        </w:rPr>
        <w:t>, אך לצד האמור ואף</w:t>
      </w:r>
      <w:r w:rsidRPr="007102F3">
        <w:rPr>
          <w:rFonts w:ascii="David" w:hAnsi="David" w:cs="David"/>
          <w:sz w:val="28"/>
          <w:szCs w:val="28"/>
          <w:rtl/>
        </w:rPr>
        <w:t xml:space="preserve"> </w:t>
      </w:r>
      <w:r w:rsidRPr="007102F3">
        <w:rPr>
          <w:rFonts w:ascii="David" w:hAnsi="David" w:cs="David" w:hint="cs"/>
          <w:sz w:val="28"/>
          <w:szCs w:val="28"/>
          <w:rtl/>
        </w:rPr>
        <w:t>שיש</w:t>
      </w:r>
      <w:r w:rsidRPr="007102F3">
        <w:rPr>
          <w:rFonts w:ascii="David" w:hAnsi="David" w:cs="David"/>
          <w:sz w:val="28"/>
          <w:szCs w:val="28"/>
          <w:rtl/>
        </w:rPr>
        <w:t xml:space="preserve"> </w:t>
      </w:r>
      <w:r w:rsidRPr="007102F3">
        <w:rPr>
          <w:rFonts w:ascii="David" w:hAnsi="David" w:cs="David" w:hint="cs"/>
          <w:sz w:val="28"/>
          <w:szCs w:val="28"/>
          <w:rtl/>
        </w:rPr>
        <w:t>לפרש</w:t>
      </w:r>
      <w:r w:rsidRPr="007102F3">
        <w:rPr>
          <w:rFonts w:ascii="David" w:hAnsi="David" w:cs="David"/>
          <w:sz w:val="28"/>
          <w:szCs w:val="28"/>
          <w:rtl/>
        </w:rPr>
        <w:t xml:space="preserve"> </w:t>
      </w:r>
      <w:r w:rsidRPr="007102F3">
        <w:rPr>
          <w:rFonts w:ascii="David" w:hAnsi="David" w:cs="David" w:hint="cs"/>
          <w:sz w:val="28"/>
          <w:szCs w:val="28"/>
          <w:rtl/>
        </w:rPr>
        <w:t>את</w:t>
      </w:r>
      <w:r w:rsidRPr="007102F3">
        <w:rPr>
          <w:rFonts w:ascii="David" w:hAnsi="David" w:cs="David"/>
          <w:sz w:val="28"/>
          <w:szCs w:val="28"/>
          <w:rtl/>
        </w:rPr>
        <w:t xml:space="preserve"> </w:t>
      </w:r>
      <w:r w:rsidRPr="007102F3">
        <w:rPr>
          <w:rFonts w:ascii="David" w:hAnsi="David" w:cs="David" w:hint="cs"/>
          <w:sz w:val="28"/>
          <w:szCs w:val="28"/>
          <w:rtl/>
        </w:rPr>
        <w:t>החריגים</w:t>
      </w:r>
      <w:r w:rsidRPr="007102F3">
        <w:rPr>
          <w:rFonts w:ascii="David" w:hAnsi="David" w:cs="David"/>
          <w:sz w:val="28"/>
          <w:szCs w:val="28"/>
          <w:rtl/>
        </w:rPr>
        <w:t xml:space="preserve"> </w:t>
      </w:r>
      <w:r w:rsidRPr="007102F3">
        <w:rPr>
          <w:rFonts w:ascii="David" w:hAnsi="David" w:cs="David" w:hint="cs"/>
          <w:sz w:val="28"/>
          <w:szCs w:val="28"/>
          <w:rtl/>
        </w:rPr>
        <w:t>לעיקרון</w:t>
      </w:r>
      <w:r w:rsidRPr="007102F3">
        <w:rPr>
          <w:rFonts w:ascii="David" w:hAnsi="David" w:cs="David"/>
          <w:sz w:val="28"/>
          <w:szCs w:val="28"/>
          <w:rtl/>
        </w:rPr>
        <w:t xml:space="preserve"> </w:t>
      </w:r>
      <w:r w:rsidRPr="007102F3">
        <w:rPr>
          <w:rFonts w:ascii="David" w:hAnsi="David" w:cs="David" w:hint="cs"/>
          <w:sz w:val="28"/>
          <w:szCs w:val="28"/>
          <w:rtl/>
        </w:rPr>
        <w:t>פומביות</w:t>
      </w:r>
      <w:r w:rsidRPr="007102F3">
        <w:rPr>
          <w:rFonts w:ascii="David" w:hAnsi="David" w:cs="David"/>
          <w:sz w:val="28"/>
          <w:szCs w:val="28"/>
          <w:rtl/>
        </w:rPr>
        <w:t xml:space="preserve"> </w:t>
      </w:r>
      <w:r w:rsidRPr="007102F3">
        <w:rPr>
          <w:rFonts w:ascii="David" w:hAnsi="David" w:cs="David" w:hint="cs"/>
          <w:sz w:val="28"/>
          <w:szCs w:val="28"/>
          <w:rtl/>
        </w:rPr>
        <w:t>הדיון</w:t>
      </w:r>
      <w:r w:rsidRPr="007102F3">
        <w:rPr>
          <w:rFonts w:ascii="David" w:hAnsi="David" w:cs="David"/>
          <w:sz w:val="28"/>
          <w:szCs w:val="28"/>
          <w:rtl/>
        </w:rPr>
        <w:t xml:space="preserve"> </w:t>
      </w:r>
      <w:r w:rsidRPr="007102F3">
        <w:rPr>
          <w:rFonts w:ascii="David" w:hAnsi="David" w:cs="David" w:hint="cs"/>
          <w:sz w:val="28"/>
          <w:szCs w:val="28"/>
          <w:rtl/>
        </w:rPr>
        <w:t xml:space="preserve">בצמצום - הוטעם כי </w:t>
      </w:r>
      <w:r w:rsidRPr="007102F3">
        <w:rPr>
          <w:rFonts w:ascii="David" w:hAnsi="David" w:cs="David"/>
          <w:sz w:val="28"/>
          <w:szCs w:val="28"/>
          <w:rtl/>
        </w:rPr>
        <w:t>"</w:t>
      </w:r>
      <w:r w:rsidRPr="007102F3">
        <w:rPr>
          <w:rFonts w:ascii="David" w:hAnsi="David" w:cs="David" w:hint="cs"/>
          <w:sz w:val="28"/>
          <w:szCs w:val="28"/>
          <w:rtl/>
        </w:rPr>
        <w:t>המבחן</w:t>
      </w:r>
      <w:r w:rsidRPr="007102F3">
        <w:rPr>
          <w:rFonts w:ascii="David" w:hAnsi="David" w:cs="David"/>
          <w:sz w:val="28"/>
          <w:szCs w:val="28"/>
          <w:rtl/>
        </w:rPr>
        <w:t xml:space="preserve"> </w:t>
      </w:r>
      <w:r w:rsidRPr="007102F3">
        <w:rPr>
          <w:rFonts w:ascii="David" w:hAnsi="David" w:cs="David" w:hint="cs"/>
          <w:sz w:val="28"/>
          <w:szCs w:val="28"/>
          <w:rtl/>
        </w:rPr>
        <w:t>ההסתברותי</w:t>
      </w:r>
      <w:r w:rsidRPr="007102F3">
        <w:rPr>
          <w:rFonts w:ascii="David" w:hAnsi="David" w:cs="David"/>
          <w:sz w:val="28"/>
          <w:szCs w:val="28"/>
          <w:rtl/>
        </w:rPr>
        <w:t xml:space="preserve"> </w:t>
      </w:r>
      <w:r w:rsidRPr="007102F3">
        <w:rPr>
          <w:rFonts w:ascii="David" w:hAnsi="David" w:cs="David" w:hint="cs"/>
          <w:sz w:val="28"/>
          <w:szCs w:val="28"/>
          <w:rtl/>
        </w:rPr>
        <w:t>הכללי</w:t>
      </w:r>
      <w:r w:rsidRPr="007102F3">
        <w:rPr>
          <w:rFonts w:ascii="David" w:hAnsi="David" w:cs="David"/>
          <w:sz w:val="28"/>
          <w:szCs w:val="28"/>
          <w:rtl/>
        </w:rPr>
        <w:t xml:space="preserve"> </w:t>
      </w:r>
      <w:r w:rsidRPr="007102F3">
        <w:rPr>
          <w:rFonts w:ascii="David" w:hAnsi="David" w:cs="David" w:hint="cs"/>
          <w:sz w:val="28"/>
          <w:szCs w:val="28"/>
          <w:rtl/>
        </w:rPr>
        <w:t>להפעלתם</w:t>
      </w:r>
      <w:r w:rsidRPr="007102F3">
        <w:rPr>
          <w:rFonts w:ascii="David" w:hAnsi="David" w:cs="David"/>
          <w:sz w:val="28"/>
          <w:szCs w:val="28"/>
          <w:rtl/>
        </w:rPr>
        <w:t xml:space="preserve"> </w:t>
      </w:r>
      <w:r w:rsidRPr="007102F3">
        <w:rPr>
          <w:rFonts w:ascii="David" w:hAnsi="David" w:cs="David" w:hint="cs"/>
          <w:sz w:val="28"/>
          <w:szCs w:val="28"/>
          <w:rtl/>
        </w:rPr>
        <w:t>הוא</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אפשרות</w:t>
      </w:r>
      <w:r w:rsidRPr="007102F3">
        <w:rPr>
          <w:rFonts w:ascii="David" w:hAnsi="David" w:cs="David"/>
          <w:sz w:val="28"/>
          <w:szCs w:val="28"/>
          <w:rtl/>
        </w:rPr>
        <w:t xml:space="preserve"> </w:t>
      </w:r>
      <w:r w:rsidRPr="007102F3">
        <w:rPr>
          <w:rFonts w:ascii="David" w:hAnsi="David" w:cs="David" w:hint="cs"/>
          <w:sz w:val="28"/>
          <w:szCs w:val="28"/>
          <w:rtl/>
        </w:rPr>
        <w:t>סבירה</w:t>
      </w:r>
      <w:r w:rsidRPr="007102F3">
        <w:rPr>
          <w:rFonts w:ascii="David" w:hAnsi="David" w:cs="David"/>
          <w:sz w:val="28"/>
          <w:szCs w:val="28"/>
          <w:rtl/>
        </w:rPr>
        <w:t xml:space="preserve"> </w:t>
      </w:r>
      <w:r w:rsidRPr="007102F3">
        <w:rPr>
          <w:rFonts w:ascii="David" w:hAnsi="David" w:cs="David" w:hint="cs"/>
          <w:sz w:val="28"/>
          <w:szCs w:val="28"/>
          <w:rtl/>
        </w:rPr>
        <w:t>להתקיימותם</w:t>
      </w:r>
      <w:r w:rsidRPr="007102F3">
        <w:rPr>
          <w:rFonts w:ascii="David" w:hAnsi="David" w:cs="David"/>
          <w:sz w:val="28"/>
          <w:szCs w:val="28"/>
          <w:rtl/>
        </w:rPr>
        <w:t>" (</w:t>
      </w:r>
      <w:r w:rsidRPr="007102F3">
        <w:rPr>
          <w:rFonts w:ascii="David" w:hAnsi="David" w:cs="David" w:hint="cs"/>
          <w:sz w:val="28"/>
          <w:szCs w:val="28"/>
          <w:rtl/>
        </w:rPr>
        <w:t xml:space="preserve">ע"א 4244/12 </w:t>
      </w:r>
      <w:r w:rsidRPr="007102F3">
        <w:rPr>
          <w:rFonts w:ascii="David" w:hAnsi="David" w:cs="David"/>
          <w:b/>
          <w:bCs/>
          <w:sz w:val="28"/>
          <w:szCs w:val="28"/>
          <w:rtl/>
        </w:rPr>
        <w:t>הוצאת עיתון הארץ בע"מ נ' תת-ניצב ברכה</w:t>
      </w:r>
      <w:r w:rsidRPr="007102F3">
        <w:rPr>
          <w:rFonts w:ascii="David" w:hAnsi="David" w:cs="David" w:hint="cs"/>
          <w:sz w:val="28"/>
          <w:szCs w:val="28"/>
          <w:rtl/>
        </w:rPr>
        <w:t xml:space="preserve">, פסקה 38 </w:t>
      </w:r>
      <w:r w:rsidRPr="007102F3">
        <w:rPr>
          <w:rFonts w:ascii="David" w:hAnsi="David" w:cs="David"/>
          <w:sz w:val="28"/>
          <w:szCs w:val="28"/>
          <w:rtl/>
        </w:rPr>
        <w:t>(31.12.2012)</w:t>
      </w:r>
      <w:r w:rsidRPr="007102F3">
        <w:rPr>
          <w:rFonts w:ascii="David" w:hAnsi="David" w:cs="David" w:hint="cs"/>
          <w:sz w:val="28"/>
          <w:szCs w:val="28"/>
          <w:rtl/>
        </w:rPr>
        <w:t>; ו</w:t>
      </w:r>
      <w:r w:rsidRPr="007102F3">
        <w:rPr>
          <w:rFonts w:ascii="David" w:hAnsi="David" w:cs="David"/>
          <w:sz w:val="28"/>
          <w:szCs w:val="28"/>
          <w:rtl/>
        </w:rPr>
        <w:t>ראו:</w:t>
      </w:r>
      <w:r w:rsidRPr="007102F3">
        <w:rPr>
          <w:rFonts w:ascii="David" w:hAnsi="David" w:cs="David"/>
          <w:sz w:val="28"/>
          <w:szCs w:val="28"/>
        </w:rPr>
        <w:t xml:space="preserve"> </w:t>
      </w:r>
      <w:proofErr w:type="spellStart"/>
      <w:r w:rsidRPr="007102F3">
        <w:rPr>
          <w:rFonts w:ascii="David" w:hAnsi="David" w:cs="David"/>
          <w:sz w:val="28"/>
          <w:szCs w:val="28"/>
          <w:rtl/>
        </w:rPr>
        <w:t>עפ"א</w:t>
      </w:r>
      <w:proofErr w:type="spellEnd"/>
      <w:r w:rsidRPr="007102F3">
        <w:rPr>
          <w:rFonts w:ascii="David" w:hAnsi="David" w:cs="David"/>
          <w:sz w:val="28"/>
          <w:szCs w:val="28"/>
          <w:rtl/>
        </w:rPr>
        <w:t xml:space="preserve"> 72553-03-26 </w:t>
      </w:r>
      <w:r w:rsidRPr="007102F3">
        <w:rPr>
          <w:rFonts w:ascii="David" w:hAnsi="David" w:cs="David"/>
          <w:b/>
          <w:bCs/>
          <w:sz w:val="28"/>
          <w:szCs w:val="28"/>
          <w:rtl/>
        </w:rPr>
        <w:t>נחום נ' מדינת ישראל</w:t>
      </w:r>
      <w:r w:rsidRPr="007102F3">
        <w:rPr>
          <w:rFonts w:ascii="David" w:hAnsi="David" w:cs="David"/>
          <w:sz w:val="28"/>
          <w:szCs w:val="28"/>
          <w:rtl/>
        </w:rPr>
        <w:t> (12.4.2026))</w:t>
      </w:r>
      <w:r w:rsidRPr="007102F3">
        <w:rPr>
          <w:rFonts w:ascii="David" w:hAnsi="David" w:cs="David" w:hint="cs"/>
          <w:sz w:val="28"/>
          <w:szCs w:val="28"/>
          <w:rtl/>
        </w:rPr>
        <w:t xml:space="preserve">. </w:t>
      </w:r>
      <w:r w:rsidRPr="007102F3">
        <w:rPr>
          <w:rFonts w:ascii="David" w:hAnsi="David" w:cs="David"/>
          <w:sz w:val="28"/>
          <w:szCs w:val="28"/>
          <w:rtl/>
        </w:rPr>
        <w:t xml:space="preserve"> </w:t>
      </w:r>
    </w:p>
    <w:p w14:paraId="6BFE752F" w14:textId="77777777" w:rsidR="009B60AF" w:rsidRPr="007102F3" w:rsidRDefault="009B60AF" w:rsidP="009B60AF">
      <w:pPr>
        <w:pStyle w:val="a9"/>
        <w:numPr>
          <w:ilvl w:val="0"/>
          <w:numId w:val="1"/>
        </w:numPr>
        <w:spacing w:line="360" w:lineRule="auto"/>
        <w:jc w:val="both"/>
        <w:rPr>
          <w:rFonts w:ascii="David" w:hAnsi="David" w:cs="David"/>
          <w:sz w:val="28"/>
          <w:szCs w:val="28"/>
          <w:rtl/>
        </w:rPr>
      </w:pPr>
      <w:r w:rsidRPr="007102F3">
        <w:rPr>
          <w:rFonts w:ascii="David" w:hAnsi="David" w:cs="David" w:hint="cs"/>
          <w:sz w:val="28"/>
          <w:szCs w:val="28"/>
          <w:rtl/>
        </w:rPr>
        <w:t>אף במקרה</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אפשרות</w:t>
      </w:r>
      <w:r w:rsidRPr="007102F3">
        <w:rPr>
          <w:rFonts w:ascii="David" w:hAnsi="David" w:cs="David"/>
          <w:sz w:val="28"/>
          <w:szCs w:val="28"/>
          <w:rtl/>
        </w:rPr>
        <w:t xml:space="preserve"> </w:t>
      </w:r>
      <w:r w:rsidRPr="007102F3">
        <w:rPr>
          <w:rFonts w:ascii="David" w:hAnsi="David" w:cs="David" w:hint="cs"/>
          <w:sz w:val="28"/>
          <w:szCs w:val="28"/>
          <w:rtl/>
        </w:rPr>
        <w:t>סבירה</w:t>
      </w:r>
      <w:r w:rsidRPr="007102F3">
        <w:rPr>
          <w:rFonts w:ascii="David" w:hAnsi="David" w:cs="David"/>
          <w:sz w:val="28"/>
          <w:szCs w:val="28"/>
          <w:rtl/>
        </w:rPr>
        <w:t xml:space="preserve">" </w:t>
      </w:r>
      <w:r w:rsidRPr="007102F3">
        <w:rPr>
          <w:rFonts w:ascii="David" w:hAnsi="David" w:cs="David" w:hint="cs"/>
          <w:sz w:val="28"/>
          <w:szCs w:val="28"/>
          <w:rtl/>
        </w:rPr>
        <w:t>לקיומו</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החריג</w:t>
      </w:r>
      <w:r w:rsidRPr="007102F3">
        <w:rPr>
          <w:rFonts w:ascii="David" w:hAnsi="David" w:cs="David"/>
          <w:sz w:val="28"/>
          <w:szCs w:val="28"/>
          <w:rtl/>
        </w:rPr>
        <w:t xml:space="preserve">, </w:t>
      </w:r>
      <w:r w:rsidRPr="007102F3">
        <w:rPr>
          <w:rFonts w:ascii="David" w:hAnsi="David" w:cs="David" w:hint="cs"/>
          <w:sz w:val="28"/>
          <w:szCs w:val="28"/>
          <w:rtl/>
        </w:rPr>
        <w:t>על</w:t>
      </w:r>
      <w:r w:rsidRPr="007102F3">
        <w:rPr>
          <w:rFonts w:ascii="David" w:hAnsi="David" w:cs="David"/>
          <w:sz w:val="28"/>
          <w:szCs w:val="28"/>
          <w:rtl/>
        </w:rPr>
        <w:t xml:space="preserve"> </w:t>
      </w:r>
      <w:r w:rsidRPr="007102F3">
        <w:rPr>
          <w:rFonts w:ascii="David" w:hAnsi="David" w:cs="David" w:hint="cs"/>
          <w:sz w:val="28"/>
          <w:szCs w:val="28"/>
          <w:rtl/>
        </w:rPr>
        <w:t>בית</w:t>
      </w:r>
      <w:r w:rsidRPr="007102F3">
        <w:rPr>
          <w:rFonts w:ascii="David" w:hAnsi="David" w:cs="David"/>
          <w:sz w:val="28"/>
          <w:szCs w:val="28"/>
          <w:rtl/>
        </w:rPr>
        <w:t xml:space="preserve"> </w:t>
      </w:r>
      <w:r w:rsidRPr="007102F3">
        <w:rPr>
          <w:rFonts w:ascii="David" w:hAnsi="David" w:cs="David" w:hint="cs"/>
          <w:sz w:val="28"/>
          <w:szCs w:val="28"/>
          <w:rtl/>
        </w:rPr>
        <w:t>המשפט</w:t>
      </w:r>
      <w:r w:rsidRPr="007102F3">
        <w:rPr>
          <w:rFonts w:ascii="David" w:hAnsi="David" w:cs="David"/>
          <w:sz w:val="28"/>
          <w:szCs w:val="28"/>
          <w:rtl/>
        </w:rPr>
        <w:t xml:space="preserve"> </w:t>
      </w:r>
      <w:r w:rsidRPr="007102F3">
        <w:rPr>
          <w:rFonts w:ascii="David" w:hAnsi="David" w:cs="David" w:hint="cs"/>
          <w:sz w:val="28"/>
          <w:szCs w:val="28"/>
          <w:rtl/>
        </w:rPr>
        <w:t>להמשיך</w:t>
      </w:r>
      <w:r w:rsidRPr="007102F3">
        <w:rPr>
          <w:rFonts w:ascii="David" w:hAnsi="David" w:cs="David"/>
          <w:sz w:val="28"/>
          <w:szCs w:val="28"/>
          <w:rtl/>
        </w:rPr>
        <w:t xml:space="preserve"> </w:t>
      </w:r>
      <w:r w:rsidRPr="007102F3">
        <w:rPr>
          <w:rFonts w:ascii="David" w:hAnsi="David" w:cs="David" w:hint="cs"/>
          <w:sz w:val="28"/>
          <w:szCs w:val="28"/>
          <w:rtl/>
        </w:rPr>
        <w:t>ביישום</w:t>
      </w:r>
      <w:r w:rsidRPr="007102F3">
        <w:rPr>
          <w:rFonts w:ascii="David" w:hAnsi="David" w:cs="David"/>
          <w:sz w:val="28"/>
          <w:szCs w:val="28"/>
          <w:rtl/>
        </w:rPr>
        <w:t xml:space="preserve"> </w:t>
      </w:r>
      <w:r w:rsidRPr="007102F3">
        <w:rPr>
          <w:rFonts w:ascii="David" w:hAnsi="David" w:cs="David" w:hint="cs"/>
          <w:sz w:val="28"/>
          <w:szCs w:val="28"/>
          <w:rtl/>
        </w:rPr>
        <w:t>הנוסחה</w:t>
      </w:r>
      <w:r w:rsidRPr="007102F3">
        <w:rPr>
          <w:rFonts w:ascii="David" w:hAnsi="David" w:cs="David"/>
          <w:sz w:val="28"/>
          <w:szCs w:val="28"/>
          <w:rtl/>
        </w:rPr>
        <w:t xml:space="preserve"> </w:t>
      </w:r>
      <w:r w:rsidRPr="007102F3">
        <w:rPr>
          <w:rFonts w:ascii="David" w:hAnsi="David" w:cs="David" w:hint="cs"/>
          <w:sz w:val="28"/>
          <w:szCs w:val="28"/>
          <w:rtl/>
        </w:rPr>
        <w:t>ולאזן</w:t>
      </w:r>
      <w:r w:rsidRPr="007102F3">
        <w:rPr>
          <w:rFonts w:ascii="David" w:hAnsi="David" w:cs="David"/>
          <w:sz w:val="28"/>
          <w:szCs w:val="28"/>
          <w:rtl/>
        </w:rPr>
        <w:t xml:space="preserve"> </w:t>
      </w:r>
      <w:r w:rsidRPr="007102F3">
        <w:rPr>
          <w:rFonts w:ascii="David" w:hAnsi="David" w:cs="David" w:hint="cs"/>
          <w:sz w:val="28"/>
          <w:szCs w:val="28"/>
          <w:rtl/>
        </w:rPr>
        <w:t>בין</w:t>
      </w:r>
      <w:r w:rsidRPr="007102F3">
        <w:rPr>
          <w:rFonts w:ascii="David" w:hAnsi="David" w:cs="David"/>
          <w:sz w:val="28"/>
          <w:szCs w:val="28"/>
          <w:rtl/>
        </w:rPr>
        <w:t xml:space="preserve"> </w:t>
      </w:r>
      <w:r w:rsidRPr="007102F3">
        <w:rPr>
          <w:rFonts w:ascii="David" w:hAnsi="David" w:cs="David" w:hint="cs"/>
          <w:sz w:val="28"/>
          <w:szCs w:val="28"/>
          <w:rtl/>
        </w:rPr>
        <w:t>ההגנה</w:t>
      </w:r>
      <w:r w:rsidRPr="007102F3">
        <w:rPr>
          <w:rFonts w:ascii="David" w:hAnsi="David" w:cs="David"/>
          <w:sz w:val="28"/>
          <w:szCs w:val="28"/>
          <w:rtl/>
        </w:rPr>
        <w:t xml:space="preserve"> </w:t>
      </w:r>
      <w:r w:rsidRPr="007102F3">
        <w:rPr>
          <w:rFonts w:ascii="David" w:hAnsi="David" w:cs="David" w:hint="cs"/>
          <w:sz w:val="28"/>
          <w:szCs w:val="28"/>
          <w:rtl/>
        </w:rPr>
        <w:t>הנדרשת</w:t>
      </w:r>
      <w:r w:rsidRPr="007102F3">
        <w:rPr>
          <w:rFonts w:ascii="David" w:hAnsi="David" w:cs="David"/>
          <w:sz w:val="28"/>
          <w:szCs w:val="28"/>
          <w:rtl/>
        </w:rPr>
        <w:t xml:space="preserve"> </w:t>
      </w:r>
      <w:r w:rsidRPr="007102F3">
        <w:rPr>
          <w:rFonts w:ascii="David" w:hAnsi="David" w:cs="David" w:hint="cs"/>
          <w:sz w:val="28"/>
          <w:szCs w:val="28"/>
          <w:rtl/>
        </w:rPr>
        <w:t>על</w:t>
      </w:r>
      <w:r w:rsidRPr="007102F3">
        <w:rPr>
          <w:rFonts w:ascii="David" w:hAnsi="David" w:cs="David"/>
          <w:sz w:val="28"/>
          <w:szCs w:val="28"/>
          <w:rtl/>
        </w:rPr>
        <w:t xml:space="preserve"> </w:t>
      </w:r>
      <w:r w:rsidRPr="007102F3">
        <w:rPr>
          <w:rFonts w:ascii="David" w:hAnsi="David" w:cs="David" w:hint="cs"/>
          <w:sz w:val="28"/>
          <w:szCs w:val="28"/>
          <w:rtl/>
        </w:rPr>
        <w:t>ביטחונו</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נאשם</w:t>
      </w:r>
      <w:r w:rsidRPr="007102F3">
        <w:rPr>
          <w:rFonts w:ascii="David" w:hAnsi="David" w:cs="David"/>
          <w:sz w:val="28"/>
          <w:szCs w:val="28"/>
          <w:rtl/>
        </w:rPr>
        <w:t xml:space="preserve"> </w:t>
      </w:r>
      <w:r w:rsidRPr="007102F3">
        <w:rPr>
          <w:rFonts w:ascii="David" w:hAnsi="David" w:cs="David" w:hint="cs"/>
          <w:sz w:val="28"/>
          <w:szCs w:val="28"/>
          <w:rtl/>
        </w:rPr>
        <w:t>לבין</w:t>
      </w:r>
      <w:r w:rsidRPr="007102F3">
        <w:rPr>
          <w:rFonts w:ascii="David" w:hAnsi="David" w:cs="David"/>
          <w:sz w:val="28"/>
          <w:szCs w:val="28"/>
          <w:rtl/>
        </w:rPr>
        <w:t xml:space="preserve"> </w:t>
      </w:r>
      <w:r w:rsidRPr="007102F3">
        <w:rPr>
          <w:rFonts w:ascii="David" w:hAnsi="David" w:cs="David" w:hint="cs"/>
          <w:sz w:val="28"/>
          <w:szCs w:val="28"/>
          <w:rtl/>
        </w:rPr>
        <w:t>עיקרון</w:t>
      </w:r>
      <w:r w:rsidRPr="007102F3">
        <w:rPr>
          <w:rFonts w:ascii="David" w:hAnsi="David" w:cs="David"/>
          <w:sz w:val="28"/>
          <w:szCs w:val="28"/>
          <w:rtl/>
        </w:rPr>
        <w:t xml:space="preserve"> </w:t>
      </w:r>
      <w:r w:rsidRPr="007102F3">
        <w:rPr>
          <w:rFonts w:ascii="David" w:hAnsi="David" w:cs="David" w:hint="cs"/>
          <w:sz w:val="28"/>
          <w:szCs w:val="28"/>
          <w:rtl/>
        </w:rPr>
        <w:t>פומביות</w:t>
      </w:r>
      <w:r w:rsidRPr="007102F3">
        <w:rPr>
          <w:rFonts w:ascii="David" w:hAnsi="David" w:cs="David"/>
          <w:sz w:val="28"/>
          <w:szCs w:val="28"/>
          <w:rtl/>
        </w:rPr>
        <w:t xml:space="preserve"> </w:t>
      </w:r>
      <w:r w:rsidRPr="007102F3">
        <w:rPr>
          <w:rFonts w:ascii="David" w:hAnsi="David" w:cs="David" w:hint="cs"/>
          <w:sz w:val="28"/>
          <w:szCs w:val="28"/>
          <w:rtl/>
        </w:rPr>
        <w:t xml:space="preserve">הדיון (שם; </w:t>
      </w:r>
      <w:proofErr w:type="spellStart"/>
      <w:r w:rsidRPr="007102F3">
        <w:rPr>
          <w:rFonts w:ascii="David" w:hAnsi="David" w:cs="David" w:hint="cs"/>
          <w:sz w:val="28"/>
          <w:szCs w:val="28"/>
          <w:rtl/>
        </w:rPr>
        <w:t>דנ</w:t>
      </w:r>
      <w:r w:rsidRPr="007102F3">
        <w:rPr>
          <w:rFonts w:ascii="David" w:hAnsi="David" w:cs="David"/>
          <w:sz w:val="28"/>
          <w:szCs w:val="28"/>
          <w:rtl/>
        </w:rPr>
        <w:t>"</w:t>
      </w:r>
      <w:r w:rsidRPr="007102F3">
        <w:rPr>
          <w:rFonts w:ascii="David" w:hAnsi="David" w:cs="David" w:hint="cs"/>
          <w:sz w:val="28"/>
          <w:szCs w:val="28"/>
          <w:rtl/>
        </w:rPr>
        <w:t>פ</w:t>
      </w:r>
      <w:proofErr w:type="spellEnd"/>
      <w:r w:rsidRPr="007102F3">
        <w:rPr>
          <w:rFonts w:ascii="David" w:hAnsi="David" w:cs="David"/>
          <w:sz w:val="28"/>
          <w:szCs w:val="28"/>
          <w:rtl/>
        </w:rPr>
        <w:t xml:space="preserve"> 7261/12 </w:t>
      </w:r>
      <w:r w:rsidRPr="007102F3">
        <w:rPr>
          <w:rFonts w:ascii="David" w:hAnsi="David" w:cs="David" w:hint="cs"/>
          <w:b/>
          <w:bCs/>
          <w:sz w:val="28"/>
          <w:szCs w:val="28"/>
          <w:rtl/>
        </w:rPr>
        <w:t>פלוני</w:t>
      </w:r>
      <w:r w:rsidRPr="007102F3">
        <w:rPr>
          <w:rFonts w:ascii="David" w:hAnsi="David" w:cs="David"/>
          <w:b/>
          <w:bCs/>
          <w:sz w:val="28"/>
          <w:szCs w:val="28"/>
          <w:rtl/>
        </w:rPr>
        <w:t xml:space="preserve"> </w:t>
      </w:r>
      <w:r w:rsidRPr="007102F3">
        <w:rPr>
          <w:rFonts w:ascii="David" w:hAnsi="David" w:cs="David" w:hint="cs"/>
          <w:b/>
          <w:bCs/>
          <w:sz w:val="28"/>
          <w:szCs w:val="28"/>
          <w:rtl/>
        </w:rPr>
        <w:t>נ</w:t>
      </w:r>
      <w:r w:rsidRPr="007102F3">
        <w:rPr>
          <w:rFonts w:ascii="David" w:hAnsi="David" w:cs="David"/>
          <w:b/>
          <w:bCs/>
          <w:sz w:val="28"/>
          <w:szCs w:val="28"/>
          <w:rtl/>
        </w:rPr>
        <w:t xml:space="preserve">' </w:t>
      </w:r>
      <w:r w:rsidRPr="007102F3">
        <w:rPr>
          <w:rFonts w:ascii="David" w:hAnsi="David" w:cs="David" w:hint="cs"/>
          <w:b/>
          <w:bCs/>
          <w:sz w:val="28"/>
          <w:szCs w:val="28"/>
          <w:rtl/>
        </w:rPr>
        <w:t>הוצאת</w:t>
      </w:r>
      <w:r w:rsidRPr="007102F3">
        <w:rPr>
          <w:rFonts w:ascii="David" w:hAnsi="David" w:cs="David"/>
          <w:b/>
          <w:bCs/>
          <w:sz w:val="28"/>
          <w:szCs w:val="28"/>
          <w:rtl/>
        </w:rPr>
        <w:t xml:space="preserve"> </w:t>
      </w:r>
      <w:r w:rsidRPr="007102F3">
        <w:rPr>
          <w:rFonts w:ascii="David" w:hAnsi="David" w:cs="David" w:hint="cs"/>
          <w:b/>
          <w:bCs/>
          <w:sz w:val="28"/>
          <w:szCs w:val="28"/>
          <w:rtl/>
        </w:rPr>
        <w:t>עיתון</w:t>
      </w:r>
      <w:r w:rsidRPr="007102F3">
        <w:rPr>
          <w:rFonts w:ascii="David" w:hAnsi="David" w:cs="David"/>
          <w:b/>
          <w:bCs/>
          <w:sz w:val="28"/>
          <w:szCs w:val="28"/>
          <w:rtl/>
        </w:rPr>
        <w:t xml:space="preserve"> </w:t>
      </w:r>
      <w:r w:rsidRPr="007102F3">
        <w:rPr>
          <w:rFonts w:ascii="David" w:hAnsi="David" w:cs="David" w:hint="cs"/>
          <w:b/>
          <w:bCs/>
          <w:sz w:val="28"/>
          <w:szCs w:val="28"/>
          <w:rtl/>
        </w:rPr>
        <w:t>הארץ</w:t>
      </w:r>
      <w:r w:rsidRPr="007102F3">
        <w:rPr>
          <w:rFonts w:ascii="David" w:hAnsi="David" w:cs="David"/>
          <w:b/>
          <w:bCs/>
          <w:sz w:val="28"/>
          <w:szCs w:val="28"/>
          <w:rtl/>
        </w:rPr>
        <w:t xml:space="preserve"> </w:t>
      </w:r>
      <w:r w:rsidRPr="007102F3">
        <w:rPr>
          <w:rFonts w:ascii="David" w:hAnsi="David" w:cs="David" w:hint="cs"/>
          <w:b/>
          <w:bCs/>
          <w:sz w:val="28"/>
          <w:szCs w:val="28"/>
          <w:rtl/>
        </w:rPr>
        <w:t>בע</w:t>
      </w:r>
      <w:r w:rsidRPr="007102F3">
        <w:rPr>
          <w:rFonts w:ascii="David" w:hAnsi="David" w:cs="David"/>
          <w:b/>
          <w:bCs/>
          <w:sz w:val="28"/>
          <w:szCs w:val="28"/>
          <w:rtl/>
        </w:rPr>
        <w:t>"</w:t>
      </w:r>
      <w:r w:rsidRPr="007102F3">
        <w:rPr>
          <w:rFonts w:ascii="David" w:hAnsi="David" w:cs="David" w:hint="cs"/>
          <w:b/>
          <w:bCs/>
          <w:sz w:val="28"/>
          <w:szCs w:val="28"/>
          <w:rtl/>
        </w:rPr>
        <w:t>מ</w:t>
      </w:r>
      <w:r w:rsidRPr="007102F3">
        <w:rPr>
          <w:rFonts w:ascii="David" w:hAnsi="David" w:cs="David"/>
          <w:sz w:val="28"/>
          <w:szCs w:val="28"/>
          <w:rtl/>
        </w:rPr>
        <w:t xml:space="preserve">, </w:t>
      </w:r>
      <w:r w:rsidRPr="007102F3">
        <w:rPr>
          <w:rFonts w:ascii="David" w:hAnsi="David" w:cs="David" w:hint="cs"/>
          <w:sz w:val="28"/>
          <w:szCs w:val="28"/>
          <w:rtl/>
        </w:rPr>
        <w:t>פסקה</w:t>
      </w:r>
      <w:r w:rsidRPr="007102F3">
        <w:rPr>
          <w:rFonts w:ascii="David" w:hAnsi="David" w:cs="David"/>
          <w:sz w:val="28"/>
          <w:szCs w:val="28"/>
          <w:rtl/>
        </w:rPr>
        <w:t xml:space="preserve"> 18 (3.12.2012)</w:t>
      </w:r>
      <w:r w:rsidRPr="007102F3">
        <w:rPr>
          <w:rFonts w:ascii="David" w:hAnsi="David" w:cs="David" w:hint="cs"/>
          <w:sz w:val="28"/>
          <w:szCs w:val="28"/>
          <w:rtl/>
        </w:rPr>
        <w:t xml:space="preserve"> ופסק</w:t>
      </w:r>
      <w:r w:rsidRPr="007102F3">
        <w:rPr>
          <w:rFonts w:ascii="David" w:hAnsi="David" w:cs="David"/>
          <w:sz w:val="28"/>
          <w:szCs w:val="28"/>
          <w:rtl/>
        </w:rPr>
        <w:t xml:space="preserve"> </w:t>
      </w:r>
      <w:r w:rsidRPr="007102F3">
        <w:rPr>
          <w:rFonts w:ascii="David" w:hAnsi="David" w:cs="David" w:hint="cs"/>
          <w:sz w:val="28"/>
          <w:szCs w:val="28"/>
          <w:rtl/>
        </w:rPr>
        <w:t>הדין</w:t>
      </w:r>
      <w:r w:rsidRPr="007102F3">
        <w:rPr>
          <w:rFonts w:ascii="David" w:hAnsi="David" w:cs="David"/>
          <w:sz w:val="28"/>
          <w:szCs w:val="28"/>
          <w:rtl/>
        </w:rPr>
        <w:t xml:space="preserve"> </w:t>
      </w:r>
      <w:r w:rsidRPr="007102F3">
        <w:rPr>
          <w:rFonts w:ascii="David" w:hAnsi="David" w:cs="David" w:hint="cs"/>
          <w:sz w:val="28"/>
          <w:szCs w:val="28"/>
          <w:rtl/>
        </w:rPr>
        <w:t>מושא</w:t>
      </w:r>
      <w:r w:rsidRPr="007102F3">
        <w:rPr>
          <w:rFonts w:ascii="David" w:hAnsi="David" w:cs="David"/>
          <w:sz w:val="28"/>
          <w:szCs w:val="28"/>
          <w:rtl/>
        </w:rPr>
        <w:t xml:space="preserve"> </w:t>
      </w:r>
      <w:r w:rsidRPr="007102F3">
        <w:rPr>
          <w:rFonts w:ascii="David" w:hAnsi="David" w:cs="David" w:hint="cs"/>
          <w:sz w:val="28"/>
          <w:szCs w:val="28"/>
          <w:rtl/>
        </w:rPr>
        <w:t>העתירה</w:t>
      </w:r>
      <w:r w:rsidRPr="007102F3">
        <w:rPr>
          <w:rFonts w:ascii="David" w:hAnsi="David" w:cs="David"/>
          <w:sz w:val="28"/>
          <w:szCs w:val="28"/>
          <w:rtl/>
        </w:rPr>
        <w:t xml:space="preserve"> </w:t>
      </w:r>
      <w:r w:rsidRPr="007102F3">
        <w:rPr>
          <w:rFonts w:ascii="David" w:hAnsi="David" w:cs="David" w:hint="cs"/>
          <w:sz w:val="28"/>
          <w:szCs w:val="28"/>
          <w:rtl/>
        </w:rPr>
        <w:t>לדיון</w:t>
      </w:r>
      <w:r w:rsidRPr="007102F3">
        <w:rPr>
          <w:rFonts w:ascii="David" w:hAnsi="David" w:cs="David"/>
          <w:sz w:val="28"/>
          <w:szCs w:val="28"/>
          <w:rtl/>
        </w:rPr>
        <w:t xml:space="preserve"> </w:t>
      </w:r>
      <w:r w:rsidRPr="007102F3">
        <w:rPr>
          <w:rFonts w:ascii="David" w:hAnsi="David" w:cs="David" w:hint="cs"/>
          <w:sz w:val="28"/>
          <w:szCs w:val="28"/>
          <w:rtl/>
        </w:rPr>
        <w:t>נוסף</w:t>
      </w:r>
      <w:r w:rsidRPr="007102F3">
        <w:rPr>
          <w:rFonts w:ascii="David" w:hAnsi="David" w:cs="David"/>
          <w:sz w:val="28"/>
          <w:szCs w:val="28"/>
          <w:rtl/>
        </w:rPr>
        <w:t xml:space="preserve"> </w:t>
      </w:r>
      <w:r w:rsidRPr="007102F3">
        <w:rPr>
          <w:rFonts w:ascii="David" w:hAnsi="David" w:cs="David" w:hint="cs"/>
          <w:sz w:val="28"/>
          <w:szCs w:val="28"/>
          <w:rtl/>
        </w:rPr>
        <w:t>באותה</w:t>
      </w:r>
      <w:r w:rsidRPr="007102F3">
        <w:rPr>
          <w:rFonts w:ascii="David" w:hAnsi="David" w:cs="David"/>
          <w:sz w:val="28"/>
          <w:szCs w:val="28"/>
          <w:rtl/>
        </w:rPr>
        <w:t xml:space="preserve"> </w:t>
      </w:r>
      <w:r w:rsidRPr="007102F3">
        <w:rPr>
          <w:rFonts w:ascii="David" w:hAnsi="David" w:cs="David" w:hint="cs"/>
          <w:sz w:val="28"/>
          <w:szCs w:val="28"/>
          <w:rtl/>
        </w:rPr>
        <w:t>פרשה</w:t>
      </w:r>
      <w:r w:rsidRPr="007102F3">
        <w:rPr>
          <w:rFonts w:ascii="David" w:hAnsi="David" w:cs="David"/>
          <w:sz w:val="28"/>
          <w:szCs w:val="28"/>
          <w:rtl/>
        </w:rPr>
        <w:t xml:space="preserve"> – </w:t>
      </w:r>
      <w:r w:rsidRPr="007102F3">
        <w:rPr>
          <w:rFonts w:ascii="David" w:hAnsi="David" w:cs="David" w:hint="cs"/>
          <w:sz w:val="28"/>
          <w:szCs w:val="28"/>
          <w:rtl/>
        </w:rPr>
        <w:t>ע</w:t>
      </w:r>
      <w:r w:rsidRPr="007102F3">
        <w:rPr>
          <w:rFonts w:ascii="David" w:hAnsi="David" w:cs="David"/>
          <w:sz w:val="28"/>
          <w:szCs w:val="28"/>
          <w:rtl/>
        </w:rPr>
        <w:t>"</w:t>
      </w:r>
      <w:r w:rsidRPr="007102F3">
        <w:rPr>
          <w:rFonts w:ascii="David" w:hAnsi="David" w:cs="David" w:hint="cs"/>
          <w:sz w:val="28"/>
          <w:szCs w:val="28"/>
          <w:rtl/>
        </w:rPr>
        <w:t>פ</w:t>
      </w:r>
      <w:r w:rsidRPr="007102F3">
        <w:rPr>
          <w:rFonts w:ascii="David" w:hAnsi="David" w:cs="David"/>
          <w:sz w:val="28"/>
          <w:szCs w:val="28"/>
          <w:rtl/>
        </w:rPr>
        <w:t xml:space="preserve"> 2117/12 </w:t>
      </w:r>
      <w:r w:rsidRPr="007102F3">
        <w:rPr>
          <w:rFonts w:ascii="David" w:hAnsi="David" w:cs="David" w:hint="cs"/>
          <w:b/>
          <w:bCs/>
          <w:sz w:val="28"/>
          <w:szCs w:val="28"/>
          <w:rtl/>
        </w:rPr>
        <w:t>פלוני</w:t>
      </w:r>
      <w:r w:rsidRPr="007102F3">
        <w:rPr>
          <w:rFonts w:ascii="David" w:hAnsi="David" w:cs="David"/>
          <w:b/>
          <w:bCs/>
          <w:sz w:val="28"/>
          <w:szCs w:val="28"/>
          <w:rtl/>
        </w:rPr>
        <w:t xml:space="preserve"> </w:t>
      </w:r>
      <w:r w:rsidRPr="007102F3">
        <w:rPr>
          <w:rFonts w:ascii="David" w:hAnsi="David" w:cs="David" w:hint="cs"/>
          <w:b/>
          <w:bCs/>
          <w:sz w:val="28"/>
          <w:szCs w:val="28"/>
          <w:rtl/>
        </w:rPr>
        <w:t>נ</w:t>
      </w:r>
      <w:r w:rsidRPr="007102F3">
        <w:rPr>
          <w:rFonts w:ascii="David" w:hAnsi="David" w:cs="David"/>
          <w:b/>
          <w:bCs/>
          <w:sz w:val="28"/>
          <w:szCs w:val="28"/>
          <w:rtl/>
        </w:rPr>
        <w:t xml:space="preserve">' </w:t>
      </w:r>
      <w:r w:rsidRPr="007102F3">
        <w:rPr>
          <w:rFonts w:ascii="David" w:hAnsi="David" w:cs="David" w:hint="cs"/>
          <w:b/>
          <w:bCs/>
          <w:sz w:val="28"/>
          <w:szCs w:val="28"/>
          <w:rtl/>
        </w:rPr>
        <w:t>הוצאת</w:t>
      </w:r>
      <w:r w:rsidRPr="007102F3">
        <w:rPr>
          <w:rFonts w:ascii="David" w:hAnsi="David" w:cs="David"/>
          <w:b/>
          <w:bCs/>
          <w:sz w:val="28"/>
          <w:szCs w:val="28"/>
          <w:rtl/>
        </w:rPr>
        <w:t xml:space="preserve"> </w:t>
      </w:r>
      <w:r w:rsidRPr="007102F3">
        <w:rPr>
          <w:rFonts w:ascii="David" w:hAnsi="David" w:cs="David" w:hint="cs"/>
          <w:b/>
          <w:bCs/>
          <w:sz w:val="28"/>
          <w:szCs w:val="28"/>
          <w:rtl/>
        </w:rPr>
        <w:t>עיתון</w:t>
      </w:r>
      <w:r w:rsidRPr="007102F3">
        <w:rPr>
          <w:rFonts w:ascii="David" w:hAnsi="David" w:cs="David"/>
          <w:b/>
          <w:bCs/>
          <w:sz w:val="28"/>
          <w:szCs w:val="28"/>
          <w:rtl/>
        </w:rPr>
        <w:t xml:space="preserve"> '</w:t>
      </w:r>
      <w:r w:rsidRPr="007102F3">
        <w:rPr>
          <w:rFonts w:ascii="David" w:hAnsi="David" w:cs="David" w:hint="cs"/>
          <w:b/>
          <w:bCs/>
          <w:sz w:val="28"/>
          <w:szCs w:val="28"/>
          <w:rtl/>
        </w:rPr>
        <w:t>הארץ</w:t>
      </w:r>
      <w:r w:rsidRPr="007102F3">
        <w:rPr>
          <w:rFonts w:ascii="David" w:hAnsi="David" w:cs="David"/>
          <w:b/>
          <w:bCs/>
          <w:sz w:val="28"/>
          <w:szCs w:val="28"/>
          <w:rtl/>
        </w:rPr>
        <w:t xml:space="preserve">' </w:t>
      </w:r>
      <w:r w:rsidRPr="007102F3">
        <w:rPr>
          <w:rFonts w:ascii="David" w:hAnsi="David" w:cs="David" w:hint="cs"/>
          <w:b/>
          <w:bCs/>
          <w:sz w:val="28"/>
          <w:szCs w:val="28"/>
          <w:rtl/>
        </w:rPr>
        <w:t>בע</w:t>
      </w:r>
      <w:r w:rsidRPr="007102F3">
        <w:rPr>
          <w:rFonts w:ascii="David" w:hAnsi="David" w:cs="David"/>
          <w:b/>
          <w:bCs/>
          <w:sz w:val="28"/>
          <w:szCs w:val="28"/>
          <w:rtl/>
        </w:rPr>
        <w:t>"</w:t>
      </w:r>
      <w:r w:rsidRPr="007102F3">
        <w:rPr>
          <w:rFonts w:ascii="David" w:hAnsi="David" w:cs="David" w:hint="cs"/>
          <w:b/>
          <w:bCs/>
          <w:sz w:val="28"/>
          <w:szCs w:val="28"/>
          <w:rtl/>
        </w:rPr>
        <w:t>מ</w:t>
      </w:r>
      <w:r w:rsidRPr="007102F3">
        <w:rPr>
          <w:rFonts w:ascii="David" w:hAnsi="David" w:cs="David"/>
          <w:sz w:val="28"/>
          <w:szCs w:val="28"/>
          <w:rtl/>
        </w:rPr>
        <w:t xml:space="preserve">, </w:t>
      </w:r>
      <w:r w:rsidRPr="007102F3">
        <w:rPr>
          <w:rFonts w:ascii="David" w:hAnsi="David" w:cs="David" w:hint="cs"/>
          <w:sz w:val="28"/>
          <w:szCs w:val="28"/>
          <w:rtl/>
        </w:rPr>
        <w:t>פסקה</w:t>
      </w:r>
      <w:r w:rsidRPr="007102F3">
        <w:rPr>
          <w:rFonts w:ascii="David" w:hAnsi="David" w:cs="David"/>
          <w:sz w:val="28"/>
          <w:szCs w:val="28"/>
          <w:rtl/>
        </w:rPr>
        <w:t xml:space="preserve"> 14 (2.12.2012)</w:t>
      </w:r>
      <w:r w:rsidRPr="007102F3">
        <w:rPr>
          <w:rFonts w:ascii="David" w:hAnsi="David" w:cs="David" w:hint="cs"/>
          <w:sz w:val="28"/>
          <w:szCs w:val="28"/>
          <w:rtl/>
        </w:rPr>
        <w:t xml:space="preserve">; </w:t>
      </w:r>
      <w:proofErr w:type="spellStart"/>
      <w:r w:rsidRPr="007102F3">
        <w:rPr>
          <w:rFonts w:ascii="David" w:hAnsi="David" w:cs="David" w:hint="cs"/>
          <w:sz w:val="28"/>
          <w:szCs w:val="28"/>
          <w:rtl/>
        </w:rPr>
        <w:t>עלב</w:t>
      </w:r>
      <w:r w:rsidRPr="007102F3">
        <w:rPr>
          <w:rFonts w:ascii="David" w:hAnsi="David" w:cs="David"/>
          <w:sz w:val="28"/>
          <w:szCs w:val="28"/>
          <w:rtl/>
        </w:rPr>
        <w:t>"</w:t>
      </w:r>
      <w:r w:rsidRPr="007102F3">
        <w:rPr>
          <w:rFonts w:ascii="David" w:hAnsi="David" w:cs="David" w:hint="cs"/>
          <w:sz w:val="28"/>
          <w:szCs w:val="28"/>
          <w:rtl/>
        </w:rPr>
        <w:t>ש</w:t>
      </w:r>
      <w:proofErr w:type="spellEnd"/>
      <w:r w:rsidRPr="007102F3">
        <w:rPr>
          <w:rFonts w:ascii="David" w:hAnsi="David" w:cs="David"/>
          <w:sz w:val="28"/>
          <w:szCs w:val="28"/>
          <w:rtl/>
        </w:rPr>
        <w:t xml:space="preserve">/20,21/19 </w:t>
      </w:r>
      <w:r w:rsidRPr="007102F3">
        <w:rPr>
          <w:rFonts w:ascii="David" w:hAnsi="David" w:cs="David" w:hint="cs"/>
          <w:b/>
          <w:bCs/>
          <w:sz w:val="28"/>
          <w:szCs w:val="28"/>
          <w:rtl/>
        </w:rPr>
        <w:t>טוראי</w:t>
      </w:r>
      <w:r w:rsidRPr="007102F3">
        <w:rPr>
          <w:rFonts w:ascii="David" w:hAnsi="David" w:cs="David"/>
          <w:b/>
          <w:bCs/>
          <w:sz w:val="28"/>
          <w:szCs w:val="28"/>
          <w:rtl/>
        </w:rPr>
        <w:t xml:space="preserve"> </w:t>
      </w:r>
      <w:r w:rsidRPr="007102F3">
        <w:rPr>
          <w:rFonts w:ascii="David" w:hAnsi="David" w:cs="David" w:hint="cs"/>
          <w:b/>
          <w:bCs/>
          <w:sz w:val="28"/>
          <w:szCs w:val="28"/>
          <w:rtl/>
        </w:rPr>
        <w:t>אליהו</w:t>
      </w:r>
      <w:r w:rsidRPr="007102F3">
        <w:rPr>
          <w:rFonts w:ascii="David" w:hAnsi="David" w:cs="David"/>
          <w:b/>
          <w:bCs/>
          <w:sz w:val="28"/>
          <w:szCs w:val="28"/>
          <w:rtl/>
        </w:rPr>
        <w:t xml:space="preserve"> </w:t>
      </w:r>
      <w:r w:rsidRPr="007102F3">
        <w:rPr>
          <w:rFonts w:ascii="David" w:hAnsi="David" w:cs="David" w:hint="cs"/>
          <w:b/>
          <w:bCs/>
          <w:sz w:val="28"/>
          <w:szCs w:val="28"/>
          <w:rtl/>
        </w:rPr>
        <w:t>נ</w:t>
      </w:r>
      <w:r w:rsidRPr="007102F3">
        <w:rPr>
          <w:rFonts w:ascii="David" w:hAnsi="David" w:cs="David"/>
          <w:b/>
          <w:bCs/>
          <w:sz w:val="28"/>
          <w:szCs w:val="28"/>
          <w:rtl/>
        </w:rPr>
        <w:t xml:space="preserve">' </w:t>
      </w:r>
      <w:r w:rsidRPr="007102F3">
        <w:rPr>
          <w:rFonts w:ascii="David" w:hAnsi="David" w:cs="David" w:hint="cs"/>
          <w:b/>
          <w:bCs/>
          <w:sz w:val="28"/>
          <w:szCs w:val="28"/>
          <w:rtl/>
        </w:rPr>
        <w:t>התובע</w:t>
      </w:r>
      <w:r w:rsidRPr="007102F3">
        <w:rPr>
          <w:rFonts w:ascii="David" w:hAnsi="David" w:cs="David"/>
          <w:b/>
          <w:bCs/>
          <w:sz w:val="28"/>
          <w:szCs w:val="28"/>
          <w:rtl/>
        </w:rPr>
        <w:t xml:space="preserve"> </w:t>
      </w:r>
      <w:r w:rsidRPr="007102F3">
        <w:rPr>
          <w:rFonts w:ascii="David" w:hAnsi="David" w:cs="David" w:hint="cs"/>
          <w:b/>
          <w:bCs/>
          <w:sz w:val="28"/>
          <w:szCs w:val="28"/>
          <w:rtl/>
        </w:rPr>
        <w:t>הצבאי</w:t>
      </w:r>
      <w:r w:rsidRPr="007102F3">
        <w:rPr>
          <w:rFonts w:ascii="David" w:hAnsi="David" w:cs="David"/>
          <w:b/>
          <w:bCs/>
          <w:sz w:val="28"/>
          <w:szCs w:val="28"/>
          <w:rtl/>
        </w:rPr>
        <w:t xml:space="preserve"> </w:t>
      </w:r>
      <w:r w:rsidRPr="007102F3">
        <w:rPr>
          <w:rFonts w:ascii="David" w:hAnsi="David" w:cs="David" w:hint="cs"/>
          <w:b/>
          <w:bCs/>
          <w:sz w:val="28"/>
          <w:szCs w:val="28"/>
          <w:rtl/>
        </w:rPr>
        <w:t>הראשי</w:t>
      </w:r>
      <w:r w:rsidRPr="007102F3">
        <w:rPr>
          <w:rFonts w:ascii="David" w:hAnsi="David" w:cs="David"/>
          <w:sz w:val="28"/>
          <w:szCs w:val="28"/>
          <w:rtl/>
        </w:rPr>
        <w:t xml:space="preserve">, </w:t>
      </w:r>
      <w:r w:rsidRPr="007102F3">
        <w:rPr>
          <w:rFonts w:ascii="David" w:hAnsi="David" w:cs="David" w:hint="cs"/>
          <w:sz w:val="28"/>
          <w:szCs w:val="28"/>
          <w:rtl/>
        </w:rPr>
        <w:t>פסקה</w:t>
      </w:r>
      <w:r w:rsidRPr="007102F3">
        <w:rPr>
          <w:rFonts w:ascii="David" w:hAnsi="David" w:cs="David"/>
          <w:sz w:val="28"/>
          <w:szCs w:val="28"/>
          <w:rtl/>
        </w:rPr>
        <w:t xml:space="preserve"> </w:t>
      </w:r>
      <w:r w:rsidRPr="007102F3">
        <w:rPr>
          <w:rFonts w:ascii="David" w:hAnsi="David" w:cs="David" w:hint="cs"/>
          <w:sz w:val="28"/>
          <w:szCs w:val="28"/>
          <w:rtl/>
        </w:rPr>
        <w:t>20</w:t>
      </w:r>
      <w:r w:rsidRPr="007102F3">
        <w:rPr>
          <w:rFonts w:ascii="David" w:hAnsi="David" w:cs="David"/>
          <w:sz w:val="28"/>
          <w:szCs w:val="28"/>
          <w:rtl/>
        </w:rPr>
        <w:t xml:space="preserve"> (2020))).</w:t>
      </w:r>
      <w:r w:rsidRPr="007102F3">
        <w:rPr>
          <w:rFonts w:ascii="David" w:hAnsi="David" w:cs="David" w:hint="cs"/>
          <w:sz w:val="28"/>
          <w:szCs w:val="28"/>
          <w:rtl/>
        </w:rPr>
        <w:t xml:space="preserve"> ביישום נוסחת</w:t>
      </w:r>
      <w:r w:rsidRPr="007102F3">
        <w:rPr>
          <w:rFonts w:ascii="David" w:hAnsi="David" w:cs="David"/>
          <w:sz w:val="28"/>
          <w:szCs w:val="28"/>
          <w:rtl/>
        </w:rPr>
        <w:t xml:space="preserve"> </w:t>
      </w:r>
      <w:r w:rsidRPr="007102F3">
        <w:rPr>
          <w:rFonts w:ascii="David" w:hAnsi="David" w:cs="David" w:hint="cs"/>
          <w:sz w:val="28"/>
          <w:szCs w:val="28"/>
          <w:rtl/>
        </w:rPr>
        <w:t>האיזונים</w:t>
      </w:r>
      <w:r w:rsidRPr="007102F3">
        <w:rPr>
          <w:rFonts w:ascii="David" w:hAnsi="David" w:cs="David"/>
          <w:sz w:val="28"/>
          <w:szCs w:val="28"/>
          <w:rtl/>
        </w:rPr>
        <w:t xml:space="preserve">, </w:t>
      </w:r>
      <w:r w:rsidRPr="007102F3">
        <w:rPr>
          <w:rFonts w:ascii="David" w:hAnsi="David" w:cs="David" w:hint="cs"/>
          <w:sz w:val="28"/>
          <w:szCs w:val="28"/>
          <w:rtl/>
        </w:rPr>
        <w:t>בשלב</w:t>
      </w:r>
      <w:r w:rsidRPr="007102F3">
        <w:rPr>
          <w:rFonts w:ascii="David" w:hAnsi="David" w:cs="David"/>
          <w:sz w:val="28"/>
          <w:szCs w:val="28"/>
          <w:rtl/>
        </w:rPr>
        <w:t xml:space="preserve"> </w:t>
      </w:r>
      <w:r w:rsidRPr="007102F3">
        <w:rPr>
          <w:rFonts w:ascii="David" w:hAnsi="David" w:cs="David" w:hint="cs"/>
          <w:sz w:val="28"/>
          <w:szCs w:val="28"/>
          <w:rtl/>
        </w:rPr>
        <w:t>הערכת</w:t>
      </w:r>
      <w:r w:rsidRPr="007102F3">
        <w:rPr>
          <w:rFonts w:ascii="David" w:hAnsi="David" w:cs="David"/>
          <w:sz w:val="28"/>
          <w:szCs w:val="28"/>
          <w:rtl/>
        </w:rPr>
        <w:t xml:space="preserve"> </w:t>
      </w:r>
      <w:r w:rsidRPr="007102F3">
        <w:rPr>
          <w:rFonts w:ascii="David" w:hAnsi="David" w:cs="David" w:hint="cs"/>
          <w:sz w:val="28"/>
          <w:szCs w:val="28"/>
          <w:rtl/>
        </w:rPr>
        <w:t>היקפם</w:t>
      </w:r>
      <w:r w:rsidRPr="007102F3">
        <w:rPr>
          <w:rFonts w:ascii="David" w:hAnsi="David" w:cs="David"/>
          <w:sz w:val="28"/>
          <w:szCs w:val="28"/>
          <w:rtl/>
        </w:rPr>
        <w:t xml:space="preserve"> </w:t>
      </w:r>
      <w:r w:rsidRPr="007102F3">
        <w:rPr>
          <w:rFonts w:ascii="David" w:hAnsi="David" w:cs="David" w:hint="cs"/>
          <w:sz w:val="28"/>
          <w:szCs w:val="28"/>
          <w:rtl/>
        </w:rPr>
        <w:t>ומשקלם</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האינטרסים</w:t>
      </w:r>
      <w:r w:rsidRPr="007102F3">
        <w:rPr>
          <w:rFonts w:ascii="David" w:hAnsi="David" w:cs="David"/>
          <w:sz w:val="28"/>
          <w:szCs w:val="28"/>
          <w:rtl/>
        </w:rPr>
        <w:t xml:space="preserve"> </w:t>
      </w:r>
      <w:r w:rsidRPr="007102F3">
        <w:rPr>
          <w:rFonts w:ascii="David" w:hAnsi="David" w:cs="David" w:hint="cs"/>
          <w:sz w:val="28"/>
          <w:szCs w:val="28"/>
          <w:rtl/>
        </w:rPr>
        <w:t>הציבוריים</w:t>
      </w:r>
      <w:r w:rsidRPr="007102F3">
        <w:rPr>
          <w:rFonts w:ascii="David" w:hAnsi="David" w:cs="David"/>
          <w:sz w:val="28"/>
          <w:szCs w:val="28"/>
          <w:rtl/>
        </w:rPr>
        <w:t xml:space="preserve"> </w:t>
      </w:r>
      <w:r w:rsidRPr="007102F3">
        <w:rPr>
          <w:rFonts w:ascii="David" w:hAnsi="David" w:cs="David" w:hint="cs"/>
          <w:sz w:val="28"/>
          <w:szCs w:val="28"/>
          <w:rtl/>
        </w:rPr>
        <w:t>המנוגדים</w:t>
      </w:r>
      <w:r w:rsidRPr="007102F3">
        <w:rPr>
          <w:rFonts w:ascii="David" w:hAnsi="David" w:cs="David"/>
          <w:sz w:val="28"/>
          <w:szCs w:val="28"/>
          <w:rtl/>
        </w:rPr>
        <w:t xml:space="preserve">, </w:t>
      </w:r>
      <w:r w:rsidRPr="007102F3">
        <w:rPr>
          <w:rFonts w:ascii="David" w:hAnsi="David" w:cs="David" w:hint="cs"/>
          <w:sz w:val="28"/>
          <w:szCs w:val="28"/>
          <w:rtl/>
        </w:rPr>
        <w:t>יש לשקול את ה</w:t>
      </w:r>
      <w:r w:rsidRPr="007102F3">
        <w:rPr>
          <w:rFonts w:ascii="David" w:hAnsi="David" w:cs="David"/>
          <w:sz w:val="28"/>
          <w:szCs w:val="28"/>
          <w:rtl/>
        </w:rPr>
        <w:t>"</w:t>
      </w:r>
      <w:r w:rsidRPr="007102F3">
        <w:rPr>
          <w:rFonts w:ascii="David" w:hAnsi="David" w:cs="David" w:hint="cs"/>
          <w:sz w:val="28"/>
          <w:szCs w:val="28"/>
          <w:rtl/>
        </w:rPr>
        <w:t>עניין</w:t>
      </w:r>
      <w:r w:rsidRPr="007102F3">
        <w:rPr>
          <w:rFonts w:ascii="David" w:hAnsi="David" w:cs="David"/>
          <w:sz w:val="28"/>
          <w:szCs w:val="28"/>
          <w:rtl/>
        </w:rPr>
        <w:t xml:space="preserve"> </w:t>
      </w:r>
      <w:r w:rsidRPr="007102F3">
        <w:rPr>
          <w:rFonts w:ascii="David" w:hAnsi="David" w:cs="David" w:hint="cs"/>
          <w:sz w:val="28"/>
          <w:szCs w:val="28"/>
          <w:rtl/>
        </w:rPr>
        <w:t>הציבורי</w:t>
      </w:r>
      <w:r w:rsidRPr="007102F3">
        <w:rPr>
          <w:rFonts w:ascii="David" w:hAnsi="David" w:cs="David"/>
          <w:sz w:val="28"/>
          <w:szCs w:val="28"/>
          <w:rtl/>
        </w:rPr>
        <w:t xml:space="preserve"> </w:t>
      </w:r>
      <w:r w:rsidRPr="007102F3">
        <w:rPr>
          <w:rFonts w:ascii="David" w:hAnsi="David" w:cs="David" w:hint="cs"/>
          <w:sz w:val="28"/>
          <w:szCs w:val="28"/>
          <w:rtl/>
        </w:rPr>
        <w:t>שבפרסום</w:t>
      </w:r>
      <w:r w:rsidRPr="007102F3">
        <w:rPr>
          <w:rFonts w:ascii="David" w:hAnsi="David" w:cs="David"/>
          <w:sz w:val="28"/>
          <w:szCs w:val="28"/>
          <w:rtl/>
        </w:rPr>
        <w:t xml:space="preserve">", </w:t>
      </w:r>
      <w:r w:rsidRPr="007102F3">
        <w:rPr>
          <w:rFonts w:ascii="David" w:hAnsi="David" w:cs="David" w:hint="cs"/>
          <w:sz w:val="28"/>
          <w:szCs w:val="28"/>
          <w:rtl/>
        </w:rPr>
        <w:t>הן</w:t>
      </w:r>
      <w:r w:rsidRPr="007102F3">
        <w:rPr>
          <w:rFonts w:ascii="David" w:hAnsi="David" w:cs="David"/>
          <w:sz w:val="28"/>
          <w:szCs w:val="28"/>
          <w:rtl/>
        </w:rPr>
        <w:t xml:space="preserve"> </w:t>
      </w:r>
      <w:r w:rsidRPr="007102F3">
        <w:rPr>
          <w:rFonts w:ascii="David" w:hAnsi="David" w:cs="David" w:hint="cs"/>
          <w:sz w:val="28"/>
          <w:szCs w:val="28"/>
          <w:rtl/>
        </w:rPr>
        <w:t>ברובד</w:t>
      </w:r>
      <w:r w:rsidRPr="007102F3">
        <w:rPr>
          <w:rFonts w:ascii="David" w:hAnsi="David" w:cs="David"/>
          <w:sz w:val="28"/>
          <w:szCs w:val="28"/>
          <w:rtl/>
        </w:rPr>
        <w:t xml:space="preserve"> </w:t>
      </w:r>
      <w:r w:rsidRPr="007102F3">
        <w:rPr>
          <w:rFonts w:ascii="David" w:hAnsi="David" w:cs="David" w:hint="cs"/>
          <w:sz w:val="28"/>
          <w:szCs w:val="28"/>
          <w:rtl/>
        </w:rPr>
        <w:t>הכללי</w:t>
      </w:r>
      <w:r w:rsidRPr="007102F3">
        <w:rPr>
          <w:rFonts w:ascii="David" w:hAnsi="David" w:cs="David"/>
          <w:sz w:val="28"/>
          <w:szCs w:val="28"/>
          <w:rtl/>
        </w:rPr>
        <w:t xml:space="preserve"> </w:t>
      </w:r>
      <w:r w:rsidRPr="007102F3">
        <w:rPr>
          <w:rFonts w:ascii="David" w:hAnsi="David" w:cs="David" w:hint="cs"/>
          <w:sz w:val="28"/>
          <w:szCs w:val="28"/>
          <w:rtl/>
        </w:rPr>
        <w:t>והן</w:t>
      </w:r>
      <w:r w:rsidRPr="007102F3">
        <w:rPr>
          <w:rFonts w:ascii="David" w:hAnsi="David" w:cs="David"/>
          <w:sz w:val="28"/>
          <w:szCs w:val="28"/>
          <w:rtl/>
        </w:rPr>
        <w:t xml:space="preserve"> </w:t>
      </w:r>
      <w:r w:rsidRPr="007102F3">
        <w:rPr>
          <w:rFonts w:ascii="David" w:hAnsi="David" w:cs="David" w:hint="cs"/>
          <w:sz w:val="28"/>
          <w:szCs w:val="28"/>
          <w:rtl/>
        </w:rPr>
        <w:t>ברובד</w:t>
      </w:r>
      <w:r w:rsidRPr="007102F3">
        <w:rPr>
          <w:rFonts w:ascii="David" w:hAnsi="David" w:cs="David"/>
          <w:sz w:val="28"/>
          <w:szCs w:val="28"/>
          <w:rtl/>
        </w:rPr>
        <w:t xml:space="preserve"> </w:t>
      </w:r>
      <w:r w:rsidRPr="007102F3">
        <w:rPr>
          <w:rFonts w:ascii="David" w:hAnsi="David" w:cs="David" w:hint="cs"/>
          <w:sz w:val="28"/>
          <w:szCs w:val="28"/>
          <w:rtl/>
        </w:rPr>
        <w:t>הפרטיקולרי</w:t>
      </w:r>
      <w:r w:rsidRPr="007102F3">
        <w:rPr>
          <w:rFonts w:ascii="David" w:hAnsi="David" w:cs="David"/>
          <w:sz w:val="28"/>
          <w:szCs w:val="28"/>
          <w:rtl/>
        </w:rPr>
        <w:t xml:space="preserve"> (</w:t>
      </w:r>
      <w:proofErr w:type="spellStart"/>
      <w:r w:rsidRPr="007102F3">
        <w:rPr>
          <w:rFonts w:ascii="David" w:hAnsi="David" w:cs="David" w:hint="cs"/>
          <w:sz w:val="28"/>
          <w:szCs w:val="28"/>
          <w:rtl/>
        </w:rPr>
        <w:t>בש</w:t>
      </w:r>
      <w:r w:rsidRPr="007102F3">
        <w:rPr>
          <w:rFonts w:ascii="David" w:hAnsi="David" w:cs="David"/>
          <w:sz w:val="28"/>
          <w:szCs w:val="28"/>
          <w:rtl/>
        </w:rPr>
        <w:t>"</w:t>
      </w:r>
      <w:r w:rsidRPr="007102F3">
        <w:rPr>
          <w:rFonts w:ascii="David" w:hAnsi="David" w:cs="David" w:hint="cs"/>
          <w:sz w:val="28"/>
          <w:szCs w:val="28"/>
          <w:rtl/>
        </w:rPr>
        <w:t>פ</w:t>
      </w:r>
      <w:proofErr w:type="spellEnd"/>
      <w:r w:rsidRPr="007102F3">
        <w:rPr>
          <w:rFonts w:ascii="David" w:hAnsi="David" w:cs="David"/>
          <w:sz w:val="28"/>
          <w:szCs w:val="28"/>
          <w:rtl/>
        </w:rPr>
        <w:t xml:space="preserve"> 5759/04 </w:t>
      </w:r>
      <w:r w:rsidRPr="007102F3">
        <w:rPr>
          <w:rFonts w:ascii="David" w:hAnsi="David" w:cs="David" w:hint="cs"/>
          <w:b/>
          <w:bCs/>
          <w:sz w:val="28"/>
          <w:szCs w:val="28"/>
          <w:rtl/>
        </w:rPr>
        <w:t>תורג</w:t>
      </w:r>
      <w:r w:rsidRPr="007102F3">
        <w:rPr>
          <w:rFonts w:ascii="David" w:hAnsi="David" w:cs="David"/>
          <w:b/>
          <w:bCs/>
          <w:sz w:val="28"/>
          <w:szCs w:val="28"/>
          <w:rtl/>
        </w:rPr>
        <w:t>'</w:t>
      </w:r>
      <w:r w:rsidRPr="007102F3">
        <w:rPr>
          <w:rFonts w:ascii="David" w:hAnsi="David" w:cs="David" w:hint="cs"/>
          <w:b/>
          <w:bCs/>
          <w:sz w:val="28"/>
          <w:szCs w:val="28"/>
          <w:rtl/>
        </w:rPr>
        <w:t>מן</w:t>
      </w:r>
      <w:r w:rsidRPr="007102F3">
        <w:rPr>
          <w:rFonts w:ascii="David" w:hAnsi="David" w:cs="David"/>
          <w:b/>
          <w:bCs/>
          <w:sz w:val="28"/>
          <w:szCs w:val="28"/>
          <w:rtl/>
        </w:rPr>
        <w:t xml:space="preserve"> </w:t>
      </w:r>
      <w:r w:rsidRPr="007102F3">
        <w:rPr>
          <w:rFonts w:ascii="David" w:hAnsi="David" w:cs="David" w:hint="cs"/>
          <w:b/>
          <w:bCs/>
          <w:sz w:val="28"/>
          <w:szCs w:val="28"/>
          <w:rtl/>
        </w:rPr>
        <w:t>נ</w:t>
      </w:r>
      <w:r w:rsidRPr="007102F3">
        <w:rPr>
          <w:rFonts w:ascii="David" w:hAnsi="David" w:cs="David"/>
          <w:b/>
          <w:bCs/>
          <w:sz w:val="28"/>
          <w:szCs w:val="28"/>
          <w:rtl/>
        </w:rPr>
        <w:t xml:space="preserve">' </w:t>
      </w:r>
      <w:r w:rsidRPr="007102F3">
        <w:rPr>
          <w:rFonts w:ascii="David" w:hAnsi="David" w:cs="David" w:hint="cs"/>
          <w:b/>
          <w:bCs/>
          <w:sz w:val="28"/>
          <w:szCs w:val="28"/>
          <w:rtl/>
        </w:rPr>
        <w:t>מדינת</w:t>
      </w:r>
      <w:r w:rsidRPr="007102F3">
        <w:rPr>
          <w:rFonts w:ascii="David" w:hAnsi="David" w:cs="David"/>
          <w:b/>
          <w:bCs/>
          <w:sz w:val="28"/>
          <w:szCs w:val="28"/>
          <w:rtl/>
        </w:rPr>
        <w:t xml:space="preserve"> </w:t>
      </w:r>
      <w:r w:rsidRPr="007102F3">
        <w:rPr>
          <w:rFonts w:ascii="David" w:hAnsi="David" w:cs="David" w:hint="cs"/>
          <w:b/>
          <w:bCs/>
          <w:sz w:val="28"/>
          <w:szCs w:val="28"/>
          <w:rtl/>
        </w:rPr>
        <w:t>ישראל</w:t>
      </w:r>
      <w:r w:rsidRPr="007102F3">
        <w:rPr>
          <w:rFonts w:ascii="David" w:hAnsi="David" w:cs="David"/>
          <w:sz w:val="28"/>
          <w:szCs w:val="28"/>
          <w:rtl/>
        </w:rPr>
        <w:t xml:space="preserve">, </w:t>
      </w:r>
      <w:r w:rsidRPr="007102F3">
        <w:rPr>
          <w:rFonts w:ascii="David" w:hAnsi="David" w:cs="David" w:hint="cs"/>
          <w:sz w:val="28"/>
          <w:szCs w:val="28"/>
          <w:rtl/>
        </w:rPr>
        <w:t>פ</w:t>
      </w:r>
      <w:r w:rsidRPr="007102F3">
        <w:rPr>
          <w:rFonts w:ascii="David" w:hAnsi="David" w:cs="David"/>
          <w:sz w:val="28"/>
          <w:szCs w:val="28"/>
          <w:rtl/>
        </w:rPr>
        <w:t>"</w:t>
      </w:r>
      <w:r w:rsidRPr="007102F3">
        <w:rPr>
          <w:rFonts w:ascii="David" w:hAnsi="David" w:cs="David" w:hint="cs"/>
          <w:sz w:val="28"/>
          <w:szCs w:val="28"/>
          <w:rtl/>
        </w:rPr>
        <w:t>ד</w:t>
      </w:r>
      <w:r w:rsidRPr="007102F3">
        <w:rPr>
          <w:rFonts w:ascii="David" w:hAnsi="David" w:cs="David"/>
          <w:sz w:val="28"/>
          <w:szCs w:val="28"/>
          <w:rtl/>
        </w:rPr>
        <w:t xml:space="preserve"> </w:t>
      </w:r>
      <w:r w:rsidRPr="007102F3">
        <w:rPr>
          <w:rFonts w:ascii="David" w:hAnsi="David" w:cs="David" w:hint="cs"/>
          <w:sz w:val="28"/>
          <w:szCs w:val="28"/>
          <w:rtl/>
        </w:rPr>
        <w:t>נח</w:t>
      </w:r>
      <w:r w:rsidRPr="007102F3">
        <w:rPr>
          <w:rFonts w:ascii="David" w:hAnsi="David" w:cs="David"/>
          <w:sz w:val="28"/>
          <w:szCs w:val="28"/>
          <w:rtl/>
        </w:rPr>
        <w:t>(6) 658, 667 (2004))</w:t>
      </w:r>
      <w:r w:rsidRPr="007102F3">
        <w:rPr>
          <w:rFonts w:ascii="David" w:hAnsi="David" w:cs="David" w:hint="cs"/>
          <w:sz w:val="28"/>
          <w:szCs w:val="28"/>
          <w:rtl/>
        </w:rPr>
        <w:t xml:space="preserve"> -</w:t>
      </w:r>
    </w:p>
    <w:p w14:paraId="1BE27E7E" w14:textId="77777777" w:rsidR="009B60AF" w:rsidRPr="007102F3" w:rsidRDefault="009B60AF" w:rsidP="009B60AF">
      <w:pPr>
        <w:spacing w:line="240" w:lineRule="auto"/>
        <w:ind w:left="615" w:right="993"/>
        <w:jc w:val="both"/>
        <w:rPr>
          <w:rFonts w:ascii="David" w:hAnsi="David" w:cs="David"/>
          <w:sz w:val="28"/>
          <w:szCs w:val="28"/>
          <w:rtl/>
        </w:rPr>
      </w:pPr>
      <w:r w:rsidRPr="007102F3">
        <w:rPr>
          <w:rFonts w:ascii="David" w:hAnsi="David" w:cs="David"/>
          <w:sz w:val="28"/>
          <w:szCs w:val="28"/>
          <w:rtl/>
        </w:rPr>
        <w:t>"</w:t>
      </w:r>
      <w:r w:rsidRPr="007102F3">
        <w:rPr>
          <w:rFonts w:ascii="David" w:hAnsi="David" w:cs="David" w:hint="cs"/>
          <w:sz w:val="28"/>
          <w:szCs w:val="28"/>
          <w:rtl/>
        </w:rPr>
        <w:t>הרובד</w:t>
      </w:r>
      <w:r w:rsidRPr="007102F3">
        <w:rPr>
          <w:rFonts w:ascii="David" w:hAnsi="David" w:cs="David"/>
          <w:sz w:val="28"/>
          <w:szCs w:val="28"/>
          <w:rtl/>
        </w:rPr>
        <w:t xml:space="preserve"> </w:t>
      </w:r>
      <w:r w:rsidRPr="007102F3">
        <w:rPr>
          <w:rFonts w:ascii="David" w:hAnsi="David" w:cs="David" w:hint="cs"/>
          <w:sz w:val="28"/>
          <w:szCs w:val="28"/>
          <w:rtl/>
        </w:rPr>
        <w:t>הכללי</w:t>
      </w:r>
      <w:r w:rsidRPr="007102F3">
        <w:rPr>
          <w:rFonts w:ascii="David" w:hAnsi="David" w:cs="David"/>
          <w:sz w:val="28"/>
          <w:szCs w:val="28"/>
          <w:rtl/>
        </w:rPr>
        <w:t xml:space="preserve"> </w:t>
      </w:r>
      <w:r w:rsidRPr="007102F3">
        <w:rPr>
          <w:rFonts w:ascii="David" w:hAnsi="David" w:cs="David" w:hint="cs"/>
          <w:sz w:val="28"/>
          <w:szCs w:val="28"/>
          <w:rtl/>
        </w:rPr>
        <w:t>מתקיים</w:t>
      </w:r>
      <w:r w:rsidRPr="007102F3">
        <w:rPr>
          <w:rFonts w:ascii="David" w:hAnsi="David" w:cs="David"/>
          <w:sz w:val="28"/>
          <w:szCs w:val="28"/>
          <w:rtl/>
        </w:rPr>
        <w:t xml:space="preserve"> </w:t>
      </w:r>
      <w:r w:rsidRPr="007102F3">
        <w:rPr>
          <w:rFonts w:ascii="David" w:hAnsi="David" w:cs="David" w:hint="cs"/>
          <w:sz w:val="28"/>
          <w:szCs w:val="28"/>
          <w:rtl/>
        </w:rPr>
        <w:t>בכל</w:t>
      </w:r>
      <w:r w:rsidRPr="007102F3">
        <w:rPr>
          <w:rFonts w:ascii="David" w:hAnsi="David" w:cs="David"/>
          <w:sz w:val="28"/>
          <w:szCs w:val="28"/>
          <w:rtl/>
        </w:rPr>
        <w:t xml:space="preserve"> </w:t>
      </w:r>
      <w:r w:rsidRPr="007102F3">
        <w:rPr>
          <w:rFonts w:ascii="David" w:hAnsi="David" w:cs="David" w:hint="cs"/>
          <w:sz w:val="28"/>
          <w:szCs w:val="28"/>
          <w:rtl/>
        </w:rPr>
        <w:t>הליך</w:t>
      </w:r>
      <w:r w:rsidRPr="007102F3">
        <w:rPr>
          <w:rFonts w:ascii="David" w:hAnsi="David" w:cs="David"/>
          <w:sz w:val="28"/>
          <w:szCs w:val="28"/>
          <w:rtl/>
        </w:rPr>
        <w:t xml:space="preserve">, </w:t>
      </w:r>
      <w:r w:rsidRPr="007102F3">
        <w:rPr>
          <w:rFonts w:ascii="David" w:hAnsi="David" w:cs="David" w:hint="cs"/>
          <w:sz w:val="28"/>
          <w:szCs w:val="28"/>
          <w:rtl/>
        </w:rPr>
        <w:t>ועניינו</w:t>
      </w:r>
      <w:r w:rsidRPr="007102F3">
        <w:rPr>
          <w:rFonts w:ascii="David" w:hAnsi="David" w:cs="David"/>
          <w:sz w:val="28"/>
          <w:szCs w:val="28"/>
          <w:rtl/>
        </w:rPr>
        <w:t xml:space="preserve"> </w:t>
      </w:r>
      <w:r w:rsidRPr="007102F3">
        <w:rPr>
          <w:rFonts w:ascii="David" w:hAnsi="David" w:cs="David" w:hint="cs"/>
          <w:sz w:val="28"/>
          <w:szCs w:val="28"/>
          <w:rtl/>
        </w:rPr>
        <w:t>חופש</w:t>
      </w:r>
      <w:r w:rsidRPr="007102F3">
        <w:rPr>
          <w:rFonts w:ascii="David" w:hAnsi="David" w:cs="David"/>
          <w:sz w:val="28"/>
          <w:szCs w:val="28"/>
          <w:rtl/>
        </w:rPr>
        <w:t xml:space="preserve"> </w:t>
      </w:r>
      <w:r w:rsidRPr="007102F3">
        <w:rPr>
          <w:rFonts w:ascii="David" w:hAnsi="David" w:cs="David" w:hint="cs"/>
          <w:sz w:val="28"/>
          <w:szCs w:val="28"/>
          <w:rtl/>
        </w:rPr>
        <w:t>הביטוי</w:t>
      </w:r>
      <w:r w:rsidRPr="007102F3">
        <w:rPr>
          <w:rFonts w:ascii="David" w:hAnsi="David" w:cs="David"/>
          <w:sz w:val="28"/>
          <w:szCs w:val="28"/>
          <w:rtl/>
        </w:rPr>
        <w:t xml:space="preserve"> </w:t>
      </w:r>
      <w:r w:rsidRPr="007102F3">
        <w:rPr>
          <w:rFonts w:ascii="David" w:hAnsi="David" w:cs="David" w:hint="cs"/>
          <w:sz w:val="28"/>
          <w:szCs w:val="28"/>
          <w:rtl/>
        </w:rPr>
        <w:t>וזכות</w:t>
      </w:r>
      <w:r w:rsidRPr="007102F3">
        <w:rPr>
          <w:rFonts w:ascii="David" w:hAnsi="David" w:cs="David"/>
          <w:sz w:val="28"/>
          <w:szCs w:val="28"/>
          <w:rtl/>
        </w:rPr>
        <w:t xml:space="preserve"> </w:t>
      </w:r>
      <w:r w:rsidRPr="007102F3">
        <w:rPr>
          <w:rFonts w:ascii="David" w:hAnsi="David" w:cs="David" w:hint="cs"/>
          <w:sz w:val="28"/>
          <w:szCs w:val="28"/>
          <w:rtl/>
        </w:rPr>
        <w:t>הציבור</w:t>
      </w:r>
      <w:r w:rsidRPr="007102F3">
        <w:rPr>
          <w:rFonts w:ascii="David" w:hAnsi="David" w:cs="David"/>
          <w:sz w:val="28"/>
          <w:szCs w:val="28"/>
          <w:rtl/>
        </w:rPr>
        <w:t xml:space="preserve"> </w:t>
      </w:r>
      <w:r w:rsidRPr="007102F3">
        <w:rPr>
          <w:rFonts w:ascii="David" w:hAnsi="David" w:cs="David" w:hint="cs"/>
          <w:sz w:val="28"/>
          <w:szCs w:val="28"/>
          <w:rtl/>
        </w:rPr>
        <w:t>לדעת</w:t>
      </w:r>
      <w:r w:rsidRPr="007102F3">
        <w:rPr>
          <w:rFonts w:ascii="David" w:hAnsi="David" w:cs="David"/>
          <w:sz w:val="28"/>
          <w:szCs w:val="28"/>
          <w:rtl/>
        </w:rPr>
        <w:t xml:space="preserve">. </w:t>
      </w:r>
      <w:r w:rsidRPr="007102F3">
        <w:rPr>
          <w:rFonts w:ascii="David" w:hAnsi="David" w:cs="David" w:hint="cs"/>
          <w:sz w:val="28"/>
          <w:szCs w:val="28"/>
          <w:rtl/>
        </w:rPr>
        <w:t>הרובד</w:t>
      </w:r>
      <w:r w:rsidRPr="007102F3">
        <w:rPr>
          <w:rFonts w:ascii="David" w:hAnsi="David" w:cs="David"/>
          <w:sz w:val="28"/>
          <w:szCs w:val="28"/>
          <w:rtl/>
        </w:rPr>
        <w:t xml:space="preserve"> </w:t>
      </w:r>
      <w:r w:rsidRPr="007102F3">
        <w:rPr>
          <w:rFonts w:ascii="David" w:hAnsi="David" w:cs="David" w:hint="cs"/>
          <w:sz w:val="28"/>
          <w:szCs w:val="28"/>
          <w:rtl/>
        </w:rPr>
        <w:t>הפרטיקולרי</w:t>
      </w:r>
      <w:r w:rsidRPr="007102F3">
        <w:rPr>
          <w:rFonts w:ascii="David" w:hAnsi="David" w:cs="David"/>
          <w:sz w:val="28"/>
          <w:szCs w:val="28"/>
          <w:rtl/>
        </w:rPr>
        <w:t xml:space="preserve"> </w:t>
      </w:r>
      <w:r w:rsidRPr="007102F3">
        <w:rPr>
          <w:rFonts w:ascii="David" w:hAnsi="David" w:cs="David" w:hint="cs"/>
          <w:sz w:val="28"/>
          <w:szCs w:val="28"/>
          <w:rtl/>
        </w:rPr>
        <w:t>הוא</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עניין</w:t>
      </w:r>
      <w:r w:rsidRPr="007102F3">
        <w:rPr>
          <w:rFonts w:ascii="David" w:hAnsi="David" w:cs="David"/>
          <w:sz w:val="28"/>
          <w:szCs w:val="28"/>
          <w:rtl/>
        </w:rPr>
        <w:t xml:space="preserve"> </w:t>
      </w:r>
      <w:r w:rsidRPr="007102F3">
        <w:rPr>
          <w:rFonts w:ascii="David" w:hAnsi="David" w:cs="David" w:hint="cs"/>
          <w:sz w:val="28"/>
          <w:szCs w:val="28"/>
          <w:rtl/>
        </w:rPr>
        <w:t>ציבורי</w:t>
      </w:r>
      <w:r w:rsidRPr="007102F3">
        <w:rPr>
          <w:rFonts w:ascii="David" w:hAnsi="David" w:cs="David"/>
          <w:sz w:val="28"/>
          <w:szCs w:val="28"/>
          <w:rtl/>
        </w:rPr>
        <w:t xml:space="preserve"> </w:t>
      </w:r>
      <w:r w:rsidRPr="007102F3">
        <w:rPr>
          <w:rFonts w:ascii="David" w:hAnsi="David" w:cs="David" w:hint="cs"/>
          <w:sz w:val="28"/>
          <w:szCs w:val="28"/>
          <w:rtl/>
        </w:rPr>
        <w:t>מיוחד</w:t>
      </w:r>
      <w:r w:rsidRPr="007102F3">
        <w:rPr>
          <w:rFonts w:ascii="David" w:hAnsi="David" w:cs="David"/>
          <w:sz w:val="28"/>
          <w:szCs w:val="28"/>
          <w:rtl/>
        </w:rPr>
        <w:t xml:space="preserve"> </w:t>
      </w:r>
      <w:r w:rsidRPr="007102F3">
        <w:rPr>
          <w:rFonts w:ascii="David" w:hAnsi="David" w:cs="David" w:hint="cs"/>
          <w:sz w:val="28"/>
          <w:szCs w:val="28"/>
          <w:rtl/>
        </w:rPr>
        <w:t>שבפרסום</w:t>
      </w:r>
      <w:r w:rsidRPr="007102F3">
        <w:rPr>
          <w:rFonts w:ascii="David" w:hAnsi="David" w:cs="David"/>
          <w:sz w:val="28"/>
          <w:szCs w:val="28"/>
          <w:rtl/>
        </w:rPr>
        <w:t xml:space="preserve"> – </w:t>
      </w:r>
      <w:r w:rsidRPr="007102F3">
        <w:rPr>
          <w:rFonts w:ascii="David" w:hAnsi="David" w:cs="David" w:hint="cs"/>
          <w:sz w:val="28"/>
          <w:szCs w:val="28"/>
          <w:rtl/>
        </w:rPr>
        <w:t>כאשר</w:t>
      </w:r>
      <w:r w:rsidRPr="007102F3">
        <w:rPr>
          <w:rFonts w:ascii="David" w:hAnsi="David" w:cs="David"/>
          <w:sz w:val="28"/>
          <w:szCs w:val="28"/>
          <w:rtl/>
        </w:rPr>
        <w:t xml:space="preserve"> '</w:t>
      </w:r>
      <w:r w:rsidRPr="007102F3">
        <w:rPr>
          <w:rFonts w:ascii="David" w:hAnsi="David" w:cs="David" w:hint="cs"/>
          <w:sz w:val="28"/>
          <w:szCs w:val="28"/>
          <w:rtl/>
        </w:rPr>
        <w:t>יש</w:t>
      </w:r>
      <w:r w:rsidRPr="007102F3">
        <w:rPr>
          <w:rFonts w:ascii="David" w:hAnsi="David" w:cs="David"/>
          <w:sz w:val="28"/>
          <w:szCs w:val="28"/>
          <w:rtl/>
        </w:rPr>
        <w:t xml:space="preserve"> </w:t>
      </w:r>
      <w:r w:rsidRPr="007102F3">
        <w:rPr>
          <w:rFonts w:ascii="David" w:hAnsi="David" w:cs="David" w:hint="cs"/>
          <w:sz w:val="28"/>
          <w:szCs w:val="28"/>
          <w:rtl/>
        </w:rPr>
        <w:t>בו</w:t>
      </w:r>
      <w:r w:rsidRPr="007102F3">
        <w:rPr>
          <w:rFonts w:ascii="David" w:hAnsi="David" w:cs="David"/>
          <w:sz w:val="28"/>
          <w:szCs w:val="28"/>
          <w:rtl/>
        </w:rPr>
        <w:t xml:space="preserve"> </w:t>
      </w:r>
      <w:r w:rsidRPr="007102F3">
        <w:rPr>
          <w:rFonts w:ascii="David" w:hAnsi="David" w:cs="David" w:hint="cs"/>
          <w:sz w:val="28"/>
          <w:szCs w:val="28"/>
          <w:rtl/>
        </w:rPr>
        <w:t>בעניין</w:t>
      </w:r>
      <w:r w:rsidRPr="007102F3">
        <w:rPr>
          <w:rFonts w:ascii="David" w:hAnsi="David" w:cs="David"/>
          <w:sz w:val="28"/>
          <w:szCs w:val="28"/>
          <w:rtl/>
        </w:rPr>
        <w:t xml:space="preserve"> </w:t>
      </w:r>
      <w:r w:rsidRPr="007102F3">
        <w:rPr>
          <w:rFonts w:ascii="David" w:hAnsi="David" w:cs="David" w:hint="cs"/>
          <w:sz w:val="28"/>
          <w:szCs w:val="28"/>
          <w:rtl/>
        </w:rPr>
        <w:t>מיוחד</w:t>
      </w:r>
      <w:r w:rsidRPr="007102F3">
        <w:rPr>
          <w:rFonts w:ascii="David" w:hAnsi="David" w:cs="David"/>
          <w:sz w:val="28"/>
          <w:szCs w:val="28"/>
          <w:rtl/>
        </w:rPr>
        <w:t xml:space="preserve"> </w:t>
      </w:r>
      <w:r w:rsidRPr="007102F3">
        <w:rPr>
          <w:rFonts w:ascii="David" w:hAnsi="David" w:cs="David" w:hint="cs"/>
          <w:sz w:val="28"/>
          <w:szCs w:val="28"/>
          <w:rtl/>
        </w:rPr>
        <w:t>זה</w:t>
      </w:r>
      <w:r w:rsidRPr="007102F3">
        <w:rPr>
          <w:rFonts w:ascii="David" w:hAnsi="David" w:cs="David"/>
          <w:sz w:val="28"/>
          <w:szCs w:val="28"/>
          <w:rtl/>
        </w:rPr>
        <w:t xml:space="preserve"> </w:t>
      </w:r>
      <w:r w:rsidRPr="007102F3">
        <w:rPr>
          <w:rFonts w:ascii="David" w:hAnsi="David" w:cs="David" w:hint="cs"/>
          <w:sz w:val="28"/>
          <w:szCs w:val="28"/>
          <w:rtl/>
        </w:rPr>
        <w:t>כדי</w:t>
      </w:r>
      <w:r w:rsidRPr="007102F3">
        <w:rPr>
          <w:rFonts w:ascii="David" w:hAnsi="David" w:cs="David"/>
          <w:sz w:val="28"/>
          <w:szCs w:val="28"/>
          <w:rtl/>
        </w:rPr>
        <w:t xml:space="preserve"> </w:t>
      </w:r>
      <w:r w:rsidRPr="007102F3">
        <w:rPr>
          <w:rFonts w:ascii="David" w:hAnsi="David" w:cs="David" w:hint="cs"/>
          <w:sz w:val="28"/>
          <w:szCs w:val="28"/>
          <w:rtl/>
        </w:rPr>
        <w:t>להוסיף</w:t>
      </w:r>
      <w:r w:rsidRPr="007102F3">
        <w:rPr>
          <w:rFonts w:ascii="David" w:hAnsi="David" w:cs="David"/>
          <w:sz w:val="28"/>
          <w:szCs w:val="28"/>
          <w:rtl/>
        </w:rPr>
        <w:t xml:space="preserve"> </w:t>
      </w:r>
      <w:r w:rsidRPr="007102F3">
        <w:rPr>
          <w:rFonts w:ascii="David" w:hAnsi="David" w:cs="David" w:hint="cs"/>
          <w:sz w:val="28"/>
          <w:szCs w:val="28"/>
          <w:rtl/>
        </w:rPr>
        <w:t>משקל</w:t>
      </w:r>
      <w:r w:rsidRPr="007102F3">
        <w:rPr>
          <w:rFonts w:ascii="David" w:hAnsi="David" w:cs="David"/>
          <w:sz w:val="28"/>
          <w:szCs w:val="28"/>
          <w:rtl/>
        </w:rPr>
        <w:t xml:space="preserve"> </w:t>
      </w:r>
      <w:r w:rsidRPr="007102F3">
        <w:rPr>
          <w:rFonts w:ascii="David" w:hAnsi="David" w:cs="David" w:hint="cs"/>
          <w:sz w:val="28"/>
          <w:szCs w:val="28"/>
          <w:rtl/>
        </w:rPr>
        <w:t>בנסיבותיו</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עניין</w:t>
      </w:r>
      <w:r w:rsidRPr="007102F3">
        <w:rPr>
          <w:rFonts w:ascii="David" w:hAnsi="David" w:cs="David"/>
          <w:sz w:val="28"/>
          <w:szCs w:val="28"/>
          <w:rtl/>
        </w:rPr>
        <w:t xml:space="preserve"> </w:t>
      </w:r>
      <w:r w:rsidRPr="007102F3">
        <w:rPr>
          <w:rFonts w:ascii="David" w:hAnsi="David" w:cs="David" w:hint="cs"/>
          <w:sz w:val="28"/>
          <w:szCs w:val="28"/>
          <w:rtl/>
        </w:rPr>
        <w:t>פלוני</w:t>
      </w:r>
      <w:r w:rsidRPr="007102F3">
        <w:rPr>
          <w:rFonts w:ascii="David" w:hAnsi="David" w:cs="David"/>
          <w:sz w:val="28"/>
          <w:szCs w:val="28"/>
          <w:rtl/>
        </w:rPr>
        <w:t xml:space="preserve"> </w:t>
      </w:r>
      <w:r w:rsidRPr="007102F3">
        <w:rPr>
          <w:rFonts w:ascii="David" w:hAnsi="David" w:cs="David" w:hint="cs"/>
          <w:sz w:val="28"/>
          <w:szCs w:val="28"/>
          <w:rtl/>
        </w:rPr>
        <w:t>לרובד</w:t>
      </w:r>
      <w:r w:rsidRPr="007102F3">
        <w:rPr>
          <w:rFonts w:ascii="David" w:hAnsi="David" w:cs="David"/>
          <w:sz w:val="28"/>
          <w:szCs w:val="28"/>
          <w:rtl/>
        </w:rPr>
        <w:t xml:space="preserve"> </w:t>
      </w:r>
      <w:r w:rsidRPr="007102F3">
        <w:rPr>
          <w:rFonts w:ascii="David" w:hAnsi="David" w:cs="David" w:hint="cs"/>
          <w:sz w:val="28"/>
          <w:szCs w:val="28"/>
          <w:rtl/>
        </w:rPr>
        <w:t>הכללי</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העניין</w:t>
      </w:r>
      <w:r w:rsidRPr="007102F3">
        <w:rPr>
          <w:rFonts w:ascii="David" w:hAnsi="David" w:cs="David"/>
          <w:sz w:val="28"/>
          <w:szCs w:val="28"/>
          <w:rtl/>
        </w:rPr>
        <w:t xml:space="preserve"> </w:t>
      </w:r>
      <w:r w:rsidRPr="007102F3">
        <w:rPr>
          <w:rFonts w:ascii="David" w:hAnsi="David" w:cs="David" w:hint="cs"/>
          <w:sz w:val="28"/>
          <w:szCs w:val="28"/>
          <w:rtl/>
        </w:rPr>
        <w:t>הציבורי</w:t>
      </w:r>
      <w:r w:rsidRPr="007102F3">
        <w:rPr>
          <w:rFonts w:ascii="David" w:hAnsi="David" w:cs="David"/>
          <w:sz w:val="28"/>
          <w:szCs w:val="28"/>
          <w:rtl/>
        </w:rPr>
        <w:t xml:space="preserve"> </w:t>
      </w:r>
      <w:r w:rsidRPr="007102F3">
        <w:rPr>
          <w:rFonts w:ascii="David" w:hAnsi="David" w:cs="David" w:hint="cs"/>
          <w:sz w:val="28"/>
          <w:szCs w:val="28"/>
          <w:rtl/>
        </w:rPr>
        <w:t>שבפרסום</w:t>
      </w:r>
      <w:r w:rsidRPr="007102F3">
        <w:rPr>
          <w:rFonts w:ascii="David" w:hAnsi="David" w:cs="David"/>
          <w:sz w:val="28"/>
          <w:szCs w:val="28"/>
          <w:rtl/>
        </w:rPr>
        <w:t>'... '</w:t>
      </w:r>
      <w:r w:rsidRPr="007102F3">
        <w:rPr>
          <w:rFonts w:ascii="David" w:hAnsi="David" w:cs="David" w:hint="cs"/>
          <w:sz w:val="28"/>
          <w:szCs w:val="28"/>
          <w:rtl/>
        </w:rPr>
        <w:t>עניין</w:t>
      </w:r>
      <w:r w:rsidRPr="007102F3">
        <w:rPr>
          <w:rFonts w:ascii="David" w:hAnsi="David" w:cs="David"/>
          <w:sz w:val="28"/>
          <w:szCs w:val="28"/>
          <w:rtl/>
        </w:rPr>
        <w:t xml:space="preserve"> </w:t>
      </w:r>
      <w:r w:rsidRPr="007102F3">
        <w:rPr>
          <w:rFonts w:ascii="David" w:hAnsi="David" w:cs="David" w:hint="cs"/>
          <w:sz w:val="28"/>
          <w:szCs w:val="28"/>
          <w:rtl/>
        </w:rPr>
        <w:t>ציבורי</w:t>
      </w:r>
      <w:r w:rsidRPr="007102F3">
        <w:rPr>
          <w:rFonts w:ascii="David" w:hAnsi="David" w:cs="David"/>
          <w:sz w:val="28"/>
          <w:szCs w:val="28"/>
          <w:rtl/>
        </w:rPr>
        <w:t xml:space="preserve"> </w:t>
      </w:r>
      <w:r w:rsidRPr="007102F3">
        <w:rPr>
          <w:rFonts w:ascii="David" w:hAnsi="David" w:cs="David" w:hint="cs"/>
          <w:sz w:val="28"/>
          <w:szCs w:val="28"/>
          <w:rtl/>
        </w:rPr>
        <w:t>מיוחד</w:t>
      </w:r>
      <w:r w:rsidRPr="007102F3">
        <w:rPr>
          <w:rFonts w:ascii="David" w:hAnsi="David" w:cs="David"/>
          <w:sz w:val="28"/>
          <w:szCs w:val="28"/>
          <w:rtl/>
        </w:rPr>
        <w:t xml:space="preserve">' </w:t>
      </w:r>
      <w:r w:rsidRPr="007102F3">
        <w:rPr>
          <w:rFonts w:ascii="David" w:hAnsi="David" w:cs="David" w:hint="cs"/>
          <w:sz w:val="28"/>
          <w:szCs w:val="28"/>
          <w:rtl/>
        </w:rPr>
        <w:t>יכול</w:t>
      </w:r>
      <w:r w:rsidRPr="007102F3">
        <w:rPr>
          <w:rFonts w:ascii="David" w:hAnsi="David" w:cs="David"/>
          <w:sz w:val="28"/>
          <w:szCs w:val="28"/>
          <w:rtl/>
        </w:rPr>
        <w:t xml:space="preserve"> </w:t>
      </w:r>
      <w:r w:rsidRPr="007102F3">
        <w:rPr>
          <w:rFonts w:ascii="David" w:hAnsi="David" w:cs="David" w:hint="cs"/>
          <w:sz w:val="28"/>
          <w:szCs w:val="28"/>
          <w:rtl/>
        </w:rPr>
        <w:t>שיתעורר</w:t>
      </w:r>
      <w:r w:rsidRPr="007102F3">
        <w:rPr>
          <w:rFonts w:ascii="David" w:hAnsi="David" w:cs="David"/>
          <w:sz w:val="28"/>
          <w:szCs w:val="28"/>
          <w:rtl/>
        </w:rPr>
        <w:t xml:space="preserve"> </w:t>
      </w:r>
      <w:r w:rsidRPr="007102F3">
        <w:rPr>
          <w:rFonts w:ascii="David" w:hAnsi="David" w:cs="David" w:hint="cs"/>
          <w:sz w:val="28"/>
          <w:szCs w:val="28"/>
          <w:rtl/>
        </w:rPr>
        <w:t>בשל</w:t>
      </w:r>
      <w:r w:rsidRPr="007102F3">
        <w:rPr>
          <w:rFonts w:ascii="David" w:hAnsi="David" w:cs="David"/>
          <w:sz w:val="28"/>
          <w:szCs w:val="28"/>
          <w:rtl/>
        </w:rPr>
        <w:t xml:space="preserve"> </w:t>
      </w:r>
      <w:r w:rsidRPr="007102F3">
        <w:rPr>
          <w:rFonts w:ascii="David" w:hAnsi="David" w:cs="David" w:hint="cs"/>
          <w:sz w:val="28"/>
          <w:szCs w:val="28"/>
          <w:rtl/>
        </w:rPr>
        <w:t>מהות</w:t>
      </w:r>
      <w:r w:rsidRPr="007102F3">
        <w:rPr>
          <w:rFonts w:ascii="David" w:hAnsi="David" w:cs="David"/>
          <w:sz w:val="28"/>
          <w:szCs w:val="28"/>
          <w:rtl/>
        </w:rPr>
        <w:t xml:space="preserve"> </w:t>
      </w:r>
      <w:r w:rsidRPr="007102F3">
        <w:rPr>
          <w:rFonts w:ascii="David" w:hAnsi="David" w:cs="David" w:hint="cs"/>
          <w:sz w:val="28"/>
          <w:szCs w:val="28"/>
          <w:rtl/>
        </w:rPr>
        <w:t>המעשים</w:t>
      </w:r>
      <w:r w:rsidRPr="007102F3">
        <w:rPr>
          <w:rFonts w:ascii="David" w:hAnsi="David" w:cs="David"/>
          <w:sz w:val="28"/>
          <w:szCs w:val="28"/>
          <w:rtl/>
        </w:rPr>
        <w:t xml:space="preserve">, </w:t>
      </w:r>
      <w:r w:rsidRPr="007102F3">
        <w:rPr>
          <w:rFonts w:ascii="David" w:hAnsi="David" w:cs="David" w:hint="cs"/>
          <w:sz w:val="28"/>
          <w:szCs w:val="28"/>
          <w:rtl/>
        </w:rPr>
        <w:t>או</w:t>
      </w:r>
      <w:r w:rsidRPr="007102F3">
        <w:rPr>
          <w:rFonts w:ascii="David" w:hAnsi="David" w:cs="David"/>
          <w:sz w:val="28"/>
          <w:szCs w:val="28"/>
          <w:rtl/>
        </w:rPr>
        <w:t xml:space="preserve"> </w:t>
      </w:r>
      <w:r w:rsidRPr="007102F3">
        <w:rPr>
          <w:rFonts w:ascii="David" w:hAnsi="David" w:cs="David" w:hint="cs"/>
          <w:sz w:val="28"/>
          <w:szCs w:val="28"/>
          <w:rtl/>
        </w:rPr>
        <w:t>בשל</w:t>
      </w:r>
      <w:r w:rsidRPr="007102F3">
        <w:rPr>
          <w:rFonts w:ascii="David" w:hAnsi="David" w:cs="David"/>
          <w:sz w:val="28"/>
          <w:szCs w:val="28"/>
          <w:rtl/>
        </w:rPr>
        <w:t xml:space="preserve"> </w:t>
      </w:r>
      <w:r w:rsidRPr="007102F3">
        <w:rPr>
          <w:rFonts w:ascii="David" w:hAnsi="David" w:cs="David" w:hint="cs"/>
          <w:sz w:val="28"/>
          <w:szCs w:val="28"/>
          <w:rtl/>
        </w:rPr>
        <w:t>זהותו</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החשוד</w:t>
      </w:r>
      <w:r w:rsidRPr="007102F3">
        <w:rPr>
          <w:rFonts w:ascii="David" w:hAnsi="David" w:cs="David"/>
          <w:sz w:val="28"/>
          <w:szCs w:val="28"/>
          <w:rtl/>
        </w:rPr>
        <w:t xml:space="preserve"> (</w:t>
      </w:r>
      <w:r w:rsidRPr="007102F3">
        <w:rPr>
          <w:rFonts w:ascii="David" w:hAnsi="David" w:cs="David" w:hint="cs"/>
          <w:sz w:val="28"/>
          <w:szCs w:val="28"/>
          <w:rtl/>
        </w:rPr>
        <w:t>כגון</w:t>
      </w:r>
      <w:r w:rsidRPr="007102F3">
        <w:rPr>
          <w:rFonts w:ascii="David" w:hAnsi="David" w:cs="David"/>
          <w:sz w:val="28"/>
          <w:szCs w:val="28"/>
          <w:rtl/>
        </w:rPr>
        <w:t xml:space="preserve">, </w:t>
      </w:r>
      <w:r w:rsidRPr="007102F3">
        <w:rPr>
          <w:rFonts w:ascii="David" w:hAnsi="David" w:cs="David" w:hint="cs"/>
          <w:sz w:val="28"/>
          <w:szCs w:val="28"/>
          <w:rtl/>
        </w:rPr>
        <w:t>איש</w:t>
      </w:r>
      <w:r w:rsidRPr="007102F3">
        <w:rPr>
          <w:rFonts w:ascii="David" w:hAnsi="David" w:cs="David"/>
          <w:sz w:val="28"/>
          <w:szCs w:val="28"/>
          <w:rtl/>
        </w:rPr>
        <w:t xml:space="preserve"> </w:t>
      </w:r>
      <w:r w:rsidRPr="007102F3">
        <w:rPr>
          <w:rFonts w:ascii="David" w:hAnsi="David" w:cs="David" w:hint="cs"/>
          <w:sz w:val="28"/>
          <w:szCs w:val="28"/>
          <w:rtl/>
        </w:rPr>
        <w:t>ציבור</w:t>
      </w:r>
      <w:r w:rsidRPr="007102F3">
        <w:rPr>
          <w:rFonts w:ascii="David" w:hAnsi="David" w:cs="David"/>
          <w:sz w:val="28"/>
          <w:szCs w:val="28"/>
          <w:rtl/>
        </w:rPr>
        <w:t xml:space="preserve"> </w:t>
      </w:r>
      <w:r w:rsidRPr="007102F3">
        <w:rPr>
          <w:rFonts w:ascii="David" w:hAnsi="David" w:cs="David" w:hint="cs"/>
          <w:sz w:val="28"/>
          <w:szCs w:val="28"/>
          <w:rtl/>
        </w:rPr>
        <w:t>המעמיד</w:t>
      </w:r>
      <w:r w:rsidRPr="007102F3">
        <w:rPr>
          <w:rFonts w:ascii="David" w:hAnsi="David" w:cs="David"/>
          <w:sz w:val="28"/>
          <w:szCs w:val="28"/>
          <w:rtl/>
        </w:rPr>
        <w:t xml:space="preserve"> </w:t>
      </w:r>
      <w:r w:rsidRPr="007102F3">
        <w:rPr>
          <w:rFonts w:ascii="David" w:hAnsi="David" w:cs="David" w:hint="cs"/>
          <w:sz w:val="28"/>
          <w:szCs w:val="28"/>
          <w:rtl/>
        </w:rPr>
        <w:t>עצמו</w:t>
      </w:r>
      <w:r w:rsidRPr="007102F3">
        <w:rPr>
          <w:rFonts w:ascii="David" w:hAnsi="David" w:cs="David"/>
          <w:sz w:val="28"/>
          <w:szCs w:val="28"/>
          <w:rtl/>
        </w:rPr>
        <w:t xml:space="preserve"> </w:t>
      </w:r>
      <w:r w:rsidRPr="007102F3">
        <w:rPr>
          <w:rFonts w:ascii="David" w:hAnsi="David" w:cs="David" w:hint="cs"/>
          <w:sz w:val="28"/>
          <w:szCs w:val="28"/>
          <w:rtl/>
        </w:rPr>
        <w:t>לבחירה</w:t>
      </w:r>
      <w:r w:rsidRPr="007102F3">
        <w:rPr>
          <w:rFonts w:ascii="David" w:hAnsi="David" w:cs="David"/>
          <w:sz w:val="28"/>
          <w:szCs w:val="28"/>
          <w:rtl/>
        </w:rPr>
        <w:t xml:space="preserve">), </w:t>
      </w:r>
      <w:r w:rsidRPr="007102F3">
        <w:rPr>
          <w:rFonts w:ascii="David" w:hAnsi="David" w:cs="David" w:hint="cs"/>
          <w:sz w:val="28"/>
          <w:szCs w:val="28"/>
          <w:rtl/>
        </w:rPr>
        <w:t>או</w:t>
      </w:r>
      <w:r w:rsidRPr="007102F3">
        <w:rPr>
          <w:rFonts w:ascii="David" w:hAnsi="David" w:cs="David"/>
          <w:sz w:val="28"/>
          <w:szCs w:val="28"/>
          <w:rtl/>
        </w:rPr>
        <w:t xml:space="preserve"> </w:t>
      </w:r>
      <w:r w:rsidRPr="007102F3">
        <w:rPr>
          <w:rFonts w:ascii="David" w:hAnsi="David" w:cs="David" w:hint="cs"/>
          <w:sz w:val="28"/>
          <w:szCs w:val="28"/>
          <w:rtl/>
        </w:rPr>
        <w:t>במקרה</w:t>
      </w:r>
      <w:r w:rsidRPr="007102F3">
        <w:rPr>
          <w:rFonts w:ascii="David" w:hAnsi="David" w:cs="David"/>
          <w:sz w:val="28"/>
          <w:szCs w:val="28"/>
          <w:rtl/>
        </w:rPr>
        <w:t xml:space="preserve"> </w:t>
      </w:r>
      <w:r w:rsidRPr="007102F3">
        <w:rPr>
          <w:rFonts w:ascii="David" w:hAnsi="David" w:cs="David" w:hint="cs"/>
          <w:sz w:val="28"/>
          <w:szCs w:val="28"/>
          <w:rtl/>
        </w:rPr>
        <w:t>שבו</w:t>
      </w:r>
      <w:r w:rsidRPr="007102F3">
        <w:rPr>
          <w:rFonts w:ascii="David" w:hAnsi="David" w:cs="David"/>
          <w:sz w:val="28"/>
          <w:szCs w:val="28"/>
          <w:rtl/>
        </w:rPr>
        <w:t xml:space="preserve"> </w:t>
      </w:r>
      <w:r w:rsidRPr="007102F3">
        <w:rPr>
          <w:rFonts w:ascii="David" w:hAnsi="David" w:cs="David" w:hint="cs"/>
          <w:sz w:val="28"/>
          <w:szCs w:val="28"/>
          <w:rtl/>
        </w:rPr>
        <w:t>יהיה</w:t>
      </w:r>
      <w:r w:rsidRPr="007102F3">
        <w:rPr>
          <w:rFonts w:ascii="David" w:hAnsi="David" w:cs="David"/>
          <w:sz w:val="28"/>
          <w:szCs w:val="28"/>
          <w:rtl/>
        </w:rPr>
        <w:t xml:space="preserve"> </w:t>
      </w:r>
      <w:r w:rsidRPr="007102F3">
        <w:rPr>
          <w:rFonts w:ascii="David" w:hAnsi="David" w:cs="David" w:hint="cs"/>
          <w:sz w:val="28"/>
          <w:szCs w:val="28"/>
          <w:rtl/>
        </w:rPr>
        <w:t>בפרסום</w:t>
      </w:r>
      <w:r w:rsidRPr="007102F3">
        <w:rPr>
          <w:rFonts w:ascii="David" w:hAnsi="David" w:cs="David"/>
          <w:sz w:val="28"/>
          <w:szCs w:val="28"/>
          <w:rtl/>
        </w:rPr>
        <w:t xml:space="preserve"> </w:t>
      </w:r>
      <w:r w:rsidRPr="007102F3">
        <w:rPr>
          <w:rFonts w:ascii="David" w:hAnsi="David" w:cs="David" w:hint="cs"/>
          <w:sz w:val="28"/>
          <w:szCs w:val="28"/>
          <w:rtl/>
        </w:rPr>
        <w:t>כדי</w:t>
      </w:r>
      <w:r w:rsidRPr="007102F3">
        <w:rPr>
          <w:rFonts w:ascii="David" w:hAnsi="David" w:cs="David"/>
          <w:sz w:val="28"/>
          <w:szCs w:val="28"/>
          <w:rtl/>
        </w:rPr>
        <w:t xml:space="preserve"> </w:t>
      </w:r>
      <w:r w:rsidRPr="007102F3">
        <w:rPr>
          <w:rFonts w:ascii="David" w:hAnsi="David" w:cs="David" w:hint="cs"/>
          <w:sz w:val="28"/>
          <w:szCs w:val="28"/>
          <w:rtl/>
        </w:rPr>
        <w:t>להביא</w:t>
      </w:r>
      <w:r w:rsidRPr="007102F3">
        <w:rPr>
          <w:rFonts w:ascii="David" w:hAnsi="David" w:cs="David"/>
          <w:sz w:val="28"/>
          <w:szCs w:val="28"/>
          <w:rtl/>
        </w:rPr>
        <w:t xml:space="preserve"> </w:t>
      </w:r>
      <w:r w:rsidRPr="007102F3">
        <w:rPr>
          <w:rFonts w:ascii="David" w:hAnsi="David" w:cs="David" w:hint="cs"/>
          <w:sz w:val="28"/>
          <w:szCs w:val="28"/>
          <w:rtl/>
        </w:rPr>
        <w:t>לקידום</w:t>
      </w:r>
      <w:r w:rsidRPr="007102F3">
        <w:rPr>
          <w:rFonts w:ascii="David" w:hAnsi="David" w:cs="David"/>
          <w:sz w:val="28"/>
          <w:szCs w:val="28"/>
          <w:rtl/>
        </w:rPr>
        <w:t xml:space="preserve"> </w:t>
      </w:r>
      <w:r w:rsidRPr="007102F3">
        <w:rPr>
          <w:rFonts w:ascii="David" w:hAnsi="David" w:cs="David" w:hint="cs"/>
          <w:sz w:val="28"/>
          <w:szCs w:val="28"/>
          <w:rtl/>
        </w:rPr>
        <w:t>החקירה</w:t>
      </w:r>
      <w:r w:rsidRPr="007102F3">
        <w:rPr>
          <w:rFonts w:ascii="David" w:hAnsi="David" w:cs="David"/>
          <w:sz w:val="28"/>
          <w:szCs w:val="28"/>
          <w:rtl/>
        </w:rPr>
        <w:t xml:space="preserve"> </w:t>
      </w:r>
      <w:r w:rsidRPr="007102F3">
        <w:rPr>
          <w:rFonts w:ascii="David" w:hAnsi="David" w:cs="David" w:hint="cs"/>
          <w:sz w:val="28"/>
          <w:szCs w:val="28"/>
          <w:rtl/>
        </w:rPr>
        <w:t>ולגילוי</w:t>
      </w:r>
      <w:r w:rsidRPr="007102F3">
        <w:rPr>
          <w:rFonts w:ascii="David" w:hAnsi="David" w:cs="David"/>
          <w:sz w:val="28"/>
          <w:szCs w:val="28"/>
          <w:rtl/>
        </w:rPr>
        <w:t xml:space="preserve"> </w:t>
      </w:r>
      <w:r w:rsidRPr="007102F3">
        <w:rPr>
          <w:rFonts w:ascii="David" w:hAnsi="David" w:cs="David" w:hint="cs"/>
          <w:sz w:val="28"/>
          <w:szCs w:val="28"/>
          <w:rtl/>
        </w:rPr>
        <w:t>האמת</w:t>
      </w:r>
      <w:r w:rsidRPr="007102F3">
        <w:rPr>
          <w:rFonts w:ascii="David" w:hAnsi="David" w:cs="David"/>
          <w:sz w:val="28"/>
          <w:szCs w:val="28"/>
          <w:rtl/>
        </w:rPr>
        <w:t>" (</w:t>
      </w:r>
      <w:proofErr w:type="spellStart"/>
      <w:r w:rsidRPr="007102F3">
        <w:rPr>
          <w:rFonts w:ascii="David" w:hAnsi="David" w:cs="David" w:hint="cs"/>
          <w:sz w:val="28"/>
          <w:szCs w:val="28"/>
          <w:rtl/>
        </w:rPr>
        <w:t>עלב</w:t>
      </w:r>
      <w:r w:rsidRPr="007102F3">
        <w:rPr>
          <w:rFonts w:ascii="David" w:hAnsi="David" w:cs="David"/>
          <w:sz w:val="28"/>
          <w:szCs w:val="28"/>
          <w:rtl/>
        </w:rPr>
        <w:t>"</w:t>
      </w:r>
      <w:r w:rsidRPr="007102F3">
        <w:rPr>
          <w:rFonts w:ascii="David" w:hAnsi="David" w:cs="David" w:hint="cs"/>
          <w:sz w:val="28"/>
          <w:szCs w:val="28"/>
          <w:rtl/>
        </w:rPr>
        <w:t>ש</w:t>
      </w:r>
      <w:proofErr w:type="spellEnd"/>
      <w:r w:rsidRPr="007102F3">
        <w:rPr>
          <w:rFonts w:ascii="David" w:hAnsi="David" w:cs="David"/>
          <w:sz w:val="28"/>
          <w:szCs w:val="28"/>
          <w:rtl/>
        </w:rPr>
        <w:t xml:space="preserve">/20,21/19 </w:t>
      </w:r>
      <w:r w:rsidRPr="007102F3">
        <w:rPr>
          <w:rFonts w:ascii="David" w:hAnsi="David" w:cs="David" w:hint="cs"/>
          <w:b/>
          <w:bCs/>
          <w:sz w:val="28"/>
          <w:szCs w:val="28"/>
          <w:rtl/>
        </w:rPr>
        <w:t>טוראי</w:t>
      </w:r>
      <w:r w:rsidRPr="007102F3">
        <w:rPr>
          <w:rFonts w:ascii="David" w:hAnsi="David" w:cs="David"/>
          <w:b/>
          <w:bCs/>
          <w:sz w:val="28"/>
          <w:szCs w:val="28"/>
          <w:rtl/>
        </w:rPr>
        <w:t xml:space="preserve"> </w:t>
      </w:r>
      <w:r w:rsidRPr="007102F3">
        <w:rPr>
          <w:rFonts w:ascii="David" w:hAnsi="David" w:cs="David" w:hint="cs"/>
          <w:b/>
          <w:bCs/>
          <w:sz w:val="28"/>
          <w:szCs w:val="28"/>
          <w:rtl/>
        </w:rPr>
        <w:t>אליהו</w:t>
      </w:r>
      <w:r w:rsidRPr="007102F3">
        <w:rPr>
          <w:rFonts w:ascii="David" w:hAnsi="David" w:cs="David"/>
          <w:sz w:val="28"/>
          <w:szCs w:val="28"/>
          <w:rtl/>
        </w:rPr>
        <w:t xml:space="preserve"> </w:t>
      </w:r>
      <w:r w:rsidRPr="007102F3">
        <w:rPr>
          <w:rFonts w:ascii="David" w:hAnsi="David" w:cs="David" w:hint="cs"/>
          <w:sz w:val="28"/>
          <w:szCs w:val="28"/>
          <w:rtl/>
        </w:rPr>
        <w:t>לעיל</w:t>
      </w:r>
      <w:r w:rsidRPr="007102F3">
        <w:rPr>
          <w:rFonts w:ascii="David" w:hAnsi="David" w:cs="David"/>
          <w:sz w:val="28"/>
          <w:szCs w:val="28"/>
          <w:rtl/>
        </w:rPr>
        <w:t xml:space="preserve">, </w:t>
      </w:r>
      <w:r w:rsidRPr="007102F3">
        <w:rPr>
          <w:rFonts w:ascii="David" w:hAnsi="David" w:cs="David" w:hint="cs"/>
          <w:sz w:val="28"/>
          <w:szCs w:val="28"/>
          <w:rtl/>
        </w:rPr>
        <w:t>פסקה</w:t>
      </w:r>
      <w:r w:rsidRPr="007102F3">
        <w:rPr>
          <w:rFonts w:ascii="David" w:hAnsi="David" w:cs="David"/>
          <w:sz w:val="28"/>
          <w:szCs w:val="28"/>
          <w:rtl/>
        </w:rPr>
        <w:t xml:space="preserve"> 22 </w:t>
      </w:r>
      <w:r w:rsidRPr="007102F3">
        <w:rPr>
          <w:rFonts w:ascii="David" w:hAnsi="David" w:cs="David" w:hint="cs"/>
          <w:sz w:val="28"/>
          <w:szCs w:val="28"/>
          <w:rtl/>
        </w:rPr>
        <w:t>וראו</w:t>
      </w:r>
      <w:r w:rsidRPr="007102F3">
        <w:rPr>
          <w:rFonts w:ascii="David" w:hAnsi="David" w:cs="David"/>
          <w:sz w:val="28"/>
          <w:szCs w:val="28"/>
          <w:rtl/>
        </w:rPr>
        <w:t xml:space="preserve"> </w:t>
      </w:r>
      <w:r w:rsidRPr="007102F3">
        <w:rPr>
          <w:rFonts w:ascii="David" w:hAnsi="David" w:cs="David" w:hint="cs"/>
          <w:sz w:val="28"/>
          <w:szCs w:val="28"/>
          <w:rtl/>
        </w:rPr>
        <w:t>גם</w:t>
      </w:r>
      <w:r w:rsidRPr="007102F3">
        <w:rPr>
          <w:rFonts w:ascii="David" w:hAnsi="David" w:cs="David"/>
          <w:sz w:val="28"/>
          <w:szCs w:val="28"/>
          <w:rtl/>
        </w:rPr>
        <w:t xml:space="preserve">: </w:t>
      </w:r>
      <w:r w:rsidRPr="007102F3">
        <w:rPr>
          <w:rFonts w:ascii="David" w:hAnsi="David" w:cs="David" w:hint="cs"/>
          <w:sz w:val="28"/>
          <w:szCs w:val="28"/>
          <w:rtl/>
        </w:rPr>
        <w:t>ע</w:t>
      </w:r>
      <w:r w:rsidRPr="007102F3">
        <w:rPr>
          <w:rFonts w:ascii="David" w:hAnsi="David" w:cs="David"/>
          <w:sz w:val="28"/>
          <w:szCs w:val="28"/>
          <w:rtl/>
        </w:rPr>
        <w:t>"</w:t>
      </w:r>
      <w:r w:rsidRPr="007102F3">
        <w:rPr>
          <w:rFonts w:ascii="David" w:hAnsi="David" w:cs="David" w:hint="cs"/>
          <w:sz w:val="28"/>
          <w:szCs w:val="28"/>
          <w:rtl/>
        </w:rPr>
        <w:t>פ</w:t>
      </w:r>
      <w:r w:rsidRPr="007102F3">
        <w:rPr>
          <w:rFonts w:ascii="David" w:hAnsi="David" w:cs="David"/>
          <w:sz w:val="28"/>
          <w:szCs w:val="28"/>
          <w:rtl/>
        </w:rPr>
        <w:t xml:space="preserve"> 2137/14 </w:t>
      </w:r>
      <w:r w:rsidRPr="007102F3">
        <w:rPr>
          <w:rFonts w:ascii="David" w:hAnsi="David" w:cs="David" w:hint="cs"/>
          <w:b/>
          <w:bCs/>
          <w:sz w:val="28"/>
          <w:szCs w:val="28"/>
          <w:rtl/>
        </w:rPr>
        <w:t>הוצאת</w:t>
      </w:r>
      <w:r w:rsidRPr="007102F3">
        <w:rPr>
          <w:rFonts w:ascii="David" w:hAnsi="David" w:cs="David"/>
          <w:b/>
          <w:bCs/>
          <w:sz w:val="28"/>
          <w:szCs w:val="28"/>
          <w:rtl/>
        </w:rPr>
        <w:t xml:space="preserve"> </w:t>
      </w:r>
      <w:r w:rsidRPr="007102F3">
        <w:rPr>
          <w:rFonts w:ascii="David" w:hAnsi="David" w:cs="David" w:hint="cs"/>
          <w:b/>
          <w:bCs/>
          <w:sz w:val="28"/>
          <w:szCs w:val="28"/>
          <w:rtl/>
        </w:rPr>
        <w:t>עיתון</w:t>
      </w:r>
      <w:r w:rsidRPr="007102F3">
        <w:rPr>
          <w:rFonts w:ascii="David" w:hAnsi="David" w:cs="David"/>
          <w:b/>
          <w:bCs/>
          <w:sz w:val="28"/>
          <w:szCs w:val="28"/>
          <w:rtl/>
        </w:rPr>
        <w:t xml:space="preserve"> "</w:t>
      </w:r>
      <w:r w:rsidRPr="007102F3">
        <w:rPr>
          <w:rFonts w:ascii="David" w:hAnsi="David" w:cs="David" w:hint="cs"/>
          <w:b/>
          <w:bCs/>
          <w:sz w:val="28"/>
          <w:szCs w:val="28"/>
          <w:rtl/>
        </w:rPr>
        <w:t>הארץ</w:t>
      </w:r>
      <w:r w:rsidRPr="007102F3">
        <w:rPr>
          <w:rFonts w:ascii="David" w:hAnsi="David" w:cs="David"/>
          <w:b/>
          <w:bCs/>
          <w:sz w:val="28"/>
          <w:szCs w:val="28"/>
          <w:rtl/>
        </w:rPr>
        <w:t xml:space="preserve">" </w:t>
      </w:r>
      <w:r w:rsidRPr="007102F3">
        <w:rPr>
          <w:rFonts w:ascii="David" w:hAnsi="David" w:cs="David" w:hint="cs"/>
          <w:b/>
          <w:bCs/>
          <w:sz w:val="28"/>
          <w:szCs w:val="28"/>
          <w:rtl/>
        </w:rPr>
        <w:t>בע</w:t>
      </w:r>
      <w:r w:rsidRPr="007102F3">
        <w:rPr>
          <w:rFonts w:ascii="David" w:hAnsi="David" w:cs="David"/>
          <w:b/>
          <w:bCs/>
          <w:sz w:val="28"/>
          <w:szCs w:val="28"/>
          <w:rtl/>
        </w:rPr>
        <w:t>"</w:t>
      </w:r>
      <w:r w:rsidRPr="007102F3">
        <w:rPr>
          <w:rFonts w:ascii="David" w:hAnsi="David" w:cs="David" w:hint="cs"/>
          <w:b/>
          <w:bCs/>
          <w:sz w:val="28"/>
          <w:szCs w:val="28"/>
          <w:rtl/>
        </w:rPr>
        <w:t>מ</w:t>
      </w:r>
      <w:r w:rsidRPr="007102F3">
        <w:rPr>
          <w:rFonts w:ascii="David" w:hAnsi="David" w:cs="David"/>
          <w:b/>
          <w:bCs/>
          <w:sz w:val="28"/>
          <w:szCs w:val="28"/>
          <w:rtl/>
        </w:rPr>
        <w:t xml:space="preserve"> </w:t>
      </w:r>
      <w:r w:rsidRPr="007102F3">
        <w:rPr>
          <w:rFonts w:ascii="David" w:hAnsi="David" w:cs="David" w:hint="cs"/>
          <w:sz w:val="28"/>
          <w:szCs w:val="28"/>
          <w:rtl/>
        </w:rPr>
        <w:t>לעיל</w:t>
      </w:r>
      <w:r w:rsidRPr="007102F3">
        <w:rPr>
          <w:rFonts w:ascii="David" w:hAnsi="David" w:cs="David"/>
          <w:sz w:val="28"/>
          <w:szCs w:val="28"/>
          <w:rtl/>
        </w:rPr>
        <w:t xml:space="preserve">; </w:t>
      </w:r>
      <w:proofErr w:type="spellStart"/>
      <w:r w:rsidRPr="007102F3">
        <w:rPr>
          <w:rFonts w:ascii="David" w:hAnsi="David" w:cs="David"/>
          <w:sz w:val="28"/>
          <w:szCs w:val="28"/>
          <w:rtl/>
        </w:rPr>
        <w:t>עלב"ש</w:t>
      </w:r>
      <w:proofErr w:type="spellEnd"/>
      <w:r w:rsidRPr="007102F3">
        <w:rPr>
          <w:rFonts w:ascii="David" w:hAnsi="David" w:cs="David"/>
          <w:sz w:val="28"/>
          <w:szCs w:val="28"/>
          <w:rtl/>
        </w:rPr>
        <w:t xml:space="preserve"> 12/24 </w:t>
      </w:r>
      <w:r w:rsidRPr="007102F3">
        <w:rPr>
          <w:rFonts w:ascii="David" w:hAnsi="David" w:cs="David"/>
          <w:b/>
          <w:bCs/>
          <w:sz w:val="28"/>
          <w:szCs w:val="28"/>
          <w:rtl/>
        </w:rPr>
        <w:t xml:space="preserve">סגן נ' ט' </w:t>
      </w:r>
      <w:r w:rsidRPr="007102F3">
        <w:rPr>
          <w:rFonts w:ascii="David" w:hAnsi="David" w:cs="David" w:hint="cs"/>
          <w:sz w:val="28"/>
          <w:szCs w:val="28"/>
          <w:rtl/>
        </w:rPr>
        <w:t>לעיל</w:t>
      </w:r>
      <w:r w:rsidRPr="007102F3">
        <w:rPr>
          <w:rFonts w:ascii="David" w:hAnsi="David" w:cs="David"/>
          <w:sz w:val="28"/>
          <w:szCs w:val="28"/>
          <w:rtl/>
        </w:rPr>
        <w:t xml:space="preserve">). </w:t>
      </w:r>
    </w:p>
    <w:p w14:paraId="5B1B6956" w14:textId="77777777" w:rsidR="009B60AF" w:rsidRPr="007102F3" w:rsidRDefault="009B60AF" w:rsidP="009B60AF">
      <w:pPr>
        <w:pStyle w:val="a9"/>
        <w:numPr>
          <w:ilvl w:val="0"/>
          <w:numId w:val="1"/>
        </w:numPr>
        <w:spacing w:line="360" w:lineRule="auto"/>
        <w:jc w:val="both"/>
        <w:rPr>
          <w:rFonts w:ascii="David" w:hAnsi="David" w:cs="David"/>
          <w:sz w:val="28"/>
          <w:szCs w:val="28"/>
          <w:rtl/>
        </w:rPr>
      </w:pPr>
      <w:r w:rsidRPr="007102F3">
        <w:rPr>
          <w:rFonts w:ascii="David" w:hAnsi="David" w:cs="David" w:hint="cs"/>
          <w:sz w:val="28"/>
          <w:szCs w:val="28"/>
          <w:rtl/>
        </w:rPr>
        <w:t>עוד נקבע</w:t>
      </w:r>
      <w:r w:rsidRPr="007102F3">
        <w:rPr>
          <w:rFonts w:ascii="David" w:hAnsi="David" w:cs="David"/>
          <w:sz w:val="28"/>
          <w:szCs w:val="28"/>
          <w:rtl/>
        </w:rPr>
        <w:t xml:space="preserve"> </w:t>
      </w:r>
      <w:r w:rsidRPr="007102F3">
        <w:rPr>
          <w:rFonts w:ascii="David" w:hAnsi="David" w:cs="David" w:hint="cs"/>
          <w:sz w:val="28"/>
          <w:szCs w:val="28"/>
          <w:rtl/>
        </w:rPr>
        <w:t>כי</w:t>
      </w:r>
      <w:r w:rsidRPr="007102F3">
        <w:rPr>
          <w:rFonts w:ascii="David" w:hAnsi="David" w:cs="David"/>
          <w:sz w:val="28"/>
          <w:szCs w:val="28"/>
          <w:rtl/>
        </w:rPr>
        <w:t xml:space="preserve"> </w:t>
      </w:r>
      <w:r w:rsidRPr="007102F3">
        <w:rPr>
          <w:rFonts w:ascii="David" w:hAnsi="David" w:cs="David" w:hint="cs"/>
          <w:sz w:val="28"/>
          <w:szCs w:val="28"/>
          <w:rtl/>
        </w:rPr>
        <w:t>העניין</w:t>
      </w:r>
      <w:r w:rsidRPr="007102F3">
        <w:rPr>
          <w:rFonts w:ascii="David" w:hAnsi="David" w:cs="David"/>
          <w:sz w:val="28"/>
          <w:szCs w:val="28"/>
          <w:rtl/>
        </w:rPr>
        <w:t xml:space="preserve"> </w:t>
      </w:r>
      <w:r w:rsidRPr="007102F3">
        <w:rPr>
          <w:rFonts w:ascii="David" w:hAnsi="David" w:cs="David" w:hint="cs"/>
          <w:sz w:val="28"/>
          <w:szCs w:val="28"/>
          <w:rtl/>
        </w:rPr>
        <w:t>הציבורי</w:t>
      </w:r>
      <w:r w:rsidRPr="007102F3">
        <w:rPr>
          <w:rFonts w:ascii="David" w:hAnsi="David" w:cs="David"/>
          <w:sz w:val="28"/>
          <w:szCs w:val="28"/>
          <w:rtl/>
        </w:rPr>
        <w:t xml:space="preserve"> </w:t>
      </w:r>
      <w:r w:rsidRPr="007102F3">
        <w:rPr>
          <w:rFonts w:ascii="David" w:hAnsi="David" w:cs="David" w:hint="cs"/>
          <w:sz w:val="28"/>
          <w:szCs w:val="28"/>
          <w:rtl/>
        </w:rPr>
        <w:t>בפרסום</w:t>
      </w:r>
      <w:r w:rsidRPr="007102F3">
        <w:rPr>
          <w:rFonts w:ascii="David" w:hAnsi="David" w:cs="David"/>
          <w:sz w:val="28"/>
          <w:szCs w:val="28"/>
          <w:rtl/>
        </w:rPr>
        <w:t xml:space="preserve"> </w:t>
      </w:r>
      <w:r w:rsidRPr="007102F3">
        <w:rPr>
          <w:rFonts w:ascii="David" w:hAnsi="David" w:cs="David" w:hint="cs"/>
          <w:sz w:val="28"/>
          <w:szCs w:val="28"/>
          <w:rtl/>
        </w:rPr>
        <w:t>פסק</w:t>
      </w:r>
      <w:r w:rsidRPr="007102F3">
        <w:rPr>
          <w:rFonts w:ascii="David" w:hAnsi="David" w:cs="David"/>
          <w:sz w:val="28"/>
          <w:szCs w:val="28"/>
          <w:rtl/>
        </w:rPr>
        <w:t xml:space="preserve"> </w:t>
      </w:r>
      <w:r w:rsidRPr="007102F3">
        <w:rPr>
          <w:rFonts w:ascii="David" w:hAnsi="David" w:cs="David" w:hint="cs"/>
          <w:sz w:val="28"/>
          <w:szCs w:val="28"/>
          <w:rtl/>
        </w:rPr>
        <w:t>הדין</w:t>
      </w:r>
      <w:r w:rsidRPr="007102F3">
        <w:rPr>
          <w:rFonts w:ascii="David" w:hAnsi="David" w:cs="David"/>
          <w:sz w:val="28"/>
          <w:szCs w:val="28"/>
          <w:rtl/>
        </w:rPr>
        <w:t xml:space="preserve"> </w:t>
      </w:r>
      <w:r w:rsidRPr="007102F3">
        <w:rPr>
          <w:rFonts w:ascii="David" w:hAnsi="David" w:cs="David" w:hint="cs"/>
          <w:sz w:val="28"/>
          <w:szCs w:val="28"/>
          <w:rtl/>
        </w:rPr>
        <w:t>הפלילי נגזר</w:t>
      </w:r>
      <w:r w:rsidRPr="007102F3">
        <w:rPr>
          <w:rFonts w:ascii="David" w:hAnsi="David" w:cs="David"/>
          <w:sz w:val="28"/>
          <w:szCs w:val="28"/>
          <w:rtl/>
        </w:rPr>
        <w:t xml:space="preserve"> </w:t>
      </w:r>
      <w:r w:rsidRPr="007102F3">
        <w:rPr>
          <w:rFonts w:ascii="David" w:hAnsi="David" w:cs="David" w:hint="cs"/>
          <w:sz w:val="28"/>
          <w:szCs w:val="28"/>
          <w:rtl/>
        </w:rPr>
        <w:t>גם</w:t>
      </w:r>
      <w:r w:rsidRPr="007102F3">
        <w:rPr>
          <w:rFonts w:ascii="David" w:hAnsi="David" w:cs="David"/>
          <w:sz w:val="28"/>
          <w:szCs w:val="28"/>
          <w:rtl/>
        </w:rPr>
        <w:t xml:space="preserve"> </w:t>
      </w:r>
      <w:r w:rsidRPr="007102F3">
        <w:rPr>
          <w:rFonts w:ascii="David" w:hAnsi="David" w:cs="David" w:hint="cs"/>
          <w:sz w:val="28"/>
          <w:szCs w:val="28"/>
          <w:rtl/>
        </w:rPr>
        <w:t>מהשלב</w:t>
      </w:r>
      <w:r w:rsidRPr="007102F3">
        <w:rPr>
          <w:rFonts w:ascii="David" w:hAnsi="David" w:cs="David"/>
          <w:sz w:val="28"/>
          <w:szCs w:val="28"/>
          <w:rtl/>
        </w:rPr>
        <w:t xml:space="preserve"> </w:t>
      </w:r>
      <w:r w:rsidRPr="007102F3">
        <w:rPr>
          <w:rFonts w:ascii="David" w:hAnsi="David" w:cs="David" w:hint="cs"/>
          <w:sz w:val="28"/>
          <w:szCs w:val="28"/>
          <w:rtl/>
        </w:rPr>
        <w:t>שבו</w:t>
      </w:r>
      <w:r w:rsidRPr="007102F3">
        <w:rPr>
          <w:rFonts w:ascii="David" w:hAnsi="David" w:cs="David"/>
          <w:sz w:val="28"/>
          <w:szCs w:val="28"/>
          <w:rtl/>
        </w:rPr>
        <w:t xml:space="preserve"> </w:t>
      </w:r>
      <w:r w:rsidRPr="007102F3">
        <w:rPr>
          <w:rFonts w:ascii="David" w:hAnsi="David" w:cs="David" w:hint="cs"/>
          <w:sz w:val="28"/>
          <w:szCs w:val="28"/>
          <w:rtl/>
        </w:rPr>
        <w:t>נמצא</w:t>
      </w:r>
      <w:r w:rsidRPr="007102F3">
        <w:rPr>
          <w:rFonts w:ascii="David" w:hAnsi="David" w:cs="David"/>
          <w:sz w:val="28"/>
          <w:szCs w:val="28"/>
          <w:rtl/>
        </w:rPr>
        <w:t xml:space="preserve"> </w:t>
      </w:r>
      <w:r w:rsidRPr="007102F3">
        <w:rPr>
          <w:rFonts w:ascii="David" w:hAnsi="David" w:cs="David" w:hint="cs"/>
          <w:sz w:val="28"/>
          <w:szCs w:val="28"/>
          <w:rtl/>
        </w:rPr>
        <w:t>ההליך</w:t>
      </w:r>
      <w:r w:rsidRPr="007102F3">
        <w:rPr>
          <w:rFonts w:ascii="David" w:hAnsi="David" w:cs="David"/>
          <w:sz w:val="28"/>
          <w:szCs w:val="28"/>
          <w:rtl/>
        </w:rPr>
        <w:t xml:space="preserve"> </w:t>
      </w:r>
      <w:r w:rsidRPr="007102F3">
        <w:rPr>
          <w:rFonts w:ascii="David" w:hAnsi="David" w:cs="David" w:hint="cs"/>
          <w:sz w:val="28"/>
          <w:szCs w:val="28"/>
          <w:rtl/>
        </w:rPr>
        <w:t>השיפוטי.</w:t>
      </w:r>
      <w:r w:rsidRPr="007102F3">
        <w:rPr>
          <w:rFonts w:ascii="David" w:hAnsi="David" w:cs="David"/>
          <w:sz w:val="28"/>
          <w:szCs w:val="28"/>
          <w:rtl/>
        </w:rPr>
        <w:t xml:space="preserve"> </w:t>
      </w:r>
      <w:r w:rsidRPr="007102F3">
        <w:rPr>
          <w:rFonts w:ascii="David" w:hAnsi="David" w:cs="David" w:hint="cs"/>
          <w:sz w:val="28"/>
          <w:szCs w:val="28"/>
          <w:rtl/>
        </w:rPr>
        <w:t>כאשר לפנינו מי שהורשע</w:t>
      </w:r>
      <w:r w:rsidRPr="007102F3">
        <w:rPr>
          <w:rFonts w:ascii="David" w:hAnsi="David" w:cs="David"/>
          <w:sz w:val="28"/>
          <w:szCs w:val="28"/>
          <w:rtl/>
        </w:rPr>
        <w:t xml:space="preserve"> </w:t>
      </w:r>
      <w:r w:rsidRPr="007102F3">
        <w:rPr>
          <w:rFonts w:ascii="David" w:hAnsi="David" w:cs="David" w:hint="cs"/>
          <w:sz w:val="28"/>
          <w:szCs w:val="28"/>
          <w:rtl/>
        </w:rPr>
        <w:t>בפלילים</w:t>
      </w:r>
      <w:r w:rsidRPr="007102F3">
        <w:rPr>
          <w:rFonts w:ascii="David" w:hAnsi="David" w:cs="David"/>
          <w:sz w:val="28"/>
          <w:szCs w:val="28"/>
          <w:rtl/>
        </w:rPr>
        <w:t xml:space="preserve"> </w:t>
      </w:r>
      <w:r w:rsidRPr="007102F3">
        <w:rPr>
          <w:rFonts w:ascii="David" w:hAnsi="David" w:cs="David" w:hint="cs"/>
          <w:sz w:val="28"/>
          <w:szCs w:val="28"/>
          <w:rtl/>
        </w:rPr>
        <w:t>האינטרס</w:t>
      </w:r>
      <w:r w:rsidRPr="007102F3">
        <w:rPr>
          <w:rFonts w:ascii="David" w:hAnsi="David" w:cs="David"/>
          <w:sz w:val="28"/>
          <w:szCs w:val="28"/>
          <w:rtl/>
        </w:rPr>
        <w:t xml:space="preserve"> </w:t>
      </w:r>
      <w:r w:rsidRPr="007102F3">
        <w:rPr>
          <w:rFonts w:ascii="David" w:hAnsi="David" w:cs="David" w:hint="cs"/>
          <w:sz w:val="28"/>
          <w:szCs w:val="28"/>
          <w:rtl/>
        </w:rPr>
        <w:t>הציבורי</w:t>
      </w:r>
      <w:r w:rsidRPr="007102F3">
        <w:rPr>
          <w:rFonts w:ascii="David" w:hAnsi="David" w:cs="David"/>
          <w:sz w:val="28"/>
          <w:szCs w:val="28"/>
          <w:rtl/>
        </w:rPr>
        <w:t xml:space="preserve"> </w:t>
      </w:r>
      <w:r w:rsidRPr="007102F3">
        <w:rPr>
          <w:rFonts w:ascii="David" w:hAnsi="David" w:cs="David" w:hint="cs"/>
          <w:sz w:val="28"/>
          <w:szCs w:val="28"/>
          <w:rtl/>
        </w:rPr>
        <w:t>לפרסום</w:t>
      </w:r>
      <w:r w:rsidRPr="007102F3">
        <w:rPr>
          <w:rFonts w:ascii="David" w:hAnsi="David" w:cs="David"/>
          <w:sz w:val="28"/>
          <w:szCs w:val="28"/>
          <w:rtl/>
        </w:rPr>
        <w:t xml:space="preserve"> </w:t>
      </w:r>
      <w:r w:rsidRPr="007102F3">
        <w:rPr>
          <w:rFonts w:ascii="David" w:hAnsi="David" w:cs="David" w:hint="cs"/>
          <w:sz w:val="28"/>
          <w:szCs w:val="28"/>
          <w:rtl/>
        </w:rPr>
        <w:t>גבוה</w:t>
      </w:r>
      <w:r w:rsidRPr="007102F3">
        <w:rPr>
          <w:rFonts w:ascii="David" w:hAnsi="David" w:cs="David"/>
          <w:sz w:val="28"/>
          <w:szCs w:val="28"/>
          <w:rtl/>
        </w:rPr>
        <w:t xml:space="preserve"> </w:t>
      </w:r>
      <w:r w:rsidRPr="007102F3">
        <w:rPr>
          <w:rFonts w:ascii="David" w:hAnsi="David" w:cs="David" w:hint="cs"/>
          <w:sz w:val="28"/>
          <w:szCs w:val="28"/>
          <w:rtl/>
        </w:rPr>
        <w:t>יותר</w:t>
      </w:r>
      <w:r w:rsidRPr="007102F3">
        <w:rPr>
          <w:rFonts w:ascii="David" w:hAnsi="David" w:cs="David"/>
          <w:sz w:val="28"/>
          <w:szCs w:val="28"/>
          <w:rtl/>
        </w:rPr>
        <w:t xml:space="preserve">, </w:t>
      </w:r>
      <w:r w:rsidRPr="007102F3">
        <w:rPr>
          <w:rFonts w:ascii="David" w:hAnsi="David" w:cs="David" w:hint="cs"/>
          <w:sz w:val="28"/>
          <w:szCs w:val="28"/>
          <w:rtl/>
        </w:rPr>
        <w:t xml:space="preserve">שכן </w:t>
      </w:r>
      <w:r w:rsidRPr="007102F3">
        <w:rPr>
          <w:rFonts w:ascii="David" w:hAnsi="David" w:cs="David"/>
          <w:sz w:val="28"/>
          <w:szCs w:val="28"/>
          <w:rtl/>
        </w:rPr>
        <w:t>"</w:t>
      </w:r>
      <w:r w:rsidRPr="007102F3">
        <w:rPr>
          <w:rFonts w:ascii="David" w:hAnsi="David" w:cs="David" w:hint="cs"/>
          <w:sz w:val="28"/>
          <w:szCs w:val="28"/>
          <w:rtl/>
        </w:rPr>
        <w:t>בניגוד</w:t>
      </w:r>
      <w:r w:rsidRPr="007102F3">
        <w:rPr>
          <w:rFonts w:ascii="David" w:hAnsi="David" w:cs="David"/>
          <w:sz w:val="28"/>
          <w:szCs w:val="28"/>
          <w:rtl/>
        </w:rPr>
        <w:t xml:space="preserve"> </w:t>
      </w:r>
      <w:r w:rsidRPr="007102F3">
        <w:rPr>
          <w:rFonts w:ascii="David" w:hAnsi="David" w:cs="David" w:hint="cs"/>
          <w:sz w:val="28"/>
          <w:szCs w:val="28"/>
          <w:rtl/>
        </w:rPr>
        <w:t>לחשוד</w:t>
      </w:r>
      <w:r w:rsidRPr="007102F3">
        <w:rPr>
          <w:rFonts w:ascii="David" w:hAnsi="David" w:cs="David"/>
          <w:sz w:val="28"/>
          <w:szCs w:val="28"/>
          <w:rtl/>
        </w:rPr>
        <w:t xml:space="preserve"> </w:t>
      </w:r>
      <w:r w:rsidRPr="007102F3">
        <w:rPr>
          <w:rFonts w:ascii="David" w:hAnsi="David" w:cs="David" w:hint="cs"/>
          <w:sz w:val="28"/>
          <w:szCs w:val="28"/>
          <w:rtl/>
        </w:rPr>
        <w:t>שטרם</w:t>
      </w:r>
      <w:r w:rsidRPr="007102F3">
        <w:rPr>
          <w:rFonts w:ascii="David" w:hAnsi="David" w:cs="David"/>
          <w:sz w:val="28"/>
          <w:szCs w:val="28"/>
          <w:rtl/>
        </w:rPr>
        <w:t xml:space="preserve"> </w:t>
      </w:r>
      <w:r w:rsidRPr="007102F3">
        <w:rPr>
          <w:rFonts w:ascii="David" w:hAnsi="David" w:cs="David" w:hint="cs"/>
          <w:sz w:val="28"/>
          <w:szCs w:val="28"/>
          <w:rtl/>
        </w:rPr>
        <w:t>הוגש</w:t>
      </w:r>
      <w:r w:rsidRPr="007102F3">
        <w:rPr>
          <w:rFonts w:ascii="David" w:hAnsi="David" w:cs="David"/>
          <w:sz w:val="28"/>
          <w:szCs w:val="28"/>
          <w:rtl/>
        </w:rPr>
        <w:t xml:space="preserve"> </w:t>
      </w:r>
      <w:r w:rsidRPr="007102F3">
        <w:rPr>
          <w:rFonts w:ascii="David" w:hAnsi="David" w:cs="David" w:hint="cs"/>
          <w:sz w:val="28"/>
          <w:szCs w:val="28"/>
          <w:rtl/>
        </w:rPr>
        <w:t>נגדו</w:t>
      </w:r>
      <w:r w:rsidRPr="007102F3">
        <w:rPr>
          <w:rFonts w:ascii="David" w:hAnsi="David" w:cs="David"/>
          <w:sz w:val="28"/>
          <w:szCs w:val="28"/>
          <w:rtl/>
        </w:rPr>
        <w:t xml:space="preserve"> </w:t>
      </w:r>
      <w:r w:rsidRPr="007102F3">
        <w:rPr>
          <w:rFonts w:ascii="David" w:hAnsi="David" w:cs="David" w:hint="cs"/>
          <w:sz w:val="28"/>
          <w:szCs w:val="28"/>
          <w:rtl/>
        </w:rPr>
        <w:t>כתב</w:t>
      </w:r>
      <w:r w:rsidRPr="007102F3">
        <w:rPr>
          <w:rFonts w:ascii="David" w:hAnsi="David" w:cs="David"/>
          <w:sz w:val="28"/>
          <w:szCs w:val="28"/>
          <w:rtl/>
        </w:rPr>
        <w:t xml:space="preserve"> </w:t>
      </w:r>
      <w:r w:rsidRPr="007102F3">
        <w:rPr>
          <w:rFonts w:ascii="David" w:hAnsi="David" w:cs="David" w:hint="cs"/>
          <w:sz w:val="28"/>
          <w:szCs w:val="28"/>
          <w:rtl/>
        </w:rPr>
        <w:t>אישום</w:t>
      </w:r>
      <w:r w:rsidRPr="007102F3">
        <w:rPr>
          <w:rFonts w:ascii="David" w:hAnsi="David" w:cs="David"/>
          <w:sz w:val="28"/>
          <w:szCs w:val="28"/>
          <w:rtl/>
        </w:rPr>
        <w:t xml:space="preserve"> </w:t>
      </w:r>
      <w:r w:rsidRPr="007102F3">
        <w:rPr>
          <w:rFonts w:ascii="David" w:hAnsi="David" w:cs="David" w:hint="cs"/>
          <w:sz w:val="28"/>
          <w:szCs w:val="28"/>
          <w:rtl/>
        </w:rPr>
        <w:t>או</w:t>
      </w:r>
      <w:r w:rsidRPr="007102F3">
        <w:rPr>
          <w:rFonts w:ascii="David" w:hAnsi="David" w:cs="David"/>
          <w:sz w:val="28"/>
          <w:szCs w:val="28"/>
          <w:rtl/>
        </w:rPr>
        <w:t xml:space="preserve"> </w:t>
      </w:r>
      <w:r w:rsidRPr="007102F3">
        <w:rPr>
          <w:rFonts w:ascii="David" w:hAnsi="David" w:cs="David" w:hint="cs"/>
          <w:sz w:val="28"/>
          <w:szCs w:val="28"/>
          <w:rtl/>
        </w:rPr>
        <w:t>אף</w:t>
      </w:r>
      <w:r w:rsidRPr="007102F3">
        <w:rPr>
          <w:rFonts w:ascii="David" w:hAnsi="David" w:cs="David"/>
          <w:sz w:val="28"/>
          <w:szCs w:val="28"/>
          <w:rtl/>
        </w:rPr>
        <w:t xml:space="preserve"> </w:t>
      </w:r>
      <w:r w:rsidRPr="007102F3">
        <w:rPr>
          <w:rFonts w:ascii="David" w:hAnsi="David" w:cs="David" w:hint="cs"/>
          <w:sz w:val="28"/>
          <w:szCs w:val="28"/>
          <w:rtl/>
        </w:rPr>
        <w:t>נאשם</w:t>
      </w:r>
      <w:r w:rsidRPr="007102F3">
        <w:rPr>
          <w:rFonts w:ascii="David" w:hAnsi="David" w:cs="David"/>
          <w:sz w:val="28"/>
          <w:szCs w:val="28"/>
          <w:rtl/>
        </w:rPr>
        <w:t xml:space="preserve"> </w:t>
      </w:r>
      <w:r w:rsidRPr="007102F3">
        <w:rPr>
          <w:rFonts w:ascii="David" w:hAnsi="David" w:cs="David" w:hint="cs"/>
          <w:sz w:val="28"/>
          <w:szCs w:val="28"/>
          <w:rtl/>
        </w:rPr>
        <w:t>לאחר</w:t>
      </w:r>
      <w:r w:rsidRPr="007102F3">
        <w:rPr>
          <w:rFonts w:ascii="David" w:hAnsi="David" w:cs="David"/>
          <w:sz w:val="28"/>
          <w:szCs w:val="28"/>
          <w:rtl/>
        </w:rPr>
        <w:t xml:space="preserve"> </w:t>
      </w:r>
      <w:r w:rsidRPr="007102F3">
        <w:rPr>
          <w:rFonts w:ascii="David" w:hAnsi="David" w:cs="David" w:hint="cs"/>
          <w:sz w:val="28"/>
          <w:szCs w:val="28"/>
          <w:rtl/>
        </w:rPr>
        <w:t>הגשתו</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כתב</w:t>
      </w:r>
      <w:r w:rsidRPr="007102F3">
        <w:rPr>
          <w:rFonts w:ascii="David" w:hAnsi="David" w:cs="David"/>
          <w:sz w:val="28"/>
          <w:szCs w:val="28"/>
          <w:rtl/>
        </w:rPr>
        <w:t xml:space="preserve"> </w:t>
      </w:r>
      <w:r w:rsidRPr="007102F3">
        <w:rPr>
          <w:rFonts w:ascii="David" w:hAnsi="David" w:cs="David" w:hint="cs"/>
          <w:sz w:val="28"/>
          <w:szCs w:val="28"/>
          <w:rtl/>
        </w:rPr>
        <w:t>אישום</w:t>
      </w:r>
      <w:r w:rsidRPr="007102F3">
        <w:rPr>
          <w:rFonts w:ascii="David" w:hAnsi="David" w:cs="David"/>
          <w:sz w:val="28"/>
          <w:szCs w:val="28"/>
          <w:rtl/>
        </w:rPr>
        <w:t xml:space="preserve">, </w:t>
      </w:r>
      <w:r w:rsidRPr="007102F3">
        <w:rPr>
          <w:rFonts w:ascii="David" w:hAnsi="David" w:cs="David" w:hint="cs"/>
          <w:sz w:val="28"/>
          <w:szCs w:val="28"/>
          <w:rtl/>
        </w:rPr>
        <w:t>לאדם</w:t>
      </w:r>
      <w:r w:rsidRPr="007102F3">
        <w:rPr>
          <w:rFonts w:ascii="David" w:hAnsi="David" w:cs="David"/>
          <w:sz w:val="28"/>
          <w:szCs w:val="28"/>
          <w:rtl/>
        </w:rPr>
        <w:t xml:space="preserve"> </w:t>
      </w:r>
      <w:r w:rsidRPr="007102F3">
        <w:rPr>
          <w:rFonts w:ascii="David" w:hAnsi="David" w:cs="David" w:hint="cs"/>
          <w:sz w:val="28"/>
          <w:szCs w:val="28"/>
          <w:rtl/>
        </w:rPr>
        <w:t>המורשע</w:t>
      </w:r>
      <w:r w:rsidRPr="007102F3">
        <w:rPr>
          <w:rFonts w:ascii="David" w:hAnsi="David" w:cs="David"/>
          <w:sz w:val="28"/>
          <w:szCs w:val="28"/>
          <w:rtl/>
        </w:rPr>
        <w:t xml:space="preserve"> </w:t>
      </w:r>
      <w:r w:rsidRPr="007102F3">
        <w:rPr>
          <w:rFonts w:ascii="David" w:hAnsi="David" w:cs="David" w:hint="cs"/>
          <w:sz w:val="28"/>
          <w:szCs w:val="28"/>
          <w:rtl/>
        </w:rPr>
        <w:t>בפלילים</w:t>
      </w:r>
      <w:r w:rsidRPr="007102F3">
        <w:rPr>
          <w:rFonts w:ascii="David" w:hAnsi="David" w:cs="David"/>
          <w:sz w:val="28"/>
          <w:szCs w:val="28"/>
          <w:rtl/>
        </w:rPr>
        <w:t xml:space="preserve"> </w:t>
      </w:r>
      <w:r w:rsidRPr="007102F3">
        <w:rPr>
          <w:rFonts w:ascii="David" w:hAnsi="David" w:cs="David" w:hint="cs"/>
          <w:sz w:val="28"/>
          <w:szCs w:val="28"/>
          <w:rtl/>
        </w:rPr>
        <w:t>לא</w:t>
      </w:r>
      <w:r w:rsidRPr="007102F3">
        <w:rPr>
          <w:rFonts w:ascii="David" w:hAnsi="David" w:cs="David"/>
          <w:sz w:val="28"/>
          <w:szCs w:val="28"/>
          <w:rtl/>
        </w:rPr>
        <w:t xml:space="preserve"> </w:t>
      </w:r>
      <w:r w:rsidRPr="007102F3">
        <w:rPr>
          <w:rFonts w:ascii="David" w:hAnsi="David" w:cs="David" w:hint="cs"/>
          <w:sz w:val="28"/>
          <w:szCs w:val="28"/>
          <w:rtl/>
        </w:rPr>
        <w:t>עומדת</w:t>
      </w:r>
      <w:r w:rsidRPr="007102F3">
        <w:rPr>
          <w:rFonts w:ascii="David" w:hAnsi="David" w:cs="David"/>
          <w:sz w:val="28"/>
          <w:szCs w:val="28"/>
          <w:rtl/>
        </w:rPr>
        <w:t xml:space="preserve"> </w:t>
      </w:r>
      <w:r w:rsidRPr="007102F3">
        <w:rPr>
          <w:rFonts w:ascii="David" w:hAnsi="David" w:cs="David" w:hint="cs"/>
          <w:sz w:val="28"/>
          <w:szCs w:val="28"/>
          <w:rtl/>
        </w:rPr>
        <w:t>כבר</w:t>
      </w:r>
      <w:r w:rsidRPr="007102F3">
        <w:rPr>
          <w:rFonts w:ascii="David" w:hAnsi="David" w:cs="David"/>
          <w:sz w:val="28"/>
          <w:szCs w:val="28"/>
          <w:rtl/>
        </w:rPr>
        <w:t xml:space="preserve"> </w:t>
      </w:r>
      <w:r w:rsidRPr="007102F3">
        <w:rPr>
          <w:rFonts w:ascii="David" w:hAnsi="David" w:cs="David" w:hint="cs"/>
          <w:sz w:val="28"/>
          <w:szCs w:val="28"/>
          <w:rtl/>
        </w:rPr>
        <w:t>חזקת</w:t>
      </w:r>
      <w:r w:rsidRPr="007102F3">
        <w:rPr>
          <w:rFonts w:ascii="David" w:hAnsi="David" w:cs="David"/>
          <w:sz w:val="28"/>
          <w:szCs w:val="28"/>
          <w:rtl/>
        </w:rPr>
        <w:t xml:space="preserve"> </w:t>
      </w:r>
      <w:r w:rsidRPr="007102F3">
        <w:rPr>
          <w:rFonts w:ascii="David" w:hAnsi="David" w:cs="David" w:hint="cs"/>
          <w:sz w:val="28"/>
          <w:szCs w:val="28"/>
          <w:rtl/>
        </w:rPr>
        <w:t>החפות</w:t>
      </w:r>
      <w:r w:rsidRPr="007102F3">
        <w:rPr>
          <w:rFonts w:ascii="David" w:hAnsi="David" w:cs="David"/>
          <w:sz w:val="28"/>
          <w:szCs w:val="28"/>
          <w:rtl/>
        </w:rPr>
        <w:t xml:space="preserve">. </w:t>
      </w:r>
      <w:r w:rsidRPr="007102F3">
        <w:rPr>
          <w:rFonts w:ascii="David" w:hAnsi="David" w:cs="David" w:hint="cs"/>
          <w:sz w:val="28"/>
          <w:szCs w:val="28"/>
          <w:rtl/>
        </w:rPr>
        <w:t>האינטרס</w:t>
      </w:r>
      <w:r w:rsidRPr="007102F3">
        <w:rPr>
          <w:rFonts w:ascii="David" w:hAnsi="David" w:cs="David"/>
          <w:sz w:val="28"/>
          <w:szCs w:val="28"/>
          <w:rtl/>
        </w:rPr>
        <w:t xml:space="preserve"> </w:t>
      </w:r>
      <w:r w:rsidRPr="007102F3">
        <w:rPr>
          <w:rFonts w:ascii="David" w:hAnsi="David" w:cs="David" w:hint="cs"/>
          <w:sz w:val="28"/>
          <w:szCs w:val="28"/>
          <w:rtl/>
        </w:rPr>
        <w:t>הציבורי</w:t>
      </w:r>
      <w:r w:rsidRPr="007102F3">
        <w:rPr>
          <w:rFonts w:ascii="David" w:hAnsi="David" w:cs="David"/>
          <w:sz w:val="28"/>
          <w:szCs w:val="28"/>
          <w:rtl/>
        </w:rPr>
        <w:t xml:space="preserve"> </w:t>
      </w:r>
      <w:r w:rsidRPr="007102F3">
        <w:rPr>
          <w:rFonts w:ascii="David" w:hAnsi="David" w:cs="David" w:hint="cs"/>
          <w:sz w:val="28"/>
          <w:szCs w:val="28"/>
          <w:rtl/>
        </w:rPr>
        <w:t>בפרסום</w:t>
      </w:r>
      <w:r w:rsidRPr="007102F3">
        <w:rPr>
          <w:rFonts w:ascii="David" w:hAnsi="David" w:cs="David"/>
          <w:sz w:val="28"/>
          <w:szCs w:val="28"/>
          <w:rtl/>
        </w:rPr>
        <w:t xml:space="preserve"> </w:t>
      </w:r>
      <w:r w:rsidRPr="007102F3">
        <w:rPr>
          <w:rFonts w:ascii="David" w:hAnsi="David" w:cs="David" w:hint="cs"/>
          <w:sz w:val="28"/>
          <w:szCs w:val="28"/>
          <w:rtl/>
        </w:rPr>
        <w:t>פרטי</w:t>
      </w:r>
      <w:r w:rsidRPr="007102F3">
        <w:rPr>
          <w:rFonts w:ascii="David" w:hAnsi="David" w:cs="David"/>
          <w:sz w:val="28"/>
          <w:szCs w:val="28"/>
          <w:rtl/>
        </w:rPr>
        <w:t xml:space="preserve"> </w:t>
      </w:r>
      <w:r w:rsidRPr="007102F3">
        <w:rPr>
          <w:rFonts w:ascii="David" w:hAnsi="David" w:cs="David" w:hint="cs"/>
          <w:sz w:val="28"/>
          <w:szCs w:val="28"/>
          <w:rtl/>
        </w:rPr>
        <w:t>המקרה</w:t>
      </w:r>
      <w:r w:rsidRPr="007102F3">
        <w:rPr>
          <w:rFonts w:ascii="David" w:hAnsi="David" w:cs="David"/>
          <w:sz w:val="28"/>
          <w:szCs w:val="28"/>
          <w:rtl/>
        </w:rPr>
        <w:t xml:space="preserve"> </w:t>
      </w:r>
      <w:r w:rsidRPr="007102F3">
        <w:rPr>
          <w:rFonts w:ascii="David" w:hAnsi="David" w:cs="David" w:hint="cs"/>
          <w:sz w:val="28"/>
          <w:szCs w:val="28"/>
          <w:rtl/>
        </w:rPr>
        <w:t>גובר</w:t>
      </w:r>
      <w:r w:rsidRPr="007102F3">
        <w:rPr>
          <w:rFonts w:ascii="David" w:hAnsi="David" w:cs="David"/>
          <w:sz w:val="28"/>
          <w:szCs w:val="28"/>
          <w:rtl/>
        </w:rPr>
        <w:t xml:space="preserve"> </w:t>
      </w:r>
      <w:r w:rsidRPr="007102F3">
        <w:rPr>
          <w:rFonts w:ascii="David" w:hAnsi="David" w:cs="David" w:hint="cs"/>
          <w:sz w:val="28"/>
          <w:szCs w:val="28"/>
          <w:rtl/>
        </w:rPr>
        <w:t>על</w:t>
      </w:r>
      <w:r w:rsidRPr="007102F3">
        <w:rPr>
          <w:rFonts w:ascii="David" w:hAnsi="David" w:cs="David"/>
          <w:sz w:val="28"/>
          <w:szCs w:val="28"/>
          <w:rtl/>
        </w:rPr>
        <w:t xml:space="preserve"> </w:t>
      </w:r>
      <w:r w:rsidRPr="007102F3">
        <w:rPr>
          <w:rFonts w:ascii="David" w:hAnsi="David" w:cs="David" w:hint="cs"/>
          <w:sz w:val="28"/>
          <w:szCs w:val="28"/>
          <w:rtl/>
        </w:rPr>
        <w:t>האינטרס</w:t>
      </w:r>
      <w:r w:rsidRPr="007102F3">
        <w:rPr>
          <w:rFonts w:ascii="David" w:hAnsi="David" w:cs="David"/>
          <w:sz w:val="28"/>
          <w:szCs w:val="28"/>
          <w:rtl/>
        </w:rPr>
        <w:t xml:space="preserve"> </w:t>
      </w:r>
      <w:r w:rsidRPr="007102F3">
        <w:rPr>
          <w:rFonts w:ascii="David" w:hAnsi="David" w:cs="David" w:hint="cs"/>
          <w:sz w:val="28"/>
          <w:szCs w:val="28"/>
          <w:rtl/>
        </w:rPr>
        <w:t>הפרטי</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האדם</w:t>
      </w:r>
      <w:r w:rsidRPr="007102F3">
        <w:rPr>
          <w:rFonts w:ascii="David" w:hAnsi="David" w:cs="David"/>
          <w:sz w:val="28"/>
          <w:szCs w:val="28"/>
          <w:rtl/>
        </w:rPr>
        <w:t xml:space="preserve"> </w:t>
      </w:r>
      <w:r w:rsidRPr="007102F3">
        <w:rPr>
          <w:rFonts w:ascii="David" w:hAnsi="David" w:cs="David" w:hint="cs"/>
          <w:sz w:val="28"/>
          <w:szCs w:val="28"/>
          <w:rtl/>
        </w:rPr>
        <w:t>שהורשע</w:t>
      </w:r>
      <w:r w:rsidRPr="007102F3">
        <w:rPr>
          <w:rFonts w:ascii="David" w:hAnsi="David" w:cs="David"/>
          <w:sz w:val="28"/>
          <w:szCs w:val="28"/>
          <w:rtl/>
        </w:rPr>
        <w:t xml:space="preserve"> </w:t>
      </w:r>
      <w:r w:rsidRPr="007102F3">
        <w:rPr>
          <w:rFonts w:ascii="David" w:hAnsi="David" w:cs="David" w:hint="cs"/>
          <w:sz w:val="28"/>
          <w:szCs w:val="28"/>
          <w:rtl/>
        </w:rPr>
        <w:t>כי</w:t>
      </w:r>
      <w:r w:rsidRPr="007102F3">
        <w:rPr>
          <w:rFonts w:ascii="David" w:hAnsi="David" w:cs="David"/>
          <w:sz w:val="28"/>
          <w:szCs w:val="28"/>
          <w:rtl/>
        </w:rPr>
        <w:t xml:space="preserve"> </w:t>
      </w:r>
      <w:r w:rsidRPr="007102F3">
        <w:rPr>
          <w:rFonts w:ascii="David" w:hAnsi="David" w:cs="David" w:hint="cs"/>
          <w:sz w:val="28"/>
          <w:szCs w:val="28"/>
          <w:rtl/>
        </w:rPr>
        <w:t>פרטיו</w:t>
      </w:r>
      <w:r w:rsidRPr="007102F3">
        <w:rPr>
          <w:rFonts w:ascii="David" w:hAnsi="David" w:cs="David"/>
          <w:sz w:val="28"/>
          <w:szCs w:val="28"/>
          <w:rtl/>
        </w:rPr>
        <w:t xml:space="preserve"> </w:t>
      </w:r>
      <w:r w:rsidRPr="007102F3">
        <w:rPr>
          <w:rFonts w:ascii="David" w:hAnsi="David" w:cs="David" w:hint="cs"/>
          <w:sz w:val="28"/>
          <w:szCs w:val="28"/>
          <w:rtl/>
        </w:rPr>
        <w:t>לא</w:t>
      </w:r>
      <w:r w:rsidRPr="007102F3">
        <w:rPr>
          <w:rFonts w:ascii="David" w:hAnsi="David" w:cs="David"/>
          <w:sz w:val="28"/>
          <w:szCs w:val="28"/>
          <w:rtl/>
        </w:rPr>
        <w:t xml:space="preserve"> </w:t>
      </w:r>
      <w:r w:rsidRPr="007102F3">
        <w:rPr>
          <w:rFonts w:ascii="David" w:hAnsi="David" w:cs="David" w:hint="cs"/>
          <w:sz w:val="28"/>
          <w:szCs w:val="28"/>
          <w:rtl/>
        </w:rPr>
        <w:t>יפורסמו</w:t>
      </w:r>
      <w:r w:rsidRPr="007102F3">
        <w:rPr>
          <w:rFonts w:ascii="David" w:hAnsi="David" w:cs="David"/>
          <w:sz w:val="28"/>
          <w:szCs w:val="28"/>
          <w:rtl/>
        </w:rPr>
        <w:t xml:space="preserve">... </w:t>
      </w:r>
      <w:r w:rsidRPr="007102F3">
        <w:rPr>
          <w:rFonts w:ascii="David" w:hAnsi="David" w:cs="David" w:hint="cs"/>
          <w:sz w:val="28"/>
          <w:szCs w:val="28"/>
          <w:rtl/>
        </w:rPr>
        <w:t>ברובד</w:t>
      </w:r>
      <w:r w:rsidRPr="007102F3">
        <w:rPr>
          <w:rFonts w:ascii="David" w:hAnsi="David" w:cs="David"/>
          <w:sz w:val="28"/>
          <w:szCs w:val="28"/>
          <w:rtl/>
        </w:rPr>
        <w:t xml:space="preserve"> </w:t>
      </w:r>
      <w:r w:rsidRPr="007102F3">
        <w:rPr>
          <w:rFonts w:ascii="David" w:hAnsi="David" w:cs="David" w:hint="cs"/>
          <w:sz w:val="28"/>
          <w:szCs w:val="28"/>
          <w:rtl/>
        </w:rPr>
        <w:t>הכללי</w:t>
      </w:r>
      <w:r w:rsidRPr="007102F3">
        <w:rPr>
          <w:rFonts w:ascii="David" w:hAnsi="David" w:cs="David"/>
          <w:sz w:val="28"/>
          <w:szCs w:val="28"/>
          <w:rtl/>
        </w:rPr>
        <w:t xml:space="preserve">, </w:t>
      </w:r>
      <w:r w:rsidRPr="007102F3">
        <w:rPr>
          <w:rFonts w:ascii="David" w:hAnsi="David" w:cs="David" w:hint="cs"/>
          <w:sz w:val="28"/>
          <w:szCs w:val="28"/>
          <w:rtl/>
        </w:rPr>
        <w:t>פרסום</w:t>
      </w:r>
      <w:r w:rsidRPr="007102F3">
        <w:rPr>
          <w:rFonts w:ascii="David" w:hAnsi="David" w:cs="David"/>
          <w:sz w:val="28"/>
          <w:szCs w:val="28"/>
          <w:rtl/>
        </w:rPr>
        <w:t xml:space="preserve"> </w:t>
      </w:r>
      <w:r w:rsidRPr="007102F3">
        <w:rPr>
          <w:rFonts w:ascii="David" w:hAnsi="David" w:cs="David" w:hint="cs"/>
          <w:sz w:val="28"/>
          <w:szCs w:val="28"/>
          <w:rtl/>
        </w:rPr>
        <w:t>פסק</w:t>
      </w:r>
      <w:r w:rsidRPr="007102F3">
        <w:rPr>
          <w:rFonts w:ascii="David" w:hAnsi="David" w:cs="David"/>
          <w:sz w:val="28"/>
          <w:szCs w:val="28"/>
          <w:rtl/>
        </w:rPr>
        <w:t xml:space="preserve"> </w:t>
      </w:r>
      <w:r w:rsidRPr="007102F3">
        <w:rPr>
          <w:rFonts w:ascii="David" w:hAnsi="David" w:cs="David" w:hint="cs"/>
          <w:sz w:val="28"/>
          <w:szCs w:val="28"/>
          <w:rtl/>
        </w:rPr>
        <w:t>הדין</w:t>
      </w:r>
      <w:r w:rsidRPr="007102F3">
        <w:rPr>
          <w:rFonts w:ascii="David" w:hAnsi="David" w:cs="David"/>
          <w:sz w:val="28"/>
          <w:szCs w:val="28"/>
          <w:rtl/>
        </w:rPr>
        <w:t xml:space="preserve"> </w:t>
      </w:r>
      <w:r w:rsidRPr="007102F3">
        <w:rPr>
          <w:rFonts w:ascii="David" w:hAnsi="David" w:cs="David" w:hint="cs"/>
          <w:sz w:val="28"/>
          <w:szCs w:val="28"/>
          <w:rtl/>
        </w:rPr>
        <w:t>מאפשר</w:t>
      </w:r>
      <w:r w:rsidRPr="007102F3">
        <w:rPr>
          <w:rFonts w:ascii="David" w:hAnsi="David" w:cs="David"/>
          <w:sz w:val="28"/>
          <w:szCs w:val="28"/>
          <w:rtl/>
        </w:rPr>
        <w:t xml:space="preserve"> </w:t>
      </w:r>
      <w:r w:rsidRPr="007102F3">
        <w:rPr>
          <w:rFonts w:ascii="David" w:hAnsi="David" w:cs="David" w:hint="cs"/>
          <w:sz w:val="28"/>
          <w:szCs w:val="28"/>
          <w:rtl/>
        </w:rPr>
        <w:t>להתריע</w:t>
      </w:r>
      <w:r w:rsidRPr="007102F3">
        <w:rPr>
          <w:rFonts w:ascii="David" w:hAnsi="David" w:cs="David"/>
          <w:sz w:val="28"/>
          <w:szCs w:val="28"/>
          <w:rtl/>
        </w:rPr>
        <w:t xml:space="preserve"> </w:t>
      </w:r>
      <w:r w:rsidRPr="007102F3">
        <w:rPr>
          <w:rFonts w:ascii="David" w:hAnsi="David" w:cs="David" w:hint="cs"/>
          <w:sz w:val="28"/>
          <w:szCs w:val="28"/>
          <w:rtl/>
        </w:rPr>
        <w:t>מפני</w:t>
      </w:r>
      <w:r w:rsidRPr="007102F3">
        <w:rPr>
          <w:rFonts w:ascii="David" w:hAnsi="David" w:cs="David"/>
          <w:sz w:val="28"/>
          <w:szCs w:val="28"/>
          <w:rtl/>
        </w:rPr>
        <w:t xml:space="preserve"> </w:t>
      </w:r>
      <w:r w:rsidRPr="007102F3">
        <w:rPr>
          <w:rFonts w:ascii="David" w:hAnsi="David" w:cs="David" w:hint="cs"/>
          <w:sz w:val="28"/>
          <w:szCs w:val="28"/>
          <w:rtl/>
        </w:rPr>
        <w:t>אדם</w:t>
      </w:r>
      <w:r w:rsidRPr="007102F3">
        <w:rPr>
          <w:rFonts w:ascii="David" w:hAnsi="David" w:cs="David"/>
          <w:sz w:val="28"/>
          <w:szCs w:val="28"/>
          <w:rtl/>
        </w:rPr>
        <w:t xml:space="preserve"> </w:t>
      </w:r>
      <w:r w:rsidRPr="007102F3">
        <w:rPr>
          <w:rFonts w:ascii="David" w:hAnsi="David" w:cs="David" w:hint="cs"/>
          <w:sz w:val="28"/>
          <w:szCs w:val="28"/>
          <w:rtl/>
        </w:rPr>
        <w:t>שהורשע</w:t>
      </w:r>
      <w:r w:rsidRPr="007102F3">
        <w:rPr>
          <w:rFonts w:ascii="David" w:hAnsi="David" w:cs="David"/>
          <w:sz w:val="28"/>
          <w:szCs w:val="28"/>
          <w:rtl/>
        </w:rPr>
        <w:t xml:space="preserve"> </w:t>
      </w:r>
      <w:r w:rsidRPr="007102F3">
        <w:rPr>
          <w:rFonts w:ascii="David" w:hAnsi="David" w:cs="David" w:hint="cs"/>
          <w:sz w:val="28"/>
          <w:szCs w:val="28"/>
          <w:rtl/>
        </w:rPr>
        <w:t>בביצוע</w:t>
      </w:r>
      <w:r w:rsidRPr="007102F3">
        <w:rPr>
          <w:rFonts w:ascii="David" w:hAnsi="David" w:cs="David"/>
          <w:sz w:val="28"/>
          <w:szCs w:val="28"/>
          <w:rtl/>
        </w:rPr>
        <w:t xml:space="preserve"> </w:t>
      </w:r>
      <w:r w:rsidRPr="007102F3">
        <w:rPr>
          <w:rFonts w:ascii="David" w:hAnsi="David" w:cs="David" w:hint="cs"/>
          <w:sz w:val="28"/>
          <w:szCs w:val="28"/>
          <w:rtl/>
        </w:rPr>
        <w:t>עבירות</w:t>
      </w:r>
      <w:r w:rsidRPr="007102F3">
        <w:rPr>
          <w:rFonts w:ascii="David" w:hAnsi="David" w:cs="David"/>
          <w:sz w:val="28"/>
          <w:szCs w:val="28"/>
          <w:rtl/>
        </w:rPr>
        <w:t xml:space="preserve"> </w:t>
      </w:r>
      <w:r w:rsidRPr="007102F3">
        <w:rPr>
          <w:rFonts w:ascii="David" w:hAnsi="David" w:cs="David" w:hint="cs"/>
          <w:sz w:val="28"/>
          <w:szCs w:val="28"/>
          <w:rtl/>
        </w:rPr>
        <w:t>שיש</w:t>
      </w:r>
      <w:r w:rsidRPr="007102F3">
        <w:rPr>
          <w:rFonts w:ascii="David" w:hAnsi="David" w:cs="David"/>
          <w:sz w:val="28"/>
          <w:szCs w:val="28"/>
          <w:rtl/>
        </w:rPr>
        <w:t xml:space="preserve"> </w:t>
      </w:r>
      <w:r w:rsidRPr="007102F3">
        <w:rPr>
          <w:rFonts w:ascii="David" w:hAnsi="David" w:cs="David" w:hint="cs"/>
          <w:sz w:val="28"/>
          <w:szCs w:val="28"/>
          <w:rtl/>
        </w:rPr>
        <w:t>בהן</w:t>
      </w:r>
      <w:r w:rsidRPr="007102F3">
        <w:rPr>
          <w:rFonts w:ascii="David" w:hAnsi="David" w:cs="David"/>
          <w:sz w:val="28"/>
          <w:szCs w:val="28"/>
          <w:rtl/>
        </w:rPr>
        <w:t xml:space="preserve"> </w:t>
      </w:r>
      <w:r w:rsidRPr="007102F3">
        <w:rPr>
          <w:rFonts w:ascii="David" w:hAnsi="David" w:cs="David" w:hint="cs"/>
          <w:sz w:val="28"/>
          <w:szCs w:val="28"/>
          <w:rtl/>
        </w:rPr>
        <w:t>כדי</w:t>
      </w:r>
      <w:r w:rsidRPr="007102F3">
        <w:rPr>
          <w:rFonts w:ascii="David" w:hAnsi="David" w:cs="David"/>
          <w:sz w:val="28"/>
          <w:szCs w:val="28"/>
          <w:rtl/>
        </w:rPr>
        <w:t xml:space="preserve"> </w:t>
      </w:r>
      <w:r w:rsidRPr="007102F3">
        <w:rPr>
          <w:rFonts w:ascii="David" w:hAnsi="David" w:cs="David" w:hint="cs"/>
          <w:sz w:val="28"/>
          <w:szCs w:val="28"/>
          <w:rtl/>
        </w:rPr>
        <w:t>לסכן</w:t>
      </w:r>
      <w:r w:rsidRPr="007102F3">
        <w:rPr>
          <w:rFonts w:ascii="David" w:hAnsi="David" w:cs="David"/>
          <w:sz w:val="28"/>
          <w:szCs w:val="28"/>
          <w:rtl/>
        </w:rPr>
        <w:t xml:space="preserve"> </w:t>
      </w:r>
      <w:r w:rsidRPr="007102F3">
        <w:rPr>
          <w:rFonts w:ascii="David" w:hAnsi="David" w:cs="David" w:hint="cs"/>
          <w:sz w:val="28"/>
          <w:szCs w:val="28"/>
          <w:rtl/>
        </w:rPr>
        <w:t>את</w:t>
      </w:r>
      <w:r w:rsidRPr="007102F3">
        <w:rPr>
          <w:rFonts w:ascii="David" w:hAnsi="David" w:cs="David"/>
          <w:sz w:val="28"/>
          <w:szCs w:val="28"/>
          <w:rtl/>
        </w:rPr>
        <w:t xml:space="preserve"> </w:t>
      </w:r>
      <w:r w:rsidRPr="007102F3">
        <w:rPr>
          <w:rFonts w:ascii="David" w:hAnsi="David" w:cs="David" w:hint="cs"/>
          <w:sz w:val="28"/>
          <w:szCs w:val="28"/>
          <w:rtl/>
        </w:rPr>
        <w:t>הציבור</w:t>
      </w:r>
      <w:r w:rsidRPr="007102F3">
        <w:rPr>
          <w:rFonts w:ascii="David" w:hAnsi="David" w:cs="David"/>
          <w:sz w:val="28"/>
          <w:szCs w:val="28"/>
          <w:rtl/>
        </w:rPr>
        <w:t xml:space="preserve">, </w:t>
      </w:r>
      <w:r w:rsidRPr="007102F3">
        <w:rPr>
          <w:rFonts w:ascii="David" w:hAnsi="David" w:cs="David" w:hint="cs"/>
          <w:sz w:val="28"/>
          <w:szCs w:val="28"/>
          <w:rtl/>
        </w:rPr>
        <w:t>ולהרתיע</w:t>
      </w:r>
      <w:r w:rsidRPr="007102F3">
        <w:rPr>
          <w:rFonts w:ascii="David" w:hAnsi="David" w:cs="David"/>
          <w:sz w:val="28"/>
          <w:szCs w:val="28"/>
          <w:rtl/>
        </w:rPr>
        <w:t xml:space="preserve"> </w:t>
      </w:r>
      <w:r w:rsidRPr="007102F3">
        <w:rPr>
          <w:rFonts w:ascii="David" w:hAnsi="David" w:cs="David" w:hint="cs"/>
          <w:sz w:val="28"/>
          <w:szCs w:val="28"/>
          <w:rtl/>
        </w:rPr>
        <w:t>עבריינים</w:t>
      </w:r>
      <w:r w:rsidRPr="007102F3">
        <w:rPr>
          <w:rFonts w:ascii="David" w:hAnsi="David" w:cs="David"/>
          <w:sz w:val="28"/>
          <w:szCs w:val="28"/>
          <w:rtl/>
        </w:rPr>
        <w:t xml:space="preserve"> </w:t>
      </w:r>
      <w:r w:rsidRPr="007102F3">
        <w:rPr>
          <w:rFonts w:ascii="David" w:hAnsi="David" w:cs="David" w:hint="cs"/>
          <w:sz w:val="28"/>
          <w:szCs w:val="28"/>
          <w:rtl/>
        </w:rPr>
        <w:t>אחרים</w:t>
      </w:r>
      <w:r w:rsidRPr="007102F3">
        <w:rPr>
          <w:rFonts w:ascii="David" w:hAnsi="David" w:cs="David"/>
          <w:sz w:val="28"/>
          <w:szCs w:val="28"/>
          <w:rtl/>
        </w:rPr>
        <w:t xml:space="preserve"> </w:t>
      </w:r>
      <w:r w:rsidRPr="007102F3">
        <w:rPr>
          <w:rFonts w:ascii="David" w:hAnsi="David" w:cs="David" w:hint="cs"/>
          <w:sz w:val="28"/>
          <w:szCs w:val="28"/>
          <w:rtl/>
        </w:rPr>
        <w:t>בכוח</w:t>
      </w:r>
      <w:r w:rsidRPr="007102F3">
        <w:rPr>
          <w:rFonts w:ascii="David" w:hAnsi="David" w:cs="David"/>
          <w:sz w:val="28"/>
          <w:szCs w:val="28"/>
          <w:rtl/>
        </w:rPr>
        <w:t>..." (</w:t>
      </w:r>
      <w:proofErr w:type="spellStart"/>
      <w:r w:rsidRPr="007102F3">
        <w:rPr>
          <w:rFonts w:ascii="David" w:hAnsi="David" w:cs="David" w:hint="cs"/>
          <w:sz w:val="28"/>
          <w:szCs w:val="28"/>
          <w:rtl/>
        </w:rPr>
        <w:t>רע</w:t>
      </w:r>
      <w:r w:rsidRPr="007102F3">
        <w:rPr>
          <w:rFonts w:ascii="David" w:hAnsi="David" w:cs="David"/>
          <w:sz w:val="28"/>
          <w:szCs w:val="28"/>
          <w:rtl/>
        </w:rPr>
        <w:t>"</w:t>
      </w:r>
      <w:r w:rsidRPr="007102F3">
        <w:rPr>
          <w:rFonts w:ascii="David" w:hAnsi="David" w:cs="David" w:hint="cs"/>
          <w:sz w:val="28"/>
          <w:szCs w:val="28"/>
          <w:rtl/>
        </w:rPr>
        <w:t>פ</w:t>
      </w:r>
      <w:proofErr w:type="spellEnd"/>
      <w:r w:rsidRPr="007102F3">
        <w:rPr>
          <w:rFonts w:ascii="David" w:hAnsi="David" w:cs="David"/>
          <w:sz w:val="28"/>
          <w:szCs w:val="28"/>
          <w:rtl/>
        </w:rPr>
        <w:t xml:space="preserve"> 1201/12 </w:t>
      </w:r>
      <w:proofErr w:type="spellStart"/>
      <w:r w:rsidRPr="007102F3">
        <w:rPr>
          <w:rFonts w:ascii="David" w:hAnsi="David" w:cs="David" w:hint="cs"/>
          <w:b/>
          <w:bCs/>
          <w:sz w:val="28"/>
          <w:szCs w:val="28"/>
          <w:rtl/>
        </w:rPr>
        <w:t>קטיעי</w:t>
      </w:r>
      <w:proofErr w:type="spellEnd"/>
      <w:r w:rsidRPr="007102F3">
        <w:rPr>
          <w:rFonts w:ascii="David" w:hAnsi="David" w:cs="David"/>
          <w:b/>
          <w:bCs/>
          <w:sz w:val="28"/>
          <w:szCs w:val="28"/>
          <w:rtl/>
        </w:rPr>
        <w:t xml:space="preserve"> </w:t>
      </w:r>
      <w:r w:rsidRPr="007102F3">
        <w:rPr>
          <w:rFonts w:ascii="David" w:hAnsi="David" w:cs="David" w:hint="cs"/>
          <w:b/>
          <w:bCs/>
          <w:sz w:val="28"/>
          <w:szCs w:val="28"/>
          <w:rtl/>
        </w:rPr>
        <w:t>נ</w:t>
      </w:r>
      <w:r w:rsidRPr="007102F3">
        <w:rPr>
          <w:rFonts w:ascii="David" w:hAnsi="David" w:cs="David"/>
          <w:b/>
          <w:bCs/>
          <w:sz w:val="28"/>
          <w:szCs w:val="28"/>
          <w:rtl/>
        </w:rPr>
        <w:t xml:space="preserve">' </w:t>
      </w:r>
      <w:r w:rsidRPr="007102F3">
        <w:rPr>
          <w:rFonts w:ascii="David" w:hAnsi="David" w:cs="David" w:hint="cs"/>
          <w:b/>
          <w:bCs/>
          <w:sz w:val="28"/>
          <w:szCs w:val="28"/>
          <w:rtl/>
        </w:rPr>
        <w:t>מדינת</w:t>
      </w:r>
      <w:r w:rsidRPr="007102F3">
        <w:rPr>
          <w:rFonts w:ascii="David" w:hAnsi="David" w:cs="David"/>
          <w:b/>
          <w:bCs/>
          <w:sz w:val="28"/>
          <w:szCs w:val="28"/>
          <w:rtl/>
        </w:rPr>
        <w:t xml:space="preserve"> </w:t>
      </w:r>
      <w:r w:rsidRPr="007102F3">
        <w:rPr>
          <w:rFonts w:ascii="David" w:hAnsi="David" w:cs="David" w:hint="cs"/>
          <w:b/>
          <w:bCs/>
          <w:sz w:val="28"/>
          <w:szCs w:val="28"/>
          <w:rtl/>
        </w:rPr>
        <w:t>ישראל</w:t>
      </w:r>
      <w:r w:rsidRPr="007102F3">
        <w:rPr>
          <w:rFonts w:ascii="David" w:hAnsi="David" w:cs="David"/>
          <w:sz w:val="28"/>
          <w:szCs w:val="28"/>
          <w:rtl/>
        </w:rPr>
        <w:t xml:space="preserve"> (9.1.2014)).</w:t>
      </w:r>
    </w:p>
    <w:p w14:paraId="45A4DF9C" w14:textId="77777777" w:rsidR="009B60AF" w:rsidRPr="007102F3" w:rsidRDefault="009B60AF" w:rsidP="009B60AF">
      <w:pPr>
        <w:pStyle w:val="a9"/>
        <w:numPr>
          <w:ilvl w:val="0"/>
          <w:numId w:val="1"/>
        </w:numPr>
        <w:spacing w:line="360" w:lineRule="auto"/>
        <w:jc w:val="both"/>
        <w:rPr>
          <w:rFonts w:ascii="David" w:hAnsi="David" w:cs="David"/>
          <w:sz w:val="28"/>
          <w:szCs w:val="28"/>
          <w:rtl/>
        </w:rPr>
      </w:pPr>
      <w:r w:rsidRPr="007102F3">
        <w:rPr>
          <w:rFonts w:ascii="David" w:hAnsi="David" w:cs="David" w:hint="cs"/>
          <w:sz w:val="28"/>
          <w:szCs w:val="28"/>
          <w:rtl/>
        </w:rPr>
        <w:t>כמו כן</w:t>
      </w:r>
      <w:r w:rsidRPr="007102F3">
        <w:rPr>
          <w:rFonts w:ascii="David" w:hAnsi="David" w:cs="David"/>
          <w:sz w:val="28"/>
          <w:szCs w:val="28"/>
          <w:rtl/>
        </w:rPr>
        <w:t xml:space="preserve">, </w:t>
      </w:r>
      <w:r w:rsidRPr="007102F3">
        <w:rPr>
          <w:rFonts w:ascii="David" w:hAnsi="David" w:cs="David" w:hint="cs"/>
          <w:sz w:val="28"/>
          <w:szCs w:val="28"/>
          <w:rtl/>
        </w:rPr>
        <w:t>על בית</w:t>
      </w:r>
      <w:r w:rsidRPr="007102F3">
        <w:rPr>
          <w:rFonts w:ascii="David" w:hAnsi="David" w:cs="David"/>
          <w:sz w:val="28"/>
          <w:szCs w:val="28"/>
          <w:rtl/>
        </w:rPr>
        <w:t xml:space="preserve"> </w:t>
      </w:r>
      <w:r w:rsidRPr="007102F3">
        <w:rPr>
          <w:rFonts w:ascii="David" w:hAnsi="David" w:cs="David" w:hint="cs"/>
          <w:sz w:val="28"/>
          <w:szCs w:val="28"/>
          <w:rtl/>
        </w:rPr>
        <w:t>המשפט</w:t>
      </w:r>
      <w:r w:rsidRPr="007102F3">
        <w:rPr>
          <w:rFonts w:ascii="David" w:hAnsi="David" w:cs="David"/>
          <w:sz w:val="28"/>
          <w:szCs w:val="28"/>
          <w:rtl/>
        </w:rPr>
        <w:t xml:space="preserve"> </w:t>
      </w:r>
      <w:r w:rsidRPr="007102F3">
        <w:rPr>
          <w:rFonts w:ascii="David" w:hAnsi="David" w:cs="David" w:hint="cs"/>
          <w:sz w:val="28"/>
          <w:szCs w:val="28"/>
          <w:rtl/>
        </w:rPr>
        <w:t>לשקול מענה</w:t>
      </w:r>
      <w:r w:rsidRPr="007102F3">
        <w:rPr>
          <w:rFonts w:ascii="David" w:hAnsi="David" w:cs="David"/>
          <w:sz w:val="28"/>
          <w:szCs w:val="28"/>
          <w:rtl/>
        </w:rPr>
        <w:t xml:space="preserve"> </w:t>
      </w:r>
      <w:r w:rsidRPr="007102F3">
        <w:rPr>
          <w:rFonts w:ascii="David" w:hAnsi="David" w:cs="David" w:hint="cs"/>
          <w:sz w:val="28"/>
          <w:szCs w:val="28"/>
          <w:rtl/>
        </w:rPr>
        <w:t>מידתי</w:t>
      </w:r>
      <w:r w:rsidRPr="007102F3">
        <w:rPr>
          <w:rFonts w:ascii="David" w:hAnsi="David" w:cs="David"/>
          <w:sz w:val="28"/>
          <w:szCs w:val="28"/>
          <w:rtl/>
        </w:rPr>
        <w:t xml:space="preserve"> </w:t>
      </w:r>
      <w:r w:rsidRPr="007102F3">
        <w:rPr>
          <w:rFonts w:ascii="David" w:hAnsi="David" w:cs="David" w:hint="cs"/>
          <w:sz w:val="28"/>
          <w:szCs w:val="28"/>
          <w:rtl/>
        </w:rPr>
        <w:t>לאיזון</w:t>
      </w:r>
      <w:r w:rsidRPr="007102F3">
        <w:rPr>
          <w:rFonts w:ascii="David" w:hAnsi="David" w:cs="David"/>
          <w:sz w:val="28"/>
          <w:szCs w:val="28"/>
          <w:rtl/>
        </w:rPr>
        <w:t xml:space="preserve"> </w:t>
      </w:r>
      <w:r w:rsidRPr="007102F3">
        <w:rPr>
          <w:rFonts w:ascii="David" w:hAnsi="David" w:cs="David" w:hint="cs"/>
          <w:sz w:val="28"/>
          <w:szCs w:val="28"/>
          <w:rtl/>
        </w:rPr>
        <w:t>הקונקרטי</w:t>
      </w:r>
      <w:r w:rsidRPr="007102F3">
        <w:rPr>
          <w:rFonts w:ascii="David" w:hAnsi="David" w:cs="David"/>
          <w:sz w:val="28"/>
          <w:szCs w:val="28"/>
          <w:rtl/>
        </w:rPr>
        <w:t xml:space="preserve"> </w:t>
      </w:r>
      <w:r w:rsidRPr="007102F3">
        <w:rPr>
          <w:rFonts w:ascii="David" w:hAnsi="David" w:cs="David" w:hint="cs"/>
          <w:sz w:val="28"/>
          <w:szCs w:val="28"/>
          <w:rtl/>
        </w:rPr>
        <w:t>הנדרש</w:t>
      </w:r>
      <w:r w:rsidRPr="007102F3">
        <w:rPr>
          <w:rFonts w:ascii="David" w:hAnsi="David" w:cs="David"/>
          <w:sz w:val="28"/>
          <w:szCs w:val="28"/>
          <w:rtl/>
        </w:rPr>
        <w:t xml:space="preserve"> </w:t>
      </w:r>
      <w:r w:rsidRPr="007102F3">
        <w:rPr>
          <w:rFonts w:ascii="David" w:hAnsi="David" w:cs="David" w:hint="cs"/>
          <w:sz w:val="28"/>
          <w:szCs w:val="28"/>
          <w:rtl/>
        </w:rPr>
        <w:t>בנסיבות</w:t>
      </w:r>
      <w:r w:rsidRPr="007102F3">
        <w:rPr>
          <w:rFonts w:ascii="David" w:hAnsi="David" w:cs="David"/>
          <w:sz w:val="28"/>
          <w:szCs w:val="28"/>
          <w:rtl/>
        </w:rPr>
        <w:t xml:space="preserve"> </w:t>
      </w:r>
      <w:r w:rsidRPr="007102F3">
        <w:rPr>
          <w:rFonts w:ascii="David" w:hAnsi="David" w:cs="David" w:hint="cs"/>
          <w:sz w:val="28"/>
          <w:szCs w:val="28"/>
          <w:rtl/>
        </w:rPr>
        <w:t>הכוללות</w:t>
      </w:r>
      <w:r w:rsidRPr="007102F3">
        <w:rPr>
          <w:rFonts w:ascii="David" w:hAnsi="David" w:cs="David"/>
          <w:sz w:val="28"/>
          <w:szCs w:val="28"/>
          <w:rtl/>
        </w:rPr>
        <w:t xml:space="preserve"> </w:t>
      </w:r>
      <w:r w:rsidRPr="007102F3">
        <w:rPr>
          <w:rFonts w:ascii="David" w:hAnsi="David" w:cs="David" w:hint="cs"/>
          <w:sz w:val="28"/>
          <w:szCs w:val="28"/>
          <w:rtl/>
        </w:rPr>
        <w:t>של</w:t>
      </w:r>
      <w:r w:rsidRPr="007102F3">
        <w:rPr>
          <w:rFonts w:ascii="David" w:hAnsi="David" w:cs="David"/>
          <w:sz w:val="28"/>
          <w:szCs w:val="28"/>
          <w:rtl/>
        </w:rPr>
        <w:t xml:space="preserve"> </w:t>
      </w:r>
      <w:r w:rsidRPr="007102F3">
        <w:rPr>
          <w:rFonts w:ascii="David" w:hAnsi="David" w:cs="David" w:hint="cs"/>
          <w:sz w:val="28"/>
          <w:szCs w:val="28"/>
          <w:rtl/>
        </w:rPr>
        <w:t>העניין</w:t>
      </w:r>
      <w:r w:rsidRPr="007102F3">
        <w:rPr>
          <w:rFonts w:ascii="David" w:hAnsi="David" w:cs="David"/>
          <w:sz w:val="28"/>
          <w:szCs w:val="28"/>
          <w:rtl/>
        </w:rPr>
        <w:t xml:space="preserve">, </w:t>
      </w:r>
      <w:r w:rsidRPr="007102F3">
        <w:rPr>
          <w:rFonts w:ascii="David" w:hAnsi="David" w:cs="David" w:hint="cs"/>
          <w:sz w:val="28"/>
          <w:szCs w:val="28"/>
          <w:rtl/>
        </w:rPr>
        <w:t>בין</w:t>
      </w:r>
      <w:r w:rsidRPr="007102F3">
        <w:rPr>
          <w:rFonts w:ascii="David" w:hAnsi="David" w:cs="David"/>
          <w:sz w:val="28"/>
          <w:szCs w:val="28"/>
          <w:rtl/>
        </w:rPr>
        <w:t xml:space="preserve"> </w:t>
      </w:r>
      <w:r w:rsidRPr="007102F3">
        <w:rPr>
          <w:rFonts w:ascii="David" w:hAnsi="David" w:cs="David" w:hint="cs"/>
          <w:sz w:val="28"/>
          <w:szCs w:val="28"/>
          <w:rtl/>
        </w:rPr>
        <w:t>כל</w:t>
      </w:r>
      <w:r w:rsidRPr="007102F3">
        <w:rPr>
          <w:rFonts w:ascii="David" w:hAnsi="David" w:cs="David"/>
          <w:sz w:val="28"/>
          <w:szCs w:val="28"/>
          <w:rtl/>
        </w:rPr>
        <w:t xml:space="preserve"> </w:t>
      </w:r>
      <w:r w:rsidRPr="007102F3">
        <w:rPr>
          <w:rFonts w:ascii="David" w:hAnsi="David" w:cs="David" w:hint="cs"/>
          <w:sz w:val="28"/>
          <w:szCs w:val="28"/>
          <w:rtl/>
        </w:rPr>
        <w:t>אחד</w:t>
      </w:r>
      <w:r w:rsidRPr="007102F3">
        <w:rPr>
          <w:rFonts w:ascii="David" w:hAnsi="David" w:cs="David"/>
          <w:sz w:val="28"/>
          <w:szCs w:val="28"/>
          <w:rtl/>
        </w:rPr>
        <w:t xml:space="preserve"> </w:t>
      </w:r>
      <w:r w:rsidRPr="007102F3">
        <w:rPr>
          <w:rFonts w:ascii="David" w:hAnsi="David" w:cs="David" w:hint="cs"/>
          <w:sz w:val="28"/>
          <w:szCs w:val="28"/>
          <w:rtl/>
        </w:rPr>
        <w:t>מן</w:t>
      </w:r>
      <w:r w:rsidRPr="007102F3">
        <w:rPr>
          <w:rFonts w:ascii="David" w:hAnsi="David" w:cs="David"/>
          <w:sz w:val="28"/>
          <w:szCs w:val="28"/>
          <w:rtl/>
        </w:rPr>
        <w:t xml:space="preserve"> </w:t>
      </w:r>
      <w:r w:rsidRPr="007102F3">
        <w:rPr>
          <w:rFonts w:ascii="David" w:hAnsi="David" w:cs="David" w:hint="cs"/>
          <w:sz w:val="28"/>
          <w:szCs w:val="28"/>
          <w:rtl/>
        </w:rPr>
        <w:t>האינטרסים</w:t>
      </w:r>
      <w:r w:rsidRPr="007102F3">
        <w:rPr>
          <w:rFonts w:ascii="David" w:hAnsi="David" w:cs="David"/>
          <w:sz w:val="28"/>
          <w:szCs w:val="28"/>
          <w:rtl/>
        </w:rPr>
        <w:t xml:space="preserve"> </w:t>
      </w:r>
      <w:r w:rsidRPr="007102F3">
        <w:rPr>
          <w:rFonts w:ascii="David" w:hAnsi="David" w:cs="David" w:hint="cs"/>
          <w:sz w:val="28"/>
          <w:szCs w:val="28"/>
          <w:rtl/>
        </w:rPr>
        <w:t>החברתיים</w:t>
      </w:r>
      <w:r w:rsidRPr="007102F3">
        <w:rPr>
          <w:rFonts w:ascii="David" w:hAnsi="David" w:cs="David"/>
          <w:sz w:val="28"/>
          <w:szCs w:val="28"/>
          <w:rtl/>
        </w:rPr>
        <w:t xml:space="preserve"> </w:t>
      </w:r>
      <w:r w:rsidRPr="007102F3">
        <w:rPr>
          <w:rFonts w:ascii="David" w:hAnsi="David" w:cs="David" w:hint="cs"/>
          <w:sz w:val="28"/>
          <w:szCs w:val="28"/>
          <w:rtl/>
        </w:rPr>
        <w:t>המנוגדים</w:t>
      </w:r>
      <w:r w:rsidRPr="007102F3">
        <w:rPr>
          <w:rFonts w:ascii="David" w:hAnsi="David" w:cs="David"/>
          <w:sz w:val="28"/>
          <w:szCs w:val="28"/>
          <w:rtl/>
        </w:rPr>
        <w:t xml:space="preserve">. </w:t>
      </w:r>
      <w:r w:rsidRPr="007102F3">
        <w:rPr>
          <w:rFonts w:ascii="David" w:hAnsi="David" w:cs="David" w:hint="cs"/>
          <w:sz w:val="28"/>
          <w:szCs w:val="28"/>
          <w:rtl/>
        </w:rPr>
        <w:t xml:space="preserve">הוטעם, כי </w:t>
      </w:r>
      <w:r w:rsidRPr="007102F3">
        <w:rPr>
          <w:rFonts w:ascii="David" w:hAnsi="David" w:cs="David"/>
          <w:sz w:val="28"/>
          <w:szCs w:val="28"/>
          <w:rtl/>
        </w:rPr>
        <w:t xml:space="preserve">"בהתאם להלכה, ההכרעה השיפוטית אינה מחייבת בהכרח בחירה דיכוטומית בין חשיפה מלאה לבין חיסיון מוחלט. תחת זאת נדרש איזון עדין ומתמיד בין הערכים המתנגשים. על בית המשפט לבחון את עוצמת העניין הציבורי </w:t>
      </w:r>
      <w:r w:rsidRPr="007102F3">
        <w:rPr>
          <w:rFonts w:ascii="David" w:hAnsi="David" w:cs="David"/>
          <w:sz w:val="28"/>
          <w:szCs w:val="28"/>
          <w:rtl/>
        </w:rPr>
        <w:lastRenderedPageBreak/>
        <w:t>במידע אל מול הטעמים שבבסיס החיסיון, ולתור אחר פתרונות מידתיים שיגשימו את תכלית ההגנה על אינטרסים אלו, תוך פגיעה פחותה ככל הניתן בזכות הציבור לדעת</w:t>
      </w:r>
      <w:r w:rsidRPr="007102F3">
        <w:rPr>
          <w:rFonts w:ascii="David" w:hAnsi="David" w:cs="David" w:hint="cs"/>
          <w:sz w:val="28"/>
          <w:szCs w:val="28"/>
          <w:rtl/>
        </w:rPr>
        <w:t>"</w:t>
      </w:r>
      <w:r w:rsidRPr="007102F3">
        <w:rPr>
          <w:rFonts w:ascii="David" w:hAnsi="David" w:cs="David"/>
          <w:sz w:val="28"/>
          <w:szCs w:val="28"/>
          <w:rtl/>
        </w:rPr>
        <w:t xml:space="preserve"> </w:t>
      </w:r>
      <w:r w:rsidRPr="007102F3">
        <w:rPr>
          <w:rFonts w:ascii="David" w:hAnsi="David" w:cs="David" w:hint="cs"/>
          <w:sz w:val="28"/>
          <w:szCs w:val="28"/>
          <w:rtl/>
        </w:rPr>
        <w:t>(</w:t>
      </w:r>
      <w:proofErr w:type="spellStart"/>
      <w:r w:rsidRPr="007102F3">
        <w:rPr>
          <w:rFonts w:ascii="David" w:hAnsi="David" w:cs="David"/>
          <w:sz w:val="28"/>
          <w:szCs w:val="28"/>
          <w:rtl/>
        </w:rPr>
        <w:t>עפ"א</w:t>
      </w:r>
      <w:proofErr w:type="spellEnd"/>
      <w:r w:rsidRPr="007102F3">
        <w:rPr>
          <w:rFonts w:ascii="David" w:hAnsi="David" w:cs="David"/>
          <w:sz w:val="28"/>
          <w:szCs w:val="28"/>
          <w:rtl/>
        </w:rPr>
        <w:t xml:space="preserve"> 26549-01-26 </w:t>
      </w:r>
      <w:r w:rsidRPr="007102F3">
        <w:rPr>
          <w:rFonts w:ascii="David" w:hAnsi="David" w:cs="David"/>
          <w:b/>
          <w:bCs/>
          <w:sz w:val="28"/>
          <w:szCs w:val="28"/>
          <w:rtl/>
        </w:rPr>
        <w:t xml:space="preserve">אסף </w:t>
      </w:r>
      <w:proofErr w:type="spellStart"/>
      <w:r w:rsidRPr="007102F3">
        <w:rPr>
          <w:rFonts w:ascii="David" w:hAnsi="David" w:cs="David"/>
          <w:b/>
          <w:bCs/>
          <w:sz w:val="28"/>
          <w:szCs w:val="28"/>
          <w:rtl/>
        </w:rPr>
        <w:t>שמואלביץ</w:t>
      </w:r>
      <w:proofErr w:type="spellEnd"/>
      <w:r w:rsidRPr="007102F3">
        <w:rPr>
          <w:rFonts w:ascii="David" w:hAnsi="David" w:cs="David"/>
          <w:b/>
          <w:bCs/>
          <w:sz w:val="28"/>
          <w:szCs w:val="28"/>
          <w:rtl/>
        </w:rPr>
        <w:t>' נ' ידיעות אינטרנט</w:t>
      </w:r>
      <w:r w:rsidRPr="007102F3">
        <w:rPr>
          <w:rFonts w:ascii="David" w:hAnsi="David" w:cs="David"/>
          <w:sz w:val="28"/>
          <w:szCs w:val="28"/>
          <w:rtl/>
        </w:rPr>
        <w:t> (22.1.2026)</w:t>
      </w:r>
      <w:r w:rsidRPr="007102F3">
        <w:rPr>
          <w:rFonts w:ascii="David" w:hAnsi="David" w:cs="David" w:hint="cs"/>
          <w:sz w:val="28"/>
          <w:szCs w:val="28"/>
          <w:rtl/>
        </w:rPr>
        <w:t>).</w:t>
      </w:r>
    </w:p>
    <w:p w14:paraId="61233591" w14:textId="77777777" w:rsidR="009B60AF" w:rsidRPr="007102F3" w:rsidRDefault="009B60AF" w:rsidP="009B60AF">
      <w:pPr>
        <w:pStyle w:val="a9"/>
        <w:numPr>
          <w:ilvl w:val="0"/>
          <w:numId w:val="1"/>
        </w:numPr>
        <w:spacing w:line="360" w:lineRule="auto"/>
        <w:jc w:val="both"/>
        <w:rPr>
          <w:rFonts w:ascii="David" w:hAnsi="David" w:cs="David"/>
          <w:sz w:val="28"/>
          <w:szCs w:val="28"/>
          <w:rtl/>
        </w:rPr>
      </w:pPr>
      <w:r w:rsidRPr="007102F3">
        <w:rPr>
          <w:rFonts w:ascii="David" w:hAnsi="David" w:cs="David" w:hint="cs"/>
          <w:sz w:val="28"/>
          <w:szCs w:val="28"/>
          <w:rtl/>
        </w:rPr>
        <w:t>ולבסוף, מאחר</w:t>
      </w:r>
      <w:r w:rsidRPr="007102F3">
        <w:rPr>
          <w:rFonts w:ascii="David" w:hAnsi="David" w:cs="David"/>
          <w:sz w:val="28"/>
          <w:szCs w:val="28"/>
          <w:rtl/>
        </w:rPr>
        <w:t xml:space="preserve"> </w:t>
      </w:r>
      <w:r w:rsidRPr="007102F3">
        <w:rPr>
          <w:rFonts w:ascii="David" w:hAnsi="David" w:cs="David" w:hint="cs"/>
          <w:sz w:val="28"/>
          <w:szCs w:val="28"/>
          <w:rtl/>
        </w:rPr>
        <w:t>שצו</w:t>
      </w:r>
      <w:r w:rsidRPr="007102F3">
        <w:rPr>
          <w:rFonts w:ascii="David" w:hAnsi="David" w:cs="David"/>
          <w:sz w:val="28"/>
          <w:szCs w:val="28"/>
          <w:rtl/>
        </w:rPr>
        <w:t xml:space="preserve"> </w:t>
      </w:r>
      <w:r w:rsidRPr="007102F3">
        <w:rPr>
          <w:rFonts w:ascii="David" w:hAnsi="David" w:cs="David" w:hint="cs"/>
          <w:sz w:val="28"/>
          <w:szCs w:val="28"/>
          <w:rtl/>
        </w:rPr>
        <w:t>איסור</w:t>
      </w:r>
      <w:r w:rsidRPr="007102F3">
        <w:rPr>
          <w:rFonts w:ascii="David" w:hAnsi="David" w:cs="David"/>
          <w:sz w:val="28"/>
          <w:szCs w:val="28"/>
          <w:rtl/>
        </w:rPr>
        <w:t xml:space="preserve"> </w:t>
      </w:r>
      <w:r w:rsidRPr="007102F3">
        <w:rPr>
          <w:rFonts w:ascii="David" w:hAnsi="David" w:cs="David" w:hint="cs"/>
          <w:sz w:val="28"/>
          <w:szCs w:val="28"/>
          <w:rtl/>
        </w:rPr>
        <w:t>פרסום</w:t>
      </w:r>
      <w:r w:rsidRPr="007102F3">
        <w:rPr>
          <w:rFonts w:ascii="David" w:hAnsi="David" w:cs="David"/>
          <w:sz w:val="28"/>
          <w:szCs w:val="28"/>
          <w:rtl/>
        </w:rPr>
        <w:t xml:space="preserve"> </w:t>
      </w:r>
      <w:r w:rsidRPr="007102F3">
        <w:rPr>
          <w:rFonts w:ascii="David" w:hAnsi="David" w:cs="David" w:hint="cs"/>
          <w:sz w:val="28"/>
          <w:szCs w:val="28"/>
          <w:rtl/>
        </w:rPr>
        <w:t>אינו</w:t>
      </w:r>
      <w:r w:rsidRPr="007102F3">
        <w:rPr>
          <w:rFonts w:ascii="David" w:hAnsi="David" w:cs="David"/>
          <w:sz w:val="28"/>
          <w:szCs w:val="28"/>
          <w:rtl/>
        </w:rPr>
        <w:t xml:space="preserve"> </w:t>
      </w:r>
      <w:r w:rsidRPr="007102F3">
        <w:rPr>
          <w:rFonts w:ascii="David" w:hAnsi="David" w:cs="David" w:hint="cs"/>
          <w:sz w:val="28"/>
          <w:szCs w:val="28"/>
          <w:rtl/>
        </w:rPr>
        <w:t>החלטה</w:t>
      </w:r>
      <w:r w:rsidRPr="007102F3">
        <w:rPr>
          <w:rFonts w:ascii="David" w:hAnsi="David" w:cs="David"/>
          <w:sz w:val="28"/>
          <w:szCs w:val="28"/>
          <w:rtl/>
        </w:rPr>
        <w:t xml:space="preserve"> "</w:t>
      </w:r>
      <w:r w:rsidRPr="007102F3">
        <w:rPr>
          <w:rFonts w:ascii="David" w:hAnsi="David" w:cs="David" w:hint="cs"/>
          <w:sz w:val="28"/>
          <w:szCs w:val="28"/>
          <w:rtl/>
        </w:rPr>
        <w:t>נצחית</w:t>
      </w:r>
      <w:r w:rsidRPr="007102F3">
        <w:rPr>
          <w:rFonts w:ascii="David" w:hAnsi="David" w:cs="David"/>
          <w:sz w:val="28"/>
          <w:szCs w:val="28"/>
          <w:rtl/>
        </w:rPr>
        <w:t xml:space="preserve">" </w:t>
      </w:r>
      <w:r w:rsidRPr="007102F3">
        <w:rPr>
          <w:rFonts w:ascii="David" w:hAnsi="David" w:cs="David" w:hint="cs"/>
          <w:sz w:val="28"/>
          <w:szCs w:val="28"/>
          <w:rtl/>
        </w:rPr>
        <w:t>והוא</w:t>
      </w:r>
      <w:r w:rsidRPr="007102F3">
        <w:rPr>
          <w:rFonts w:ascii="David" w:hAnsi="David" w:cs="David"/>
          <w:sz w:val="28"/>
          <w:szCs w:val="28"/>
          <w:rtl/>
        </w:rPr>
        <w:t xml:space="preserve"> </w:t>
      </w:r>
      <w:r w:rsidRPr="007102F3">
        <w:rPr>
          <w:rFonts w:ascii="David" w:hAnsi="David" w:cs="David" w:hint="cs"/>
          <w:sz w:val="28"/>
          <w:szCs w:val="28"/>
          <w:rtl/>
        </w:rPr>
        <w:t>תלוי</w:t>
      </w:r>
      <w:r w:rsidRPr="007102F3">
        <w:rPr>
          <w:rFonts w:ascii="David" w:hAnsi="David" w:cs="David"/>
          <w:sz w:val="28"/>
          <w:szCs w:val="28"/>
          <w:rtl/>
        </w:rPr>
        <w:t xml:space="preserve"> </w:t>
      </w:r>
      <w:r w:rsidRPr="007102F3">
        <w:rPr>
          <w:rFonts w:ascii="David" w:hAnsi="David" w:cs="David" w:hint="cs"/>
          <w:sz w:val="28"/>
          <w:szCs w:val="28"/>
          <w:rtl/>
        </w:rPr>
        <w:t>נסיבות</w:t>
      </w:r>
      <w:r w:rsidRPr="007102F3">
        <w:rPr>
          <w:rFonts w:ascii="David" w:hAnsi="David" w:cs="David"/>
          <w:sz w:val="28"/>
          <w:szCs w:val="28"/>
          <w:rtl/>
        </w:rPr>
        <w:t xml:space="preserve">, </w:t>
      </w:r>
      <w:r w:rsidRPr="007102F3">
        <w:rPr>
          <w:rFonts w:ascii="David" w:hAnsi="David" w:cs="David" w:hint="cs"/>
          <w:sz w:val="28"/>
          <w:szCs w:val="28"/>
          <w:rtl/>
        </w:rPr>
        <w:t>נקודת</w:t>
      </w:r>
      <w:r w:rsidRPr="007102F3">
        <w:rPr>
          <w:rFonts w:ascii="David" w:hAnsi="David" w:cs="David"/>
          <w:sz w:val="28"/>
          <w:szCs w:val="28"/>
          <w:rtl/>
        </w:rPr>
        <w:t xml:space="preserve"> </w:t>
      </w:r>
      <w:r w:rsidRPr="007102F3">
        <w:rPr>
          <w:rFonts w:ascii="David" w:hAnsi="David" w:cs="David" w:hint="cs"/>
          <w:sz w:val="28"/>
          <w:szCs w:val="28"/>
          <w:rtl/>
        </w:rPr>
        <w:t>האיזון עשויה להשתנות ו"במצב</w:t>
      </w:r>
      <w:r w:rsidRPr="007102F3">
        <w:rPr>
          <w:rFonts w:ascii="David" w:hAnsi="David" w:cs="David"/>
          <w:sz w:val="28"/>
          <w:szCs w:val="28"/>
          <w:rtl/>
        </w:rPr>
        <w:t xml:space="preserve"> </w:t>
      </w:r>
      <w:r w:rsidRPr="007102F3">
        <w:rPr>
          <w:rFonts w:ascii="David" w:hAnsi="David" w:cs="David" w:hint="cs"/>
          <w:sz w:val="28"/>
          <w:szCs w:val="28"/>
          <w:rtl/>
        </w:rPr>
        <w:t>כזה</w:t>
      </w:r>
      <w:r w:rsidRPr="007102F3">
        <w:rPr>
          <w:rFonts w:ascii="David" w:hAnsi="David" w:cs="David"/>
          <w:sz w:val="28"/>
          <w:szCs w:val="28"/>
          <w:rtl/>
        </w:rPr>
        <w:t xml:space="preserve">, </w:t>
      </w:r>
      <w:r w:rsidRPr="007102F3">
        <w:rPr>
          <w:rFonts w:ascii="David" w:hAnsi="David" w:cs="David" w:hint="cs"/>
          <w:sz w:val="28"/>
          <w:szCs w:val="28"/>
          <w:rtl/>
        </w:rPr>
        <w:t>בית</w:t>
      </w:r>
      <w:r w:rsidRPr="007102F3">
        <w:rPr>
          <w:rFonts w:ascii="David" w:hAnsi="David" w:cs="David"/>
          <w:sz w:val="28"/>
          <w:szCs w:val="28"/>
          <w:rtl/>
        </w:rPr>
        <w:t xml:space="preserve"> </w:t>
      </w:r>
      <w:r w:rsidRPr="007102F3">
        <w:rPr>
          <w:rFonts w:ascii="David" w:hAnsi="David" w:cs="David" w:hint="cs"/>
          <w:sz w:val="28"/>
          <w:szCs w:val="28"/>
          <w:rtl/>
        </w:rPr>
        <w:t>המשפט</w:t>
      </w:r>
      <w:r w:rsidRPr="007102F3">
        <w:rPr>
          <w:rFonts w:ascii="David" w:hAnsi="David" w:cs="David"/>
          <w:sz w:val="28"/>
          <w:szCs w:val="28"/>
          <w:rtl/>
        </w:rPr>
        <w:t xml:space="preserve"> </w:t>
      </w:r>
      <w:r w:rsidRPr="007102F3">
        <w:rPr>
          <w:rFonts w:ascii="David" w:hAnsi="David" w:cs="David" w:hint="cs"/>
          <w:sz w:val="28"/>
          <w:szCs w:val="28"/>
          <w:rtl/>
        </w:rPr>
        <w:t>עשוי</w:t>
      </w:r>
      <w:r w:rsidRPr="007102F3">
        <w:rPr>
          <w:rFonts w:ascii="David" w:hAnsi="David" w:cs="David"/>
          <w:sz w:val="28"/>
          <w:szCs w:val="28"/>
          <w:rtl/>
        </w:rPr>
        <w:t xml:space="preserve"> </w:t>
      </w:r>
      <w:r w:rsidRPr="007102F3">
        <w:rPr>
          <w:rFonts w:ascii="David" w:hAnsi="David" w:cs="David" w:hint="cs"/>
          <w:sz w:val="28"/>
          <w:szCs w:val="28"/>
          <w:rtl/>
        </w:rPr>
        <w:t>לבחון</w:t>
      </w:r>
      <w:r w:rsidRPr="007102F3">
        <w:rPr>
          <w:rFonts w:ascii="David" w:hAnsi="David" w:cs="David"/>
          <w:sz w:val="28"/>
          <w:szCs w:val="28"/>
          <w:rtl/>
        </w:rPr>
        <w:t xml:space="preserve"> </w:t>
      </w:r>
      <w:r w:rsidRPr="007102F3">
        <w:rPr>
          <w:rFonts w:ascii="David" w:hAnsi="David" w:cs="David" w:hint="cs"/>
          <w:sz w:val="28"/>
          <w:szCs w:val="28"/>
          <w:rtl/>
        </w:rPr>
        <w:t>מחדש</w:t>
      </w:r>
      <w:r w:rsidRPr="007102F3">
        <w:rPr>
          <w:rFonts w:ascii="David" w:hAnsi="David" w:cs="David"/>
          <w:sz w:val="28"/>
          <w:szCs w:val="28"/>
          <w:rtl/>
        </w:rPr>
        <w:t xml:space="preserve"> </w:t>
      </w:r>
      <w:r w:rsidRPr="007102F3">
        <w:rPr>
          <w:rFonts w:ascii="David" w:hAnsi="David" w:cs="David" w:hint="cs"/>
          <w:sz w:val="28"/>
          <w:szCs w:val="28"/>
          <w:rtl/>
        </w:rPr>
        <w:t>את</w:t>
      </w:r>
      <w:r w:rsidRPr="007102F3">
        <w:rPr>
          <w:rFonts w:ascii="David" w:hAnsi="David" w:cs="David"/>
          <w:sz w:val="28"/>
          <w:szCs w:val="28"/>
          <w:rtl/>
        </w:rPr>
        <w:t xml:space="preserve"> </w:t>
      </w:r>
      <w:r w:rsidRPr="007102F3">
        <w:rPr>
          <w:rFonts w:ascii="David" w:hAnsi="David" w:cs="David" w:hint="cs"/>
          <w:sz w:val="28"/>
          <w:szCs w:val="28"/>
          <w:rtl/>
        </w:rPr>
        <w:t>הצו</w:t>
      </w:r>
      <w:r w:rsidRPr="007102F3">
        <w:rPr>
          <w:rFonts w:ascii="David" w:hAnsi="David" w:cs="David"/>
          <w:sz w:val="28"/>
          <w:szCs w:val="28"/>
          <w:rtl/>
        </w:rPr>
        <w:t xml:space="preserve"> </w:t>
      </w:r>
      <w:r w:rsidRPr="007102F3">
        <w:rPr>
          <w:rFonts w:ascii="David" w:hAnsi="David" w:cs="David" w:hint="cs"/>
          <w:sz w:val="28"/>
          <w:szCs w:val="28"/>
          <w:rtl/>
        </w:rPr>
        <w:t>ולצמצם</w:t>
      </w:r>
      <w:r w:rsidRPr="007102F3">
        <w:rPr>
          <w:rFonts w:ascii="David" w:hAnsi="David" w:cs="David"/>
          <w:sz w:val="28"/>
          <w:szCs w:val="28"/>
          <w:rtl/>
        </w:rPr>
        <w:t xml:space="preserve"> </w:t>
      </w:r>
      <w:r w:rsidRPr="007102F3">
        <w:rPr>
          <w:rFonts w:ascii="David" w:hAnsi="David" w:cs="David" w:hint="cs"/>
          <w:sz w:val="28"/>
          <w:szCs w:val="28"/>
          <w:rtl/>
        </w:rPr>
        <w:t>אותו</w:t>
      </w:r>
      <w:r w:rsidRPr="007102F3">
        <w:rPr>
          <w:rFonts w:ascii="David" w:hAnsi="David" w:cs="David"/>
          <w:sz w:val="28"/>
          <w:szCs w:val="28"/>
          <w:rtl/>
        </w:rPr>
        <w:t xml:space="preserve"> </w:t>
      </w:r>
      <w:r w:rsidRPr="007102F3">
        <w:rPr>
          <w:rFonts w:ascii="David" w:hAnsi="David" w:cs="David" w:hint="cs"/>
          <w:sz w:val="28"/>
          <w:szCs w:val="28"/>
          <w:rtl/>
        </w:rPr>
        <w:t>לטובת</w:t>
      </w:r>
      <w:r w:rsidRPr="007102F3">
        <w:rPr>
          <w:rFonts w:ascii="David" w:hAnsi="David" w:cs="David"/>
          <w:sz w:val="28"/>
          <w:szCs w:val="28"/>
          <w:rtl/>
        </w:rPr>
        <w:t xml:space="preserve"> </w:t>
      </w:r>
      <w:r w:rsidRPr="007102F3">
        <w:rPr>
          <w:rFonts w:ascii="David" w:hAnsi="David" w:cs="David" w:hint="cs"/>
          <w:sz w:val="28"/>
          <w:szCs w:val="28"/>
          <w:rtl/>
        </w:rPr>
        <w:t>הגברת</w:t>
      </w:r>
      <w:r w:rsidRPr="007102F3">
        <w:rPr>
          <w:rFonts w:ascii="David" w:hAnsi="David" w:cs="David"/>
          <w:sz w:val="28"/>
          <w:szCs w:val="28"/>
          <w:rtl/>
        </w:rPr>
        <w:t xml:space="preserve"> </w:t>
      </w:r>
      <w:r w:rsidRPr="007102F3">
        <w:rPr>
          <w:rFonts w:ascii="David" w:hAnsi="David" w:cs="David" w:hint="cs"/>
          <w:sz w:val="28"/>
          <w:szCs w:val="28"/>
          <w:rtl/>
        </w:rPr>
        <w:t>פומביות</w:t>
      </w:r>
      <w:r w:rsidRPr="007102F3">
        <w:rPr>
          <w:rFonts w:ascii="David" w:hAnsi="David" w:cs="David"/>
          <w:sz w:val="28"/>
          <w:szCs w:val="28"/>
          <w:rtl/>
        </w:rPr>
        <w:t xml:space="preserve"> </w:t>
      </w:r>
      <w:r w:rsidRPr="007102F3">
        <w:rPr>
          <w:rFonts w:ascii="David" w:hAnsi="David" w:cs="David" w:hint="cs"/>
          <w:sz w:val="28"/>
          <w:szCs w:val="28"/>
          <w:rtl/>
        </w:rPr>
        <w:t>הדיון" (שם, פסקה 15)</w:t>
      </w:r>
      <w:r w:rsidRPr="007102F3">
        <w:rPr>
          <w:rFonts w:ascii="David" w:hAnsi="David" w:cs="David"/>
          <w:sz w:val="28"/>
          <w:szCs w:val="28"/>
          <w:rtl/>
        </w:rPr>
        <w:t>.</w:t>
      </w:r>
    </w:p>
    <w:p w14:paraId="1ECAE9F9" w14:textId="77777777" w:rsidR="009B60AF" w:rsidRPr="007102F3" w:rsidRDefault="009B60AF" w:rsidP="009B60AF">
      <w:pPr>
        <w:spacing w:line="360" w:lineRule="auto"/>
        <w:rPr>
          <w:rFonts w:ascii="David" w:hAnsi="David" w:cs="David"/>
          <w:b/>
          <w:bCs/>
          <w:sz w:val="28"/>
          <w:szCs w:val="28"/>
          <w:rtl/>
        </w:rPr>
      </w:pPr>
      <w:r w:rsidRPr="007102F3">
        <w:rPr>
          <w:rFonts w:ascii="David" w:hAnsi="David" w:cs="David"/>
          <w:b/>
          <w:bCs/>
          <w:sz w:val="28"/>
          <w:szCs w:val="28"/>
          <w:rtl/>
        </w:rPr>
        <w:t xml:space="preserve">הסיכון לנקיטת צעדים משפטיים </w:t>
      </w:r>
      <w:r w:rsidRPr="007102F3">
        <w:rPr>
          <w:rFonts w:ascii="David" w:hAnsi="David" w:cs="David" w:hint="cs"/>
          <w:b/>
          <w:bCs/>
          <w:sz w:val="28"/>
          <w:szCs w:val="28"/>
          <w:rtl/>
        </w:rPr>
        <w:t xml:space="preserve">בחו"ל </w:t>
      </w:r>
      <w:r w:rsidRPr="007102F3">
        <w:rPr>
          <w:rFonts w:ascii="David" w:hAnsi="David" w:cs="David"/>
          <w:b/>
          <w:bCs/>
          <w:sz w:val="28"/>
          <w:szCs w:val="28"/>
          <w:rtl/>
        </w:rPr>
        <w:t xml:space="preserve">כנגד </w:t>
      </w:r>
      <w:r w:rsidRPr="007102F3">
        <w:rPr>
          <w:rFonts w:ascii="David" w:hAnsi="David" w:cs="David" w:hint="cs"/>
          <w:b/>
          <w:bCs/>
          <w:sz w:val="28"/>
          <w:szCs w:val="28"/>
          <w:rtl/>
        </w:rPr>
        <w:t>חיילים</w:t>
      </w:r>
    </w:p>
    <w:p w14:paraId="697EB751" w14:textId="77777777" w:rsidR="009B60AF" w:rsidRPr="007102F3" w:rsidRDefault="009B60AF" w:rsidP="009B60AF">
      <w:pPr>
        <w:pStyle w:val="a9"/>
        <w:numPr>
          <w:ilvl w:val="0"/>
          <w:numId w:val="1"/>
        </w:numPr>
        <w:spacing w:line="360" w:lineRule="auto"/>
        <w:jc w:val="both"/>
        <w:rPr>
          <w:rFonts w:ascii="David" w:hAnsi="David" w:cs="David"/>
          <w:sz w:val="28"/>
          <w:szCs w:val="28"/>
        </w:rPr>
      </w:pPr>
      <w:r w:rsidRPr="007102F3">
        <w:rPr>
          <w:rFonts w:ascii="David" w:hAnsi="David" w:cs="David" w:hint="cs"/>
          <w:sz w:val="28"/>
          <w:szCs w:val="28"/>
          <w:rtl/>
        </w:rPr>
        <w:t xml:space="preserve">כאמור, אחת הסוגיות שהעלו הצדדים בערעור עניינה בהערכת הסיכון הנשקף למשיבים עם פרסום פרטיהם, בכל הנוגע לאפשרות נקיטת צעדים משפטיים נגדם בחו"ל, </w:t>
      </w:r>
      <w:r w:rsidRPr="007102F3">
        <w:rPr>
          <w:rFonts w:ascii="David" w:hAnsi="David" w:cs="David" w:hint="cs"/>
          <w:b/>
          <w:bCs/>
          <w:sz w:val="28"/>
          <w:szCs w:val="28"/>
          <w:rtl/>
        </w:rPr>
        <w:t>בהיותם חיילים</w:t>
      </w:r>
      <w:r w:rsidRPr="007102F3">
        <w:rPr>
          <w:rFonts w:ascii="David" w:hAnsi="David" w:cs="David" w:hint="cs"/>
          <w:sz w:val="28"/>
          <w:szCs w:val="28"/>
          <w:rtl/>
        </w:rPr>
        <w:t xml:space="preserve"> והאם סיכון זה נכלל אף הוא בחריג לעיקרון הפומביות, של </w:t>
      </w:r>
      <w:r w:rsidRPr="007102F3">
        <w:rPr>
          <w:rFonts w:ascii="David" w:hAnsi="David" w:cs="David"/>
          <w:b/>
          <w:bCs/>
          <w:sz w:val="28"/>
          <w:szCs w:val="28"/>
          <w:rtl/>
        </w:rPr>
        <w:t>הגנה על בטחונו של נאשם</w:t>
      </w:r>
      <w:r w:rsidRPr="007102F3">
        <w:rPr>
          <w:rFonts w:ascii="David" w:hAnsi="David" w:cs="David" w:hint="cs"/>
          <w:sz w:val="28"/>
          <w:szCs w:val="28"/>
          <w:rtl/>
        </w:rPr>
        <w:t xml:space="preserve">.  </w:t>
      </w:r>
    </w:p>
    <w:p w14:paraId="3D4B91AA" w14:textId="77777777" w:rsidR="009B60AF" w:rsidRPr="007102F3" w:rsidRDefault="009B60AF" w:rsidP="009B60AF">
      <w:pPr>
        <w:pStyle w:val="a9"/>
        <w:numPr>
          <w:ilvl w:val="0"/>
          <w:numId w:val="1"/>
        </w:numPr>
        <w:spacing w:line="360" w:lineRule="auto"/>
        <w:jc w:val="both"/>
        <w:rPr>
          <w:rFonts w:ascii="David" w:hAnsi="David" w:cs="David"/>
          <w:sz w:val="28"/>
          <w:szCs w:val="28"/>
          <w:rtl/>
        </w:rPr>
      </w:pPr>
      <w:r w:rsidRPr="007102F3">
        <w:rPr>
          <w:rFonts w:ascii="David" w:hAnsi="David" w:cs="David" w:hint="cs"/>
          <w:sz w:val="28"/>
          <w:szCs w:val="28"/>
          <w:rtl/>
        </w:rPr>
        <w:t>ההסדר הקיים אכן מכיר ב</w:t>
      </w:r>
      <w:r w:rsidRPr="007102F3">
        <w:rPr>
          <w:rFonts w:ascii="David" w:hAnsi="David" w:cs="David"/>
          <w:sz w:val="28"/>
          <w:szCs w:val="28"/>
          <w:rtl/>
        </w:rPr>
        <w:t>מעמד</w:t>
      </w:r>
      <w:r w:rsidRPr="007102F3">
        <w:rPr>
          <w:rFonts w:ascii="David" w:hAnsi="David" w:cs="David" w:hint="cs"/>
          <w:sz w:val="28"/>
          <w:szCs w:val="28"/>
          <w:rtl/>
        </w:rPr>
        <w:t>ם של חיילים כ</w:t>
      </w:r>
      <w:r w:rsidRPr="007102F3">
        <w:rPr>
          <w:rFonts w:ascii="David" w:hAnsi="David" w:cs="David"/>
          <w:sz w:val="28"/>
          <w:szCs w:val="28"/>
          <w:rtl/>
        </w:rPr>
        <w:t>אוכלוסייה ייחודית</w:t>
      </w:r>
      <w:r w:rsidRPr="007102F3">
        <w:rPr>
          <w:rFonts w:ascii="David" w:hAnsi="David" w:cs="David" w:hint="cs"/>
          <w:sz w:val="28"/>
          <w:szCs w:val="28"/>
          <w:rtl/>
        </w:rPr>
        <w:t>, אך זאת, כ</w:t>
      </w:r>
      <w:r w:rsidRPr="007102F3">
        <w:rPr>
          <w:rFonts w:ascii="David" w:hAnsi="David" w:cs="David"/>
          <w:sz w:val="28"/>
          <w:szCs w:val="28"/>
          <w:rtl/>
        </w:rPr>
        <w:t xml:space="preserve">אשר </w:t>
      </w:r>
      <w:r w:rsidRPr="007102F3">
        <w:rPr>
          <w:rFonts w:ascii="David" w:hAnsi="David" w:cs="David" w:hint="cs"/>
          <w:sz w:val="28"/>
          <w:szCs w:val="28"/>
          <w:rtl/>
        </w:rPr>
        <w:t xml:space="preserve">הם </w:t>
      </w:r>
      <w:r w:rsidRPr="007102F3">
        <w:rPr>
          <w:rFonts w:ascii="David" w:hAnsi="David" w:cs="David"/>
          <w:sz w:val="28"/>
          <w:szCs w:val="28"/>
          <w:rtl/>
        </w:rPr>
        <w:t xml:space="preserve">עומדים לדין בעקבות חלקם באירועים שהתרחשו </w:t>
      </w:r>
      <w:r w:rsidRPr="007102F3">
        <w:rPr>
          <w:rFonts w:ascii="David" w:hAnsi="David" w:cs="David"/>
          <w:b/>
          <w:bCs/>
          <w:sz w:val="28"/>
          <w:szCs w:val="28"/>
          <w:rtl/>
        </w:rPr>
        <w:t>אגב פעילות מבצעית</w:t>
      </w:r>
      <w:r w:rsidRPr="007102F3">
        <w:rPr>
          <w:rFonts w:ascii="David" w:hAnsi="David" w:cs="David" w:hint="cs"/>
          <w:b/>
          <w:bCs/>
          <w:sz w:val="28"/>
          <w:szCs w:val="28"/>
          <w:rtl/>
        </w:rPr>
        <w:t xml:space="preserve"> וכחלק ממנה</w:t>
      </w:r>
      <w:r w:rsidRPr="007102F3">
        <w:rPr>
          <w:rFonts w:ascii="David" w:hAnsi="David" w:cs="David"/>
          <w:sz w:val="28"/>
          <w:szCs w:val="28"/>
          <w:rtl/>
        </w:rPr>
        <w:t xml:space="preserve">. כך, נמנע בעבר פרסום שמם של חיילים אשר זומנו כעדים במסגרת תביעה אזרחית לפיצויים בעקבות מעורבותם ב"פעילות מלחמתית", והוטעם כי "במציאות </w:t>
      </w:r>
      <w:proofErr w:type="spellStart"/>
      <w:r w:rsidRPr="007102F3">
        <w:rPr>
          <w:rFonts w:ascii="David" w:hAnsi="David" w:cs="David"/>
          <w:sz w:val="28"/>
          <w:szCs w:val="28"/>
          <w:rtl/>
        </w:rPr>
        <w:t>דהאידנא</w:t>
      </w:r>
      <w:proofErr w:type="spellEnd"/>
      <w:r w:rsidRPr="007102F3">
        <w:rPr>
          <w:rFonts w:ascii="David" w:hAnsi="David" w:cs="David"/>
          <w:sz w:val="28"/>
          <w:szCs w:val="28"/>
          <w:rtl/>
        </w:rPr>
        <w:t>, חשיפת מיותרת של שמות חיילי צה"ל עלולה לפגוע בהם, והדברים מובנים" (פסק דינו של השופט עמית (כתוארו אז) בע"א 5179/11</w:t>
      </w:r>
      <w:r w:rsidRPr="007102F3">
        <w:rPr>
          <w:rFonts w:ascii="David" w:hAnsi="David" w:cs="David"/>
          <w:b/>
          <w:bCs/>
          <w:sz w:val="28"/>
          <w:szCs w:val="28"/>
          <w:rtl/>
        </w:rPr>
        <w:t xml:space="preserve"> פלוני (קטין) נ' מדינת ישראל </w:t>
      </w:r>
      <w:r w:rsidRPr="007102F3">
        <w:rPr>
          <w:rFonts w:ascii="David" w:hAnsi="David" w:cs="David"/>
          <w:sz w:val="28"/>
          <w:szCs w:val="28"/>
          <w:rtl/>
        </w:rPr>
        <w:t>(2.5.2013)).</w:t>
      </w:r>
      <w:r w:rsidRPr="007102F3">
        <w:rPr>
          <w:rFonts w:ascii="David" w:hAnsi="David" w:cs="David" w:hint="cs"/>
          <w:sz w:val="28"/>
          <w:szCs w:val="28"/>
          <w:rtl/>
        </w:rPr>
        <w:t xml:space="preserve"> </w:t>
      </w:r>
      <w:r w:rsidRPr="007102F3">
        <w:rPr>
          <w:rFonts w:ascii="David" w:hAnsi="David" w:cs="David" w:hint="cs"/>
          <w:b/>
          <w:bCs/>
          <w:sz w:val="28"/>
          <w:szCs w:val="28"/>
          <w:rtl/>
        </w:rPr>
        <w:t>"</w:t>
      </w:r>
      <w:r w:rsidRPr="007102F3">
        <w:rPr>
          <w:rFonts w:ascii="David" w:hAnsi="David" w:cs="David"/>
          <w:sz w:val="28"/>
          <w:szCs w:val="28"/>
          <w:rtl/>
        </w:rPr>
        <w:t xml:space="preserve">מאפייניה הייחודיים של הפעילות המבצעית, שבמהלכה עשויים חיילים, אשר </w:t>
      </w:r>
      <w:r w:rsidRPr="007102F3">
        <w:rPr>
          <w:rFonts w:ascii="David" w:hAnsi="David" w:cs="David"/>
          <w:b/>
          <w:bCs/>
          <w:sz w:val="28"/>
          <w:szCs w:val="28"/>
          <w:rtl/>
        </w:rPr>
        <w:t>נשלחים מטעם המדינה למשימות מסכנות חיים</w:t>
      </w:r>
      <w:r w:rsidRPr="007102F3">
        <w:rPr>
          <w:rFonts w:ascii="David" w:hAnsi="David" w:cs="David"/>
          <w:sz w:val="28"/>
          <w:szCs w:val="28"/>
          <w:rtl/>
        </w:rPr>
        <w:t>, לטובת ההגנה על גבולותיה ועל תושביה – להיתקל בסיטואציה מורכבות ולפעול במצבי דחק – הובילו את המחוקק לעגן איסור פרסום סטטוטורי, מלא, על פרטיהם המזהים, בתנאים מסוימים</w:t>
      </w:r>
      <w:r w:rsidRPr="007102F3">
        <w:rPr>
          <w:rFonts w:ascii="David" w:hAnsi="David" w:cs="David" w:hint="cs"/>
          <w:sz w:val="28"/>
          <w:szCs w:val="28"/>
          <w:rtl/>
        </w:rPr>
        <w:t>" (עניין</w:t>
      </w:r>
      <w:r w:rsidRPr="007102F3">
        <w:rPr>
          <w:rFonts w:ascii="David" w:hAnsi="David" w:cs="David" w:hint="cs"/>
          <w:b/>
          <w:bCs/>
          <w:sz w:val="28"/>
          <w:szCs w:val="28"/>
          <w:rtl/>
        </w:rPr>
        <w:t xml:space="preserve"> אליהו,</w:t>
      </w:r>
      <w:r w:rsidRPr="007102F3">
        <w:rPr>
          <w:rFonts w:ascii="David" w:hAnsi="David" w:cs="David" w:hint="cs"/>
          <w:sz w:val="28"/>
          <w:szCs w:val="28"/>
          <w:rtl/>
        </w:rPr>
        <w:t xml:space="preserve"> לעיל פסקה 46); ו</w:t>
      </w:r>
      <w:r w:rsidRPr="007102F3">
        <w:rPr>
          <w:rFonts w:ascii="David" w:hAnsi="David" w:cs="David"/>
          <w:sz w:val="28"/>
          <w:szCs w:val="28"/>
          <w:rtl/>
        </w:rPr>
        <w:t>ביולי 2016 נכנס לתוקפו תיקון מספר 71 לחוק השיפוט הצבאי (איסום פרסום שם חייל לעניין הליכים הקשורים לפעילות מבצעית), התשע"ו-2016</w:t>
      </w:r>
      <w:r w:rsidRPr="007102F3">
        <w:rPr>
          <w:rFonts w:ascii="David" w:hAnsi="David" w:cs="David" w:hint="cs"/>
          <w:sz w:val="28"/>
          <w:szCs w:val="28"/>
          <w:rtl/>
        </w:rPr>
        <w:t xml:space="preserve">. בעקבות התיקון, מורה </w:t>
      </w:r>
      <w:r w:rsidRPr="007102F3">
        <w:rPr>
          <w:rFonts w:ascii="David" w:hAnsi="David" w:cs="David"/>
          <w:sz w:val="28"/>
          <w:szCs w:val="28"/>
          <w:rtl/>
        </w:rPr>
        <w:t>סעיף 325(ו3)(1)(ב) לחוק השיפוט הצבאי</w:t>
      </w:r>
      <w:r w:rsidRPr="007102F3">
        <w:rPr>
          <w:rFonts w:ascii="David" w:hAnsi="David" w:cs="David" w:hint="cs"/>
          <w:sz w:val="28"/>
          <w:szCs w:val="28"/>
          <w:rtl/>
        </w:rPr>
        <w:t xml:space="preserve">, כי </w:t>
      </w:r>
      <w:r w:rsidRPr="007102F3">
        <w:rPr>
          <w:rFonts w:ascii="David" w:hAnsi="David" w:cs="David"/>
          <w:sz w:val="28"/>
          <w:szCs w:val="28"/>
          <w:rtl/>
        </w:rPr>
        <w:t xml:space="preserve">אין לפרסם שם של </w:t>
      </w:r>
      <w:r w:rsidRPr="007102F3">
        <w:rPr>
          <w:rFonts w:ascii="David" w:hAnsi="David" w:cs="David" w:hint="cs"/>
          <w:sz w:val="28"/>
          <w:szCs w:val="28"/>
          <w:rtl/>
        </w:rPr>
        <w:t>חייל</w:t>
      </w:r>
      <w:r w:rsidRPr="007102F3">
        <w:rPr>
          <w:rFonts w:ascii="David" w:hAnsi="David" w:cs="David"/>
          <w:sz w:val="28"/>
          <w:szCs w:val="28"/>
          <w:rtl/>
        </w:rPr>
        <w:t xml:space="preserve"> כאשר "הוא נאשם בביצוע עבירה שנעשתה אגב פעילות מבצעית וכחלק ממנה, כל עוד לא הורשע בפסק דין חלוט". בדברי ההסבר המופיעים בהצעת חוק השיפוט הצבאי (תיקון – איסור פרסום שם חייל שמתקיימים חקירה או תחקיר בעניינו), התשע"ו-2015 (12.10.2015), בואר</w:t>
      </w:r>
      <w:r w:rsidRPr="007102F3">
        <w:rPr>
          <w:rFonts w:ascii="David" w:hAnsi="David" w:cs="David" w:hint="cs"/>
          <w:sz w:val="28"/>
          <w:szCs w:val="28"/>
          <w:rtl/>
        </w:rPr>
        <w:t>,</w:t>
      </w:r>
      <w:r w:rsidRPr="007102F3">
        <w:rPr>
          <w:rFonts w:ascii="David" w:hAnsi="David" w:cs="David"/>
          <w:sz w:val="28"/>
          <w:szCs w:val="28"/>
          <w:rtl/>
        </w:rPr>
        <w:t xml:space="preserve"> כי: </w:t>
      </w:r>
    </w:p>
    <w:p w14:paraId="17200E89" w14:textId="77777777" w:rsidR="009B60AF" w:rsidRPr="007102F3" w:rsidRDefault="009B60AF" w:rsidP="009B60AF">
      <w:pPr>
        <w:spacing w:line="240" w:lineRule="auto"/>
        <w:ind w:left="615" w:right="993"/>
        <w:jc w:val="both"/>
        <w:rPr>
          <w:rFonts w:ascii="David" w:hAnsi="David" w:cs="David"/>
          <w:sz w:val="28"/>
          <w:szCs w:val="28"/>
          <w:rtl/>
        </w:rPr>
      </w:pPr>
      <w:r w:rsidRPr="007102F3">
        <w:rPr>
          <w:rFonts w:ascii="David" w:hAnsi="David" w:cs="David"/>
          <w:sz w:val="28"/>
          <w:szCs w:val="28"/>
          <w:rtl/>
        </w:rPr>
        <w:t xml:space="preserve">"חיילים ומפקדים בצה"ל עומדים במצבים קשים ומורכבים. לא רק במצבים מסכני חיים לעצמם ולזולתם, אלא גם במצבים שבהם אופן הפעולה הנדרש לא תמיד ברור. עובדה זו, בשילוב העובדה שהפועלות המבצעיות של צה"ל נערכות לא פעם בקרבת אוכלוסייה אזרחית, מביאות לחקירת תפקוד חיילים ומפקדים. חקירות אלו יכולות להסתיים במסקנה שתפקוד החייל או המפקד היה תקין, אך פרסום האירוע עלול לפגוע בחייל או במפקד... </w:t>
      </w:r>
      <w:r w:rsidRPr="007102F3">
        <w:rPr>
          <w:rFonts w:ascii="David" w:hAnsi="David" w:cs="David"/>
          <w:b/>
          <w:bCs/>
          <w:sz w:val="28"/>
          <w:szCs w:val="28"/>
          <w:rtl/>
        </w:rPr>
        <w:t xml:space="preserve">ההסדר יחול על חקירות והליכים משפטיים הנוגעים לפעילות מבצעית בלבד, ולא יהיה בו כדי להעניק פריבילגיה מיוחדת לחיילי צה"ל בנוגע לפרסום פרטיהם בחקירות הקשורות בין היתר לחשדות פליליים שאינם קשורים לפעולה שנעשתה אגב פעילות מבצעית וכחלק </w:t>
      </w:r>
      <w:r w:rsidRPr="007102F3">
        <w:rPr>
          <w:rFonts w:ascii="David" w:hAnsi="David" w:cs="David"/>
          <w:b/>
          <w:bCs/>
          <w:sz w:val="28"/>
          <w:szCs w:val="28"/>
          <w:rtl/>
        </w:rPr>
        <w:lastRenderedPageBreak/>
        <w:t>ממנה</w:t>
      </w:r>
      <w:r w:rsidRPr="007102F3">
        <w:rPr>
          <w:rFonts w:ascii="David" w:hAnsi="David" w:cs="David"/>
          <w:sz w:val="28"/>
          <w:szCs w:val="28"/>
          <w:rtl/>
        </w:rPr>
        <w:t>"</w:t>
      </w:r>
      <w:r w:rsidRPr="007102F3">
        <w:rPr>
          <w:rFonts w:ascii="David" w:hAnsi="David" w:cs="David" w:hint="cs"/>
          <w:sz w:val="28"/>
          <w:szCs w:val="28"/>
          <w:rtl/>
        </w:rPr>
        <w:t xml:space="preserve"> (הדגשות הוספו, וראו גם לאחרונה, </w:t>
      </w:r>
      <w:r w:rsidRPr="007102F3">
        <w:rPr>
          <w:rFonts w:ascii="David" w:hAnsi="David" w:cs="David"/>
          <w:sz w:val="28"/>
          <w:szCs w:val="28"/>
          <w:rtl/>
        </w:rPr>
        <w:t xml:space="preserve">ע"ח 42915-02-26 </w:t>
      </w:r>
      <w:r w:rsidRPr="007102F3">
        <w:rPr>
          <w:rFonts w:ascii="David" w:hAnsi="David" w:cs="David"/>
          <w:b/>
          <w:bCs/>
          <w:sz w:val="28"/>
          <w:szCs w:val="28"/>
          <w:rtl/>
        </w:rPr>
        <w:t>מדינת ישראל נ' מלול</w:t>
      </w:r>
      <w:r w:rsidRPr="007102F3">
        <w:rPr>
          <w:rFonts w:ascii="David" w:hAnsi="David" w:cs="David" w:hint="cs"/>
          <w:sz w:val="28"/>
          <w:szCs w:val="28"/>
          <w:rtl/>
        </w:rPr>
        <w:t xml:space="preserve"> (1.7.2026)). </w:t>
      </w:r>
      <w:r w:rsidRPr="007102F3">
        <w:rPr>
          <w:rFonts w:ascii="David" w:hAnsi="David" w:cs="David"/>
          <w:sz w:val="28"/>
          <w:szCs w:val="28"/>
        </w:rPr>
        <w:t xml:space="preserve"> </w:t>
      </w:r>
    </w:p>
    <w:p w14:paraId="43DA6733" w14:textId="77777777" w:rsidR="009B60AF" w:rsidRPr="007102F3" w:rsidRDefault="009B60AF" w:rsidP="009B60AF">
      <w:pPr>
        <w:pStyle w:val="a9"/>
        <w:numPr>
          <w:ilvl w:val="0"/>
          <w:numId w:val="1"/>
        </w:numPr>
        <w:spacing w:line="360" w:lineRule="auto"/>
        <w:jc w:val="both"/>
        <w:rPr>
          <w:rFonts w:ascii="David" w:hAnsi="David" w:cs="David"/>
          <w:sz w:val="28"/>
          <w:szCs w:val="28"/>
        </w:rPr>
      </w:pPr>
      <w:r w:rsidRPr="007102F3">
        <w:rPr>
          <w:rFonts w:ascii="David" w:hAnsi="David" w:cs="David" w:hint="cs"/>
          <w:sz w:val="28"/>
          <w:szCs w:val="28"/>
          <w:rtl/>
        </w:rPr>
        <w:t xml:space="preserve">אשר למקרים אחרים, שאינם חוסים תחת סעיף </w:t>
      </w:r>
      <w:r w:rsidRPr="007102F3">
        <w:rPr>
          <w:rFonts w:ascii="David" w:hAnsi="David" w:cs="David"/>
          <w:sz w:val="28"/>
          <w:szCs w:val="28"/>
          <w:rtl/>
        </w:rPr>
        <w:t>325(ו3)(1)(ב) לחוק השיפוט הצבאי</w:t>
      </w:r>
      <w:r w:rsidRPr="007102F3">
        <w:rPr>
          <w:rFonts w:ascii="David" w:hAnsi="David" w:cs="David" w:hint="cs"/>
          <w:sz w:val="28"/>
          <w:szCs w:val="28"/>
          <w:rtl/>
        </w:rPr>
        <w:t>, בין בשל מהותם ובין בשל הרשעתם של החיילים בדין: אמנם, נפסק כי החריג של הגנה על ביטחון בעל הדין אינו כולל</w:t>
      </w:r>
      <w:r w:rsidRPr="007102F3">
        <w:rPr>
          <w:rFonts w:ascii="David" w:hAnsi="David" w:cs="David"/>
          <w:sz w:val="28"/>
          <w:szCs w:val="28"/>
          <w:rtl/>
        </w:rPr>
        <w:t xml:space="preserve"> </w:t>
      </w:r>
      <w:r w:rsidRPr="007102F3">
        <w:rPr>
          <w:rFonts w:ascii="David" w:hAnsi="David" w:cs="David" w:hint="cs"/>
          <w:sz w:val="28"/>
          <w:szCs w:val="28"/>
          <w:rtl/>
        </w:rPr>
        <w:t>הגנה</w:t>
      </w:r>
      <w:r w:rsidRPr="007102F3">
        <w:rPr>
          <w:rFonts w:ascii="David" w:hAnsi="David" w:cs="David"/>
          <w:sz w:val="28"/>
          <w:szCs w:val="28"/>
          <w:rtl/>
        </w:rPr>
        <w:t xml:space="preserve"> </w:t>
      </w:r>
      <w:r w:rsidRPr="007102F3">
        <w:rPr>
          <w:rFonts w:ascii="David" w:hAnsi="David" w:cs="David" w:hint="cs"/>
          <w:sz w:val="28"/>
          <w:szCs w:val="28"/>
          <w:rtl/>
        </w:rPr>
        <w:t>מפני</w:t>
      </w:r>
      <w:r w:rsidRPr="007102F3">
        <w:rPr>
          <w:rFonts w:ascii="David" w:hAnsi="David" w:cs="David"/>
          <w:sz w:val="28"/>
          <w:szCs w:val="28"/>
          <w:rtl/>
        </w:rPr>
        <w:t xml:space="preserve"> </w:t>
      </w:r>
      <w:r w:rsidRPr="007102F3">
        <w:rPr>
          <w:rFonts w:ascii="David" w:hAnsi="David" w:cs="David" w:hint="cs"/>
          <w:sz w:val="28"/>
          <w:szCs w:val="28"/>
          <w:rtl/>
        </w:rPr>
        <w:t>פרסום עוין בעיתונות</w:t>
      </w:r>
      <w:r w:rsidRPr="007102F3">
        <w:rPr>
          <w:rFonts w:ascii="David" w:hAnsi="David" w:cs="David"/>
          <w:sz w:val="28"/>
          <w:szCs w:val="28"/>
          <w:rtl/>
        </w:rPr>
        <w:t xml:space="preserve"> (</w:t>
      </w:r>
      <w:r w:rsidRPr="007102F3">
        <w:rPr>
          <w:rFonts w:ascii="David" w:hAnsi="David" w:cs="David" w:hint="cs"/>
          <w:sz w:val="28"/>
          <w:szCs w:val="28"/>
          <w:rtl/>
        </w:rPr>
        <w:t xml:space="preserve">עניין </w:t>
      </w:r>
      <w:r w:rsidRPr="007102F3">
        <w:rPr>
          <w:rFonts w:ascii="David" w:hAnsi="David" w:cs="David" w:hint="cs"/>
          <w:b/>
          <w:bCs/>
          <w:sz w:val="28"/>
          <w:szCs w:val="28"/>
          <w:rtl/>
        </w:rPr>
        <w:t>מרום</w:t>
      </w:r>
      <w:r w:rsidRPr="007102F3">
        <w:rPr>
          <w:rFonts w:ascii="David" w:hAnsi="David" w:cs="David" w:hint="cs"/>
          <w:sz w:val="28"/>
          <w:szCs w:val="28"/>
          <w:rtl/>
        </w:rPr>
        <w:t xml:space="preserve"> לעיל, עמ'</w:t>
      </w:r>
      <w:r w:rsidRPr="007102F3">
        <w:rPr>
          <w:rFonts w:ascii="David" w:hAnsi="David" w:cs="David"/>
          <w:sz w:val="28"/>
          <w:szCs w:val="28"/>
          <w:rtl/>
        </w:rPr>
        <w:t xml:space="preserve"> 342), </w:t>
      </w:r>
      <w:r w:rsidRPr="007102F3">
        <w:rPr>
          <w:rFonts w:ascii="David" w:hAnsi="David" w:cs="David" w:hint="cs"/>
          <w:sz w:val="28"/>
          <w:szCs w:val="28"/>
          <w:rtl/>
        </w:rPr>
        <w:t>או</w:t>
      </w:r>
      <w:r w:rsidRPr="007102F3">
        <w:rPr>
          <w:rFonts w:ascii="David" w:hAnsi="David" w:cs="David"/>
          <w:sz w:val="28"/>
          <w:szCs w:val="28"/>
          <w:rtl/>
        </w:rPr>
        <w:t xml:space="preserve"> </w:t>
      </w:r>
      <w:r w:rsidRPr="007102F3">
        <w:rPr>
          <w:rFonts w:ascii="David" w:hAnsi="David" w:cs="David" w:hint="cs"/>
          <w:sz w:val="28"/>
          <w:szCs w:val="28"/>
          <w:rtl/>
        </w:rPr>
        <w:t>מפני</w:t>
      </w:r>
      <w:r w:rsidRPr="007102F3">
        <w:rPr>
          <w:rFonts w:ascii="David" w:hAnsi="David" w:cs="David"/>
          <w:sz w:val="28"/>
          <w:szCs w:val="28"/>
          <w:rtl/>
        </w:rPr>
        <w:t xml:space="preserve"> </w:t>
      </w:r>
      <w:r w:rsidRPr="007102F3">
        <w:rPr>
          <w:rFonts w:ascii="David" w:hAnsi="David" w:cs="David" w:hint="cs"/>
          <w:sz w:val="28"/>
          <w:szCs w:val="28"/>
          <w:rtl/>
        </w:rPr>
        <w:t>פגיעה</w:t>
      </w:r>
      <w:r w:rsidRPr="007102F3">
        <w:rPr>
          <w:rFonts w:ascii="David" w:hAnsi="David" w:cs="David"/>
          <w:sz w:val="28"/>
          <w:szCs w:val="28"/>
          <w:rtl/>
        </w:rPr>
        <w:t xml:space="preserve"> </w:t>
      </w:r>
      <w:r w:rsidRPr="007102F3">
        <w:rPr>
          <w:rFonts w:ascii="David" w:hAnsi="David" w:cs="David" w:hint="cs"/>
          <w:sz w:val="28"/>
          <w:szCs w:val="28"/>
          <w:rtl/>
        </w:rPr>
        <w:t>בביטחון</w:t>
      </w:r>
      <w:r w:rsidRPr="007102F3">
        <w:rPr>
          <w:rFonts w:ascii="David" w:hAnsi="David" w:cs="David"/>
          <w:sz w:val="28"/>
          <w:szCs w:val="28"/>
          <w:rtl/>
        </w:rPr>
        <w:t xml:space="preserve"> </w:t>
      </w:r>
      <w:r w:rsidRPr="007102F3">
        <w:rPr>
          <w:rFonts w:ascii="David" w:hAnsi="David" w:cs="David" w:hint="cs"/>
          <w:sz w:val="28"/>
          <w:szCs w:val="28"/>
          <w:rtl/>
        </w:rPr>
        <w:t>הכלכלי</w:t>
      </w:r>
      <w:r w:rsidRPr="007102F3">
        <w:rPr>
          <w:rFonts w:ascii="David" w:hAnsi="David" w:cs="David"/>
          <w:sz w:val="28"/>
          <w:szCs w:val="28"/>
          <w:rtl/>
        </w:rPr>
        <w:t xml:space="preserve"> (</w:t>
      </w:r>
      <w:proofErr w:type="spellStart"/>
      <w:r w:rsidRPr="007102F3">
        <w:rPr>
          <w:rFonts w:ascii="David" w:hAnsi="David" w:cs="David" w:hint="cs"/>
          <w:sz w:val="28"/>
          <w:szCs w:val="28"/>
          <w:rtl/>
        </w:rPr>
        <w:t>בש</w:t>
      </w:r>
      <w:r w:rsidRPr="007102F3">
        <w:rPr>
          <w:rFonts w:ascii="David" w:hAnsi="David" w:cs="David"/>
          <w:sz w:val="28"/>
          <w:szCs w:val="28"/>
          <w:rtl/>
        </w:rPr>
        <w:t>"</w:t>
      </w:r>
      <w:r w:rsidRPr="007102F3">
        <w:rPr>
          <w:rFonts w:ascii="David" w:hAnsi="David" w:cs="David" w:hint="cs"/>
          <w:sz w:val="28"/>
          <w:szCs w:val="28"/>
          <w:rtl/>
        </w:rPr>
        <w:t>פ</w:t>
      </w:r>
      <w:proofErr w:type="spellEnd"/>
      <w:r w:rsidRPr="007102F3">
        <w:rPr>
          <w:rFonts w:ascii="David" w:hAnsi="David" w:cs="David"/>
          <w:sz w:val="28"/>
          <w:szCs w:val="28"/>
          <w:rtl/>
        </w:rPr>
        <w:t xml:space="preserve"> 4814/05 </w:t>
      </w:r>
      <w:proofErr w:type="spellStart"/>
      <w:r w:rsidRPr="007102F3">
        <w:rPr>
          <w:rFonts w:ascii="David" w:hAnsi="David" w:cs="David" w:hint="cs"/>
          <w:b/>
          <w:bCs/>
          <w:sz w:val="28"/>
          <w:szCs w:val="28"/>
          <w:rtl/>
        </w:rPr>
        <w:t>ביטאר</w:t>
      </w:r>
      <w:proofErr w:type="spellEnd"/>
      <w:r w:rsidRPr="007102F3">
        <w:rPr>
          <w:rFonts w:ascii="David" w:hAnsi="David" w:cs="David"/>
          <w:b/>
          <w:bCs/>
          <w:sz w:val="28"/>
          <w:szCs w:val="28"/>
          <w:rtl/>
        </w:rPr>
        <w:t xml:space="preserve"> </w:t>
      </w:r>
      <w:r w:rsidRPr="007102F3">
        <w:rPr>
          <w:rFonts w:ascii="David" w:hAnsi="David" w:cs="David" w:hint="cs"/>
          <w:b/>
          <w:bCs/>
          <w:sz w:val="28"/>
          <w:szCs w:val="28"/>
          <w:rtl/>
        </w:rPr>
        <w:t>נ</w:t>
      </w:r>
      <w:r w:rsidRPr="007102F3">
        <w:rPr>
          <w:rFonts w:ascii="David" w:hAnsi="David" w:cs="David"/>
          <w:b/>
          <w:bCs/>
          <w:sz w:val="28"/>
          <w:szCs w:val="28"/>
          <w:rtl/>
        </w:rPr>
        <w:t xml:space="preserve">' </w:t>
      </w:r>
      <w:r w:rsidRPr="007102F3">
        <w:rPr>
          <w:rFonts w:ascii="David" w:hAnsi="David" w:cs="David" w:hint="cs"/>
          <w:b/>
          <w:bCs/>
          <w:sz w:val="28"/>
          <w:szCs w:val="28"/>
          <w:rtl/>
        </w:rPr>
        <w:t>מדינת</w:t>
      </w:r>
      <w:r w:rsidRPr="007102F3">
        <w:rPr>
          <w:rFonts w:ascii="David" w:hAnsi="David" w:cs="David"/>
          <w:b/>
          <w:bCs/>
          <w:sz w:val="28"/>
          <w:szCs w:val="28"/>
          <w:rtl/>
        </w:rPr>
        <w:t xml:space="preserve"> </w:t>
      </w:r>
      <w:r w:rsidRPr="007102F3">
        <w:rPr>
          <w:rFonts w:ascii="David" w:hAnsi="David" w:cs="David" w:hint="cs"/>
          <w:b/>
          <w:bCs/>
          <w:sz w:val="28"/>
          <w:szCs w:val="28"/>
          <w:rtl/>
        </w:rPr>
        <w:t>ישראל</w:t>
      </w:r>
      <w:r w:rsidRPr="007102F3">
        <w:rPr>
          <w:rFonts w:ascii="David" w:hAnsi="David" w:cs="David"/>
          <w:sz w:val="28"/>
          <w:szCs w:val="28"/>
          <w:rtl/>
        </w:rPr>
        <w:t xml:space="preserve"> (26.7.2005)</w:t>
      </w:r>
      <w:r w:rsidRPr="007102F3">
        <w:rPr>
          <w:rFonts w:ascii="David" w:hAnsi="David" w:cs="David" w:hint="cs"/>
          <w:sz w:val="28"/>
          <w:szCs w:val="28"/>
          <w:rtl/>
        </w:rPr>
        <w:t xml:space="preserve">; </w:t>
      </w:r>
      <w:proofErr w:type="spellStart"/>
      <w:r w:rsidRPr="007102F3">
        <w:rPr>
          <w:rFonts w:ascii="David" w:hAnsi="David" w:cs="David" w:hint="cs"/>
          <w:sz w:val="28"/>
          <w:szCs w:val="28"/>
          <w:rtl/>
        </w:rPr>
        <w:t>עלב</w:t>
      </w:r>
      <w:r w:rsidRPr="007102F3">
        <w:rPr>
          <w:rFonts w:ascii="David" w:hAnsi="David" w:cs="David"/>
          <w:sz w:val="28"/>
          <w:szCs w:val="28"/>
          <w:rtl/>
        </w:rPr>
        <w:t>"</w:t>
      </w:r>
      <w:r w:rsidRPr="007102F3">
        <w:rPr>
          <w:rFonts w:ascii="David" w:hAnsi="David" w:cs="David" w:hint="cs"/>
          <w:sz w:val="28"/>
          <w:szCs w:val="28"/>
          <w:rtl/>
        </w:rPr>
        <w:t>ש</w:t>
      </w:r>
      <w:proofErr w:type="spellEnd"/>
      <w:r w:rsidRPr="007102F3">
        <w:rPr>
          <w:rFonts w:ascii="David" w:hAnsi="David" w:cs="David"/>
          <w:sz w:val="28"/>
          <w:szCs w:val="28"/>
          <w:rtl/>
        </w:rPr>
        <w:t xml:space="preserve">/20,21/19 </w:t>
      </w:r>
      <w:r w:rsidRPr="007102F3">
        <w:rPr>
          <w:rFonts w:ascii="David" w:hAnsi="David" w:cs="David" w:hint="cs"/>
          <w:b/>
          <w:bCs/>
          <w:sz w:val="28"/>
          <w:szCs w:val="28"/>
          <w:rtl/>
        </w:rPr>
        <w:t>טוראי</w:t>
      </w:r>
      <w:r w:rsidRPr="007102F3">
        <w:rPr>
          <w:rFonts w:ascii="David" w:hAnsi="David" w:cs="David"/>
          <w:b/>
          <w:bCs/>
          <w:sz w:val="28"/>
          <w:szCs w:val="28"/>
          <w:rtl/>
        </w:rPr>
        <w:t xml:space="preserve"> </w:t>
      </w:r>
      <w:r w:rsidRPr="007102F3">
        <w:rPr>
          <w:rFonts w:ascii="David" w:hAnsi="David" w:cs="David" w:hint="cs"/>
          <w:b/>
          <w:bCs/>
          <w:sz w:val="28"/>
          <w:szCs w:val="28"/>
          <w:rtl/>
        </w:rPr>
        <w:t>אליהו</w:t>
      </w:r>
      <w:r w:rsidRPr="007102F3">
        <w:rPr>
          <w:rFonts w:ascii="David" w:hAnsi="David" w:cs="David"/>
          <w:b/>
          <w:bCs/>
          <w:sz w:val="28"/>
          <w:szCs w:val="28"/>
          <w:rtl/>
        </w:rPr>
        <w:t xml:space="preserve"> </w:t>
      </w:r>
      <w:r w:rsidRPr="007102F3">
        <w:rPr>
          <w:rFonts w:ascii="David" w:hAnsi="David" w:cs="David" w:hint="cs"/>
          <w:sz w:val="28"/>
          <w:szCs w:val="28"/>
          <w:rtl/>
        </w:rPr>
        <w:t>לעיל</w:t>
      </w:r>
      <w:r w:rsidRPr="007102F3">
        <w:rPr>
          <w:rFonts w:ascii="David" w:hAnsi="David" w:cs="David"/>
          <w:sz w:val="28"/>
          <w:szCs w:val="28"/>
          <w:rtl/>
        </w:rPr>
        <w:t xml:space="preserve">, </w:t>
      </w:r>
      <w:r w:rsidRPr="007102F3">
        <w:rPr>
          <w:rFonts w:ascii="David" w:hAnsi="David" w:cs="David" w:hint="cs"/>
          <w:sz w:val="28"/>
          <w:szCs w:val="28"/>
          <w:rtl/>
        </w:rPr>
        <w:t>פסקה</w:t>
      </w:r>
      <w:r w:rsidRPr="007102F3">
        <w:rPr>
          <w:rFonts w:ascii="David" w:hAnsi="David" w:cs="David"/>
          <w:sz w:val="28"/>
          <w:szCs w:val="28"/>
          <w:rtl/>
        </w:rPr>
        <w:t xml:space="preserve"> 19 (2020))</w:t>
      </w:r>
      <w:r w:rsidRPr="007102F3">
        <w:rPr>
          <w:rFonts w:ascii="David" w:hAnsi="David" w:cs="David" w:hint="cs"/>
          <w:sz w:val="28"/>
          <w:szCs w:val="28"/>
          <w:rtl/>
        </w:rPr>
        <w:t xml:space="preserve">. ברם, כעולה מהתייחסותו של </w:t>
      </w:r>
      <w:r w:rsidRPr="007102F3">
        <w:rPr>
          <w:rFonts w:ascii="David" w:hAnsi="David" w:cs="David"/>
          <w:sz w:val="28"/>
          <w:szCs w:val="28"/>
          <w:rtl/>
        </w:rPr>
        <w:t>רמ"ח אסטרטגית</w:t>
      </w:r>
      <w:r w:rsidRPr="007102F3">
        <w:rPr>
          <w:rFonts w:ascii="David" w:hAnsi="David" w:cs="David" w:hint="cs"/>
          <w:sz w:val="28"/>
          <w:szCs w:val="28"/>
          <w:rtl/>
        </w:rPr>
        <w:t>,</w:t>
      </w:r>
      <w:r w:rsidRPr="007102F3">
        <w:rPr>
          <w:rFonts w:ascii="David" w:hAnsi="David" w:cs="David"/>
          <w:sz w:val="28"/>
          <w:szCs w:val="28"/>
          <w:rtl/>
        </w:rPr>
        <w:t xml:space="preserve"> </w:t>
      </w:r>
      <w:r w:rsidRPr="007102F3">
        <w:rPr>
          <w:rFonts w:ascii="David" w:hAnsi="David" w:cs="David" w:hint="cs"/>
          <w:sz w:val="28"/>
          <w:szCs w:val="28"/>
          <w:rtl/>
        </w:rPr>
        <w:t xml:space="preserve">במציאות הקיימת מאז פרוץ </w:t>
      </w:r>
      <w:r>
        <w:rPr>
          <w:rFonts w:ascii="David" w:hAnsi="David" w:cs="David" w:hint="cs"/>
          <w:sz w:val="28"/>
          <w:szCs w:val="28"/>
          <w:rtl/>
        </w:rPr>
        <w:t>ה</w:t>
      </w:r>
      <w:r w:rsidRPr="007102F3">
        <w:rPr>
          <w:rFonts w:ascii="David" w:hAnsi="David" w:cs="David" w:hint="cs"/>
          <w:sz w:val="28"/>
          <w:szCs w:val="28"/>
          <w:rtl/>
        </w:rPr>
        <w:t xml:space="preserve">מלחמה, חלה </w:t>
      </w:r>
      <w:r w:rsidRPr="007102F3">
        <w:rPr>
          <w:rFonts w:ascii="David" w:hAnsi="David" w:cs="David"/>
          <w:sz w:val="28"/>
          <w:szCs w:val="28"/>
          <w:rtl/>
        </w:rPr>
        <w:t>עלייה ניכרת בניסיונות לקדם הליכים משפטיים בחו"ל כלפי משרתי צה"ל על רקע שירותם</w:t>
      </w:r>
      <w:r w:rsidRPr="007102F3">
        <w:rPr>
          <w:rFonts w:ascii="David" w:hAnsi="David" w:cs="David" w:hint="cs"/>
          <w:sz w:val="28"/>
          <w:szCs w:val="28"/>
          <w:rtl/>
        </w:rPr>
        <w:t xml:space="preserve">, והליכים אלה עלולים לסכן את </w:t>
      </w:r>
      <w:r w:rsidRPr="007102F3">
        <w:rPr>
          <w:rFonts w:ascii="David" w:hAnsi="David" w:cs="David" w:hint="cs"/>
          <w:b/>
          <w:bCs/>
          <w:sz w:val="28"/>
          <w:szCs w:val="28"/>
          <w:rtl/>
        </w:rPr>
        <w:t>חירותם</w:t>
      </w:r>
      <w:r w:rsidRPr="007102F3">
        <w:rPr>
          <w:rFonts w:ascii="David" w:hAnsi="David" w:cs="David" w:hint="cs"/>
          <w:sz w:val="28"/>
          <w:szCs w:val="28"/>
          <w:rtl/>
        </w:rPr>
        <w:t xml:space="preserve"> (להשפעת המלחמה והמציאות הביטחונית על סוגיות דומות ראו: </w:t>
      </w:r>
      <w:r w:rsidRPr="007102F3">
        <w:rPr>
          <w:rFonts w:ascii="David" w:hAnsi="David" w:cs="David"/>
          <w:sz w:val="28"/>
          <w:szCs w:val="28"/>
          <w:rtl/>
        </w:rPr>
        <w:t xml:space="preserve">ע"פ 1350/24 </w:t>
      </w:r>
      <w:r w:rsidRPr="007102F3">
        <w:rPr>
          <w:rFonts w:ascii="David" w:hAnsi="David" w:cs="David"/>
          <w:b/>
          <w:bCs/>
          <w:sz w:val="28"/>
          <w:szCs w:val="28"/>
          <w:rtl/>
        </w:rPr>
        <w:t>ח"כ כהן נ' מדינת ישראל</w:t>
      </w:r>
      <w:r w:rsidRPr="007102F3">
        <w:rPr>
          <w:rFonts w:ascii="David" w:hAnsi="David" w:cs="David"/>
          <w:sz w:val="28"/>
          <w:szCs w:val="28"/>
          <w:rtl/>
        </w:rPr>
        <w:t xml:space="preserve">, פסקה 16 </w:t>
      </w:r>
      <w:r w:rsidRPr="007102F3">
        <w:rPr>
          <w:rFonts w:ascii="David" w:hAnsi="David" w:cs="David" w:hint="cs"/>
          <w:sz w:val="28"/>
          <w:szCs w:val="28"/>
          <w:rtl/>
        </w:rPr>
        <w:t>(14.3.2024);</w:t>
      </w:r>
      <w:r w:rsidRPr="007102F3">
        <w:rPr>
          <w:rFonts w:ascii="David" w:hAnsi="David" w:cs="David"/>
          <w:sz w:val="28"/>
          <w:szCs w:val="28"/>
          <w:rtl/>
        </w:rPr>
        <w:t xml:space="preserve"> ב"ש 60891-04-24 </w:t>
      </w:r>
      <w:r w:rsidRPr="007102F3">
        <w:rPr>
          <w:rFonts w:ascii="David" w:hAnsi="David" w:cs="David"/>
          <w:b/>
          <w:bCs/>
          <w:sz w:val="28"/>
          <w:szCs w:val="28"/>
          <w:rtl/>
        </w:rPr>
        <w:t>רז נ' התובע הצבאי הראשי</w:t>
      </w:r>
      <w:r w:rsidRPr="007102F3">
        <w:rPr>
          <w:rFonts w:ascii="David" w:hAnsi="David" w:cs="David" w:hint="cs"/>
          <w:sz w:val="28"/>
          <w:szCs w:val="28"/>
          <w:rtl/>
        </w:rPr>
        <w:t>, פסקה 24 והאסמכתאות המנויות שם</w:t>
      </w:r>
      <w:r w:rsidRPr="007102F3">
        <w:rPr>
          <w:rFonts w:ascii="David" w:hAnsi="David" w:cs="David"/>
          <w:sz w:val="28"/>
          <w:szCs w:val="28"/>
          <w:rtl/>
        </w:rPr>
        <w:t> (2026)</w:t>
      </w:r>
      <w:r w:rsidRPr="007102F3">
        <w:rPr>
          <w:rFonts w:ascii="David" w:hAnsi="David" w:cs="David" w:hint="cs"/>
          <w:sz w:val="28"/>
          <w:szCs w:val="28"/>
          <w:rtl/>
        </w:rPr>
        <w:t xml:space="preserve">). לפיכך, במקרים המתאימים, כאשר נסיבות המקרה, בשים לב לתבחיני הסיכון שמנה רמ"ח אסטרטגית בהתייחסותו, מלמדות, ברמה של אפשרות סבירה, על </w:t>
      </w:r>
      <w:r w:rsidRPr="007102F3">
        <w:rPr>
          <w:rFonts w:ascii="David" w:hAnsi="David" w:cs="David"/>
          <w:b/>
          <w:bCs/>
          <w:sz w:val="28"/>
          <w:szCs w:val="28"/>
          <w:rtl/>
        </w:rPr>
        <w:t xml:space="preserve">סיכון מוחשי ואיום קונקרטי </w:t>
      </w:r>
      <w:r w:rsidRPr="007102F3">
        <w:rPr>
          <w:rFonts w:ascii="David" w:hAnsi="David" w:cs="David" w:hint="cs"/>
          <w:sz w:val="28"/>
          <w:szCs w:val="28"/>
          <w:rtl/>
        </w:rPr>
        <w:t xml:space="preserve">הנשקף </w:t>
      </w:r>
      <w:r w:rsidRPr="007102F3">
        <w:rPr>
          <w:rFonts w:ascii="David" w:hAnsi="David" w:cs="David" w:hint="cs"/>
          <w:b/>
          <w:bCs/>
          <w:sz w:val="28"/>
          <w:szCs w:val="28"/>
          <w:rtl/>
        </w:rPr>
        <w:t xml:space="preserve">לחירותו </w:t>
      </w:r>
      <w:r w:rsidRPr="007102F3">
        <w:rPr>
          <w:rFonts w:ascii="David" w:hAnsi="David" w:cs="David" w:hint="cs"/>
          <w:sz w:val="28"/>
          <w:szCs w:val="28"/>
          <w:rtl/>
        </w:rPr>
        <w:t xml:space="preserve">של חייל, אם יפורסם שמו בהליך המשפטי </w:t>
      </w:r>
      <w:r w:rsidRPr="007102F3">
        <w:rPr>
          <w:rFonts w:ascii="David" w:hAnsi="David" w:cs="David"/>
          <w:sz w:val="28"/>
          <w:szCs w:val="28"/>
          <w:rtl/>
        </w:rPr>
        <w:t>–</w:t>
      </w:r>
      <w:r w:rsidRPr="007102F3">
        <w:rPr>
          <w:rFonts w:ascii="David" w:hAnsi="David" w:cs="David" w:hint="cs"/>
          <w:sz w:val="28"/>
          <w:szCs w:val="28"/>
          <w:rtl/>
        </w:rPr>
        <w:t xml:space="preserve">יש לבחון כמקובל, את היקף ההגנה הנדרש, ביישום נוסחת האיזונים כאמור ואת הפתרון המידתי שיש לנקוט לגביו. </w:t>
      </w:r>
    </w:p>
    <w:p w14:paraId="2CB5E9AB" w14:textId="77777777" w:rsidR="009B60AF" w:rsidRPr="007102F3" w:rsidRDefault="009B60AF" w:rsidP="009B60AF">
      <w:pPr>
        <w:pStyle w:val="a9"/>
        <w:numPr>
          <w:ilvl w:val="0"/>
          <w:numId w:val="1"/>
        </w:numPr>
        <w:spacing w:line="360" w:lineRule="auto"/>
        <w:jc w:val="both"/>
        <w:rPr>
          <w:rFonts w:ascii="David" w:hAnsi="David" w:cs="David"/>
          <w:sz w:val="28"/>
          <w:szCs w:val="28"/>
        </w:rPr>
      </w:pPr>
      <w:r w:rsidRPr="007102F3">
        <w:rPr>
          <w:rFonts w:ascii="David" w:hAnsi="David" w:cs="David" w:hint="cs"/>
          <w:sz w:val="28"/>
          <w:szCs w:val="28"/>
          <w:rtl/>
        </w:rPr>
        <w:t>אוחזים</w:t>
      </w:r>
      <w:r w:rsidRPr="007102F3">
        <w:rPr>
          <w:rFonts w:ascii="David" w:hAnsi="David" w:cs="David"/>
          <w:sz w:val="28"/>
          <w:szCs w:val="28"/>
          <w:rtl/>
        </w:rPr>
        <w:t xml:space="preserve"> </w:t>
      </w:r>
      <w:r w:rsidRPr="007102F3">
        <w:rPr>
          <w:rFonts w:ascii="David" w:hAnsi="David" w:cs="David" w:hint="cs"/>
          <w:sz w:val="28"/>
          <w:szCs w:val="28"/>
          <w:rtl/>
        </w:rPr>
        <w:t>בכללים</w:t>
      </w:r>
      <w:r w:rsidRPr="007102F3">
        <w:rPr>
          <w:rFonts w:ascii="David" w:hAnsi="David" w:cs="David"/>
          <w:sz w:val="28"/>
          <w:szCs w:val="28"/>
          <w:rtl/>
        </w:rPr>
        <w:t xml:space="preserve"> </w:t>
      </w:r>
      <w:r w:rsidRPr="007102F3">
        <w:rPr>
          <w:rFonts w:ascii="David" w:hAnsi="David" w:cs="David" w:hint="cs"/>
          <w:sz w:val="28"/>
          <w:szCs w:val="28"/>
          <w:rtl/>
        </w:rPr>
        <w:t>שסקרנו</w:t>
      </w:r>
      <w:r w:rsidRPr="007102F3">
        <w:rPr>
          <w:rFonts w:ascii="David" w:hAnsi="David" w:cs="David"/>
          <w:sz w:val="28"/>
          <w:szCs w:val="28"/>
          <w:rtl/>
        </w:rPr>
        <w:t xml:space="preserve"> </w:t>
      </w:r>
      <w:r w:rsidRPr="007102F3">
        <w:rPr>
          <w:rFonts w:ascii="David" w:hAnsi="David" w:cs="David" w:hint="cs"/>
          <w:sz w:val="28"/>
          <w:szCs w:val="28"/>
          <w:rtl/>
        </w:rPr>
        <w:t>לעיל</w:t>
      </w:r>
      <w:r w:rsidRPr="007102F3">
        <w:rPr>
          <w:rFonts w:ascii="David" w:hAnsi="David" w:cs="David"/>
          <w:sz w:val="28"/>
          <w:szCs w:val="28"/>
          <w:rtl/>
        </w:rPr>
        <w:t xml:space="preserve"> </w:t>
      </w:r>
      <w:r w:rsidRPr="007102F3">
        <w:rPr>
          <w:rFonts w:ascii="David" w:hAnsi="David" w:cs="David" w:hint="cs"/>
          <w:sz w:val="28"/>
          <w:szCs w:val="28"/>
          <w:rtl/>
        </w:rPr>
        <w:t>ובדגשים</w:t>
      </w:r>
      <w:r w:rsidRPr="007102F3">
        <w:rPr>
          <w:rFonts w:ascii="David" w:hAnsi="David" w:cs="David"/>
          <w:sz w:val="28"/>
          <w:szCs w:val="28"/>
          <w:rtl/>
        </w:rPr>
        <w:t xml:space="preserve"> </w:t>
      </w:r>
      <w:r w:rsidRPr="007102F3">
        <w:rPr>
          <w:rFonts w:ascii="David" w:hAnsi="David" w:cs="David" w:hint="cs"/>
          <w:sz w:val="28"/>
          <w:szCs w:val="28"/>
          <w:rtl/>
        </w:rPr>
        <w:t>מן</w:t>
      </w:r>
      <w:r w:rsidRPr="007102F3">
        <w:rPr>
          <w:rFonts w:ascii="David" w:hAnsi="David" w:cs="David"/>
          <w:sz w:val="28"/>
          <w:szCs w:val="28"/>
          <w:rtl/>
        </w:rPr>
        <w:t xml:space="preserve"> </w:t>
      </w:r>
      <w:r w:rsidRPr="007102F3">
        <w:rPr>
          <w:rFonts w:ascii="David" w:hAnsi="David" w:cs="David" w:hint="cs"/>
          <w:sz w:val="28"/>
          <w:szCs w:val="28"/>
          <w:rtl/>
        </w:rPr>
        <w:t>ההלכה</w:t>
      </w:r>
      <w:r w:rsidRPr="007102F3">
        <w:rPr>
          <w:rFonts w:ascii="David" w:hAnsi="David" w:cs="David"/>
          <w:sz w:val="28"/>
          <w:szCs w:val="28"/>
          <w:rtl/>
        </w:rPr>
        <w:t xml:space="preserve"> </w:t>
      </w:r>
      <w:r w:rsidRPr="007102F3">
        <w:rPr>
          <w:rFonts w:ascii="David" w:hAnsi="David" w:cs="David" w:hint="cs"/>
          <w:sz w:val="28"/>
          <w:szCs w:val="28"/>
          <w:rtl/>
        </w:rPr>
        <w:t>הפסוקה</w:t>
      </w:r>
      <w:r w:rsidRPr="007102F3">
        <w:rPr>
          <w:rFonts w:ascii="David" w:hAnsi="David" w:cs="David"/>
          <w:sz w:val="28"/>
          <w:szCs w:val="28"/>
          <w:rtl/>
        </w:rPr>
        <w:t xml:space="preserve">, </w:t>
      </w:r>
      <w:r w:rsidRPr="007102F3">
        <w:rPr>
          <w:rFonts w:ascii="David" w:hAnsi="David" w:cs="David" w:hint="cs"/>
          <w:sz w:val="28"/>
          <w:szCs w:val="28"/>
          <w:rtl/>
        </w:rPr>
        <w:t>נפנה</w:t>
      </w:r>
      <w:r w:rsidRPr="007102F3">
        <w:rPr>
          <w:rFonts w:ascii="David" w:hAnsi="David" w:cs="David"/>
          <w:sz w:val="28"/>
          <w:szCs w:val="28"/>
          <w:rtl/>
        </w:rPr>
        <w:t xml:space="preserve"> </w:t>
      </w:r>
      <w:r w:rsidRPr="007102F3">
        <w:rPr>
          <w:rFonts w:ascii="David" w:hAnsi="David" w:cs="David" w:hint="cs"/>
          <w:sz w:val="28"/>
          <w:szCs w:val="28"/>
          <w:rtl/>
        </w:rPr>
        <w:t>עתה</w:t>
      </w:r>
      <w:r w:rsidRPr="007102F3">
        <w:rPr>
          <w:rFonts w:ascii="David" w:hAnsi="David" w:cs="David"/>
          <w:sz w:val="28"/>
          <w:szCs w:val="28"/>
          <w:rtl/>
        </w:rPr>
        <w:t xml:space="preserve"> </w:t>
      </w:r>
      <w:r w:rsidRPr="007102F3">
        <w:rPr>
          <w:rFonts w:ascii="David" w:hAnsi="David" w:cs="David" w:hint="cs"/>
          <w:sz w:val="28"/>
          <w:szCs w:val="28"/>
          <w:rtl/>
        </w:rPr>
        <w:t>ליישומם</w:t>
      </w:r>
      <w:r w:rsidRPr="007102F3">
        <w:rPr>
          <w:rFonts w:ascii="David" w:hAnsi="David" w:cs="David"/>
          <w:sz w:val="28"/>
          <w:szCs w:val="28"/>
          <w:rtl/>
        </w:rPr>
        <w:t xml:space="preserve"> </w:t>
      </w:r>
      <w:r w:rsidRPr="007102F3">
        <w:rPr>
          <w:rFonts w:ascii="David" w:hAnsi="David" w:cs="David" w:hint="cs"/>
          <w:sz w:val="28"/>
          <w:szCs w:val="28"/>
          <w:rtl/>
        </w:rPr>
        <w:t>בראי</w:t>
      </w:r>
      <w:r w:rsidRPr="007102F3">
        <w:rPr>
          <w:rFonts w:ascii="David" w:hAnsi="David" w:cs="David"/>
          <w:sz w:val="28"/>
          <w:szCs w:val="28"/>
          <w:rtl/>
        </w:rPr>
        <w:t xml:space="preserve"> </w:t>
      </w:r>
      <w:r w:rsidRPr="007102F3">
        <w:rPr>
          <w:rFonts w:ascii="David" w:hAnsi="David" w:cs="David" w:hint="cs"/>
          <w:sz w:val="28"/>
          <w:szCs w:val="28"/>
          <w:rtl/>
        </w:rPr>
        <w:t>הערעורים</w:t>
      </w:r>
      <w:r w:rsidRPr="007102F3">
        <w:rPr>
          <w:rFonts w:ascii="David" w:hAnsi="David" w:cs="David"/>
          <w:sz w:val="28"/>
          <w:szCs w:val="28"/>
          <w:rtl/>
        </w:rPr>
        <w:t xml:space="preserve"> </w:t>
      </w:r>
      <w:r w:rsidRPr="007102F3">
        <w:rPr>
          <w:rFonts w:ascii="David" w:hAnsi="David" w:cs="David" w:hint="cs"/>
          <w:sz w:val="28"/>
          <w:szCs w:val="28"/>
          <w:rtl/>
        </w:rPr>
        <w:t>שלפנינו</w:t>
      </w:r>
      <w:r w:rsidRPr="007102F3">
        <w:rPr>
          <w:rFonts w:ascii="David" w:hAnsi="David" w:cs="David"/>
          <w:sz w:val="28"/>
          <w:szCs w:val="28"/>
          <w:rtl/>
        </w:rPr>
        <w:t xml:space="preserve">. </w:t>
      </w:r>
    </w:p>
    <w:p w14:paraId="59D20C4D" w14:textId="77777777" w:rsidR="009B60AF" w:rsidRPr="007102F3" w:rsidRDefault="009B60AF" w:rsidP="009B60AF">
      <w:pPr>
        <w:spacing w:line="360" w:lineRule="auto"/>
        <w:jc w:val="both"/>
        <w:rPr>
          <w:rFonts w:ascii="David" w:hAnsi="David" w:cs="David"/>
          <w:b/>
          <w:bCs/>
          <w:sz w:val="28"/>
          <w:szCs w:val="28"/>
          <w:rtl/>
        </w:rPr>
      </w:pPr>
      <w:r w:rsidRPr="007102F3">
        <w:rPr>
          <w:rFonts w:ascii="David" w:hAnsi="David" w:cs="David" w:hint="cs"/>
          <w:b/>
          <w:bCs/>
          <w:sz w:val="28"/>
          <w:szCs w:val="28"/>
          <w:rtl/>
        </w:rPr>
        <w:t>מן הכלל אל הפרט</w:t>
      </w:r>
    </w:p>
    <w:p w14:paraId="6A2ED53D" w14:textId="77777777" w:rsidR="009B60AF" w:rsidRPr="007102F3" w:rsidRDefault="009B60AF" w:rsidP="009B60AF">
      <w:pPr>
        <w:pStyle w:val="a9"/>
        <w:numPr>
          <w:ilvl w:val="0"/>
          <w:numId w:val="1"/>
        </w:numPr>
        <w:spacing w:line="360" w:lineRule="auto"/>
        <w:jc w:val="both"/>
        <w:rPr>
          <w:rFonts w:ascii="David" w:hAnsi="David" w:cs="David"/>
          <w:sz w:val="28"/>
          <w:szCs w:val="28"/>
        </w:rPr>
      </w:pPr>
      <w:r w:rsidRPr="007102F3">
        <w:rPr>
          <w:rFonts w:ascii="David" w:hAnsi="David" w:cs="David" w:hint="cs"/>
          <w:sz w:val="28"/>
          <w:szCs w:val="28"/>
          <w:rtl/>
        </w:rPr>
        <w:t xml:space="preserve">בית הדין קמא שמע לעומק ובאריכות את חוות הדעת של </w:t>
      </w:r>
      <w:proofErr w:type="spellStart"/>
      <w:r w:rsidRPr="007102F3">
        <w:rPr>
          <w:rFonts w:ascii="David" w:hAnsi="David" w:cs="David" w:hint="cs"/>
          <w:sz w:val="28"/>
          <w:szCs w:val="28"/>
          <w:rtl/>
        </w:rPr>
        <w:t>רז"ר</w:t>
      </w:r>
      <w:proofErr w:type="spellEnd"/>
      <w:r w:rsidRPr="007102F3">
        <w:rPr>
          <w:rFonts w:ascii="David" w:hAnsi="David" w:cs="David" w:hint="cs"/>
          <w:sz w:val="28"/>
          <w:szCs w:val="28"/>
          <w:rtl/>
        </w:rPr>
        <w:t xml:space="preserve"> ביטחון </w:t>
      </w:r>
      <w:proofErr w:type="spellStart"/>
      <w:r w:rsidRPr="007102F3">
        <w:rPr>
          <w:rFonts w:ascii="David" w:hAnsi="David" w:cs="David" w:hint="cs"/>
          <w:sz w:val="28"/>
          <w:szCs w:val="28"/>
          <w:rtl/>
        </w:rPr>
        <w:t>ורמחב"ם</w:t>
      </w:r>
      <w:proofErr w:type="spellEnd"/>
      <w:r w:rsidRPr="007102F3">
        <w:rPr>
          <w:rFonts w:ascii="David" w:hAnsi="David" w:cs="David" w:hint="cs"/>
          <w:sz w:val="28"/>
          <w:szCs w:val="28"/>
          <w:rtl/>
        </w:rPr>
        <w:t xml:space="preserve">, הגורמים המקצועיים הרלוונטיים. שניהם </w:t>
      </w:r>
      <w:r w:rsidRPr="007102F3">
        <w:rPr>
          <w:rFonts w:ascii="David" w:hAnsi="David" w:cs="David" w:hint="cs"/>
          <w:b/>
          <w:bCs/>
          <w:sz w:val="28"/>
          <w:szCs w:val="28"/>
          <w:rtl/>
        </w:rPr>
        <w:t>לא הצביעו על סיכון מוחשי או על איום קונקרטי</w:t>
      </w:r>
      <w:r w:rsidRPr="007102F3">
        <w:rPr>
          <w:rFonts w:ascii="David" w:hAnsi="David" w:cs="David" w:hint="cs"/>
          <w:sz w:val="28"/>
          <w:szCs w:val="28"/>
          <w:rtl/>
        </w:rPr>
        <w:t xml:space="preserve"> למי מהמשיבים, בעקבות פרסום פרטיהם אגב הרשעתם בעבירות כאמור. חרף זאת, נקט בית הדין קמא משנה זהירות וקבע כי לנוכח </w:t>
      </w:r>
      <w:r w:rsidRPr="007102F3">
        <w:rPr>
          <w:rFonts w:ascii="David" w:hAnsi="David" w:cs="David"/>
          <w:sz w:val="28"/>
          <w:szCs w:val="28"/>
          <w:rtl/>
        </w:rPr>
        <w:t>המלחמה הממושכת והרב-</w:t>
      </w:r>
      <w:proofErr w:type="spellStart"/>
      <w:r w:rsidRPr="007102F3">
        <w:rPr>
          <w:rFonts w:ascii="David" w:hAnsi="David" w:cs="David"/>
          <w:sz w:val="28"/>
          <w:szCs w:val="28"/>
          <w:rtl/>
        </w:rPr>
        <w:t>זירתית</w:t>
      </w:r>
      <w:proofErr w:type="spellEnd"/>
      <w:r w:rsidRPr="007102F3">
        <w:rPr>
          <w:rFonts w:ascii="David" w:hAnsi="David" w:cs="David"/>
          <w:sz w:val="28"/>
          <w:szCs w:val="28"/>
          <w:rtl/>
        </w:rPr>
        <w:t>; תפקידם הרגיש של חלק מן המשיבים במערך ההגנה ביחידת "חץ"</w:t>
      </w:r>
      <w:r w:rsidRPr="007102F3">
        <w:rPr>
          <w:rFonts w:ascii="David" w:hAnsi="David" w:cs="David" w:hint="cs"/>
          <w:sz w:val="28"/>
          <w:szCs w:val="28"/>
          <w:rtl/>
        </w:rPr>
        <w:t xml:space="preserve"> ו</w:t>
      </w:r>
      <w:r w:rsidRPr="007102F3">
        <w:rPr>
          <w:rFonts w:ascii="David" w:hAnsi="David" w:cs="David"/>
          <w:sz w:val="28"/>
          <w:szCs w:val="28"/>
          <w:rtl/>
        </w:rPr>
        <w:t xml:space="preserve">עבודת המטה </w:t>
      </w:r>
      <w:r w:rsidRPr="007102F3">
        <w:rPr>
          <w:rFonts w:ascii="David" w:hAnsi="David" w:cs="David" w:hint="cs"/>
          <w:sz w:val="28"/>
          <w:szCs w:val="28"/>
          <w:rtl/>
        </w:rPr>
        <w:t xml:space="preserve">שהתנהלה באותם ימים </w:t>
      </w:r>
      <w:r w:rsidRPr="007102F3">
        <w:rPr>
          <w:rFonts w:ascii="David" w:hAnsi="David" w:cs="David"/>
          <w:sz w:val="28"/>
          <w:szCs w:val="28"/>
          <w:rtl/>
        </w:rPr>
        <w:t>בצה"ל לבחינת הצורך בהסתרת זהות משרתי המערך</w:t>
      </w:r>
      <w:r w:rsidRPr="007102F3">
        <w:rPr>
          <w:rFonts w:ascii="David" w:hAnsi="David" w:cs="David" w:hint="cs"/>
          <w:sz w:val="28"/>
          <w:szCs w:val="28"/>
          <w:rtl/>
        </w:rPr>
        <w:t xml:space="preserve">; לצד היותם של חלק מן המשיבים בעלי אזרחות כפולה </w:t>
      </w:r>
      <w:r w:rsidRPr="007102F3">
        <w:rPr>
          <w:rFonts w:ascii="David" w:hAnsi="David" w:cs="David"/>
          <w:sz w:val="28"/>
          <w:szCs w:val="28"/>
          <w:rtl/>
        </w:rPr>
        <w:t>–</w:t>
      </w:r>
      <w:r w:rsidRPr="007102F3">
        <w:rPr>
          <w:rFonts w:ascii="David" w:hAnsi="David" w:cs="David" w:hint="cs"/>
          <w:sz w:val="28"/>
          <w:szCs w:val="28"/>
          <w:rtl/>
        </w:rPr>
        <w:t xml:space="preserve"> יש לאסור על פרסום פרטיהם. </w:t>
      </w:r>
    </w:p>
    <w:p w14:paraId="21B77B40" w14:textId="77777777" w:rsidR="009B60AF" w:rsidRPr="007102F3" w:rsidRDefault="009B60AF" w:rsidP="009B60AF">
      <w:pPr>
        <w:pStyle w:val="a9"/>
        <w:numPr>
          <w:ilvl w:val="0"/>
          <w:numId w:val="1"/>
        </w:numPr>
        <w:spacing w:line="360" w:lineRule="auto"/>
        <w:jc w:val="both"/>
        <w:rPr>
          <w:rFonts w:ascii="David" w:hAnsi="David" w:cs="David"/>
          <w:sz w:val="28"/>
          <w:szCs w:val="28"/>
        </w:rPr>
      </w:pPr>
      <w:r w:rsidRPr="007102F3">
        <w:rPr>
          <w:rFonts w:ascii="David" w:hAnsi="David" w:cs="David" w:hint="cs"/>
          <w:sz w:val="28"/>
          <w:szCs w:val="28"/>
          <w:rtl/>
        </w:rPr>
        <w:t xml:space="preserve">כמובא לעיל, כבר בתחילת הדיון בערעור, הוצג לנו כי עבודת המטה המדוברת הסתיימה וכי גם לאחריה לא חל שינוי במעמדם של המשיבים. ועדיין, על אף שעסקינן בשלב הערעור, באופן חריג, פנינו כאמור אל </w:t>
      </w:r>
      <w:r w:rsidRPr="007102F3">
        <w:rPr>
          <w:rFonts w:ascii="David" w:hAnsi="David" w:cs="David"/>
          <w:sz w:val="28"/>
          <w:szCs w:val="28"/>
          <w:rtl/>
        </w:rPr>
        <w:t xml:space="preserve">רמ"ח אסטרטגית </w:t>
      </w:r>
      <w:r w:rsidRPr="007102F3">
        <w:rPr>
          <w:rFonts w:ascii="David" w:hAnsi="David" w:cs="David" w:hint="cs"/>
          <w:sz w:val="28"/>
          <w:szCs w:val="28"/>
          <w:rtl/>
        </w:rPr>
        <w:t>ב</w:t>
      </w:r>
      <w:r w:rsidRPr="007102F3">
        <w:rPr>
          <w:rFonts w:ascii="David" w:hAnsi="David" w:cs="David"/>
          <w:sz w:val="28"/>
          <w:szCs w:val="28"/>
          <w:rtl/>
        </w:rPr>
        <w:t xml:space="preserve">חטיבת הדין-הבינלאומי </w:t>
      </w:r>
      <w:r w:rsidRPr="007102F3">
        <w:rPr>
          <w:rFonts w:ascii="David" w:hAnsi="David" w:cs="David" w:hint="cs"/>
          <w:sz w:val="28"/>
          <w:szCs w:val="28"/>
          <w:rtl/>
        </w:rPr>
        <w:t>להשלמת התמונה המלאה ולדיוק הסיכונים המשפטיים הקיימים, אם בכלל. כאמור, רמ"ח אסטרטגית העריך כי "</w:t>
      </w:r>
      <w:r w:rsidRPr="007102F3">
        <w:rPr>
          <w:rFonts w:ascii="David" w:hAnsi="David" w:cs="David"/>
          <w:sz w:val="28"/>
          <w:szCs w:val="28"/>
          <w:rtl/>
        </w:rPr>
        <w:t xml:space="preserve">אין זה סביר שייפתחו </w:t>
      </w:r>
      <w:r w:rsidRPr="007102F3">
        <w:rPr>
          <w:rFonts w:ascii="David" w:hAnsi="David" w:cs="David" w:hint="cs"/>
          <w:sz w:val="28"/>
          <w:szCs w:val="28"/>
          <w:rtl/>
        </w:rPr>
        <w:t xml:space="preserve">[כנגד כל המשיבים, לרבות בעלי האזרחות הזרה] </w:t>
      </w:r>
      <w:r w:rsidRPr="007102F3">
        <w:rPr>
          <w:rFonts w:ascii="David" w:hAnsi="David" w:cs="David"/>
          <w:sz w:val="28"/>
          <w:szCs w:val="28"/>
          <w:rtl/>
        </w:rPr>
        <w:t>הליכים משפטיים בשל חשיפת שמם או בשל שירותם במערך ההגנה</w:t>
      </w:r>
      <w:r w:rsidRPr="007102F3">
        <w:rPr>
          <w:rFonts w:ascii="David" w:hAnsi="David" w:cs="David" w:hint="cs"/>
          <w:sz w:val="28"/>
          <w:szCs w:val="28"/>
          <w:rtl/>
        </w:rPr>
        <w:t xml:space="preserve">" (נציין, כי לאחר שנשמעו בבית הדין קמא, בהרחבה, עדויותיהם של </w:t>
      </w:r>
      <w:proofErr w:type="spellStart"/>
      <w:r w:rsidRPr="007102F3">
        <w:rPr>
          <w:rFonts w:ascii="David" w:hAnsi="David" w:cs="David" w:hint="cs"/>
          <w:sz w:val="28"/>
          <w:szCs w:val="28"/>
          <w:rtl/>
        </w:rPr>
        <w:lastRenderedPageBreak/>
        <w:t>רז"ר</w:t>
      </w:r>
      <w:proofErr w:type="spellEnd"/>
      <w:r w:rsidRPr="007102F3">
        <w:rPr>
          <w:rFonts w:ascii="David" w:hAnsi="David" w:cs="David" w:hint="cs"/>
          <w:sz w:val="28"/>
          <w:szCs w:val="28"/>
          <w:rtl/>
        </w:rPr>
        <w:t xml:space="preserve"> ביטחון </w:t>
      </w:r>
      <w:proofErr w:type="spellStart"/>
      <w:r w:rsidRPr="007102F3">
        <w:rPr>
          <w:rFonts w:ascii="David" w:hAnsi="David" w:cs="David" w:hint="cs"/>
          <w:sz w:val="28"/>
          <w:szCs w:val="28"/>
          <w:rtl/>
        </w:rPr>
        <w:t>ורמחב"ם</w:t>
      </w:r>
      <w:proofErr w:type="spellEnd"/>
      <w:r w:rsidRPr="007102F3">
        <w:rPr>
          <w:rFonts w:ascii="David" w:hAnsi="David" w:cs="David" w:hint="cs"/>
          <w:sz w:val="28"/>
          <w:szCs w:val="28"/>
          <w:rtl/>
        </w:rPr>
        <w:t>, שאף בהן לא היה כדי לסייע למשיבים - לא מצאנו כל טעם להשיב אליו את הדיון כדי שישמע גם את עדותו של רמ"ח אסטרטגית).</w:t>
      </w:r>
    </w:p>
    <w:p w14:paraId="170003EB" w14:textId="77777777" w:rsidR="009B60AF" w:rsidRPr="007102F3" w:rsidRDefault="009B60AF" w:rsidP="009B60AF">
      <w:pPr>
        <w:pStyle w:val="a9"/>
        <w:numPr>
          <w:ilvl w:val="0"/>
          <w:numId w:val="1"/>
        </w:numPr>
        <w:spacing w:line="360" w:lineRule="auto"/>
        <w:jc w:val="both"/>
        <w:rPr>
          <w:rFonts w:ascii="David" w:hAnsi="David" w:cs="David"/>
          <w:sz w:val="28"/>
          <w:szCs w:val="28"/>
        </w:rPr>
      </w:pPr>
      <w:r w:rsidRPr="007102F3">
        <w:rPr>
          <w:rFonts w:ascii="David" w:hAnsi="David" w:cs="David" w:hint="cs"/>
          <w:sz w:val="28"/>
          <w:szCs w:val="28"/>
          <w:rtl/>
        </w:rPr>
        <w:t xml:space="preserve">אין זאת אלא שלאחר בחינת כל ההיבטים האפשריים, </w:t>
      </w:r>
      <w:r w:rsidRPr="007102F3">
        <w:rPr>
          <w:rFonts w:ascii="David" w:hAnsi="David" w:cs="David" w:hint="cs"/>
          <w:b/>
          <w:bCs/>
          <w:sz w:val="28"/>
          <w:szCs w:val="28"/>
          <w:rtl/>
        </w:rPr>
        <w:t>לא בוססה לפנינו אפשרות סבירה לקיומו של סיכון מוחשי או איום קונקרטי למי מהמשיבים</w:t>
      </w:r>
      <w:r w:rsidRPr="007102F3">
        <w:rPr>
          <w:rFonts w:ascii="David" w:hAnsi="David" w:cs="David" w:hint="cs"/>
          <w:sz w:val="28"/>
          <w:szCs w:val="28"/>
          <w:rtl/>
        </w:rPr>
        <w:t xml:space="preserve"> (ראו והשוו </w:t>
      </w:r>
      <w:r w:rsidRPr="007102F3">
        <w:rPr>
          <w:rFonts w:ascii="David" w:hAnsi="David" w:cs="David"/>
          <w:sz w:val="28"/>
          <w:szCs w:val="28"/>
          <w:rtl/>
        </w:rPr>
        <w:t>ע"פ 30264-05-26, ע"ח 50988-04-26</w:t>
      </w:r>
      <w:r w:rsidRPr="007102F3">
        <w:rPr>
          <w:rFonts w:ascii="David" w:hAnsi="David" w:cs="David" w:hint="cs"/>
          <w:sz w:val="28"/>
          <w:szCs w:val="28"/>
          <w:rtl/>
        </w:rPr>
        <w:t xml:space="preserve"> </w:t>
      </w:r>
      <w:r w:rsidRPr="007102F3">
        <w:rPr>
          <w:rFonts w:ascii="David" w:hAnsi="David" w:cs="David" w:hint="cs"/>
          <w:b/>
          <w:bCs/>
          <w:sz w:val="28"/>
          <w:szCs w:val="28"/>
          <w:rtl/>
        </w:rPr>
        <w:t>ר</w:t>
      </w:r>
      <w:r w:rsidRPr="007102F3">
        <w:rPr>
          <w:rFonts w:ascii="David" w:hAnsi="David" w:cs="David"/>
          <w:b/>
          <w:bCs/>
          <w:sz w:val="28"/>
          <w:szCs w:val="28"/>
          <w:rtl/>
        </w:rPr>
        <w:t>ס"ן (מיל') ג' ל'</w:t>
      </w:r>
      <w:r w:rsidRPr="007102F3">
        <w:rPr>
          <w:rFonts w:ascii="David" w:hAnsi="David" w:cs="David" w:hint="cs"/>
          <w:b/>
          <w:bCs/>
          <w:sz w:val="28"/>
          <w:szCs w:val="28"/>
          <w:rtl/>
        </w:rPr>
        <w:t xml:space="preserve"> נ' התובע הצבאי הראשי</w:t>
      </w:r>
      <w:r w:rsidRPr="007102F3">
        <w:rPr>
          <w:rFonts w:ascii="David" w:hAnsi="David" w:cs="David" w:hint="cs"/>
          <w:sz w:val="28"/>
          <w:szCs w:val="28"/>
          <w:rtl/>
        </w:rPr>
        <w:t xml:space="preserve">, פסקה 44 (2026)). לפיכך, אין לסטות מן הכלל של פומביות הדיון ויש להתיר את פרסום שמם. </w:t>
      </w:r>
    </w:p>
    <w:p w14:paraId="76A314A7" w14:textId="77777777" w:rsidR="009B60AF" w:rsidRPr="007102F3" w:rsidRDefault="009B60AF" w:rsidP="009B60AF">
      <w:pPr>
        <w:pStyle w:val="a9"/>
        <w:numPr>
          <w:ilvl w:val="0"/>
          <w:numId w:val="1"/>
        </w:numPr>
        <w:spacing w:line="360" w:lineRule="auto"/>
        <w:jc w:val="both"/>
        <w:rPr>
          <w:rFonts w:ascii="David" w:hAnsi="David" w:cs="David"/>
          <w:sz w:val="28"/>
          <w:szCs w:val="28"/>
        </w:rPr>
      </w:pPr>
      <w:r w:rsidRPr="007102F3">
        <w:rPr>
          <w:rFonts w:ascii="David" w:hAnsi="David" w:cs="David" w:hint="cs"/>
          <w:sz w:val="28"/>
          <w:szCs w:val="28"/>
          <w:rtl/>
        </w:rPr>
        <w:t>נדגיש עוד כי קיים עניין ציבורי רב בפרסום כלל פרטי הפרשה, וקיים צורך מובהק במיגור מעשי התעללות של חיילים בחיילים אחרים. המעשים שבהם הורשעו המשיבים אינם עולים בקנה אחד עם ערכי צה"ל ויש לע</w:t>
      </w:r>
      <w:r w:rsidRPr="007102F3">
        <w:rPr>
          <w:rFonts w:ascii="David" w:hAnsi="David" w:cs="David"/>
          <w:sz w:val="28"/>
          <w:szCs w:val="28"/>
          <w:rtl/>
        </w:rPr>
        <w:t>ֹ</w:t>
      </w:r>
      <w:r w:rsidRPr="007102F3">
        <w:rPr>
          <w:rFonts w:ascii="David" w:hAnsi="David" w:cs="David" w:hint="cs"/>
          <w:sz w:val="28"/>
          <w:szCs w:val="28"/>
          <w:rtl/>
        </w:rPr>
        <w:t>קרם מן השורש (ראו:</w:t>
      </w:r>
      <w:r w:rsidRPr="007102F3">
        <w:rPr>
          <w:rFonts w:ascii="David" w:hAnsi="David" w:cs="David"/>
          <w:sz w:val="28"/>
          <w:szCs w:val="28"/>
        </w:rPr>
        <w:t xml:space="preserve"> </w:t>
      </w:r>
      <w:r w:rsidRPr="007102F3">
        <w:rPr>
          <w:rFonts w:ascii="David" w:hAnsi="David" w:cs="David" w:hint="cs"/>
          <w:sz w:val="28"/>
          <w:szCs w:val="28"/>
          <w:rtl/>
        </w:rPr>
        <w:t>ע/10,14/10</w:t>
      </w:r>
      <w:r w:rsidRPr="007102F3">
        <w:rPr>
          <w:rFonts w:ascii="David" w:hAnsi="David" w:cs="David"/>
          <w:sz w:val="28"/>
          <w:szCs w:val="28"/>
          <w:rtl/>
        </w:rPr>
        <w:t> </w:t>
      </w:r>
      <w:r w:rsidRPr="007102F3">
        <w:rPr>
          <w:rFonts w:ascii="David" w:hAnsi="David" w:cs="David"/>
          <w:b/>
          <w:bCs/>
          <w:sz w:val="28"/>
          <w:szCs w:val="28"/>
          <w:rtl/>
        </w:rPr>
        <w:t xml:space="preserve">סג"ם </w:t>
      </w:r>
      <w:r w:rsidRPr="007102F3">
        <w:rPr>
          <w:rFonts w:ascii="David" w:hAnsi="David" w:cs="David" w:hint="cs"/>
          <w:b/>
          <w:bCs/>
          <w:sz w:val="28"/>
          <w:szCs w:val="28"/>
          <w:rtl/>
        </w:rPr>
        <w:t>מזרחי</w:t>
      </w:r>
      <w:r w:rsidRPr="007102F3">
        <w:rPr>
          <w:rFonts w:ascii="David" w:hAnsi="David" w:cs="David"/>
          <w:b/>
          <w:bCs/>
          <w:sz w:val="28"/>
          <w:szCs w:val="28"/>
          <w:rtl/>
        </w:rPr>
        <w:t xml:space="preserve"> נ' התובע הצבאי הראשי</w:t>
      </w:r>
      <w:r w:rsidRPr="007102F3">
        <w:rPr>
          <w:rFonts w:ascii="David" w:hAnsi="David" w:cs="David"/>
          <w:sz w:val="28"/>
          <w:szCs w:val="28"/>
          <w:rtl/>
        </w:rPr>
        <w:t> (2010)</w:t>
      </w:r>
      <w:r w:rsidRPr="007102F3">
        <w:rPr>
          <w:rFonts w:ascii="David" w:hAnsi="David" w:cs="David" w:hint="cs"/>
          <w:sz w:val="28"/>
          <w:szCs w:val="28"/>
          <w:rtl/>
        </w:rPr>
        <w:t xml:space="preserve">; ע/230/95 </w:t>
      </w:r>
      <w:r w:rsidRPr="007102F3">
        <w:rPr>
          <w:rFonts w:ascii="David" w:hAnsi="David" w:cs="David" w:hint="cs"/>
          <w:b/>
          <w:bCs/>
          <w:sz w:val="28"/>
          <w:szCs w:val="28"/>
          <w:rtl/>
        </w:rPr>
        <w:t>סמ"ר ברקו נ' התובע הצבאי הראשי</w:t>
      </w:r>
      <w:r w:rsidRPr="007102F3">
        <w:rPr>
          <w:rFonts w:ascii="David" w:hAnsi="David" w:cs="David" w:hint="cs"/>
          <w:sz w:val="28"/>
          <w:szCs w:val="28"/>
          <w:rtl/>
        </w:rPr>
        <w:t xml:space="preserve"> (1996)</w:t>
      </w:r>
      <w:r w:rsidRPr="007102F3">
        <w:rPr>
          <w:rFonts w:ascii="David" w:hAnsi="David" w:cs="David"/>
          <w:sz w:val="28"/>
          <w:szCs w:val="28"/>
          <w:rtl/>
        </w:rPr>
        <w:t>).</w:t>
      </w:r>
      <w:r w:rsidRPr="007102F3">
        <w:rPr>
          <w:rFonts w:ascii="David" w:hAnsi="David" w:cs="David" w:hint="cs"/>
          <w:sz w:val="28"/>
          <w:szCs w:val="28"/>
          <w:rtl/>
        </w:rPr>
        <w:t xml:space="preserve"> לכך מצטבר </w:t>
      </w:r>
      <w:r w:rsidRPr="007102F3">
        <w:rPr>
          <w:rFonts w:ascii="David" w:hAnsi="David" w:cs="David"/>
          <w:sz w:val="28"/>
          <w:szCs w:val="28"/>
          <w:rtl/>
        </w:rPr>
        <w:t>העניין הציבורי שבפרסום</w:t>
      </w:r>
      <w:r w:rsidRPr="007102F3">
        <w:rPr>
          <w:rFonts w:ascii="David" w:hAnsi="David" w:cs="David" w:hint="cs"/>
          <w:sz w:val="28"/>
          <w:szCs w:val="28"/>
          <w:rtl/>
        </w:rPr>
        <w:t>,</w:t>
      </w:r>
      <w:r w:rsidRPr="007102F3">
        <w:rPr>
          <w:rFonts w:ascii="David" w:hAnsi="David" w:cs="David"/>
          <w:sz w:val="28"/>
          <w:szCs w:val="28"/>
          <w:rtl/>
        </w:rPr>
        <w:t xml:space="preserve"> לאחר הרשע</w:t>
      </w:r>
      <w:r w:rsidRPr="007102F3">
        <w:rPr>
          <w:rFonts w:ascii="David" w:hAnsi="David" w:cs="David" w:hint="cs"/>
          <w:sz w:val="28"/>
          <w:szCs w:val="28"/>
          <w:rtl/>
        </w:rPr>
        <w:t>תם של חלק מן המשיבים</w:t>
      </w:r>
      <w:r w:rsidRPr="007102F3">
        <w:rPr>
          <w:rFonts w:ascii="David" w:hAnsi="David" w:cs="David"/>
          <w:sz w:val="28"/>
          <w:szCs w:val="28"/>
          <w:rtl/>
        </w:rPr>
        <w:t xml:space="preserve"> בעבירות </w:t>
      </w:r>
      <w:r w:rsidRPr="007102F3">
        <w:rPr>
          <w:rFonts w:ascii="David" w:hAnsi="David" w:cs="David" w:hint="cs"/>
          <w:sz w:val="28"/>
          <w:szCs w:val="28"/>
          <w:rtl/>
        </w:rPr>
        <w:t xml:space="preserve">של הטרדה </w:t>
      </w:r>
      <w:r w:rsidRPr="007102F3">
        <w:rPr>
          <w:rFonts w:ascii="David" w:hAnsi="David" w:cs="David"/>
          <w:sz w:val="28"/>
          <w:szCs w:val="28"/>
          <w:rtl/>
        </w:rPr>
        <w:t>מי</w:t>
      </w:r>
      <w:r w:rsidRPr="007102F3">
        <w:rPr>
          <w:rFonts w:ascii="David" w:hAnsi="David" w:cs="David" w:hint="cs"/>
          <w:sz w:val="28"/>
          <w:szCs w:val="28"/>
          <w:rtl/>
        </w:rPr>
        <w:t xml:space="preserve">נית (ראו ביחס לעבירות מין, </w:t>
      </w:r>
      <w:r w:rsidRPr="007102F3">
        <w:rPr>
          <w:rFonts w:ascii="David" w:hAnsi="David" w:cs="David"/>
          <w:sz w:val="28"/>
          <w:szCs w:val="28"/>
          <w:rtl/>
        </w:rPr>
        <w:t>ע"פ 30264-05-26, ע"ח 50988-04-26</w:t>
      </w:r>
      <w:r w:rsidRPr="007102F3">
        <w:rPr>
          <w:rFonts w:ascii="David" w:hAnsi="David" w:cs="David" w:hint="cs"/>
          <w:sz w:val="28"/>
          <w:szCs w:val="28"/>
          <w:rtl/>
        </w:rPr>
        <w:t xml:space="preserve"> </w:t>
      </w:r>
      <w:r w:rsidRPr="007102F3">
        <w:rPr>
          <w:rFonts w:ascii="David" w:hAnsi="David" w:cs="David" w:hint="cs"/>
          <w:b/>
          <w:bCs/>
          <w:sz w:val="28"/>
          <w:szCs w:val="28"/>
          <w:rtl/>
        </w:rPr>
        <w:t>ר</w:t>
      </w:r>
      <w:r w:rsidRPr="007102F3">
        <w:rPr>
          <w:rFonts w:ascii="David" w:hAnsi="David" w:cs="David"/>
          <w:b/>
          <w:bCs/>
          <w:sz w:val="28"/>
          <w:szCs w:val="28"/>
          <w:rtl/>
        </w:rPr>
        <w:t>ס"ן (מיל') ג' ל'</w:t>
      </w:r>
      <w:r w:rsidRPr="007102F3">
        <w:rPr>
          <w:rFonts w:ascii="David" w:hAnsi="David" w:cs="David" w:hint="cs"/>
          <w:b/>
          <w:bCs/>
          <w:sz w:val="28"/>
          <w:szCs w:val="28"/>
          <w:rtl/>
        </w:rPr>
        <w:t xml:space="preserve"> </w:t>
      </w:r>
      <w:r w:rsidRPr="007102F3">
        <w:rPr>
          <w:rFonts w:ascii="David" w:hAnsi="David" w:cs="David" w:hint="cs"/>
          <w:sz w:val="28"/>
          <w:szCs w:val="28"/>
          <w:rtl/>
        </w:rPr>
        <w:t xml:space="preserve">לעיל, פסקה 45 והאסמכתאות המנויות שם (2026)). </w:t>
      </w:r>
    </w:p>
    <w:p w14:paraId="695C330A" w14:textId="77777777" w:rsidR="009B60AF" w:rsidRPr="007102F3" w:rsidRDefault="009B60AF" w:rsidP="009B60AF">
      <w:pPr>
        <w:pStyle w:val="a9"/>
        <w:numPr>
          <w:ilvl w:val="0"/>
          <w:numId w:val="1"/>
        </w:numPr>
        <w:spacing w:line="360" w:lineRule="auto"/>
        <w:jc w:val="both"/>
        <w:rPr>
          <w:rFonts w:ascii="David" w:hAnsi="David" w:cs="David"/>
          <w:sz w:val="28"/>
          <w:szCs w:val="28"/>
        </w:rPr>
      </w:pPr>
      <w:r w:rsidRPr="007102F3">
        <w:rPr>
          <w:rFonts w:ascii="David" w:hAnsi="David" w:cs="David" w:hint="cs"/>
          <w:sz w:val="28"/>
          <w:szCs w:val="28"/>
          <w:rtl/>
        </w:rPr>
        <w:t xml:space="preserve">סוף דבר, מאחר שלא בוסס לפנינו במידה הנדרשת החריג לעיקרון הפומביות - מצאנו לקבל את ערעור התביעה ולהתיר את פרסום פרטיהם של המשיבים.   </w:t>
      </w:r>
    </w:p>
    <w:p w14:paraId="111F07E3" w14:textId="77777777" w:rsidR="009B60AF" w:rsidRPr="007102F3" w:rsidRDefault="009B60AF" w:rsidP="009B60AF">
      <w:pPr>
        <w:spacing w:line="360" w:lineRule="auto"/>
        <w:jc w:val="both"/>
        <w:rPr>
          <w:rFonts w:ascii="David" w:hAnsi="David" w:cs="David"/>
          <w:sz w:val="28"/>
          <w:szCs w:val="28"/>
          <w:rtl/>
        </w:rPr>
      </w:pPr>
    </w:p>
    <w:p w14:paraId="6E7E4F9A" w14:textId="77777777" w:rsidR="009B60AF" w:rsidRPr="007102F3" w:rsidRDefault="009B60AF" w:rsidP="009B60AF">
      <w:pPr>
        <w:spacing w:line="360" w:lineRule="auto"/>
        <w:jc w:val="both"/>
        <w:rPr>
          <w:rFonts w:ascii="David" w:hAnsi="David" w:cs="David"/>
          <w:sz w:val="28"/>
          <w:szCs w:val="28"/>
          <w:rtl/>
        </w:rPr>
      </w:pPr>
      <w:r w:rsidRPr="007102F3">
        <w:rPr>
          <w:rFonts w:ascii="David" w:hAnsi="David" w:cs="David" w:hint="cs"/>
          <w:sz w:val="28"/>
          <w:szCs w:val="28"/>
          <w:rtl/>
        </w:rPr>
        <w:t>ניתנה</w:t>
      </w:r>
      <w:r w:rsidRPr="007102F3">
        <w:rPr>
          <w:rFonts w:ascii="David" w:hAnsi="David" w:cs="David"/>
          <w:sz w:val="28"/>
          <w:szCs w:val="28"/>
          <w:rtl/>
        </w:rPr>
        <w:t xml:space="preserve"> </w:t>
      </w:r>
      <w:r w:rsidRPr="007102F3">
        <w:rPr>
          <w:rFonts w:ascii="David" w:hAnsi="David" w:cs="David" w:hint="cs"/>
          <w:sz w:val="28"/>
          <w:szCs w:val="28"/>
          <w:rtl/>
        </w:rPr>
        <w:t>היום</w:t>
      </w:r>
      <w:r w:rsidRPr="007102F3">
        <w:rPr>
          <w:rFonts w:ascii="David" w:hAnsi="David" w:cs="David"/>
          <w:sz w:val="28"/>
          <w:szCs w:val="28"/>
          <w:rtl/>
        </w:rPr>
        <w:t xml:space="preserve">, </w:t>
      </w:r>
      <w:r>
        <w:rPr>
          <w:rFonts w:ascii="David" w:hAnsi="David" w:cs="David" w:hint="cs"/>
          <w:sz w:val="28"/>
          <w:szCs w:val="28"/>
          <w:rtl/>
        </w:rPr>
        <w:t>ט"ז</w:t>
      </w:r>
      <w:r w:rsidRPr="007102F3">
        <w:rPr>
          <w:rFonts w:ascii="David" w:hAnsi="David" w:cs="David"/>
          <w:sz w:val="28"/>
          <w:szCs w:val="28"/>
          <w:rtl/>
        </w:rPr>
        <w:t xml:space="preserve"> </w:t>
      </w:r>
      <w:r w:rsidRPr="007102F3">
        <w:rPr>
          <w:rFonts w:ascii="David" w:hAnsi="David" w:cs="David" w:hint="cs"/>
          <w:sz w:val="28"/>
          <w:szCs w:val="28"/>
          <w:rtl/>
        </w:rPr>
        <w:t>באב</w:t>
      </w:r>
      <w:r w:rsidRPr="007102F3">
        <w:rPr>
          <w:rFonts w:ascii="David" w:hAnsi="David" w:cs="David"/>
          <w:sz w:val="28"/>
          <w:szCs w:val="28"/>
          <w:rtl/>
        </w:rPr>
        <w:t xml:space="preserve"> </w:t>
      </w:r>
      <w:proofErr w:type="spellStart"/>
      <w:r w:rsidRPr="007102F3">
        <w:rPr>
          <w:rFonts w:ascii="David" w:hAnsi="David" w:cs="David" w:hint="cs"/>
          <w:sz w:val="28"/>
          <w:szCs w:val="28"/>
          <w:rtl/>
        </w:rPr>
        <w:t>התשפ</w:t>
      </w:r>
      <w:r w:rsidRPr="007102F3">
        <w:rPr>
          <w:rFonts w:ascii="David" w:hAnsi="David" w:cs="David"/>
          <w:sz w:val="28"/>
          <w:szCs w:val="28"/>
          <w:rtl/>
        </w:rPr>
        <w:t>"</w:t>
      </w:r>
      <w:r w:rsidRPr="007102F3">
        <w:rPr>
          <w:rFonts w:ascii="David" w:hAnsi="David" w:cs="David" w:hint="cs"/>
          <w:sz w:val="28"/>
          <w:szCs w:val="28"/>
          <w:rtl/>
        </w:rPr>
        <w:t>ו</w:t>
      </w:r>
      <w:proofErr w:type="spellEnd"/>
      <w:r w:rsidRPr="007102F3">
        <w:rPr>
          <w:rFonts w:ascii="David" w:hAnsi="David" w:cs="David"/>
          <w:sz w:val="28"/>
          <w:szCs w:val="28"/>
          <w:rtl/>
        </w:rPr>
        <w:t xml:space="preserve">, </w:t>
      </w:r>
      <w:r>
        <w:rPr>
          <w:rFonts w:ascii="David" w:hAnsi="David" w:cs="David" w:hint="cs"/>
          <w:sz w:val="28"/>
          <w:szCs w:val="28"/>
          <w:rtl/>
        </w:rPr>
        <w:t>30</w:t>
      </w:r>
      <w:r w:rsidRPr="007102F3">
        <w:rPr>
          <w:rFonts w:ascii="David" w:hAnsi="David" w:cs="David" w:hint="cs"/>
          <w:sz w:val="28"/>
          <w:szCs w:val="28"/>
          <w:rtl/>
        </w:rPr>
        <w:t xml:space="preserve"> ביולי </w:t>
      </w:r>
      <w:r w:rsidRPr="007102F3">
        <w:rPr>
          <w:rFonts w:ascii="David" w:hAnsi="David" w:cs="David"/>
          <w:sz w:val="28"/>
          <w:szCs w:val="28"/>
          <w:rtl/>
        </w:rPr>
        <w:t>202</w:t>
      </w:r>
      <w:r w:rsidRPr="007102F3">
        <w:rPr>
          <w:rFonts w:ascii="David" w:hAnsi="David" w:cs="David" w:hint="cs"/>
          <w:sz w:val="28"/>
          <w:szCs w:val="28"/>
          <w:rtl/>
        </w:rPr>
        <w:t>6</w:t>
      </w:r>
      <w:r w:rsidRPr="007102F3">
        <w:rPr>
          <w:rFonts w:ascii="David" w:hAnsi="David" w:cs="David"/>
          <w:sz w:val="28"/>
          <w:szCs w:val="28"/>
          <w:rtl/>
        </w:rPr>
        <w:t xml:space="preserve">, </w:t>
      </w:r>
      <w:r w:rsidRPr="007102F3">
        <w:rPr>
          <w:rFonts w:ascii="David" w:hAnsi="David" w:cs="David" w:hint="cs"/>
          <w:sz w:val="28"/>
          <w:szCs w:val="28"/>
          <w:rtl/>
        </w:rPr>
        <w:t>בלשכה</w:t>
      </w:r>
      <w:r w:rsidRPr="007102F3">
        <w:rPr>
          <w:rFonts w:ascii="David" w:hAnsi="David" w:cs="David"/>
          <w:sz w:val="28"/>
          <w:szCs w:val="28"/>
          <w:rtl/>
        </w:rPr>
        <w:t xml:space="preserve">, </w:t>
      </w:r>
      <w:r w:rsidRPr="007102F3">
        <w:rPr>
          <w:rFonts w:ascii="David" w:hAnsi="David" w:cs="David" w:hint="cs"/>
          <w:sz w:val="28"/>
          <w:szCs w:val="28"/>
          <w:rtl/>
        </w:rPr>
        <w:t>ותועבר</w:t>
      </w:r>
      <w:r w:rsidRPr="007102F3">
        <w:rPr>
          <w:rFonts w:ascii="David" w:hAnsi="David" w:cs="David"/>
          <w:sz w:val="28"/>
          <w:szCs w:val="28"/>
          <w:rtl/>
        </w:rPr>
        <w:t xml:space="preserve"> </w:t>
      </w:r>
      <w:r w:rsidRPr="007102F3">
        <w:rPr>
          <w:rFonts w:ascii="David" w:hAnsi="David" w:cs="David" w:hint="cs"/>
          <w:sz w:val="28"/>
          <w:szCs w:val="28"/>
          <w:rtl/>
        </w:rPr>
        <w:t>לצדדים</w:t>
      </w:r>
      <w:r w:rsidRPr="007102F3">
        <w:rPr>
          <w:rFonts w:ascii="David" w:hAnsi="David" w:cs="David"/>
          <w:sz w:val="28"/>
          <w:szCs w:val="28"/>
          <w:rtl/>
        </w:rPr>
        <w:t xml:space="preserve"> </w:t>
      </w:r>
      <w:r w:rsidRPr="007102F3">
        <w:rPr>
          <w:rFonts w:ascii="David" w:hAnsi="David" w:cs="David" w:hint="cs"/>
          <w:sz w:val="28"/>
          <w:szCs w:val="28"/>
          <w:rtl/>
        </w:rPr>
        <w:t>על</w:t>
      </w:r>
      <w:r w:rsidRPr="007102F3">
        <w:rPr>
          <w:rFonts w:ascii="David" w:hAnsi="David" w:cs="David"/>
          <w:sz w:val="28"/>
          <w:szCs w:val="28"/>
          <w:rtl/>
        </w:rPr>
        <w:t xml:space="preserve"> </w:t>
      </w:r>
      <w:r w:rsidRPr="007102F3">
        <w:rPr>
          <w:rFonts w:ascii="David" w:hAnsi="David" w:cs="David" w:hint="cs"/>
          <w:sz w:val="28"/>
          <w:szCs w:val="28"/>
          <w:rtl/>
        </w:rPr>
        <w:t>ידי</w:t>
      </w:r>
      <w:r w:rsidRPr="007102F3">
        <w:rPr>
          <w:rFonts w:ascii="David" w:hAnsi="David" w:cs="David"/>
          <w:sz w:val="28"/>
          <w:szCs w:val="28"/>
          <w:rtl/>
        </w:rPr>
        <w:t xml:space="preserve"> </w:t>
      </w:r>
      <w:r w:rsidRPr="007102F3">
        <w:rPr>
          <w:rFonts w:ascii="David" w:hAnsi="David" w:cs="David" w:hint="cs"/>
          <w:sz w:val="28"/>
          <w:szCs w:val="28"/>
          <w:rtl/>
        </w:rPr>
        <w:t>המזכירות</w:t>
      </w:r>
      <w:r w:rsidRPr="007102F3">
        <w:rPr>
          <w:rFonts w:ascii="David" w:hAnsi="David" w:cs="David"/>
          <w:sz w:val="28"/>
          <w:szCs w:val="28"/>
          <w:rtl/>
        </w:rPr>
        <w:t>.</w:t>
      </w:r>
    </w:p>
    <w:p w14:paraId="7EC0B35D" w14:textId="77777777" w:rsidR="009B60AF" w:rsidRPr="007102F3" w:rsidRDefault="009B60AF" w:rsidP="009B60AF">
      <w:pPr>
        <w:spacing w:line="360" w:lineRule="auto"/>
        <w:jc w:val="both"/>
        <w:rPr>
          <w:rFonts w:ascii="David" w:hAnsi="David" w:cs="David"/>
          <w:sz w:val="28"/>
          <w:szCs w:val="28"/>
          <w:rtl/>
        </w:rPr>
      </w:pPr>
    </w:p>
    <w:p w14:paraId="41ADF0B2" w14:textId="77777777" w:rsidR="009B60AF" w:rsidRPr="007102F3" w:rsidRDefault="009B60AF" w:rsidP="009B60AF">
      <w:pPr>
        <w:spacing w:line="360" w:lineRule="auto"/>
        <w:jc w:val="both"/>
        <w:rPr>
          <w:rFonts w:ascii="David" w:hAnsi="David" w:cs="David"/>
          <w:sz w:val="28"/>
          <w:szCs w:val="28"/>
          <w:rtl/>
        </w:rPr>
      </w:pPr>
      <w:r w:rsidRPr="007102F3">
        <w:rPr>
          <w:rFonts w:ascii="David" w:hAnsi="David" w:cs="David"/>
          <w:sz w:val="28"/>
          <w:szCs w:val="28"/>
          <w:rtl/>
        </w:rPr>
        <w:t>_____________</w:t>
      </w:r>
      <w:r w:rsidRPr="007102F3">
        <w:rPr>
          <w:rFonts w:ascii="David" w:hAnsi="David" w:cs="David"/>
          <w:sz w:val="28"/>
          <w:szCs w:val="28"/>
          <w:rtl/>
        </w:rPr>
        <w:tab/>
      </w:r>
      <w:r w:rsidRPr="007102F3">
        <w:rPr>
          <w:rFonts w:ascii="David" w:hAnsi="David" w:cs="David" w:hint="cs"/>
          <w:sz w:val="28"/>
          <w:szCs w:val="28"/>
          <w:rtl/>
        </w:rPr>
        <w:t xml:space="preserve">            </w:t>
      </w:r>
      <w:r>
        <w:rPr>
          <w:rFonts w:ascii="David" w:hAnsi="David" w:cs="David" w:hint="cs"/>
          <w:sz w:val="28"/>
          <w:szCs w:val="28"/>
          <w:rtl/>
        </w:rPr>
        <w:t xml:space="preserve">    </w:t>
      </w:r>
      <w:r w:rsidRPr="007102F3">
        <w:rPr>
          <w:rFonts w:ascii="David" w:hAnsi="David" w:cs="David" w:hint="cs"/>
          <w:sz w:val="28"/>
          <w:szCs w:val="28"/>
          <w:rtl/>
        </w:rPr>
        <w:t xml:space="preserve">  </w:t>
      </w:r>
      <w:r>
        <w:rPr>
          <w:rFonts w:ascii="David" w:hAnsi="David" w:cs="David" w:hint="cs"/>
          <w:sz w:val="28"/>
          <w:szCs w:val="28"/>
          <w:rtl/>
        </w:rPr>
        <w:t xml:space="preserve">       </w:t>
      </w:r>
      <w:r w:rsidRPr="007102F3">
        <w:rPr>
          <w:rFonts w:ascii="David" w:hAnsi="David" w:cs="David" w:hint="cs"/>
          <w:sz w:val="28"/>
          <w:szCs w:val="28"/>
          <w:rtl/>
        </w:rPr>
        <w:t xml:space="preserve"> </w:t>
      </w:r>
      <w:r w:rsidRPr="007102F3">
        <w:rPr>
          <w:rFonts w:ascii="David" w:hAnsi="David" w:cs="David"/>
          <w:sz w:val="28"/>
          <w:szCs w:val="28"/>
          <w:rtl/>
        </w:rPr>
        <w:t>______________</w:t>
      </w:r>
      <w:r w:rsidRPr="007102F3">
        <w:rPr>
          <w:rFonts w:ascii="David" w:hAnsi="David" w:cs="David"/>
          <w:sz w:val="28"/>
          <w:szCs w:val="28"/>
          <w:rtl/>
        </w:rPr>
        <w:tab/>
      </w:r>
      <w:r w:rsidRPr="007102F3">
        <w:rPr>
          <w:rFonts w:ascii="David" w:hAnsi="David" w:cs="David" w:hint="cs"/>
          <w:sz w:val="28"/>
          <w:szCs w:val="28"/>
          <w:rtl/>
        </w:rPr>
        <w:t xml:space="preserve">            </w:t>
      </w:r>
      <w:r>
        <w:rPr>
          <w:rFonts w:ascii="David" w:hAnsi="David" w:cs="David" w:hint="cs"/>
          <w:sz w:val="28"/>
          <w:szCs w:val="28"/>
          <w:rtl/>
        </w:rPr>
        <w:t xml:space="preserve">               </w:t>
      </w:r>
      <w:r w:rsidRPr="007102F3">
        <w:rPr>
          <w:rFonts w:ascii="David" w:hAnsi="David" w:cs="David" w:hint="cs"/>
          <w:sz w:val="28"/>
          <w:szCs w:val="28"/>
          <w:rtl/>
        </w:rPr>
        <w:t xml:space="preserve"> </w:t>
      </w:r>
      <w:r>
        <w:rPr>
          <w:rFonts w:ascii="David" w:hAnsi="David" w:cs="David" w:hint="cs"/>
          <w:sz w:val="28"/>
          <w:szCs w:val="28"/>
          <w:rtl/>
        </w:rPr>
        <w:t xml:space="preserve">    </w:t>
      </w:r>
      <w:r w:rsidRPr="007102F3">
        <w:rPr>
          <w:rFonts w:ascii="David" w:hAnsi="David" w:cs="David"/>
          <w:sz w:val="28"/>
          <w:szCs w:val="28"/>
          <w:rtl/>
        </w:rPr>
        <w:t>______________</w:t>
      </w:r>
    </w:p>
    <w:p w14:paraId="48F7A485" w14:textId="262465E8" w:rsidR="009B60AF" w:rsidRDefault="009B60AF" w:rsidP="009B60AF">
      <w:pPr>
        <w:spacing w:line="360" w:lineRule="auto"/>
        <w:jc w:val="both"/>
        <w:rPr>
          <w:rFonts w:ascii="David" w:hAnsi="David" w:cs="David"/>
          <w:b/>
          <w:bCs/>
          <w:sz w:val="28"/>
          <w:szCs w:val="28"/>
          <w:rtl/>
        </w:rPr>
      </w:pPr>
      <w:r w:rsidRPr="007102F3">
        <w:rPr>
          <w:rFonts w:ascii="David" w:hAnsi="David" w:cs="David" w:hint="cs"/>
          <w:sz w:val="28"/>
          <w:szCs w:val="28"/>
          <w:rtl/>
        </w:rPr>
        <w:t xml:space="preserve"> </w:t>
      </w:r>
      <w:r w:rsidRPr="00B576B9">
        <w:rPr>
          <w:rFonts w:ascii="David" w:hAnsi="David" w:cs="David" w:hint="cs"/>
          <w:b/>
          <w:bCs/>
          <w:sz w:val="28"/>
          <w:szCs w:val="28"/>
          <w:rtl/>
        </w:rPr>
        <w:t xml:space="preserve">   </w:t>
      </w:r>
      <w:r w:rsidR="00C5345B">
        <w:rPr>
          <w:rFonts w:ascii="David" w:hAnsi="David" w:cs="David" w:hint="cs"/>
          <w:b/>
          <w:bCs/>
          <w:sz w:val="28"/>
          <w:szCs w:val="28"/>
          <w:rtl/>
        </w:rPr>
        <w:t xml:space="preserve">  </w:t>
      </w:r>
      <w:r w:rsidRPr="00B576B9">
        <w:rPr>
          <w:rFonts w:ascii="David" w:hAnsi="David" w:cs="David" w:hint="cs"/>
          <w:b/>
          <w:bCs/>
          <w:sz w:val="28"/>
          <w:szCs w:val="28"/>
          <w:rtl/>
        </w:rPr>
        <w:t xml:space="preserve"> הנשיאה</w:t>
      </w:r>
      <w:r w:rsidRPr="007102F3">
        <w:rPr>
          <w:rFonts w:ascii="David" w:hAnsi="David" w:cs="David"/>
          <w:sz w:val="28"/>
          <w:szCs w:val="28"/>
          <w:rtl/>
        </w:rPr>
        <w:tab/>
      </w:r>
      <w:r w:rsidRPr="007102F3">
        <w:rPr>
          <w:rFonts w:ascii="David" w:hAnsi="David" w:cs="David" w:hint="cs"/>
          <w:sz w:val="28"/>
          <w:szCs w:val="28"/>
          <w:rtl/>
        </w:rPr>
        <w:t xml:space="preserve">                             </w:t>
      </w:r>
      <w:r>
        <w:rPr>
          <w:rFonts w:ascii="David" w:hAnsi="David" w:cs="David" w:hint="cs"/>
          <w:sz w:val="28"/>
          <w:szCs w:val="28"/>
          <w:rtl/>
        </w:rPr>
        <w:t xml:space="preserve">           </w:t>
      </w:r>
      <w:r w:rsidRPr="00B576B9">
        <w:rPr>
          <w:rFonts w:ascii="David" w:hAnsi="David" w:cs="David" w:hint="cs"/>
          <w:b/>
          <w:bCs/>
          <w:sz w:val="28"/>
          <w:szCs w:val="28"/>
          <w:rtl/>
        </w:rPr>
        <w:t>המשנה</w:t>
      </w:r>
      <w:r w:rsidRPr="00B576B9">
        <w:rPr>
          <w:rFonts w:ascii="David" w:hAnsi="David" w:cs="David"/>
          <w:b/>
          <w:bCs/>
          <w:sz w:val="28"/>
          <w:szCs w:val="28"/>
          <w:rtl/>
        </w:rPr>
        <w:t xml:space="preserve"> </w:t>
      </w:r>
      <w:r w:rsidRPr="00B576B9">
        <w:rPr>
          <w:rFonts w:ascii="David" w:hAnsi="David" w:cs="David" w:hint="cs"/>
          <w:b/>
          <w:bCs/>
          <w:sz w:val="28"/>
          <w:szCs w:val="28"/>
          <w:rtl/>
        </w:rPr>
        <w:t>לנשיאה</w:t>
      </w:r>
      <w:r w:rsidRPr="007102F3">
        <w:rPr>
          <w:rFonts w:ascii="David" w:hAnsi="David" w:cs="David"/>
          <w:sz w:val="28"/>
          <w:szCs w:val="28"/>
          <w:rtl/>
        </w:rPr>
        <w:tab/>
      </w:r>
      <w:r w:rsidRPr="007102F3">
        <w:rPr>
          <w:rFonts w:ascii="David" w:hAnsi="David" w:cs="David" w:hint="cs"/>
          <w:sz w:val="28"/>
          <w:szCs w:val="28"/>
          <w:rtl/>
        </w:rPr>
        <w:t xml:space="preserve">                            </w:t>
      </w:r>
      <w:r>
        <w:rPr>
          <w:rFonts w:ascii="David" w:hAnsi="David" w:cs="David" w:hint="cs"/>
          <w:sz w:val="28"/>
          <w:szCs w:val="28"/>
          <w:rtl/>
        </w:rPr>
        <w:t xml:space="preserve">     </w:t>
      </w:r>
      <w:r w:rsidRPr="007102F3">
        <w:rPr>
          <w:rFonts w:ascii="David" w:hAnsi="David" w:cs="David" w:hint="cs"/>
          <w:sz w:val="28"/>
          <w:szCs w:val="28"/>
          <w:rtl/>
        </w:rPr>
        <w:t xml:space="preserve"> </w:t>
      </w:r>
      <w:r>
        <w:rPr>
          <w:rFonts w:ascii="David" w:hAnsi="David" w:cs="David" w:hint="cs"/>
          <w:sz w:val="28"/>
          <w:szCs w:val="28"/>
          <w:rtl/>
        </w:rPr>
        <w:t xml:space="preserve">       </w:t>
      </w:r>
      <w:r w:rsidRPr="007102F3">
        <w:rPr>
          <w:rFonts w:ascii="David" w:hAnsi="David" w:cs="David" w:hint="cs"/>
          <w:sz w:val="28"/>
          <w:szCs w:val="28"/>
          <w:rtl/>
        </w:rPr>
        <w:t xml:space="preserve"> </w:t>
      </w:r>
      <w:r w:rsidRPr="00B576B9">
        <w:rPr>
          <w:rFonts w:ascii="David" w:hAnsi="David" w:cs="David" w:hint="cs"/>
          <w:b/>
          <w:bCs/>
          <w:sz w:val="28"/>
          <w:szCs w:val="28"/>
          <w:rtl/>
        </w:rPr>
        <w:t>שופטת</w:t>
      </w:r>
    </w:p>
    <w:p w14:paraId="5F6F6392" w14:textId="77777777" w:rsidR="009B60AF" w:rsidRDefault="009B60AF" w:rsidP="009B60AF">
      <w:pPr>
        <w:spacing w:line="360" w:lineRule="auto"/>
        <w:jc w:val="both"/>
        <w:rPr>
          <w:rFonts w:ascii="David" w:hAnsi="David" w:cs="David"/>
          <w:b/>
          <w:bCs/>
          <w:sz w:val="28"/>
          <w:szCs w:val="28"/>
          <w:rtl/>
        </w:rPr>
      </w:pPr>
    </w:p>
    <w:p w14:paraId="4F4BCF66" w14:textId="77777777" w:rsidR="009B60AF" w:rsidRDefault="009B60AF" w:rsidP="009B60AF">
      <w:pPr>
        <w:spacing w:line="360" w:lineRule="auto"/>
        <w:jc w:val="both"/>
        <w:rPr>
          <w:rFonts w:ascii="David" w:hAnsi="David" w:cs="David"/>
          <w:b/>
          <w:bCs/>
          <w:sz w:val="28"/>
          <w:szCs w:val="28"/>
          <w:rtl/>
        </w:rPr>
      </w:pPr>
    </w:p>
    <w:p w14:paraId="2A606375" w14:textId="77777777" w:rsidR="009B60AF" w:rsidRPr="005425B8" w:rsidRDefault="009B60AF" w:rsidP="009B60AF">
      <w:pPr>
        <w:ind w:left="-58" w:right="-630"/>
        <w:rPr>
          <w:rFonts w:ascii="David" w:hAnsi="David" w:cs="David"/>
          <w:b/>
          <w:bCs/>
          <w:sz w:val="28"/>
          <w:szCs w:val="28"/>
          <w:rtl/>
        </w:rPr>
      </w:pPr>
      <w:bookmarkStart w:id="0" w:name="_Hlk122599666"/>
      <w:bookmarkStart w:id="1" w:name="_Hlk141797760"/>
      <w:r>
        <w:rPr>
          <w:rFonts w:ascii="David" w:hAnsi="David" w:cs="David" w:hint="cs"/>
          <w:b/>
          <w:bCs/>
          <w:sz w:val="28"/>
          <w:szCs w:val="28"/>
          <w:rtl/>
        </w:rPr>
        <w:t xml:space="preserve">   </w:t>
      </w:r>
      <w:r w:rsidRPr="005425B8">
        <w:rPr>
          <w:rFonts w:ascii="David" w:hAnsi="David" w:cs="David"/>
          <w:b/>
          <w:bCs/>
          <w:sz w:val="28"/>
          <w:szCs w:val="28"/>
          <w:rtl/>
        </w:rPr>
        <w:t xml:space="preserve">חתימת המגיה: </w:t>
      </w:r>
      <w:r>
        <w:rPr>
          <w:rFonts w:ascii="David" w:hAnsi="David" w:cs="David" w:hint="cs"/>
          <w:b/>
          <w:bCs/>
          <w:sz w:val="28"/>
          <w:szCs w:val="28"/>
          <w:rtl/>
        </w:rPr>
        <w:t xml:space="preserve">  </w:t>
      </w:r>
      <w:r w:rsidRPr="005425B8">
        <w:rPr>
          <w:rFonts w:ascii="David" w:hAnsi="David" w:cs="David"/>
          <w:b/>
          <w:bCs/>
          <w:sz w:val="28"/>
          <w:szCs w:val="28"/>
          <w:rtl/>
        </w:rPr>
        <w:t xml:space="preserve">_______________________________     </w:t>
      </w:r>
      <w:r>
        <w:rPr>
          <w:rFonts w:ascii="David" w:hAnsi="David" w:cs="David" w:hint="cs"/>
          <w:b/>
          <w:bCs/>
          <w:sz w:val="28"/>
          <w:szCs w:val="28"/>
          <w:rtl/>
        </w:rPr>
        <w:t xml:space="preserve"> </w:t>
      </w:r>
      <w:r w:rsidRPr="005425B8">
        <w:rPr>
          <w:rFonts w:ascii="David" w:hAnsi="David" w:cs="David"/>
          <w:b/>
          <w:bCs/>
          <w:sz w:val="28"/>
          <w:szCs w:val="28"/>
          <w:rtl/>
        </w:rPr>
        <w:t xml:space="preserve"> </w:t>
      </w:r>
      <w:r>
        <w:rPr>
          <w:rFonts w:ascii="David" w:hAnsi="David" w:cs="David" w:hint="cs"/>
          <w:b/>
          <w:bCs/>
          <w:sz w:val="28"/>
          <w:szCs w:val="28"/>
          <w:rtl/>
        </w:rPr>
        <w:t xml:space="preserve">   </w:t>
      </w:r>
      <w:r w:rsidRPr="005425B8">
        <w:rPr>
          <w:rFonts w:ascii="David" w:hAnsi="David" w:cs="David"/>
          <w:b/>
          <w:bCs/>
          <w:sz w:val="28"/>
          <w:szCs w:val="28"/>
          <w:rtl/>
        </w:rPr>
        <w:t xml:space="preserve">העתק       נאמן       למקור             </w:t>
      </w:r>
    </w:p>
    <w:p w14:paraId="4ED44C74" w14:textId="77777777" w:rsidR="009B60AF" w:rsidRPr="005425B8" w:rsidRDefault="009B60AF" w:rsidP="009B60AF">
      <w:pPr>
        <w:ind w:left="-58" w:right="-630"/>
        <w:rPr>
          <w:rFonts w:ascii="David" w:hAnsi="David" w:cs="David"/>
          <w:b/>
          <w:bCs/>
          <w:sz w:val="28"/>
          <w:szCs w:val="28"/>
          <w:rtl/>
        </w:rPr>
      </w:pPr>
      <w:r w:rsidRPr="005425B8">
        <w:rPr>
          <w:rFonts w:ascii="David" w:hAnsi="David" w:cs="David"/>
          <w:b/>
          <w:bCs/>
          <w:sz w:val="28"/>
          <w:szCs w:val="28"/>
          <w:rtl/>
        </w:rPr>
        <w:t xml:space="preserve">                                                                                                     </w:t>
      </w:r>
      <w:r>
        <w:rPr>
          <w:rFonts w:ascii="David" w:hAnsi="David" w:cs="David" w:hint="cs"/>
          <w:b/>
          <w:bCs/>
          <w:sz w:val="28"/>
          <w:szCs w:val="28"/>
          <w:rtl/>
        </w:rPr>
        <w:t xml:space="preserve">  </w:t>
      </w:r>
      <w:r w:rsidRPr="005425B8">
        <w:rPr>
          <w:rFonts w:ascii="David" w:hAnsi="David" w:cs="David"/>
          <w:b/>
          <w:bCs/>
          <w:sz w:val="28"/>
          <w:szCs w:val="28"/>
          <w:rtl/>
        </w:rPr>
        <w:t xml:space="preserve"> </w:t>
      </w:r>
      <w:r>
        <w:rPr>
          <w:rFonts w:ascii="David" w:hAnsi="David" w:cs="David" w:hint="cs"/>
          <w:b/>
          <w:bCs/>
          <w:sz w:val="28"/>
          <w:szCs w:val="28"/>
          <w:rtl/>
        </w:rPr>
        <w:t xml:space="preserve">    </w:t>
      </w:r>
      <w:r w:rsidRPr="005425B8">
        <w:rPr>
          <w:rFonts w:ascii="David" w:hAnsi="David" w:cs="David"/>
          <w:b/>
          <w:bCs/>
          <w:sz w:val="28"/>
          <w:szCs w:val="28"/>
          <w:rtl/>
        </w:rPr>
        <w:t xml:space="preserve"> </w:t>
      </w:r>
      <w:r>
        <w:rPr>
          <w:rFonts w:ascii="David" w:hAnsi="David" w:cs="David" w:hint="cs"/>
          <w:b/>
          <w:bCs/>
          <w:sz w:val="28"/>
          <w:szCs w:val="28"/>
          <w:rtl/>
        </w:rPr>
        <w:t xml:space="preserve">   </w:t>
      </w:r>
      <w:r w:rsidRPr="005425B8">
        <w:rPr>
          <w:rFonts w:ascii="David" w:hAnsi="David" w:cs="David"/>
          <w:b/>
          <w:bCs/>
          <w:sz w:val="28"/>
          <w:szCs w:val="28"/>
          <w:rtl/>
        </w:rPr>
        <w:t xml:space="preserve">רס"ל       מיקה      </w:t>
      </w:r>
      <w:proofErr w:type="spellStart"/>
      <w:r w:rsidRPr="005425B8">
        <w:rPr>
          <w:rFonts w:ascii="David" w:hAnsi="David" w:cs="David"/>
          <w:b/>
          <w:bCs/>
          <w:sz w:val="28"/>
          <w:szCs w:val="28"/>
          <w:rtl/>
        </w:rPr>
        <w:t>אשרוב</w:t>
      </w:r>
      <w:proofErr w:type="spellEnd"/>
    </w:p>
    <w:p w14:paraId="4185ECE3" w14:textId="77777777" w:rsidR="009B60AF" w:rsidRPr="005425B8" w:rsidRDefault="009B60AF" w:rsidP="009B60AF">
      <w:pPr>
        <w:ind w:left="-58" w:right="-630"/>
        <w:rPr>
          <w:rFonts w:ascii="David" w:hAnsi="David" w:cs="David"/>
          <w:b/>
          <w:bCs/>
          <w:sz w:val="28"/>
          <w:szCs w:val="28"/>
          <w:rtl/>
        </w:rPr>
      </w:pPr>
      <w:r>
        <w:rPr>
          <w:rFonts w:ascii="David" w:hAnsi="David" w:cs="David" w:hint="cs"/>
          <w:b/>
          <w:bCs/>
          <w:sz w:val="28"/>
          <w:szCs w:val="28"/>
          <w:rtl/>
        </w:rPr>
        <w:t xml:space="preserve">   </w:t>
      </w:r>
      <w:r w:rsidRPr="005425B8">
        <w:rPr>
          <w:rFonts w:ascii="David" w:hAnsi="David" w:cs="David"/>
          <w:b/>
          <w:bCs/>
          <w:sz w:val="28"/>
          <w:szCs w:val="28"/>
          <w:rtl/>
        </w:rPr>
        <w:t xml:space="preserve">תאריך: </w:t>
      </w:r>
      <w:r>
        <w:rPr>
          <w:rFonts w:ascii="David" w:hAnsi="David" w:cs="David" w:hint="cs"/>
          <w:b/>
          <w:bCs/>
          <w:sz w:val="28"/>
          <w:szCs w:val="28"/>
          <w:rtl/>
        </w:rPr>
        <w:t xml:space="preserve">  </w:t>
      </w:r>
      <w:r w:rsidRPr="005425B8">
        <w:rPr>
          <w:rFonts w:ascii="David" w:hAnsi="David" w:cs="David"/>
          <w:b/>
          <w:bCs/>
          <w:sz w:val="28"/>
          <w:szCs w:val="28"/>
          <w:rtl/>
        </w:rPr>
        <w:t xml:space="preserve">____________________________________        </w:t>
      </w:r>
      <w:r>
        <w:rPr>
          <w:rFonts w:ascii="David" w:hAnsi="David" w:cs="David" w:hint="cs"/>
          <w:b/>
          <w:bCs/>
          <w:sz w:val="28"/>
          <w:szCs w:val="28"/>
          <w:rtl/>
        </w:rPr>
        <w:t xml:space="preserve">    </w:t>
      </w:r>
      <w:r w:rsidRPr="005425B8">
        <w:rPr>
          <w:rFonts w:ascii="David" w:hAnsi="David" w:cs="David"/>
          <w:b/>
          <w:bCs/>
          <w:sz w:val="28"/>
          <w:szCs w:val="28"/>
          <w:rtl/>
        </w:rPr>
        <w:t>קצינת        בית         הדין</w:t>
      </w:r>
      <w:bookmarkEnd w:id="0"/>
      <w:bookmarkEnd w:id="1"/>
    </w:p>
    <w:p w14:paraId="49DD85C6" w14:textId="77777777" w:rsidR="009B60AF" w:rsidRPr="007102F3" w:rsidRDefault="009B60AF" w:rsidP="009B60AF">
      <w:pPr>
        <w:spacing w:line="360" w:lineRule="auto"/>
        <w:jc w:val="both"/>
        <w:rPr>
          <w:rFonts w:ascii="David" w:hAnsi="David" w:cs="David"/>
          <w:sz w:val="28"/>
          <w:szCs w:val="28"/>
          <w:rtl/>
        </w:rPr>
      </w:pPr>
    </w:p>
    <w:p w14:paraId="5261D771" w14:textId="77777777" w:rsidR="009B60AF" w:rsidRPr="007C3A27" w:rsidRDefault="009B60AF" w:rsidP="009B60AF">
      <w:pPr>
        <w:spacing w:line="360" w:lineRule="auto"/>
        <w:jc w:val="both"/>
        <w:rPr>
          <w:rFonts w:ascii="David" w:hAnsi="David" w:cs="David"/>
          <w:sz w:val="28"/>
          <w:szCs w:val="28"/>
        </w:rPr>
      </w:pPr>
    </w:p>
    <w:p w14:paraId="72495EFB" w14:textId="77777777" w:rsidR="00173674" w:rsidRDefault="00173674"/>
    <w:sectPr w:rsidR="00173674" w:rsidSect="009B60AF">
      <w:headerReference w:type="even" r:id="rId9"/>
      <w:headerReference w:type="default" r:id="rId10"/>
      <w:footerReference w:type="default" r:id="rId11"/>
      <w:headerReference w:type="first" r:id="rId12"/>
      <w:footerReference w:type="first" r:id="rId13"/>
      <w:pgSz w:w="12240" w:h="15840"/>
      <w:pgMar w:top="1247" w:right="1247" w:bottom="1247" w:left="124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14FFD" w14:textId="77777777" w:rsidR="00DC7CB3" w:rsidRDefault="00DC7CB3" w:rsidP="009B60AF">
      <w:pPr>
        <w:spacing w:after="0" w:line="240" w:lineRule="auto"/>
      </w:pPr>
      <w:r>
        <w:separator/>
      </w:r>
    </w:p>
  </w:endnote>
  <w:endnote w:type="continuationSeparator" w:id="0">
    <w:p w14:paraId="3EAC9696" w14:textId="77777777" w:rsidR="00DC7CB3" w:rsidRDefault="00DC7CB3" w:rsidP="009B60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748D5" w14:textId="77777777" w:rsidR="008116A2" w:rsidRPr="005D7C81" w:rsidRDefault="008116A2">
    <w:pPr>
      <w:pStyle w:val="af0"/>
      <w:jc w:val="center"/>
      <w:rPr>
        <w:rFonts w:ascii="David" w:hAnsi="David" w:cs="David"/>
        <w:sz w:val="28"/>
        <w:szCs w:val="28"/>
      </w:rPr>
    </w:pPr>
    <w:r w:rsidRPr="005D7C81">
      <w:rPr>
        <w:rFonts w:ascii="David" w:hAnsi="David" w:cs="David"/>
        <w:sz w:val="28"/>
        <w:szCs w:val="28"/>
      </w:rPr>
      <w:fldChar w:fldCharType="begin"/>
    </w:r>
    <w:r w:rsidRPr="005D7C81">
      <w:rPr>
        <w:rFonts w:ascii="David" w:hAnsi="David" w:cs="David"/>
        <w:sz w:val="28"/>
        <w:szCs w:val="28"/>
      </w:rPr>
      <w:instrText>PAGE   \* MERGEFORMAT</w:instrText>
    </w:r>
    <w:r w:rsidRPr="005D7C81">
      <w:rPr>
        <w:rFonts w:ascii="David" w:hAnsi="David" w:cs="David"/>
        <w:sz w:val="28"/>
        <w:szCs w:val="28"/>
      </w:rPr>
      <w:fldChar w:fldCharType="separate"/>
    </w:r>
    <w:r w:rsidRPr="005D7C81">
      <w:rPr>
        <w:rFonts w:ascii="David" w:hAnsi="David" w:cs="David"/>
        <w:sz w:val="28"/>
        <w:szCs w:val="28"/>
        <w:rtl/>
        <w:lang w:val="he-IL"/>
      </w:rPr>
      <w:t>2</w:t>
    </w:r>
    <w:r w:rsidRPr="005D7C81">
      <w:rPr>
        <w:rFonts w:ascii="David" w:hAnsi="David" w:cs="David"/>
        <w:sz w:val="28"/>
        <w:szCs w:val="28"/>
      </w:rPr>
      <w:fldChar w:fldCharType="end"/>
    </w:r>
  </w:p>
  <w:p w14:paraId="7AE1CB92" w14:textId="77777777" w:rsidR="008116A2" w:rsidRDefault="008116A2">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B76F0" w14:textId="77777777" w:rsidR="008116A2" w:rsidRPr="00255C6B" w:rsidRDefault="008116A2" w:rsidP="00255C6B">
    <w:pPr>
      <w:pStyle w:val="af0"/>
      <w:jc w:val="center"/>
      <w:rPr>
        <w:rFonts w:ascii="David" w:hAnsi="David" w:cs="David"/>
        <w:sz w:val="28"/>
        <w:szCs w:val="28"/>
      </w:rPr>
    </w:pPr>
    <w:r w:rsidRPr="00255C6B">
      <w:rPr>
        <w:rFonts w:ascii="David" w:hAnsi="David" w:cs="David"/>
        <w:sz w:val="28"/>
        <w:szCs w:val="28"/>
      </w:rPr>
      <w:fldChar w:fldCharType="begin"/>
    </w:r>
    <w:r w:rsidRPr="00255C6B">
      <w:rPr>
        <w:rFonts w:ascii="David" w:hAnsi="David" w:cs="David"/>
        <w:sz w:val="28"/>
        <w:szCs w:val="28"/>
      </w:rPr>
      <w:instrText>PAGE   \* MERGEFORMAT</w:instrText>
    </w:r>
    <w:r w:rsidRPr="00255C6B">
      <w:rPr>
        <w:rFonts w:ascii="David" w:hAnsi="David" w:cs="David"/>
        <w:sz w:val="28"/>
        <w:szCs w:val="28"/>
      </w:rPr>
      <w:fldChar w:fldCharType="separate"/>
    </w:r>
    <w:r w:rsidRPr="00255C6B">
      <w:rPr>
        <w:rFonts w:ascii="David" w:hAnsi="David" w:cs="David"/>
        <w:sz w:val="28"/>
        <w:szCs w:val="28"/>
        <w:rtl/>
        <w:lang w:val="he-IL"/>
      </w:rPr>
      <w:t>2</w:t>
    </w:r>
    <w:r w:rsidRPr="00255C6B">
      <w:rPr>
        <w:rFonts w:ascii="David" w:hAnsi="David" w:cs="David"/>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EAC30" w14:textId="77777777" w:rsidR="00DC7CB3" w:rsidRDefault="00DC7CB3" w:rsidP="009B60AF">
      <w:pPr>
        <w:spacing w:after="0" w:line="240" w:lineRule="auto"/>
      </w:pPr>
      <w:r>
        <w:separator/>
      </w:r>
    </w:p>
  </w:footnote>
  <w:footnote w:type="continuationSeparator" w:id="0">
    <w:p w14:paraId="7E75B133" w14:textId="77777777" w:rsidR="00DC7CB3" w:rsidRDefault="00DC7CB3" w:rsidP="009B60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AAADF" w14:textId="41B115FC" w:rsidR="008116A2" w:rsidRDefault="00741302">
    <w:pPr>
      <w:pStyle w:val="ae"/>
    </w:pPr>
    <w:r>
      <w:rPr>
        <w:noProof/>
        <w14:ligatures w14:val="standardContextual"/>
      </w:rPr>
      <mc:AlternateContent>
        <mc:Choice Requires="wps">
          <w:drawing>
            <wp:anchor distT="0" distB="0" distL="0" distR="0" simplePos="0" relativeHeight="251661312" behindDoc="0" locked="0" layoutInCell="1" allowOverlap="1" wp14:anchorId="41A54941" wp14:editId="73252734">
              <wp:simplePos x="635" y="635"/>
              <wp:positionH relativeFrom="page">
                <wp:align>center</wp:align>
              </wp:positionH>
              <wp:positionV relativeFrom="page">
                <wp:align>top</wp:align>
              </wp:positionV>
              <wp:extent cx="462280" cy="357505"/>
              <wp:effectExtent l="0" t="0" r="13970" b="4445"/>
              <wp:wrapNone/>
              <wp:docPr id="1017679224" name="תיבת טקסט 2"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62280" cy="357505"/>
                      </a:xfrm>
                      <a:prstGeom prst="rect">
                        <a:avLst/>
                      </a:prstGeom>
                      <a:noFill/>
                      <a:ln>
                        <a:noFill/>
                      </a:ln>
                    </wps:spPr>
                    <wps:txbx>
                      <w:txbxContent>
                        <w:p w14:paraId="63683571" w14:textId="2FD71D26" w:rsidR="00741302" w:rsidRPr="00741302" w:rsidRDefault="00741302" w:rsidP="00741302">
                          <w:pPr>
                            <w:spacing w:after="0"/>
                            <w:rPr>
                              <w:rFonts w:cs="Aptos"/>
                              <w:noProof/>
                              <w:color w:val="000000"/>
                              <w:sz w:val="20"/>
                              <w:szCs w:val="20"/>
                            </w:rPr>
                          </w:pPr>
                          <w:r w:rsidRPr="00741302">
                            <w:rPr>
                              <w:rFonts w:cs="Aptos"/>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41A54941" id="_x0000_t202" coordsize="21600,21600" o:spt="202" path="m,l,21600r21600,l21600,xe">
              <v:stroke joinstyle="miter"/>
              <v:path gradientshapeok="t" o:connecttype="rect"/>
            </v:shapetype>
            <v:shape id="תיבת טקסט 2" o:spid="_x0000_s1026" type="#_x0000_t202" alt="- בלמ&quot;ס -" style="position:absolute;left:0;text-align:left;margin-left:0;margin-top:0;width:36.4pt;height:28.1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" filled="f" stroked="f">
              <v:textbox style="mso-fit-shape-to-text:t" inset="0,15pt,0,0">
                <w:txbxContent>
                  <w:p w14:paraId="63683571" w14:textId="2FD71D26" w:rsidR="00741302" w:rsidRPr="00741302" w:rsidRDefault="00741302" w:rsidP="00741302">
                    <w:pPr>
                      <w:spacing w:after="0"/>
                      <w:rPr>
                        <w:rFonts w:cs="Aptos"/>
                        <w:noProof/>
                        <w:color w:val="000000"/>
                        <w:sz w:val="20"/>
                        <w:szCs w:val="20"/>
                      </w:rPr>
                    </w:pPr>
                    <w:r w:rsidRPr="00741302">
                      <w:rPr>
                        <w:rFonts w:cs="Aptos"/>
                        <w:noProof/>
                        <w:color w:val="000000"/>
                        <w:sz w:val="20"/>
                        <w:szCs w:val="20"/>
                        <w:rtl/>
                      </w:rPr>
                      <w:t>- בלמ"ס -</w:t>
                    </w:r>
                  </w:p>
                </w:txbxContent>
              </v:textbox>
              <w10:wrap anchorx="page" anchory="page"/>
            </v:shape>
          </w:pict>
        </mc:Fallback>
      </mc:AlternateContent>
    </w:r>
    <w:r w:rsidR="008116A2">
      <w:rPr>
        <w:noProof/>
      </w:rPr>
      <mc:AlternateContent>
        <mc:Choice Requires="wps">
          <w:drawing>
            <wp:anchor distT="0" distB="0" distL="0" distR="0" simplePos="0" relativeHeight="251659264" behindDoc="0" locked="0" layoutInCell="1" allowOverlap="1" wp14:anchorId="264709BD" wp14:editId="0E4D4BAA">
              <wp:simplePos x="0" y="0"/>
              <wp:positionH relativeFrom="page">
                <wp:align>center</wp:align>
              </wp:positionH>
              <wp:positionV relativeFrom="page">
                <wp:align>top</wp:align>
              </wp:positionV>
              <wp:extent cx="462280" cy="357505"/>
              <wp:effectExtent l="0" t="0" r="0" b="0"/>
              <wp:wrapNone/>
              <wp:docPr id="676649218" name="תיבת טקסט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2280" cy="357505"/>
                      </a:xfrm>
                      <a:prstGeom prst="rect">
                        <a:avLst/>
                      </a:prstGeom>
                      <a:noFill/>
                      <a:ln>
                        <a:noFill/>
                      </a:ln>
                    </wps:spPr>
                    <wps:txbx>
                      <w:txbxContent>
                        <w:p w14:paraId="0626CF8C" w14:textId="77777777" w:rsidR="008116A2" w:rsidRPr="009C5562" w:rsidRDefault="008116A2" w:rsidP="009C5562">
                          <w:pPr>
                            <w:spacing w:after="0"/>
                            <w:rPr>
                              <w:rFonts w:cs="Aptos"/>
                              <w:noProof/>
                              <w:color w:val="000000"/>
                              <w:sz w:val="20"/>
                              <w:szCs w:val="20"/>
                            </w:rPr>
                          </w:pPr>
                          <w:r w:rsidRPr="009C5562">
                            <w:rPr>
                              <w:rFonts w:cs="Aptos"/>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64709BD" id="תיבת טקסט 1" o:spid="_x0000_s1027" type="#_x0000_t202" style="position:absolute;left:0;text-align:left;margin-left:0;margin-top:0;width:36.4pt;height:28.15pt;z-index:251659264;visibility:visible;mso-wrap-style:none;mso-width-percent:0;mso-height-percent:0;mso-wrap-distance-left:0;mso-wrap-distance-top:0;mso-wrap-distance-right:0;mso-wrap-distance-bottom:0;mso-position-horizontal:center;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" filled="f" stroked="f">
              <v:textbox style="mso-fit-shape-to-text:t" inset="0,15pt,0,0">
                <w:txbxContent>
                  <w:p w14:paraId="0626CF8C" w14:textId="77777777" w:rsidR="008116A2" w:rsidRPr="009C5562" w:rsidRDefault="008116A2" w:rsidP="009C5562">
                    <w:pPr>
                      <w:spacing w:after="0"/>
                      <w:rPr>
                        <w:rFonts w:cs="Aptos"/>
                        <w:noProof/>
                        <w:color w:val="000000"/>
                        <w:sz w:val="20"/>
                        <w:szCs w:val="20"/>
                      </w:rPr>
                    </w:pPr>
                    <w:r w:rsidRPr="009C5562">
                      <w:rPr>
                        <w:rFonts w:cs="Aptos"/>
                        <w:noProof/>
                        <w:color w:val="000000"/>
                        <w:sz w:val="20"/>
                        <w:szCs w:val="20"/>
                        <w:rtl/>
                      </w:rPr>
                      <w:t>- בלמ"ס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A5B25" w14:textId="76270EEE" w:rsidR="008116A2" w:rsidRPr="00517B02" w:rsidRDefault="00741302" w:rsidP="006E4727">
    <w:pPr>
      <w:pStyle w:val="ae"/>
      <w:jc w:val="right"/>
      <w:rPr>
        <w:rFonts w:ascii="David" w:hAnsi="David" w:cs="David"/>
        <w:sz w:val="28"/>
        <w:szCs w:val="28"/>
      </w:rPr>
    </w:pPr>
    <w:r>
      <w:rPr>
        <w:rFonts w:ascii="David" w:hAnsi="David" w:cs="David"/>
        <w:noProof/>
        <w:sz w:val="28"/>
        <w:szCs w:val="28"/>
        <w:rtl/>
        <w:lang w:val="he-IL"/>
        <w14:ligatures w14:val="standardContextual"/>
      </w:rPr>
      <mc:AlternateContent>
        <mc:Choice Requires="wps">
          <w:drawing>
            <wp:anchor distT="0" distB="0" distL="0" distR="0" simplePos="0" relativeHeight="251662336" behindDoc="0" locked="0" layoutInCell="1" allowOverlap="1" wp14:anchorId="5374AF21" wp14:editId="24441F9A">
              <wp:simplePos x="790575" y="457200"/>
              <wp:positionH relativeFrom="page">
                <wp:align>center</wp:align>
              </wp:positionH>
              <wp:positionV relativeFrom="page">
                <wp:align>top</wp:align>
              </wp:positionV>
              <wp:extent cx="462280" cy="357505"/>
              <wp:effectExtent l="0" t="0" r="13970" b="4445"/>
              <wp:wrapNone/>
              <wp:docPr id="1153049451" name="תיבת טקסט 3"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62280" cy="357505"/>
                      </a:xfrm>
                      <a:prstGeom prst="rect">
                        <a:avLst/>
                      </a:prstGeom>
                      <a:noFill/>
                      <a:ln>
                        <a:noFill/>
                      </a:ln>
                    </wps:spPr>
                    <wps:txbx>
                      <w:txbxContent>
                        <w:p w14:paraId="5C9CE95D" w14:textId="0AB17359" w:rsidR="00741302" w:rsidRPr="00741302" w:rsidRDefault="00741302" w:rsidP="00741302">
                          <w:pPr>
                            <w:spacing w:after="0"/>
                            <w:rPr>
                              <w:rFonts w:cs="Aptos"/>
                              <w:noProof/>
                              <w:color w:val="000000"/>
                              <w:sz w:val="20"/>
                              <w:szCs w:val="20"/>
                            </w:rPr>
                          </w:pPr>
                          <w:r w:rsidRPr="00741302">
                            <w:rPr>
                              <w:rFonts w:cs="Aptos"/>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5374AF21" id="_x0000_t202" coordsize="21600,21600" o:spt="202" path="m,l,21600r21600,l21600,xe">
              <v:stroke joinstyle="miter"/>
              <v:path gradientshapeok="t" o:connecttype="rect"/>
            </v:shapetype>
            <v:shape id="תיבת טקסט 3" o:spid="_x0000_s1028" type="#_x0000_t202" alt="- בלמ&quot;ס -" style="position:absolute;margin-left:0;margin-top:0;width:36.4pt;height:28.1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" filled="f" stroked="f">
              <v:textbox style="mso-fit-shape-to-text:t" inset="0,15pt,0,0">
                <w:txbxContent>
                  <w:p w14:paraId="5C9CE95D" w14:textId="0AB17359" w:rsidR="00741302" w:rsidRPr="00741302" w:rsidRDefault="00741302" w:rsidP="00741302">
                    <w:pPr>
                      <w:spacing w:after="0"/>
                      <w:rPr>
                        <w:rFonts w:cs="Aptos"/>
                        <w:noProof/>
                        <w:color w:val="000000"/>
                        <w:sz w:val="20"/>
                        <w:szCs w:val="20"/>
                      </w:rPr>
                    </w:pPr>
                    <w:r w:rsidRPr="00741302">
                      <w:rPr>
                        <w:rFonts w:cs="Aptos"/>
                        <w:noProof/>
                        <w:color w:val="000000"/>
                        <w:sz w:val="20"/>
                        <w:szCs w:val="20"/>
                        <w:rtl/>
                      </w:rPr>
                      <w:t>- בלמ"ס -</w:t>
                    </w:r>
                  </w:p>
                </w:txbxContent>
              </v:textbox>
              <w10:wrap anchorx="page" anchory="page"/>
            </v:shape>
          </w:pict>
        </mc:Fallback>
      </mc:AlternateContent>
    </w:r>
    <w:r w:rsidR="008116A2">
      <w:rPr>
        <w:rFonts w:ascii="David" w:hAnsi="David" w:cs="David"/>
        <w:sz w:val="28"/>
        <w:szCs w:val="28"/>
        <w:rtl/>
      </w:rPr>
      <w:tab/>
    </w:r>
    <w:r w:rsidR="008116A2">
      <w:rPr>
        <w:rFonts w:ascii="David" w:hAnsi="David" w:cs="David" w:hint="cs"/>
        <w:sz w:val="28"/>
        <w:szCs w:val="28"/>
        <w:rtl/>
      </w:rPr>
      <w:t xml:space="preserve"> </w:t>
    </w:r>
    <w:r>
      <w:rPr>
        <w:rFonts w:ascii="David" w:hAnsi="David" w:cs="David" w:hint="cs"/>
        <w:sz w:val="28"/>
        <w:szCs w:val="28"/>
        <w:rtl/>
      </w:rPr>
      <w:t xml:space="preserve">ב ל מ " ס      </w:t>
    </w:r>
    <w:r w:rsidR="008116A2" w:rsidRPr="009F75EC">
      <w:rPr>
        <w:rFonts w:ascii="David" w:hAnsi="David" w:cs="David" w:hint="cs"/>
        <w:sz w:val="28"/>
        <w:szCs w:val="28"/>
        <w:rtl/>
      </w:rPr>
      <w:t xml:space="preserve"> </w:t>
    </w:r>
    <w:r w:rsidR="008116A2">
      <w:rPr>
        <w:rFonts w:ascii="David" w:hAnsi="David" w:cs="David" w:hint="cs"/>
        <w:sz w:val="28"/>
        <w:szCs w:val="28"/>
        <w:rtl/>
      </w:rPr>
      <w:t xml:space="preserve">   </w:t>
    </w:r>
    <w:r w:rsidR="008116A2" w:rsidRPr="009F75EC">
      <w:rPr>
        <w:rFonts w:ascii="David" w:hAnsi="David" w:cs="David" w:hint="cs"/>
        <w:sz w:val="28"/>
        <w:szCs w:val="28"/>
        <w:rtl/>
      </w:rPr>
      <w:t xml:space="preserve"> </w:t>
    </w:r>
    <w:proofErr w:type="spellStart"/>
    <w:r w:rsidR="008116A2">
      <w:rPr>
        <w:rFonts w:ascii="David" w:hAnsi="David" w:cs="David" w:hint="cs"/>
        <w:sz w:val="28"/>
        <w:szCs w:val="28"/>
        <w:rtl/>
      </w:rPr>
      <w:t>עלב"ש</w:t>
    </w:r>
    <w:proofErr w:type="spellEnd"/>
    <w:r w:rsidR="008116A2">
      <w:rPr>
        <w:rFonts w:ascii="David" w:hAnsi="David" w:cs="David" w:hint="cs"/>
        <w:sz w:val="28"/>
        <w:szCs w:val="28"/>
        <w:rtl/>
      </w:rPr>
      <w:t xml:space="preserve"> 5054-10-25 טור' אריאל ואח'</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26D02" w14:textId="23465B8A" w:rsidR="008116A2" w:rsidRDefault="00741302" w:rsidP="0080538D">
    <w:pPr>
      <w:pStyle w:val="ae"/>
      <w:jc w:val="right"/>
      <w:rPr>
        <w:rFonts w:ascii="David" w:hAnsi="David" w:cs="David"/>
        <w:sz w:val="28"/>
        <w:szCs w:val="28"/>
        <w:rtl/>
      </w:rPr>
    </w:pPr>
    <w:r>
      <w:rPr>
        <w:rFonts w:ascii="David" w:hAnsi="David" w:cs="David" w:hint="cs"/>
        <w:noProof/>
        <w:sz w:val="28"/>
        <w:szCs w:val="28"/>
        <w:rtl/>
        <w:lang w:val="he-IL"/>
        <w14:ligatures w14:val="standardContextual"/>
      </w:rPr>
      <mc:AlternateContent>
        <mc:Choice Requires="wps">
          <w:drawing>
            <wp:anchor distT="0" distB="0" distL="0" distR="0" simplePos="0" relativeHeight="251680256" behindDoc="0" locked="0" layoutInCell="1" allowOverlap="1" wp14:anchorId="5B25DE2F" wp14:editId="0F2464CC">
              <wp:simplePos x="790575" y="457200"/>
              <wp:positionH relativeFrom="page">
                <wp:align>center</wp:align>
              </wp:positionH>
              <wp:positionV relativeFrom="page">
                <wp:align>top</wp:align>
              </wp:positionV>
              <wp:extent cx="462280" cy="357505"/>
              <wp:effectExtent l="0" t="0" r="13970" b="4445"/>
              <wp:wrapNone/>
              <wp:docPr id="1225439317" name="תיבת טקסט 1" descr="- בלמ&quot;ס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62280" cy="357505"/>
                      </a:xfrm>
                      <a:prstGeom prst="rect">
                        <a:avLst/>
                      </a:prstGeom>
                      <a:noFill/>
                      <a:ln>
                        <a:noFill/>
                      </a:ln>
                    </wps:spPr>
                    <wps:txbx>
                      <w:txbxContent>
                        <w:p w14:paraId="3C7023FE" w14:textId="352194E6" w:rsidR="00741302" w:rsidRPr="00741302" w:rsidRDefault="00741302" w:rsidP="00741302">
                          <w:pPr>
                            <w:spacing w:after="0"/>
                            <w:rPr>
                              <w:rFonts w:cs="Aptos"/>
                              <w:noProof/>
                              <w:color w:val="000000"/>
                              <w:sz w:val="20"/>
                              <w:szCs w:val="20"/>
                            </w:rPr>
                          </w:pPr>
                          <w:r w:rsidRPr="00741302">
                            <w:rPr>
                              <w:rFonts w:cs="Aptos"/>
                              <w:noProof/>
                              <w:color w:val="000000"/>
                              <w:sz w:val="20"/>
                              <w:szCs w:val="20"/>
                              <w:rtl/>
                            </w:rPr>
                            <w:t>- בלמ"ס -</w:t>
                          </w:r>
                        </w:p>
                      </w:txbxContent>
                    </wps:txbx>
                    <wps:bodyPr rot="0" spcFirstLastPara="0" vertOverflow="overflow" horzOverflow="overflow" vert="horz" wrap="none" lIns="0" tIns="190500" rIns="0" bIns="0" numCol="1" spcCol="0" rtlCol="1" fromWordArt="0" anchor="t" anchorCtr="0" forceAA="0" compatLnSpc="1">
                      <a:prstTxWarp prst="textNoShape">
                        <a:avLst/>
                      </a:prstTxWarp>
                      <a:spAutoFit/>
                    </wps:bodyPr>
                  </wps:wsp>
                </a:graphicData>
              </a:graphic>
            </wp:anchor>
          </w:drawing>
        </mc:Choice>
        <mc:Fallback>
          <w:pict>
            <v:shapetype w14:anchorId="5B25DE2F" id="_x0000_t202" coordsize="21600,21600" o:spt="202" path="m,l,21600r21600,l21600,xe">
              <v:stroke joinstyle="miter"/>
              <v:path gradientshapeok="t" o:connecttype="rect"/>
            </v:shapetype>
            <v:shape id="_x0000_s1029" type="#_x0000_t202" alt="- בלמ&quot;ס -" style="position:absolute;margin-left:0;margin-top:0;width:36.4pt;height:28.15pt;z-index:2516802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" filled="f" stroked="f">
              <v:textbox style="mso-fit-shape-to-text:t" inset="0,15pt,0,0">
                <w:txbxContent>
                  <w:p w14:paraId="3C7023FE" w14:textId="352194E6" w:rsidR="00741302" w:rsidRPr="00741302" w:rsidRDefault="00741302" w:rsidP="00741302">
                    <w:pPr>
                      <w:spacing w:after="0"/>
                      <w:rPr>
                        <w:rFonts w:cs="Aptos"/>
                        <w:noProof/>
                        <w:color w:val="000000"/>
                        <w:sz w:val="20"/>
                        <w:szCs w:val="20"/>
                      </w:rPr>
                    </w:pPr>
                    <w:r w:rsidRPr="00741302">
                      <w:rPr>
                        <w:rFonts w:cs="Aptos"/>
                        <w:noProof/>
                        <w:color w:val="000000"/>
                        <w:sz w:val="20"/>
                        <w:szCs w:val="20"/>
                        <w:rtl/>
                      </w:rPr>
                      <w:t>- בלמ"ס -</w:t>
                    </w:r>
                  </w:p>
                </w:txbxContent>
              </v:textbox>
              <w10:wrap anchorx="page" anchory="page"/>
            </v:shape>
          </w:pict>
        </mc:Fallback>
      </mc:AlternateContent>
    </w:r>
    <w:r w:rsidR="009B60AF">
      <w:rPr>
        <w:rFonts w:ascii="David" w:hAnsi="David" w:cs="David" w:hint="cs"/>
        <w:sz w:val="28"/>
        <w:szCs w:val="28"/>
        <w:rtl/>
      </w:rPr>
      <w:t xml:space="preserve">ב ל מ " ס    </w:t>
    </w:r>
    <w:r w:rsidR="008116A2" w:rsidRPr="00DB4BA3">
      <w:rPr>
        <w:rFonts w:ascii="David" w:hAnsi="David" w:cs="David" w:hint="cs"/>
        <w:sz w:val="28"/>
        <w:szCs w:val="28"/>
        <w:rtl/>
      </w:rPr>
      <w:t xml:space="preserve"> </w:t>
    </w:r>
    <w:r w:rsidR="008116A2">
      <w:rPr>
        <w:rFonts w:ascii="David" w:hAnsi="David" w:cs="David" w:hint="cs"/>
        <w:sz w:val="28"/>
        <w:szCs w:val="28"/>
        <w:rtl/>
      </w:rPr>
      <w:t xml:space="preserve">               </w:t>
    </w:r>
    <w:proofErr w:type="spellStart"/>
    <w:r w:rsidR="008116A2">
      <w:rPr>
        <w:rFonts w:ascii="David" w:hAnsi="David" w:cs="David" w:hint="cs"/>
        <w:sz w:val="28"/>
        <w:szCs w:val="28"/>
        <w:rtl/>
      </w:rPr>
      <w:t>עלב"ש</w:t>
    </w:r>
    <w:proofErr w:type="spellEnd"/>
    <w:r w:rsidR="008116A2">
      <w:rPr>
        <w:rFonts w:ascii="David" w:hAnsi="David" w:cs="David" w:hint="cs"/>
        <w:sz w:val="28"/>
        <w:szCs w:val="28"/>
        <w:rtl/>
      </w:rPr>
      <w:t xml:space="preserve"> 5054-10-25 טור' א</w:t>
    </w:r>
    <w:r w:rsidR="00DD7533">
      <w:rPr>
        <w:rFonts w:ascii="David" w:hAnsi="David" w:cs="David" w:hint="cs"/>
        <w:sz w:val="28"/>
        <w:szCs w:val="28"/>
        <w:rtl/>
      </w:rPr>
      <w:t>' ז'</w:t>
    </w:r>
  </w:p>
  <w:p w14:paraId="1A3CD286" w14:textId="0E1902E8" w:rsidR="008116A2" w:rsidRDefault="008116A2" w:rsidP="0080538D">
    <w:pPr>
      <w:pStyle w:val="ae"/>
      <w:jc w:val="right"/>
      <w:rPr>
        <w:rFonts w:ascii="David" w:hAnsi="David" w:cs="David"/>
        <w:sz w:val="28"/>
        <w:szCs w:val="28"/>
        <w:rtl/>
      </w:rPr>
    </w:pPr>
    <w:proofErr w:type="spellStart"/>
    <w:r>
      <w:rPr>
        <w:rFonts w:ascii="David" w:hAnsi="David" w:cs="David" w:hint="cs"/>
        <w:sz w:val="28"/>
        <w:szCs w:val="28"/>
        <w:rtl/>
      </w:rPr>
      <w:t>עלב"ש</w:t>
    </w:r>
    <w:proofErr w:type="spellEnd"/>
    <w:r>
      <w:rPr>
        <w:rFonts w:ascii="David" w:hAnsi="David" w:cs="David" w:hint="cs"/>
        <w:sz w:val="28"/>
        <w:szCs w:val="28"/>
        <w:rtl/>
      </w:rPr>
      <w:t xml:space="preserve"> 5128-10-25 טור' ס</w:t>
    </w:r>
    <w:r w:rsidR="00DD7533">
      <w:rPr>
        <w:rFonts w:ascii="David" w:hAnsi="David" w:cs="David" w:hint="cs"/>
        <w:sz w:val="28"/>
        <w:szCs w:val="28"/>
        <w:rtl/>
      </w:rPr>
      <w:t xml:space="preserve">' </w:t>
    </w:r>
    <w:r w:rsidR="00166F78">
      <w:rPr>
        <w:rFonts w:ascii="David" w:hAnsi="David" w:cs="David" w:hint="cs"/>
        <w:sz w:val="28"/>
        <w:szCs w:val="28"/>
        <w:rtl/>
      </w:rPr>
      <w:t>ב' ש'</w:t>
    </w:r>
  </w:p>
  <w:p w14:paraId="2A652EA1" w14:textId="518651BA" w:rsidR="008116A2" w:rsidRDefault="008116A2" w:rsidP="0080538D">
    <w:pPr>
      <w:pStyle w:val="ae"/>
      <w:jc w:val="right"/>
      <w:rPr>
        <w:rFonts w:ascii="David" w:hAnsi="David" w:cs="David"/>
        <w:sz w:val="28"/>
        <w:szCs w:val="28"/>
        <w:rtl/>
      </w:rPr>
    </w:pPr>
    <w:proofErr w:type="spellStart"/>
    <w:r>
      <w:rPr>
        <w:rFonts w:ascii="David" w:hAnsi="David" w:cs="David" w:hint="cs"/>
        <w:sz w:val="28"/>
        <w:szCs w:val="28"/>
        <w:rtl/>
      </w:rPr>
      <w:t>עלב"ש</w:t>
    </w:r>
    <w:proofErr w:type="spellEnd"/>
    <w:r>
      <w:rPr>
        <w:rFonts w:ascii="David" w:hAnsi="David" w:cs="David" w:hint="cs"/>
        <w:sz w:val="28"/>
        <w:szCs w:val="28"/>
        <w:rtl/>
      </w:rPr>
      <w:t xml:space="preserve"> 5149-10-25 טור' מ</w:t>
    </w:r>
    <w:r w:rsidR="00166F78">
      <w:rPr>
        <w:rFonts w:ascii="David" w:hAnsi="David" w:cs="David" w:hint="cs"/>
        <w:sz w:val="28"/>
        <w:szCs w:val="28"/>
        <w:rtl/>
      </w:rPr>
      <w:t>' י'</w:t>
    </w:r>
  </w:p>
  <w:p w14:paraId="06BAA910" w14:textId="7440E22E" w:rsidR="008116A2" w:rsidRDefault="008116A2" w:rsidP="0080538D">
    <w:pPr>
      <w:pStyle w:val="ae"/>
      <w:jc w:val="right"/>
      <w:rPr>
        <w:rFonts w:ascii="David" w:hAnsi="David" w:cs="David"/>
        <w:sz w:val="28"/>
        <w:szCs w:val="28"/>
        <w:rtl/>
      </w:rPr>
    </w:pPr>
    <w:proofErr w:type="spellStart"/>
    <w:r>
      <w:rPr>
        <w:rFonts w:ascii="David" w:hAnsi="David" w:cs="David" w:hint="cs"/>
        <w:sz w:val="28"/>
        <w:szCs w:val="28"/>
        <w:rtl/>
      </w:rPr>
      <w:t>עלב"ש</w:t>
    </w:r>
    <w:proofErr w:type="spellEnd"/>
    <w:r>
      <w:rPr>
        <w:rFonts w:ascii="David" w:hAnsi="David" w:cs="David" w:hint="cs"/>
        <w:sz w:val="28"/>
        <w:szCs w:val="28"/>
        <w:rtl/>
      </w:rPr>
      <w:t xml:space="preserve"> 5164-10-25 טור' ר</w:t>
    </w:r>
    <w:r w:rsidR="00166F78">
      <w:rPr>
        <w:rFonts w:ascii="David" w:hAnsi="David" w:cs="David" w:hint="cs"/>
        <w:sz w:val="28"/>
        <w:szCs w:val="28"/>
        <w:rtl/>
      </w:rPr>
      <w:t>' ש'</w:t>
    </w:r>
  </w:p>
  <w:p w14:paraId="41F484BB" w14:textId="4ACD77F5" w:rsidR="008116A2" w:rsidRDefault="008116A2" w:rsidP="0080538D">
    <w:pPr>
      <w:pStyle w:val="ae"/>
      <w:jc w:val="right"/>
      <w:rPr>
        <w:rFonts w:ascii="David" w:hAnsi="David" w:cs="David"/>
        <w:sz w:val="28"/>
        <w:szCs w:val="28"/>
        <w:rtl/>
      </w:rPr>
    </w:pPr>
    <w:proofErr w:type="spellStart"/>
    <w:r>
      <w:rPr>
        <w:rFonts w:ascii="David" w:hAnsi="David" w:cs="David" w:hint="cs"/>
        <w:sz w:val="28"/>
        <w:szCs w:val="28"/>
        <w:rtl/>
      </w:rPr>
      <w:t>עלב"ש</w:t>
    </w:r>
    <w:proofErr w:type="spellEnd"/>
    <w:r>
      <w:rPr>
        <w:rFonts w:ascii="David" w:hAnsi="David" w:cs="David" w:hint="cs"/>
        <w:sz w:val="28"/>
        <w:szCs w:val="28"/>
        <w:rtl/>
      </w:rPr>
      <w:t xml:space="preserve"> 5161-10-25 טור' י</w:t>
    </w:r>
    <w:r w:rsidR="00166F78">
      <w:rPr>
        <w:rFonts w:ascii="David" w:hAnsi="David" w:cs="David" w:hint="cs"/>
        <w:sz w:val="28"/>
        <w:szCs w:val="28"/>
        <w:rtl/>
      </w:rPr>
      <w:t>' ר'</w:t>
    </w:r>
  </w:p>
  <w:p w14:paraId="5C94E36E" w14:textId="3B82B23F" w:rsidR="008116A2" w:rsidRDefault="008116A2" w:rsidP="0080538D">
    <w:pPr>
      <w:pStyle w:val="ae"/>
      <w:jc w:val="right"/>
      <w:rPr>
        <w:rFonts w:ascii="David" w:hAnsi="David" w:cs="David"/>
        <w:sz w:val="28"/>
        <w:szCs w:val="28"/>
        <w:rtl/>
      </w:rPr>
    </w:pPr>
    <w:proofErr w:type="spellStart"/>
    <w:r>
      <w:rPr>
        <w:rFonts w:ascii="David" w:hAnsi="David" w:cs="David" w:hint="cs"/>
        <w:sz w:val="28"/>
        <w:szCs w:val="28"/>
        <w:rtl/>
      </w:rPr>
      <w:t>עלב"ש</w:t>
    </w:r>
    <w:proofErr w:type="spellEnd"/>
    <w:r>
      <w:rPr>
        <w:rFonts w:ascii="David" w:hAnsi="David" w:cs="David" w:hint="cs"/>
        <w:sz w:val="28"/>
        <w:szCs w:val="28"/>
        <w:rtl/>
      </w:rPr>
      <w:t xml:space="preserve"> 5103-10-25 טור' (מיל') ט</w:t>
    </w:r>
    <w:r w:rsidR="00166F78">
      <w:rPr>
        <w:rFonts w:ascii="David" w:hAnsi="David" w:cs="David" w:hint="cs"/>
        <w:sz w:val="28"/>
        <w:szCs w:val="28"/>
        <w:rtl/>
      </w:rPr>
      <w:t>' א'</w:t>
    </w:r>
  </w:p>
  <w:p w14:paraId="56E5E992" w14:textId="62ABBAF6" w:rsidR="008116A2" w:rsidRDefault="008116A2" w:rsidP="0080538D">
    <w:pPr>
      <w:pStyle w:val="ae"/>
      <w:jc w:val="right"/>
      <w:rPr>
        <w:rFonts w:ascii="David" w:hAnsi="David" w:cs="David"/>
        <w:sz w:val="28"/>
        <w:szCs w:val="28"/>
        <w:rtl/>
      </w:rPr>
    </w:pPr>
    <w:proofErr w:type="spellStart"/>
    <w:r>
      <w:rPr>
        <w:rFonts w:ascii="David" w:hAnsi="David" w:cs="David" w:hint="cs"/>
        <w:sz w:val="28"/>
        <w:szCs w:val="28"/>
        <w:rtl/>
      </w:rPr>
      <w:t>עלב"ש</w:t>
    </w:r>
    <w:proofErr w:type="spellEnd"/>
    <w:r>
      <w:rPr>
        <w:rFonts w:ascii="David" w:hAnsi="David" w:cs="David" w:hint="cs"/>
        <w:sz w:val="28"/>
        <w:szCs w:val="28"/>
        <w:rtl/>
      </w:rPr>
      <w:t xml:space="preserve"> 5096-10-25 טור' (מיל') נ</w:t>
    </w:r>
    <w:r w:rsidR="00166F78">
      <w:rPr>
        <w:rFonts w:ascii="David" w:hAnsi="David" w:cs="David" w:hint="cs"/>
        <w:sz w:val="28"/>
        <w:szCs w:val="28"/>
        <w:rtl/>
      </w:rPr>
      <w:t>' א'</w:t>
    </w:r>
  </w:p>
  <w:p w14:paraId="4D3E747C" w14:textId="1BEE514D" w:rsidR="008116A2" w:rsidRDefault="008116A2" w:rsidP="0080538D">
    <w:pPr>
      <w:pStyle w:val="ae"/>
      <w:jc w:val="right"/>
      <w:rPr>
        <w:rFonts w:ascii="David" w:hAnsi="David" w:cs="David"/>
        <w:sz w:val="28"/>
        <w:szCs w:val="28"/>
        <w:rtl/>
      </w:rPr>
    </w:pPr>
    <w:proofErr w:type="spellStart"/>
    <w:r>
      <w:rPr>
        <w:rFonts w:ascii="David" w:hAnsi="David" w:cs="David" w:hint="cs"/>
        <w:sz w:val="28"/>
        <w:szCs w:val="28"/>
        <w:rtl/>
      </w:rPr>
      <w:t>עלב"ש</w:t>
    </w:r>
    <w:proofErr w:type="spellEnd"/>
    <w:r>
      <w:rPr>
        <w:rFonts w:ascii="David" w:hAnsi="David" w:cs="David" w:hint="cs"/>
        <w:sz w:val="28"/>
        <w:szCs w:val="28"/>
        <w:rtl/>
      </w:rPr>
      <w:t xml:space="preserve"> 5114-10-25 טור' א</w:t>
    </w:r>
    <w:r w:rsidR="00166F78">
      <w:rPr>
        <w:rFonts w:ascii="David" w:hAnsi="David" w:cs="David" w:hint="cs"/>
        <w:sz w:val="28"/>
        <w:szCs w:val="28"/>
        <w:rtl/>
      </w:rPr>
      <w:t>' ב'</w:t>
    </w:r>
  </w:p>
  <w:p w14:paraId="700788D8" w14:textId="5D0D2149" w:rsidR="008116A2" w:rsidRDefault="008116A2" w:rsidP="0080538D">
    <w:pPr>
      <w:pStyle w:val="ae"/>
      <w:jc w:val="right"/>
      <w:rPr>
        <w:rFonts w:ascii="David" w:hAnsi="David" w:cs="David"/>
        <w:sz w:val="28"/>
        <w:szCs w:val="28"/>
        <w:rtl/>
      </w:rPr>
    </w:pPr>
    <w:proofErr w:type="spellStart"/>
    <w:r>
      <w:rPr>
        <w:rFonts w:ascii="David" w:hAnsi="David" w:cs="David" w:hint="cs"/>
        <w:sz w:val="28"/>
        <w:szCs w:val="28"/>
        <w:rtl/>
      </w:rPr>
      <w:t>עלב"ש</w:t>
    </w:r>
    <w:proofErr w:type="spellEnd"/>
    <w:r>
      <w:rPr>
        <w:rFonts w:ascii="David" w:hAnsi="David" w:cs="David" w:hint="cs"/>
        <w:sz w:val="28"/>
        <w:szCs w:val="28"/>
        <w:rtl/>
      </w:rPr>
      <w:t xml:space="preserve"> 5121-10-25 טור' מ</w:t>
    </w:r>
    <w:r w:rsidR="00166F78">
      <w:rPr>
        <w:rFonts w:ascii="David" w:hAnsi="David" w:cs="David" w:hint="cs"/>
        <w:sz w:val="28"/>
        <w:szCs w:val="28"/>
        <w:rtl/>
      </w:rPr>
      <w:t>' ז'</w:t>
    </w:r>
  </w:p>
  <w:p w14:paraId="6C19B177" w14:textId="762A009D" w:rsidR="008116A2" w:rsidRPr="00517B02" w:rsidRDefault="008116A2" w:rsidP="008D4834">
    <w:pPr>
      <w:pStyle w:val="ae"/>
      <w:jc w:val="right"/>
      <w:rPr>
        <w:rFonts w:ascii="David" w:hAnsi="David" w:cs="David"/>
        <w:sz w:val="28"/>
        <w:szCs w:val="28"/>
      </w:rPr>
    </w:pPr>
    <w:proofErr w:type="spellStart"/>
    <w:r>
      <w:rPr>
        <w:rFonts w:ascii="David" w:hAnsi="David" w:cs="David" w:hint="cs"/>
        <w:sz w:val="28"/>
        <w:szCs w:val="28"/>
        <w:rtl/>
      </w:rPr>
      <w:t>עלב"ש</w:t>
    </w:r>
    <w:proofErr w:type="spellEnd"/>
    <w:r>
      <w:rPr>
        <w:rFonts w:ascii="David" w:hAnsi="David" w:cs="David" w:hint="cs"/>
        <w:sz w:val="28"/>
        <w:szCs w:val="28"/>
        <w:rtl/>
      </w:rPr>
      <w:t xml:space="preserve"> 5140-10-25 טור' ב</w:t>
    </w:r>
    <w:r w:rsidR="00166F78">
      <w:rPr>
        <w:rFonts w:ascii="David" w:hAnsi="David" w:cs="David" w:hint="cs"/>
        <w:sz w:val="28"/>
        <w:szCs w:val="28"/>
        <w:rtl/>
      </w:rPr>
      <w:t>' מ'</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01BE7"/>
    <w:multiLevelType w:val="hybridMultilevel"/>
    <w:tmpl w:val="D0BAFCA4"/>
    <w:lvl w:ilvl="0" w:tplc="733E71C8">
      <w:start w:val="1"/>
      <w:numFmt w:val="decimal"/>
      <w:suff w:val="space"/>
      <w:lvlText w:val="%1."/>
      <w:lvlJc w:val="left"/>
      <w:pPr>
        <w:ind w:left="0" w:firstLine="0"/>
      </w:pPr>
      <w:rPr>
        <w:rFonts w:hint="default"/>
        <w:b w:val="0"/>
        <w:bCs w:val="0"/>
        <w:lang w:bidi="he-I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E9414E"/>
    <w:multiLevelType w:val="hybridMultilevel"/>
    <w:tmpl w:val="86000EE2"/>
    <w:lvl w:ilvl="0" w:tplc="53E4BDB2">
      <w:start w:val="1"/>
      <w:numFmt w:val="decimal"/>
      <w:suff w:val="space"/>
      <w:lvlText w:val="%1."/>
      <w:lvlJc w:val="left"/>
      <w:pPr>
        <w:ind w:left="360" w:hanging="360"/>
      </w:pPr>
      <w:rPr>
        <w:rFonts w:cs="David"/>
        <w:b w:val="0"/>
        <w:bCs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610C57AB"/>
    <w:multiLevelType w:val="hybridMultilevel"/>
    <w:tmpl w:val="4B8CAC1C"/>
    <w:lvl w:ilvl="0" w:tplc="1D1E8C56">
      <w:start w:val="1"/>
      <w:numFmt w:val="decimal"/>
      <w:lvlText w:val="%1."/>
      <w:lvlJc w:val="left"/>
      <w:pPr>
        <w:ind w:left="720" w:hanging="360"/>
      </w:pPr>
      <w:rPr>
        <w:rFonts w:ascii="David" w:hAnsi="David" w:cs="David" w:hint="default"/>
        <w:b w:val="0"/>
        <w:bCs w:val="0"/>
        <w:sz w:val="26"/>
        <w:szCs w:val="26"/>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16cid:durableId="637493961">
    <w:abstractNumId w:val="0"/>
  </w:num>
  <w:num w:numId="2" w16cid:durableId="21267315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404933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0AF"/>
    <w:rsid w:val="00166F78"/>
    <w:rsid w:val="00173674"/>
    <w:rsid w:val="002B6F11"/>
    <w:rsid w:val="002F0523"/>
    <w:rsid w:val="00465835"/>
    <w:rsid w:val="004C04A4"/>
    <w:rsid w:val="004C10B2"/>
    <w:rsid w:val="00514B09"/>
    <w:rsid w:val="00646F87"/>
    <w:rsid w:val="00741302"/>
    <w:rsid w:val="008116A2"/>
    <w:rsid w:val="00885EF5"/>
    <w:rsid w:val="009B5A40"/>
    <w:rsid w:val="009B60AF"/>
    <w:rsid w:val="00AE3312"/>
    <w:rsid w:val="00B11558"/>
    <w:rsid w:val="00B71077"/>
    <w:rsid w:val="00BC3DCB"/>
    <w:rsid w:val="00C5345B"/>
    <w:rsid w:val="00DC7CB3"/>
    <w:rsid w:val="00DD7533"/>
    <w:rsid w:val="00E944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228EC"/>
  <w15:chartTrackingRefBased/>
  <w15:docId w15:val="{6B3A6032-9D36-4B17-A850-6D72B6292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60AF"/>
    <w:rPr>
      <w:rFonts w:ascii="Aptos" w:eastAsia="Aptos" w:hAnsi="Aptos" w:cs="Arial"/>
      <w14:ligatures w14:val="none"/>
    </w:rPr>
  </w:style>
  <w:style w:type="paragraph" w:styleId="1">
    <w:name w:val="heading 1"/>
    <w:basedOn w:val="a"/>
    <w:next w:val="a"/>
    <w:link w:val="10"/>
    <w:uiPriority w:val="9"/>
    <w:qFormat/>
    <w:rsid w:val="009B60A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B60A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B60A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B60A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B60A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B60A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B60A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B60A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B60A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9B60AF"/>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9B60AF"/>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9B60AF"/>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9B60AF"/>
    <w:rPr>
      <w:rFonts w:eastAsiaTheme="majorEastAsia" w:cstheme="majorBidi"/>
      <w:i/>
      <w:iCs/>
      <w:color w:val="0F4761" w:themeColor="accent1" w:themeShade="BF"/>
    </w:rPr>
  </w:style>
  <w:style w:type="character" w:customStyle="1" w:styleId="50">
    <w:name w:val="כותרת 5 תו"/>
    <w:basedOn w:val="a0"/>
    <w:link w:val="5"/>
    <w:uiPriority w:val="9"/>
    <w:semiHidden/>
    <w:rsid w:val="009B60AF"/>
    <w:rPr>
      <w:rFonts w:eastAsiaTheme="majorEastAsia" w:cstheme="majorBidi"/>
      <w:color w:val="0F4761" w:themeColor="accent1" w:themeShade="BF"/>
    </w:rPr>
  </w:style>
  <w:style w:type="character" w:customStyle="1" w:styleId="60">
    <w:name w:val="כותרת 6 תו"/>
    <w:basedOn w:val="a0"/>
    <w:link w:val="6"/>
    <w:uiPriority w:val="9"/>
    <w:semiHidden/>
    <w:rsid w:val="009B60AF"/>
    <w:rPr>
      <w:rFonts w:eastAsiaTheme="majorEastAsia" w:cstheme="majorBidi"/>
      <w:i/>
      <w:iCs/>
      <w:color w:val="595959" w:themeColor="text1" w:themeTint="A6"/>
    </w:rPr>
  </w:style>
  <w:style w:type="character" w:customStyle="1" w:styleId="70">
    <w:name w:val="כותרת 7 תו"/>
    <w:basedOn w:val="a0"/>
    <w:link w:val="7"/>
    <w:uiPriority w:val="9"/>
    <w:semiHidden/>
    <w:rsid w:val="009B60AF"/>
    <w:rPr>
      <w:rFonts w:eastAsiaTheme="majorEastAsia" w:cstheme="majorBidi"/>
      <w:color w:val="595959" w:themeColor="text1" w:themeTint="A6"/>
    </w:rPr>
  </w:style>
  <w:style w:type="character" w:customStyle="1" w:styleId="80">
    <w:name w:val="כותרת 8 תו"/>
    <w:basedOn w:val="a0"/>
    <w:link w:val="8"/>
    <w:uiPriority w:val="9"/>
    <w:semiHidden/>
    <w:rsid w:val="009B60AF"/>
    <w:rPr>
      <w:rFonts w:eastAsiaTheme="majorEastAsia" w:cstheme="majorBidi"/>
      <w:i/>
      <w:iCs/>
      <w:color w:val="272727" w:themeColor="text1" w:themeTint="D8"/>
    </w:rPr>
  </w:style>
  <w:style w:type="character" w:customStyle="1" w:styleId="90">
    <w:name w:val="כותרת 9 תו"/>
    <w:basedOn w:val="a0"/>
    <w:link w:val="9"/>
    <w:uiPriority w:val="9"/>
    <w:semiHidden/>
    <w:rsid w:val="009B60AF"/>
    <w:rPr>
      <w:rFonts w:eastAsiaTheme="majorEastAsia" w:cstheme="majorBidi"/>
      <w:color w:val="272727" w:themeColor="text1" w:themeTint="D8"/>
    </w:rPr>
  </w:style>
  <w:style w:type="paragraph" w:styleId="a3">
    <w:name w:val="Title"/>
    <w:basedOn w:val="a"/>
    <w:next w:val="a"/>
    <w:link w:val="a4"/>
    <w:uiPriority w:val="10"/>
    <w:qFormat/>
    <w:rsid w:val="009B60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9B60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B60AF"/>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9B60A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B60AF"/>
    <w:pPr>
      <w:spacing w:before="160"/>
      <w:jc w:val="center"/>
    </w:pPr>
    <w:rPr>
      <w:i/>
      <w:iCs/>
      <w:color w:val="404040" w:themeColor="text1" w:themeTint="BF"/>
    </w:rPr>
  </w:style>
  <w:style w:type="character" w:customStyle="1" w:styleId="a8">
    <w:name w:val="ציטוט תו"/>
    <w:basedOn w:val="a0"/>
    <w:link w:val="a7"/>
    <w:uiPriority w:val="29"/>
    <w:rsid w:val="009B60AF"/>
    <w:rPr>
      <w:i/>
      <w:iCs/>
      <w:color w:val="404040" w:themeColor="text1" w:themeTint="BF"/>
    </w:rPr>
  </w:style>
  <w:style w:type="paragraph" w:styleId="a9">
    <w:name w:val="List Paragraph"/>
    <w:basedOn w:val="a"/>
    <w:uiPriority w:val="34"/>
    <w:qFormat/>
    <w:rsid w:val="009B60AF"/>
    <w:pPr>
      <w:ind w:left="720"/>
      <w:contextualSpacing/>
    </w:pPr>
  </w:style>
  <w:style w:type="character" w:styleId="aa">
    <w:name w:val="Intense Emphasis"/>
    <w:basedOn w:val="a0"/>
    <w:uiPriority w:val="21"/>
    <w:qFormat/>
    <w:rsid w:val="009B60AF"/>
    <w:rPr>
      <w:i/>
      <w:iCs/>
      <w:color w:val="0F4761" w:themeColor="accent1" w:themeShade="BF"/>
    </w:rPr>
  </w:style>
  <w:style w:type="paragraph" w:styleId="ab">
    <w:name w:val="Intense Quote"/>
    <w:basedOn w:val="a"/>
    <w:next w:val="a"/>
    <w:link w:val="ac"/>
    <w:uiPriority w:val="30"/>
    <w:qFormat/>
    <w:rsid w:val="009B60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9B60AF"/>
    <w:rPr>
      <w:i/>
      <w:iCs/>
      <w:color w:val="0F4761" w:themeColor="accent1" w:themeShade="BF"/>
    </w:rPr>
  </w:style>
  <w:style w:type="character" w:styleId="ad">
    <w:name w:val="Intense Reference"/>
    <w:basedOn w:val="a0"/>
    <w:uiPriority w:val="32"/>
    <w:qFormat/>
    <w:rsid w:val="009B60AF"/>
    <w:rPr>
      <w:b/>
      <w:bCs/>
      <w:smallCaps/>
      <w:color w:val="0F4761" w:themeColor="accent1" w:themeShade="BF"/>
      <w:spacing w:val="5"/>
    </w:rPr>
  </w:style>
  <w:style w:type="paragraph" w:styleId="ae">
    <w:name w:val="header"/>
    <w:basedOn w:val="a"/>
    <w:link w:val="af"/>
    <w:uiPriority w:val="99"/>
    <w:unhideWhenUsed/>
    <w:rsid w:val="009B60AF"/>
    <w:pPr>
      <w:tabs>
        <w:tab w:val="center" w:pos="4153"/>
        <w:tab w:val="right" w:pos="8306"/>
      </w:tabs>
      <w:spacing w:after="0" w:line="240" w:lineRule="auto"/>
    </w:pPr>
  </w:style>
  <w:style w:type="character" w:customStyle="1" w:styleId="af">
    <w:name w:val="כותרת עליונה תו"/>
    <w:basedOn w:val="a0"/>
    <w:link w:val="ae"/>
    <w:uiPriority w:val="99"/>
    <w:rsid w:val="009B60AF"/>
    <w:rPr>
      <w:rFonts w:ascii="Aptos" w:eastAsia="Aptos" w:hAnsi="Aptos" w:cs="Arial"/>
      <w14:ligatures w14:val="none"/>
    </w:rPr>
  </w:style>
  <w:style w:type="paragraph" w:styleId="af0">
    <w:name w:val="footer"/>
    <w:basedOn w:val="a"/>
    <w:link w:val="af1"/>
    <w:uiPriority w:val="99"/>
    <w:unhideWhenUsed/>
    <w:rsid w:val="009B60AF"/>
    <w:pPr>
      <w:tabs>
        <w:tab w:val="center" w:pos="4153"/>
        <w:tab w:val="right" w:pos="8306"/>
      </w:tabs>
      <w:spacing w:after="0" w:line="240" w:lineRule="auto"/>
    </w:pPr>
  </w:style>
  <w:style w:type="character" w:customStyle="1" w:styleId="af1">
    <w:name w:val="כותרת תחתונה תו"/>
    <w:basedOn w:val="a0"/>
    <w:link w:val="af0"/>
    <w:uiPriority w:val="99"/>
    <w:rsid w:val="009B60AF"/>
    <w:rPr>
      <w:rFonts w:ascii="Aptos" w:eastAsia="Aptos" w:hAnsi="Aptos" w:cs="Arial"/>
      <w14:ligatures w14:val="none"/>
    </w:rPr>
  </w:style>
  <w:style w:type="character" w:styleId="Hyperlink">
    <w:name w:val="Hyperlink"/>
    <w:rsid w:val="009B60AF"/>
    <w:rPr>
      <w:color w:val="0000FF"/>
      <w:u w:val="single"/>
    </w:rPr>
  </w:style>
  <w:style w:type="character" w:styleId="af2">
    <w:name w:val="Unresolved Mention"/>
    <w:uiPriority w:val="99"/>
    <w:semiHidden/>
    <w:unhideWhenUsed/>
    <w:rsid w:val="009B60AF"/>
    <w:rPr>
      <w:color w:val="605E5C"/>
      <w:shd w:val="clear" w:color="auto" w:fill="E1DFDD"/>
    </w:rPr>
  </w:style>
  <w:style w:type="character" w:styleId="af3">
    <w:name w:val="annotation reference"/>
    <w:uiPriority w:val="99"/>
    <w:semiHidden/>
    <w:unhideWhenUsed/>
    <w:rsid w:val="009B60AF"/>
    <w:rPr>
      <w:sz w:val="16"/>
      <w:szCs w:val="16"/>
    </w:rPr>
  </w:style>
  <w:style w:type="paragraph" w:styleId="af4">
    <w:name w:val="annotation text"/>
    <w:basedOn w:val="a"/>
    <w:link w:val="af5"/>
    <w:uiPriority w:val="99"/>
    <w:unhideWhenUsed/>
    <w:rsid w:val="009B60AF"/>
    <w:pPr>
      <w:spacing w:line="240" w:lineRule="auto"/>
    </w:pPr>
    <w:rPr>
      <w:sz w:val="20"/>
      <w:szCs w:val="20"/>
    </w:rPr>
  </w:style>
  <w:style w:type="character" w:customStyle="1" w:styleId="af5">
    <w:name w:val="טקסט הערה תו"/>
    <w:basedOn w:val="a0"/>
    <w:link w:val="af4"/>
    <w:uiPriority w:val="99"/>
    <w:rsid w:val="009B60AF"/>
    <w:rPr>
      <w:rFonts w:ascii="Aptos" w:eastAsia="Aptos" w:hAnsi="Aptos" w:cs="Arial"/>
      <w:sz w:val="20"/>
      <w:szCs w:val="20"/>
      <w14:ligatures w14:val="none"/>
    </w:rPr>
  </w:style>
  <w:style w:type="paragraph" w:styleId="af6">
    <w:name w:val="annotation subject"/>
    <w:basedOn w:val="af4"/>
    <w:next w:val="af4"/>
    <w:link w:val="af7"/>
    <w:uiPriority w:val="99"/>
    <w:semiHidden/>
    <w:unhideWhenUsed/>
    <w:rsid w:val="009B60AF"/>
    <w:rPr>
      <w:b/>
      <w:bCs/>
    </w:rPr>
  </w:style>
  <w:style w:type="character" w:customStyle="1" w:styleId="af7">
    <w:name w:val="נושא הערה תו"/>
    <w:basedOn w:val="af5"/>
    <w:link w:val="af6"/>
    <w:uiPriority w:val="99"/>
    <w:semiHidden/>
    <w:rsid w:val="009B60AF"/>
    <w:rPr>
      <w:rFonts w:ascii="Aptos" w:eastAsia="Aptos" w:hAnsi="Aptos" w:cs="Arial"/>
      <w:b/>
      <w:bCs/>
      <w:sz w:val="20"/>
      <w:szCs w:val="20"/>
      <w14:ligatures w14:val="none"/>
    </w:rPr>
  </w:style>
  <w:style w:type="paragraph" w:styleId="af8">
    <w:name w:val="Revision"/>
    <w:hidden/>
    <w:uiPriority w:val="99"/>
    <w:semiHidden/>
    <w:rsid w:val="009B60AF"/>
    <w:pPr>
      <w:bidi w:val="0"/>
      <w:spacing w:after="0" w:line="240" w:lineRule="auto"/>
    </w:pPr>
    <w:rPr>
      <w:rFonts w:ascii="Aptos" w:eastAsia="Aptos" w:hAnsi="Aptos" w:cs="Aria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4276</Words>
  <Characters>21382</Characters>
  <Application>Microsoft Office Word</Application>
  <DocSecurity>0</DocSecurity>
  <Lines>178</Lines>
  <Paragraphs>51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נאיה שלום</dc:creator>
  <cp:keywords/>
  <dc:description/>
  <cp:lastModifiedBy>נאיה שלום</cp:lastModifiedBy>
  <cp:revision>2</cp:revision>
  <dcterms:created xsi:type="dcterms:W3CDTF">2026-07-30T13:31:00Z</dcterms:created>
  <dcterms:modified xsi:type="dcterms:W3CDTF">2026-07-30T13:31:00Z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490ab855,3ca88d78,44ba236b</vt:lpwstr>
  </property>
  <property fmtid="{D5CDD505-2E9C-101B-9397-08002B2CF9AE}" pid="3" name="ClassificationContentMarkingHeaderFontProps">
    <vt:lpwstr>#000000,10,Aptos</vt:lpwstr>
  </property>
  <property fmtid="{D5CDD505-2E9C-101B-9397-08002B2CF9AE}" pid="4" name="ClassificationContentMarkingHeaderText">
    <vt:lpwstr>- בלמ"ס -</vt:lpwstr>
  </property>
  <property fmtid="{D5CDD505-2E9C-101B-9397-08002B2CF9AE}" pid="5" name="MSIP_Label_701b9bfc-c426-492e-a46c-1a922d5fe54b_Enabled">
    <vt:lpwstr>true</vt:lpwstr>
  </property>
  <property fmtid="{D5CDD505-2E9C-101B-9397-08002B2CF9AE}" pid="6" name="MSIP_Label_701b9bfc-c426-492e-a46c-1a922d5fe54b_SetDate">
    <vt:lpwstr>2026-07-30T08:59:22Z</vt:lpwstr>
  </property>
  <property fmtid="{D5CDD505-2E9C-101B-9397-08002B2CF9AE}" pid="7" name="MSIP_Label_701b9bfc-c426-492e-a46c-1a922d5fe54b_Method">
    <vt:lpwstr>Privileged</vt:lpwstr>
  </property>
  <property fmtid="{D5CDD505-2E9C-101B-9397-08002B2CF9AE}" pid="8" name="MSIP_Label_701b9bfc-c426-492e-a46c-1a922d5fe54b_Name">
    <vt:lpwstr>בלמ"ס</vt:lpwstr>
  </property>
  <property fmtid="{D5CDD505-2E9C-101B-9397-08002B2CF9AE}" pid="9" name="MSIP_Label_701b9bfc-c426-492e-a46c-1a922d5fe54b_SiteId">
    <vt:lpwstr>78820852-55fa-450b-908d-45c0d911e76b</vt:lpwstr>
  </property>
  <property fmtid="{D5CDD505-2E9C-101B-9397-08002B2CF9AE}" pid="10" name="MSIP_Label_701b9bfc-c426-492e-a46c-1a922d5fe54b_ActionId">
    <vt:lpwstr>98b7e516-a7cb-42e0-af03-110fad059fad</vt:lpwstr>
  </property>
  <property fmtid="{D5CDD505-2E9C-101B-9397-08002B2CF9AE}" pid="11" name="MSIP_Label_701b9bfc-c426-492e-a46c-1a922d5fe54b_ContentBits">
    <vt:lpwstr>1</vt:lpwstr>
  </property>
  <property fmtid="{D5CDD505-2E9C-101B-9397-08002B2CF9AE}" pid="12" name="MSIP_Label_701b9bfc-c426-492e-a46c-1a922d5fe54b_Tag">
    <vt:lpwstr>10, 0, 1, 1</vt:lpwstr>
  </property>
</Properties>
</file>