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C5759D" w:rsidRPr="00A40F7F" w:rsidP="00C5759D" w14:paraId="38000C89" w14:textId="77777777">
      <w:pPr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A40F7F">
        <w:rPr>
          <w:rFonts w:cs="David" w:hint="cs"/>
          <w:b/>
          <w:bCs/>
          <w:sz w:val="32"/>
          <w:szCs w:val="32"/>
          <w:u w:val="single"/>
          <w:rtl/>
        </w:rPr>
        <w:t xml:space="preserve">יום הזיכרון לרחבעם זאבי (גנדי) </w:t>
      </w:r>
      <w:r w:rsidRPr="00A40F7F">
        <w:rPr>
          <w:rFonts w:cs="David"/>
          <w:b/>
          <w:bCs/>
          <w:sz w:val="32"/>
          <w:szCs w:val="32"/>
          <w:u w:val="single"/>
          <w:rtl/>
        </w:rPr>
        <w:t>–</w:t>
      </w:r>
      <w:r w:rsidRPr="00A40F7F">
        <w:rPr>
          <w:rFonts w:cs="David" w:hint="cs"/>
          <w:b/>
          <w:bCs/>
          <w:sz w:val="32"/>
          <w:szCs w:val="32"/>
          <w:u w:val="single"/>
          <w:rtl/>
        </w:rPr>
        <w:t xml:space="preserve"> ל' בתשרי</w:t>
      </w:r>
    </w:p>
    <w:p w:rsidR="00C5759D" w:rsidRPr="00BD040C" w:rsidP="00C5759D" w14:paraId="74EDBE34" w14:textId="77777777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BD040C">
        <w:rPr>
          <w:rFonts w:cs="David"/>
          <w:b/>
          <w:bCs/>
          <w:sz w:val="24"/>
          <w:szCs w:val="24"/>
          <w:u w:val="single"/>
          <w:rtl/>
        </w:rPr>
        <w:t xml:space="preserve">נאומו </w:t>
      </w:r>
      <w:r w:rsidRPr="00BD040C">
        <w:rPr>
          <w:rFonts w:cs="David" w:hint="cs"/>
          <w:b/>
          <w:bCs/>
          <w:sz w:val="24"/>
          <w:szCs w:val="24"/>
          <w:u w:val="single"/>
          <w:rtl/>
        </w:rPr>
        <w:t xml:space="preserve">של רחבעם זאבי "גנדי" </w:t>
      </w:r>
      <w:r w:rsidRPr="00BD040C">
        <w:rPr>
          <w:rFonts w:cs="David"/>
          <w:b/>
          <w:bCs/>
          <w:sz w:val="24"/>
          <w:szCs w:val="24"/>
          <w:u w:val="single"/>
          <w:rtl/>
        </w:rPr>
        <w:t>במלאת שישים שנה להקמת הפלמ"ח - 23 במאי 2001</w:t>
      </w:r>
    </w:p>
    <w:p w:rsidR="00C5759D" w:rsidP="00C5759D" w14:paraId="5FA6DA4F" w14:textId="7777777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"...</w:t>
      </w:r>
      <w:r w:rsidRPr="004467A6">
        <w:rPr>
          <w:rFonts w:cs="David"/>
          <w:sz w:val="24"/>
          <w:szCs w:val="24"/>
          <w:rtl/>
        </w:rPr>
        <w:t>הפלמ"ח היה יצירה מקורית ארץ-ישראלית, שניזונה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מתנועות ההתיישבות, בעיקר הקיבוץ</w:t>
      </w:r>
      <w:r>
        <w:rPr>
          <w:rFonts w:cs="David" w:hint="cs"/>
          <w:sz w:val="24"/>
          <w:szCs w:val="24"/>
          <w:rtl/>
        </w:rPr>
        <w:t xml:space="preserve"> </w:t>
      </w:r>
      <w:r w:rsidRPr="004467A6">
        <w:rPr>
          <w:rFonts w:cs="David"/>
          <w:sz w:val="24"/>
          <w:szCs w:val="24"/>
          <w:rtl/>
        </w:rPr>
        <w:t>המאוחד, מתנועות הנוער החלוציות ומפעילי ארגון</w:t>
      </w:r>
      <w:r w:rsidRPr="004467A6">
        <w:rPr>
          <w:rFonts w:cs="David"/>
          <w:sz w:val="24"/>
          <w:szCs w:val="24"/>
        </w:rPr>
        <w:t xml:space="preserve"> "</w:t>
      </w:r>
      <w:r w:rsidRPr="004467A6">
        <w:rPr>
          <w:rFonts w:cs="David"/>
          <w:sz w:val="24"/>
          <w:szCs w:val="24"/>
          <w:rtl/>
        </w:rPr>
        <w:t>ההגנה". הפלמ"ח היה צבא מגויס במתכונת ובארגון שאין דומים להם: הוא היה כוח לוחם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של מתנדבים בתנאי מחתרת, כוח לוחם שמשולבות בו גם בנות ואפילו בתפקידי לחימה. כוח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לוחם שכמעט קיים את עצמו בעבודת אנשיו בקיבוצים; כוח לוחם שהצליח לשלב באינטגרציה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אמיתית</w:t>
      </w:r>
      <w:r w:rsidRPr="004467A6">
        <w:rPr>
          <w:rFonts w:cs="David"/>
          <w:sz w:val="24"/>
          <w:szCs w:val="24"/>
          <w:rtl/>
        </w:rPr>
        <w:t xml:space="preserve"> בני עיר ובני כפר וגם נערים שבאו משכונות מצוקה ולקדמם לתפקידי פיקוד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ומנהיגות; כוח לוחם שחי בצלם של הקיבוצים אשר שימשו לו כבסיס ומחסה; כוח לוחם שנטל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על עצמו משימות ותפקידים מעל לכוחו בארגון ההעפלה הבלתי-חוקית, בהקמת היאחזויות</w:t>
      </w:r>
      <w:r w:rsidRPr="004467A6">
        <w:rPr>
          <w:rFonts w:cs="David" w:hint="cs"/>
          <w:sz w:val="24"/>
          <w:szCs w:val="24"/>
          <w:rtl/>
        </w:rPr>
        <w:t>,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ביצירת הגרעינים לחיל הים ולחיל האוויר; כוח לוחם שגיבש יש מאין תורת לחימה ותורת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ביטחון; כוח לוחם שקלט לתוכו מתנדבי חוץ</w:t>
      </w:r>
      <w:r>
        <w:rPr>
          <w:rFonts w:cs="David"/>
          <w:sz w:val="24"/>
          <w:szCs w:val="24"/>
          <w:rtl/>
        </w:rPr>
        <w:t>-לארץ- מח"ל- ומגויסי חוץ-לארץ</w:t>
      </w:r>
      <w:r w:rsidRPr="004467A6">
        <w:rPr>
          <w:rFonts w:cs="David"/>
          <w:sz w:val="24"/>
          <w:szCs w:val="24"/>
          <w:rtl/>
        </w:rPr>
        <w:t>- גח"ל</w:t>
      </w:r>
      <w:r w:rsidRPr="004467A6">
        <w:rPr>
          <w:rFonts w:cs="David" w:hint="cs"/>
          <w:sz w:val="24"/>
          <w:szCs w:val="24"/>
          <w:rtl/>
        </w:rPr>
        <w:t>;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כוח לוחם שפיתח תרבות משלו בשירה ובפרוזה; כוח לוחם שלמד והכיר את כל הארץ; כוח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לוחם</w:t>
      </w:r>
      <w:r>
        <w:rPr>
          <w:rFonts w:cs="David" w:hint="cs"/>
          <w:sz w:val="24"/>
          <w:szCs w:val="24"/>
          <w:rtl/>
        </w:rPr>
        <w:t xml:space="preserve"> </w:t>
      </w:r>
      <w:r w:rsidRPr="004467A6">
        <w:rPr>
          <w:rFonts w:cs="David"/>
          <w:sz w:val="24"/>
          <w:szCs w:val="24"/>
          <w:rtl/>
        </w:rPr>
        <w:t>שטיפח יחסי אנו</w:t>
      </w:r>
      <w:r>
        <w:rPr>
          <w:rFonts w:cs="David"/>
          <w:sz w:val="24"/>
          <w:szCs w:val="24"/>
          <w:rtl/>
        </w:rPr>
        <w:t>ש בין לוחמים ובין מפקדים לפקודי</w:t>
      </w:r>
      <w:r>
        <w:rPr>
          <w:rFonts w:cs="David" w:hint="cs"/>
          <w:sz w:val="24"/>
          <w:szCs w:val="24"/>
          <w:rtl/>
        </w:rPr>
        <w:t>ם.</w:t>
      </w:r>
    </w:p>
    <w:p w:rsidR="00C5759D" w:rsidP="00C5759D" w14:paraId="1F11E7A3" w14:textId="777777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 w:hint="cs"/>
          <w:sz w:val="24"/>
          <w:szCs w:val="24"/>
          <w:rtl/>
        </w:rPr>
        <w:t>[...]</w:t>
      </w:r>
      <w:r>
        <w:rPr>
          <w:rFonts w:cs="David" w:hint="cs"/>
          <w:sz w:val="24"/>
          <w:szCs w:val="24"/>
          <w:rtl/>
        </w:rPr>
        <w:t xml:space="preserve"> </w:t>
      </w:r>
      <w:r w:rsidRPr="004467A6">
        <w:rPr>
          <w:rFonts w:cs="David"/>
          <w:sz w:val="24"/>
          <w:szCs w:val="24"/>
          <w:rtl/>
        </w:rPr>
        <w:t>הפלמ"ח היה יצירת מופת של דור התקומה, ועוד ידברו בו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היסטוריונים בעתיד. אינני אובייקטיבי כדי לספר על מעלליו ועל מקומו בתקומת ישראל</w:t>
      </w:r>
      <w:r w:rsidRPr="004467A6">
        <w:rPr>
          <w:rFonts w:cs="David" w:hint="cs"/>
          <w:sz w:val="24"/>
          <w:szCs w:val="24"/>
          <w:rtl/>
        </w:rPr>
        <w:t>,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כי נמניתי עמו, ואת נעורי ובחרותי עשיתי בשורותיו. בפלמ"ח למדתי את מוסר המלחמה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ותורת הקרב, את מקומן של ההתיישבות והעלייה בהגשמה הציונית, את המשמעת לפקודת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המוסדות הלאומיים הנבחרים, את אחוות הלוחמים והרעות. בפלמ"ח הכרתי את רעייתי</w:t>
      </w:r>
      <w:r w:rsidRPr="004467A6">
        <w:rPr>
          <w:rFonts w:cs="David" w:hint="cs"/>
          <w:sz w:val="24"/>
          <w:szCs w:val="24"/>
          <w:rtl/>
        </w:rPr>
        <w:t>,</w:t>
      </w:r>
      <w:r w:rsidRPr="004467A6">
        <w:rPr>
          <w:rFonts w:cs="David"/>
          <w:sz w:val="24"/>
          <w:szCs w:val="24"/>
        </w:rPr>
        <w:t xml:space="preserve"> </w:t>
      </w:r>
      <w:r w:rsidRPr="004467A6">
        <w:rPr>
          <w:rFonts w:cs="David"/>
          <w:sz w:val="24"/>
          <w:szCs w:val="24"/>
          <w:rtl/>
        </w:rPr>
        <w:t>ולבננו הבכור קראנו בשם פלמ"ח. הפלמ"ח עשה אותי לאדם, ללוחם, למפקד, למגשים</w:t>
      </w:r>
      <w:r w:rsidRPr="004467A6">
        <w:rPr>
          <w:rFonts w:cs="David"/>
          <w:sz w:val="24"/>
          <w:szCs w:val="24"/>
        </w:rPr>
        <w:t xml:space="preserve">, </w:t>
      </w:r>
      <w:r w:rsidRPr="004467A6">
        <w:rPr>
          <w:rFonts w:cs="David"/>
          <w:sz w:val="24"/>
          <w:szCs w:val="24"/>
          <w:rtl/>
        </w:rPr>
        <w:t>והפלמ"ח ממלא את כל ישותי</w:t>
      </w:r>
      <w:r w:rsidRPr="004467A6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>"</w:t>
      </w:r>
    </w:p>
    <w:p w:rsidR="00C5759D" w:rsidP="00C5759D" w14:paraId="0CF01104" w14:textId="777777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C5759D" w:rsidRPr="00BD040C" w:rsidP="00C5759D" w14:paraId="70C96DCA" w14:textId="18DADDFE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שאלות לדיון</w:t>
      </w:r>
      <w:bookmarkStart w:id="0" w:name="_GoBack"/>
      <w:bookmarkEnd w:id="0"/>
      <w:r w:rsidRPr="00BD040C">
        <w:rPr>
          <w:rFonts w:cs="David" w:hint="cs"/>
          <w:b/>
          <w:bCs/>
          <w:sz w:val="24"/>
          <w:szCs w:val="24"/>
          <w:u w:val="single"/>
          <w:rtl/>
        </w:rPr>
        <w:t xml:space="preserve"> :</w:t>
      </w:r>
    </w:p>
    <w:p w:rsidR="00C5759D" w:rsidP="00C5759D" w14:paraId="7A85C615" w14:textId="777777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D040C">
        <w:rPr>
          <w:rFonts w:cs="David" w:hint="cs"/>
          <w:b/>
          <w:bCs/>
          <w:sz w:val="24"/>
          <w:szCs w:val="24"/>
          <w:rtl/>
        </w:rPr>
        <w:t>אהבת</w:t>
      </w:r>
      <w:r>
        <w:rPr>
          <w:rFonts w:cs="David" w:hint="cs"/>
          <w:sz w:val="24"/>
          <w:szCs w:val="24"/>
          <w:rtl/>
        </w:rPr>
        <w:t xml:space="preserve"> </w:t>
      </w:r>
      <w:r w:rsidRPr="00BD040C">
        <w:rPr>
          <w:rFonts w:cs="David" w:hint="cs"/>
          <w:b/>
          <w:bCs/>
          <w:sz w:val="24"/>
          <w:szCs w:val="24"/>
          <w:rtl/>
        </w:rPr>
        <w:t>המולדת</w:t>
      </w:r>
      <w:r>
        <w:rPr>
          <w:rFonts w:cs="David" w:hint="cs"/>
          <w:sz w:val="24"/>
          <w:szCs w:val="24"/>
          <w:rtl/>
        </w:rPr>
        <w:t xml:space="preserve"> </w:t>
      </w:r>
      <w:r w:rsidRPr="00BD040C">
        <w:rPr>
          <w:rFonts w:cs="David" w:hint="cs"/>
          <w:b/>
          <w:bCs/>
          <w:sz w:val="24"/>
          <w:szCs w:val="24"/>
          <w:rtl/>
        </w:rPr>
        <w:t>ונאמנות</w:t>
      </w:r>
      <w:r>
        <w:rPr>
          <w:rFonts w:cs="David" w:hint="cs"/>
          <w:sz w:val="24"/>
          <w:szCs w:val="24"/>
          <w:rtl/>
        </w:rPr>
        <w:t xml:space="preserve"> </w:t>
      </w:r>
      <w:r w:rsidRPr="00BD040C">
        <w:rPr>
          <w:rFonts w:cs="David" w:hint="cs"/>
          <w:b/>
          <w:bCs/>
          <w:sz w:val="24"/>
          <w:szCs w:val="24"/>
          <w:rtl/>
        </w:rPr>
        <w:t>למדינה</w:t>
      </w:r>
      <w:r>
        <w:rPr>
          <w:rFonts w:cs="David" w:hint="cs"/>
          <w:sz w:val="24"/>
          <w:szCs w:val="24"/>
          <w:rtl/>
        </w:rPr>
        <w:t xml:space="preserve"> מתוך רוח צה"ל : "ביסוד השירות בצה"ל עומדות אהבת המולדת והמחויבות והמסירות למדינת ישראל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מדינה דמוקרטית המהווה בית לאומי לעם היהודי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לאזרחיה ותושביה."</w:t>
      </w:r>
    </w:p>
    <w:p w:rsidR="00C5759D" w:rsidP="00C5759D" w14:paraId="790CFC73" w14:textId="777777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D040C">
        <w:rPr>
          <w:rFonts w:cs="David" w:hint="cs"/>
          <w:b/>
          <w:bCs/>
          <w:sz w:val="24"/>
          <w:szCs w:val="24"/>
          <w:rtl/>
        </w:rPr>
        <w:t>הגנת</w:t>
      </w:r>
      <w:r>
        <w:rPr>
          <w:rFonts w:cs="David" w:hint="cs"/>
          <w:sz w:val="24"/>
          <w:szCs w:val="24"/>
          <w:rtl/>
        </w:rPr>
        <w:t xml:space="preserve"> </w:t>
      </w:r>
      <w:r w:rsidRPr="00BD040C">
        <w:rPr>
          <w:rFonts w:cs="David" w:hint="cs"/>
          <w:b/>
          <w:bCs/>
          <w:sz w:val="24"/>
          <w:szCs w:val="24"/>
          <w:rtl/>
        </w:rPr>
        <w:t>המדינה,</w:t>
      </w:r>
      <w:r>
        <w:rPr>
          <w:rFonts w:cs="David" w:hint="cs"/>
          <w:sz w:val="24"/>
          <w:szCs w:val="24"/>
          <w:rtl/>
        </w:rPr>
        <w:t xml:space="preserve"> </w:t>
      </w:r>
      <w:r w:rsidRPr="00BD040C">
        <w:rPr>
          <w:rFonts w:cs="David" w:hint="cs"/>
          <w:b/>
          <w:bCs/>
          <w:sz w:val="24"/>
          <w:szCs w:val="24"/>
          <w:rtl/>
        </w:rPr>
        <w:t>אזרחיה</w:t>
      </w:r>
      <w:r>
        <w:rPr>
          <w:rFonts w:cs="David" w:hint="cs"/>
          <w:sz w:val="24"/>
          <w:szCs w:val="24"/>
          <w:rtl/>
        </w:rPr>
        <w:t xml:space="preserve"> </w:t>
      </w:r>
      <w:r w:rsidRPr="00BD040C">
        <w:rPr>
          <w:rFonts w:cs="David" w:hint="cs"/>
          <w:b/>
          <w:bCs/>
          <w:sz w:val="24"/>
          <w:szCs w:val="24"/>
          <w:rtl/>
        </w:rPr>
        <w:t>ותושביה</w:t>
      </w:r>
      <w:r>
        <w:rPr>
          <w:rFonts w:cs="David" w:hint="cs"/>
          <w:sz w:val="24"/>
          <w:szCs w:val="24"/>
          <w:rtl/>
        </w:rPr>
        <w:t xml:space="preserve"> מתוך רוח צה"ל : "מטרת צה"ל היא להגן על קיומה של מדינת ישראל, על עצמאותה ועל ביטחון אזרחיה ותושביה."</w:t>
      </w:r>
    </w:p>
    <w:p w:rsidR="00C5759D" w:rsidP="00C5759D" w14:paraId="023DCC7B" w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אילו ערכים שמובילים כיום את צה"ל ניתן ללמוד שהובילו גם את רחבעם זאבי?</w:t>
      </w:r>
    </w:p>
    <w:p w:rsidR="00C5759D" w:rsidRPr="004467A6" w:rsidP="00C5759D" w14:paraId="17DA322C" w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הפלמ"ח היווה אחד הארגונים עליהם נבנו צה"ל. מתוך נאומו של רחבעם זאבי, כיצד ביסס הפלמ"ח את הקמתו של צה"ל? באילו פעולות?</w:t>
      </w:r>
      <w:r w:rsidRPr="004467A6">
        <w:rPr>
          <w:rFonts w:cs="David"/>
          <w:sz w:val="24"/>
          <w:szCs w:val="24"/>
        </w:rPr>
        <w:t xml:space="preserve"> </w:t>
      </w:r>
    </w:p>
    <w:p w:rsidR="00C5759D" w:rsidRPr="004F7761" w:rsidP="00C5759D" w14:paraId="28C39143" w14:textId="777777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960C29" w:rsidRPr="00D118C4" w:rsidP="00D118C4" w14:paraId="2580F6C3" w14:textId="0818C4C2">
      <w:pPr>
        <w:rPr>
          <w:rtl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13E" w14:paraId="6454A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13E" w14:paraId="4545255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13E" w14:paraId="6F10485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599E" w14:paraId="1E361C04" w14:textId="7BAFA3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175860" o:spid="_x0000_s2049" type="#_x0000_t75" style="width:613.05pt;height:867.15pt;margin-top:0;margin-left:0;mso-position-horizontal:center;mso-position-horizontal-relative:margin;mso-position-vertical:center;mso-position-vertical-relative:margin;position:absolute;z-index:-251657216" o:allowincell="f">
          <v:imagedata r:id="rId1" o:title="פורמט ל- התאריכון בול בזמן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1B0" w14:paraId="7A638D3A" w14:textId="3120B90D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-260350</wp:posOffset>
          </wp:positionV>
          <wp:extent cx="1797883" cy="80010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התאריכון בול בזמן - לוגו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883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99E" w14:paraId="780D6D47" w14:textId="185C89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175861" o:spid="_x0000_s2050" type="#_x0000_t75" style="width:637.25pt;height:901.4pt;margin-top:-122.35pt;margin-left:-99.45pt;mso-position-horizontal-relative:margin;mso-position-vertical-relative:margin;position:absolute;z-index:-251656192" o:allowincell="f">
          <v:imagedata r:id="rId2" o:title="פורמט ל- התאריכון בול בזמן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599E" w14:paraId="1979DA60" w14:textId="0F6785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175859" o:spid="_x0000_s2051" type="#_x0000_t75" style="width:613.05pt;height:867.15pt;margin-top:0;margin-left:0;mso-position-horizontal:center;mso-position-horizontal-relative:margin;mso-position-vertical:center;mso-position-vertical-relative:margin;position:absolute;z-index:-251658240" o:allowincell="f">
          <v:imagedata r:id="rId1" o:title="פורמט ל- התאריכון בול בזמן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FD3D50"/>
    <w:multiLevelType w:val="hybridMultilevel"/>
    <w:tmpl w:val="40BE110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99"/>
    <w:rsid w:val="00072FEE"/>
    <w:rsid w:val="000D45CD"/>
    <w:rsid w:val="002661B0"/>
    <w:rsid w:val="00385A25"/>
    <w:rsid w:val="003F0FF5"/>
    <w:rsid w:val="004467A6"/>
    <w:rsid w:val="004A6975"/>
    <w:rsid w:val="004C1329"/>
    <w:rsid w:val="004F7761"/>
    <w:rsid w:val="0088513E"/>
    <w:rsid w:val="0090599E"/>
    <w:rsid w:val="00960C29"/>
    <w:rsid w:val="00A40F7F"/>
    <w:rsid w:val="00AD29AE"/>
    <w:rsid w:val="00B6550E"/>
    <w:rsid w:val="00BD040C"/>
    <w:rsid w:val="00C37677"/>
    <w:rsid w:val="00C5759D"/>
    <w:rsid w:val="00C77738"/>
    <w:rsid w:val="00D118C4"/>
    <w:rsid w:val="00D94A99"/>
    <w:rsid w:val="00DC58F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8ECE24"/>
  <w15:chartTrackingRefBased/>
  <w15:docId w15:val="{C1A220E9-BDEC-4AA5-8B15-A1D1923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1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99E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9E"/>
  </w:style>
  <w:style w:type="paragraph" w:styleId="Footer">
    <w:name w:val="footer"/>
    <w:basedOn w:val="Normal"/>
    <w:link w:val="FooterChar"/>
    <w:uiPriority w:val="99"/>
    <w:unhideWhenUsed/>
    <w:rsid w:val="0090599E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9E"/>
  </w:style>
  <w:style w:type="paragraph" w:styleId="ListParagraph">
    <w:name w:val="List Paragraph"/>
    <w:basedOn w:val="Normal"/>
    <w:link w:val="ListParagraphChar"/>
    <w:uiPriority w:val="34"/>
    <w:qFormat/>
    <w:rsid w:val="00C5759D"/>
    <w:pPr>
      <w:spacing w:line="276" w:lineRule="auto"/>
      <w:ind w:left="720"/>
      <w:contextualSpacing/>
    </w:pPr>
    <w:rPr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759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B6B3-1EA1-4EB2-AA36-0AEAD7E8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