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7C2C5B5" w14:textId="2E137A96" w:rsidR="00087D48" w:rsidRDefault="00665C8A" w:rsidP="00162AF8">
      <w:pPr>
        <w:bidi/>
        <w:jc w:val="center"/>
        <w:rPr>
          <w:rFonts w:ascii="David" w:hAnsi="David" w:cs="David"/>
          <w:b/>
          <w:bCs/>
          <w:sz w:val="32"/>
          <w:szCs w:val="32"/>
          <w:rtl/>
        </w:rPr>
      </w:pPr>
      <w:r w:rsidRPr="00162AF8">
        <w:rPr>
          <w:rFonts w:ascii="David" w:hAnsi="David" w:cs="David"/>
          <w:b/>
          <w:bCs/>
          <w:sz w:val="32"/>
          <w:szCs w:val="32"/>
          <w:rtl/>
        </w:rPr>
        <w:t>צבא</w:t>
      </w:r>
      <w:r w:rsidR="00162AF8">
        <w:rPr>
          <w:rFonts w:ascii="David" w:hAnsi="David" w:cs="David" w:hint="cs"/>
          <w:b/>
          <w:bCs/>
          <w:sz w:val="32"/>
          <w:szCs w:val="32"/>
          <w:rtl/>
        </w:rPr>
        <w:t xml:space="preserve"> </w:t>
      </w:r>
      <w:r w:rsidRPr="00162AF8">
        <w:rPr>
          <w:rFonts w:ascii="David" w:hAnsi="David" w:cs="David"/>
          <w:b/>
          <w:bCs/>
          <w:sz w:val="32"/>
          <w:szCs w:val="32"/>
          <w:rtl/>
        </w:rPr>
        <w:t>הגנה</w:t>
      </w:r>
      <w:r w:rsidR="00162AF8">
        <w:rPr>
          <w:rFonts w:ascii="David" w:hAnsi="David" w:cs="David" w:hint="cs"/>
          <w:b/>
          <w:bCs/>
          <w:sz w:val="32"/>
          <w:szCs w:val="32"/>
          <w:rtl/>
        </w:rPr>
        <w:t xml:space="preserve"> </w:t>
      </w:r>
      <w:r w:rsidRPr="00162AF8">
        <w:rPr>
          <w:rFonts w:ascii="David" w:hAnsi="David" w:cs="David"/>
          <w:b/>
          <w:bCs/>
          <w:sz w:val="32"/>
          <w:szCs w:val="32"/>
          <w:rtl/>
        </w:rPr>
        <w:t>לישראל</w:t>
      </w:r>
    </w:p>
    <w:p w14:paraId="3C52AB5A" w14:textId="77777777" w:rsidR="00204BEC" w:rsidRPr="00162AF8" w:rsidRDefault="00204BEC" w:rsidP="00204BEC">
      <w:pPr>
        <w:bidi/>
        <w:jc w:val="center"/>
        <w:rPr>
          <w:rFonts w:ascii="David" w:hAnsi="David" w:cs="David"/>
          <w:b/>
          <w:bCs/>
          <w:sz w:val="32"/>
          <w:szCs w:val="32"/>
          <w:rtl/>
        </w:rPr>
      </w:pPr>
    </w:p>
    <w:p w14:paraId="562777B6" w14:textId="0C98E4CA" w:rsidR="00087D48" w:rsidRPr="00162AF8" w:rsidRDefault="00665C8A" w:rsidP="00162AF8">
      <w:pPr>
        <w:bidi/>
        <w:jc w:val="center"/>
        <w:rPr>
          <w:rFonts w:ascii="David" w:hAnsi="David" w:cs="David"/>
          <w:b/>
          <w:bCs/>
          <w:sz w:val="32"/>
          <w:szCs w:val="32"/>
          <w:rtl/>
        </w:rPr>
      </w:pPr>
      <w:r w:rsidRPr="00162AF8">
        <w:rPr>
          <w:rFonts w:ascii="David" w:hAnsi="David" w:cs="David"/>
          <w:b/>
          <w:bCs/>
          <w:sz w:val="32"/>
          <w:szCs w:val="32"/>
          <w:rtl/>
        </w:rPr>
        <w:t xml:space="preserve">צו' מס' </w:t>
      </w:r>
      <w:r w:rsidR="00162AF8" w:rsidRPr="00162AF8">
        <w:rPr>
          <w:rFonts w:ascii="David" w:hAnsi="David" w:cs="David" w:hint="cs"/>
          <w:b/>
          <w:bCs/>
          <w:sz w:val="32"/>
          <w:szCs w:val="32"/>
          <w:rtl/>
        </w:rPr>
        <w:t>2225</w:t>
      </w:r>
    </w:p>
    <w:p w14:paraId="43285B7B" w14:textId="77777777" w:rsidR="00D27538" w:rsidRPr="00162AF8" w:rsidRDefault="00D27538" w:rsidP="000A78A2">
      <w:pPr>
        <w:bidi/>
        <w:jc w:val="both"/>
        <w:rPr>
          <w:rFonts w:ascii="David" w:hAnsi="David" w:cs="David"/>
          <w:b/>
          <w:bCs/>
          <w:sz w:val="32"/>
          <w:szCs w:val="32"/>
          <w:rtl/>
        </w:rPr>
      </w:pPr>
    </w:p>
    <w:p w14:paraId="7E4A59C4" w14:textId="0285AB64" w:rsidR="00087D48" w:rsidRPr="00162AF8" w:rsidRDefault="00665C8A" w:rsidP="00162AF8">
      <w:pPr>
        <w:bidi/>
        <w:jc w:val="center"/>
        <w:rPr>
          <w:rFonts w:ascii="David" w:hAnsi="David" w:cs="David"/>
          <w:b/>
          <w:bCs/>
          <w:sz w:val="32"/>
          <w:szCs w:val="32"/>
          <w:rtl/>
        </w:rPr>
      </w:pPr>
      <w:bookmarkStart w:id="0" w:name="_GoBack"/>
      <w:r w:rsidRPr="00162AF8">
        <w:rPr>
          <w:rFonts w:ascii="David" w:hAnsi="David" w:cs="David"/>
          <w:b/>
          <w:bCs/>
          <w:sz w:val="32"/>
          <w:szCs w:val="32"/>
          <w:rtl/>
        </w:rPr>
        <w:t>צו המכס (מעבר גשר אלנבי)</w:t>
      </w:r>
      <w:r w:rsidR="00162AF8">
        <w:rPr>
          <w:rFonts w:ascii="David" w:hAnsi="David" w:cs="David" w:hint="cs"/>
          <w:b/>
          <w:bCs/>
          <w:sz w:val="32"/>
          <w:szCs w:val="32"/>
          <w:rtl/>
        </w:rPr>
        <w:t xml:space="preserve"> </w:t>
      </w:r>
      <w:r w:rsidRPr="00162AF8">
        <w:rPr>
          <w:rFonts w:ascii="David" w:hAnsi="David" w:cs="David"/>
          <w:b/>
          <w:bCs/>
          <w:sz w:val="32"/>
          <w:szCs w:val="32"/>
          <w:rtl/>
        </w:rPr>
        <w:t xml:space="preserve">(יהודה ושומרון) (מס' </w:t>
      </w:r>
      <w:r w:rsidR="00162AF8">
        <w:rPr>
          <w:rFonts w:ascii="David" w:hAnsi="David" w:cs="David" w:hint="cs"/>
          <w:b/>
          <w:bCs/>
          <w:sz w:val="32"/>
          <w:szCs w:val="32"/>
          <w:rtl/>
        </w:rPr>
        <w:t>2225</w:t>
      </w:r>
      <w:r w:rsidRPr="00162AF8">
        <w:rPr>
          <w:rFonts w:ascii="David" w:hAnsi="David" w:cs="David"/>
          <w:b/>
          <w:bCs/>
          <w:sz w:val="32"/>
          <w:szCs w:val="32"/>
          <w:rtl/>
        </w:rPr>
        <w:t>)</w:t>
      </w:r>
      <w:r w:rsidR="00162AF8">
        <w:rPr>
          <w:rFonts w:ascii="David" w:hAnsi="David" w:cs="David" w:hint="cs"/>
          <w:b/>
          <w:bCs/>
          <w:sz w:val="32"/>
          <w:szCs w:val="32"/>
          <w:rtl/>
        </w:rPr>
        <w:t xml:space="preserve"> </w:t>
      </w:r>
      <w:r w:rsidR="00D97299" w:rsidRPr="00162AF8">
        <w:rPr>
          <w:rFonts w:ascii="David" w:hAnsi="David" w:cs="David"/>
          <w:b/>
          <w:bCs/>
          <w:sz w:val="32"/>
          <w:szCs w:val="32"/>
          <w:rtl/>
        </w:rPr>
        <w:t>(הוראת שעה)</w:t>
      </w:r>
      <w:r w:rsidRPr="00162AF8">
        <w:rPr>
          <w:rFonts w:ascii="David" w:hAnsi="David" w:cs="David"/>
          <w:b/>
          <w:bCs/>
          <w:sz w:val="32"/>
          <w:szCs w:val="32"/>
          <w:rtl/>
        </w:rPr>
        <w:t>, התש</w:t>
      </w:r>
      <w:r w:rsidR="000F764F" w:rsidRPr="00162AF8">
        <w:rPr>
          <w:rFonts w:ascii="David" w:hAnsi="David" w:cs="David"/>
          <w:b/>
          <w:bCs/>
          <w:sz w:val="32"/>
          <w:szCs w:val="32"/>
          <w:rtl/>
        </w:rPr>
        <w:t>פ"</w:t>
      </w:r>
      <w:r w:rsidR="000C5490" w:rsidRPr="00162AF8">
        <w:rPr>
          <w:rFonts w:ascii="David" w:hAnsi="David" w:cs="David"/>
          <w:b/>
          <w:bCs/>
          <w:sz w:val="32"/>
          <w:szCs w:val="32"/>
          <w:rtl/>
        </w:rPr>
        <w:t>ה</w:t>
      </w:r>
      <w:r w:rsidR="000F764F" w:rsidRPr="00162AF8">
        <w:rPr>
          <w:rFonts w:ascii="David" w:hAnsi="David" w:cs="David"/>
          <w:b/>
          <w:bCs/>
          <w:sz w:val="32"/>
          <w:szCs w:val="32"/>
          <w:rtl/>
        </w:rPr>
        <w:t>-</w:t>
      </w:r>
      <w:r w:rsidR="000C5490" w:rsidRPr="00162AF8">
        <w:rPr>
          <w:rFonts w:ascii="David" w:hAnsi="David" w:cs="David"/>
          <w:b/>
          <w:bCs/>
          <w:sz w:val="32"/>
          <w:szCs w:val="32"/>
          <w:rtl/>
        </w:rPr>
        <w:t>2025</w:t>
      </w:r>
    </w:p>
    <w:bookmarkEnd w:id="0"/>
    <w:p w14:paraId="0562BD7A" w14:textId="086D2373" w:rsidR="00263C0E" w:rsidRDefault="00263C0E" w:rsidP="00115541">
      <w:pPr>
        <w:bidi/>
        <w:jc w:val="both"/>
        <w:rPr>
          <w:rFonts w:ascii="David" w:hAnsi="David" w:cs="David"/>
          <w:sz w:val="28"/>
          <w:szCs w:val="28"/>
          <w:rtl/>
        </w:rPr>
      </w:pPr>
    </w:p>
    <w:p w14:paraId="5DF5A521" w14:textId="77777777" w:rsidR="00204BEC" w:rsidRPr="00162AF8" w:rsidRDefault="00204BEC" w:rsidP="00204BEC">
      <w:pPr>
        <w:bidi/>
        <w:jc w:val="both"/>
        <w:rPr>
          <w:rFonts w:ascii="David" w:hAnsi="David" w:cs="David"/>
          <w:sz w:val="28"/>
          <w:szCs w:val="28"/>
          <w:rtl/>
        </w:rPr>
      </w:pPr>
    </w:p>
    <w:p w14:paraId="380B9BCE" w14:textId="77777777" w:rsidR="00087D48" w:rsidRPr="002E0446" w:rsidRDefault="00665C8A" w:rsidP="00263C0E">
      <w:pPr>
        <w:bidi/>
        <w:jc w:val="both"/>
        <w:rPr>
          <w:rFonts w:ascii="David" w:hAnsi="David" w:cs="David"/>
          <w:b/>
          <w:bCs/>
          <w:sz w:val="26"/>
          <w:szCs w:val="26"/>
          <w:rtl/>
        </w:rPr>
      </w:pPr>
      <w:r w:rsidRPr="002E0446">
        <w:rPr>
          <w:rFonts w:ascii="David" w:hAnsi="David" w:cs="David"/>
          <w:sz w:val="26"/>
          <w:szCs w:val="26"/>
          <w:rtl/>
        </w:rPr>
        <w:t>בתוקף סמכותי כמפקד כוחות צה"ל והאזור והואיל והדבר נחוץ לשם שמירה על ביטחון האזור והסדר הציבורי, הנני מצווה בזה לאמור:</w:t>
      </w:r>
    </w:p>
    <w:p w14:paraId="3065074D" w14:textId="77777777" w:rsidR="007112E9" w:rsidRPr="002E0446" w:rsidRDefault="007112E9" w:rsidP="00DD098F">
      <w:pPr>
        <w:pStyle w:val="a3"/>
        <w:bidi/>
        <w:jc w:val="both"/>
        <w:rPr>
          <w:rFonts w:ascii="David" w:hAnsi="David"/>
          <w:sz w:val="26"/>
          <w:szCs w:val="26"/>
        </w:rPr>
      </w:pPr>
    </w:p>
    <w:tbl>
      <w:tblPr>
        <w:bidiVisual/>
        <w:tblW w:w="8298" w:type="dxa"/>
        <w:tblLayout w:type="fixed"/>
        <w:tblLook w:val="04A0" w:firstRow="1" w:lastRow="0" w:firstColumn="1" w:lastColumn="0" w:noHBand="0" w:noVBand="1"/>
      </w:tblPr>
      <w:tblGrid>
        <w:gridCol w:w="1196"/>
        <w:gridCol w:w="712"/>
        <w:gridCol w:w="6390"/>
      </w:tblGrid>
      <w:tr w:rsidR="007304BC" w:rsidRPr="002E0446" w14:paraId="5F853B40" w14:textId="77777777" w:rsidTr="00967C27">
        <w:trPr>
          <w:trHeight w:val="271"/>
        </w:trPr>
        <w:tc>
          <w:tcPr>
            <w:tcW w:w="8298" w:type="dxa"/>
            <w:gridSpan w:val="3"/>
          </w:tcPr>
          <w:p w14:paraId="2ED5EA2B" w14:textId="77777777" w:rsidR="00D25C03" w:rsidRPr="002E0446" w:rsidRDefault="00665C8A" w:rsidP="00D25C03">
            <w:pPr>
              <w:bidi/>
              <w:jc w:val="center"/>
              <w:rPr>
                <w:rFonts w:ascii="David" w:hAnsi="David" w:cs="David"/>
                <w:b/>
                <w:bCs/>
                <w:sz w:val="26"/>
                <w:szCs w:val="26"/>
                <w:rtl/>
              </w:rPr>
            </w:pPr>
            <w:r w:rsidRPr="002E0446">
              <w:rPr>
                <w:rFonts w:ascii="David" w:hAnsi="David" w:cs="David"/>
                <w:b/>
                <w:bCs/>
                <w:sz w:val="26"/>
                <w:szCs w:val="26"/>
                <w:rtl/>
              </w:rPr>
              <w:t>פרק א׳: הגדרות</w:t>
            </w:r>
          </w:p>
        </w:tc>
      </w:tr>
      <w:tr w:rsidR="007304BC" w:rsidRPr="002E0446" w14:paraId="6D66975E" w14:textId="77777777" w:rsidTr="00967C27">
        <w:trPr>
          <w:trHeight w:val="511"/>
        </w:trPr>
        <w:tc>
          <w:tcPr>
            <w:tcW w:w="1196" w:type="dxa"/>
          </w:tcPr>
          <w:p w14:paraId="153EF8F8" w14:textId="77777777" w:rsidR="00314D7E" w:rsidRPr="002E0446" w:rsidRDefault="00665C8A" w:rsidP="009824D4">
            <w:pPr>
              <w:bidi/>
              <w:jc w:val="both"/>
              <w:rPr>
                <w:rFonts w:ascii="David" w:hAnsi="David" w:cs="David"/>
                <w:b/>
                <w:bCs/>
                <w:sz w:val="26"/>
                <w:szCs w:val="26"/>
                <w:rtl/>
              </w:rPr>
            </w:pPr>
            <w:r w:rsidRPr="002E0446">
              <w:rPr>
                <w:rFonts w:ascii="David" w:hAnsi="David" w:cs="David"/>
                <w:b/>
                <w:bCs/>
                <w:sz w:val="26"/>
                <w:szCs w:val="26"/>
                <w:rtl/>
              </w:rPr>
              <w:t>הגדרות</w:t>
            </w:r>
          </w:p>
        </w:tc>
        <w:tc>
          <w:tcPr>
            <w:tcW w:w="712" w:type="dxa"/>
          </w:tcPr>
          <w:p w14:paraId="2BE1F918" w14:textId="77777777" w:rsidR="00314D7E" w:rsidRPr="002E0446" w:rsidRDefault="00665C8A" w:rsidP="0068084C">
            <w:pPr>
              <w:bidi/>
              <w:jc w:val="both"/>
              <w:rPr>
                <w:rFonts w:ascii="David" w:hAnsi="David" w:cs="David"/>
                <w:sz w:val="26"/>
                <w:szCs w:val="26"/>
                <w:rtl/>
              </w:rPr>
            </w:pPr>
            <w:r w:rsidRPr="002E0446">
              <w:rPr>
                <w:rFonts w:ascii="David" w:hAnsi="David" w:cs="David"/>
                <w:sz w:val="26"/>
                <w:szCs w:val="26"/>
                <w:rtl/>
              </w:rPr>
              <w:t xml:space="preserve">1. </w:t>
            </w:r>
          </w:p>
        </w:tc>
        <w:tc>
          <w:tcPr>
            <w:tcW w:w="6390" w:type="dxa"/>
          </w:tcPr>
          <w:p w14:paraId="171DCDA3" w14:textId="77777777" w:rsidR="00314D7E" w:rsidRPr="002E0446" w:rsidRDefault="00665C8A" w:rsidP="0068084C">
            <w:pPr>
              <w:bidi/>
              <w:jc w:val="both"/>
              <w:rPr>
                <w:rFonts w:ascii="David" w:hAnsi="David" w:cs="David"/>
                <w:sz w:val="26"/>
                <w:szCs w:val="26"/>
                <w:rtl/>
              </w:rPr>
            </w:pPr>
            <w:r w:rsidRPr="002E0446">
              <w:rPr>
                <w:rFonts w:ascii="David" w:hAnsi="David" w:cs="David"/>
                <w:sz w:val="26"/>
                <w:szCs w:val="26"/>
                <w:rtl/>
              </w:rPr>
              <w:t xml:space="preserve">בצו זה - </w:t>
            </w:r>
          </w:p>
        </w:tc>
      </w:tr>
      <w:tr w:rsidR="007304BC" w:rsidRPr="002E0446" w14:paraId="246E6FF9" w14:textId="77777777" w:rsidTr="00967C27">
        <w:trPr>
          <w:trHeight w:val="511"/>
        </w:trPr>
        <w:tc>
          <w:tcPr>
            <w:tcW w:w="1196" w:type="dxa"/>
          </w:tcPr>
          <w:p w14:paraId="13C9D0FC" w14:textId="77777777" w:rsidR="00314D7E" w:rsidRPr="002E0446" w:rsidRDefault="00314D7E" w:rsidP="00746811">
            <w:pPr>
              <w:bidi/>
              <w:jc w:val="both"/>
              <w:rPr>
                <w:rFonts w:ascii="David" w:hAnsi="David" w:cs="David"/>
                <w:b/>
                <w:bCs/>
                <w:sz w:val="26"/>
                <w:szCs w:val="26"/>
                <w:rtl/>
              </w:rPr>
            </w:pPr>
          </w:p>
        </w:tc>
        <w:tc>
          <w:tcPr>
            <w:tcW w:w="712" w:type="dxa"/>
          </w:tcPr>
          <w:p w14:paraId="40631350" w14:textId="77777777" w:rsidR="00314D7E" w:rsidRPr="002E0446" w:rsidRDefault="00314D7E" w:rsidP="00314D7E">
            <w:pPr>
              <w:bidi/>
              <w:jc w:val="both"/>
              <w:rPr>
                <w:rFonts w:ascii="David" w:hAnsi="David" w:cs="David"/>
                <w:sz w:val="26"/>
                <w:szCs w:val="26"/>
                <w:rtl/>
              </w:rPr>
            </w:pPr>
          </w:p>
        </w:tc>
        <w:tc>
          <w:tcPr>
            <w:tcW w:w="6390" w:type="dxa"/>
          </w:tcPr>
          <w:p w14:paraId="33E8ADA5" w14:textId="77777777" w:rsidR="00314D7E" w:rsidRPr="002E0446" w:rsidRDefault="00665C8A" w:rsidP="00314D7E">
            <w:pPr>
              <w:bidi/>
              <w:jc w:val="both"/>
              <w:rPr>
                <w:rFonts w:ascii="David" w:hAnsi="David" w:cs="David"/>
                <w:sz w:val="26"/>
                <w:szCs w:val="26"/>
                <w:rtl/>
              </w:rPr>
            </w:pPr>
            <w:r w:rsidRPr="002E0446">
              <w:rPr>
                <w:rFonts w:ascii="David" w:hAnsi="David" w:cs="David"/>
                <w:sz w:val="26"/>
                <w:szCs w:val="26"/>
                <w:rtl/>
              </w:rPr>
              <w:t>"האזור" – אזור יהודה ושומרון;</w:t>
            </w:r>
          </w:p>
          <w:p w14:paraId="005A54A8" w14:textId="77777777" w:rsidR="00314D7E" w:rsidRPr="002E0446" w:rsidRDefault="00314D7E" w:rsidP="00314D7E">
            <w:pPr>
              <w:bidi/>
              <w:jc w:val="both"/>
              <w:rPr>
                <w:rFonts w:ascii="David" w:hAnsi="David" w:cs="David"/>
                <w:sz w:val="26"/>
                <w:szCs w:val="26"/>
                <w:rtl/>
              </w:rPr>
            </w:pPr>
          </w:p>
        </w:tc>
      </w:tr>
      <w:tr w:rsidR="007304BC" w:rsidRPr="002E0446" w14:paraId="7514CD4B" w14:textId="77777777" w:rsidTr="00967C27">
        <w:trPr>
          <w:trHeight w:val="511"/>
        </w:trPr>
        <w:tc>
          <w:tcPr>
            <w:tcW w:w="1196" w:type="dxa"/>
          </w:tcPr>
          <w:p w14:paraId="3BCA6D1D" w14:textId="77777777" w:rsidR="00023805" w:rsidRPr="002E0446" w:rsidRDefault="00023805" w:rsidP="00746811">
            <w:pPr>
              <w:bidi/>
              <w:jc w:val="both"/>
              <w:rPr>
                <w:rFonts w:ascii="David" w:hAnsi="David" w:cs="David"/>
                <w:b/>
                <w:bCs/>
                <w:sz w:val="26"/>
                <w:szCs w:val="26"/>
                <w:rtl/>
              </w:rPr>
            </w:pPr>
          </w:p>
        </w:tc>
        <w:tc>
          <w:tcPr>
            <w:tcW w:w="712" w:type="dxa"/>
          </w:tcPr>
          <w:p w14:paraId="5FC8C89A" w14:textId="77777777" w:rsidR="00023805" w:rsidRPr="002E0446" w:rsidRDefault="00023805" w:rsidP="00314D7E">
            <w:pPr>
              <w:bidi/>
              <w:jc w:val="both"/>
              <w:rPr>
                <w:rFonts w:ascii="David" w:hAnsi="David" w:cs="David"/>
                <w:sz w:val="26"/>
                <w:szCs w:val="26"/>
                <w:rtl/>
              </w:rPr>
            </w:pPr>
          </w:p>
        </w:tc>
        <w:tc>
          <w:tcPr>
            <w:tcW w:w="6390" w:type="dxa"/>
          </w:tcPr>
          <w:p w14:paraId="34C49855" w14:textId="77777777" w:rsidR="00023805" w:rsidRPr="002E0446" w:rsidRDefault="00665C8A" w:rsidP="00314D7E">
            <w:pPr>
              <w:bidi/>
              <w:jc w:val="both"/>
              <w:rPr>
                <w:rFonts w:ascii="David" w:hAnsi="David" w:cs="David"/>
                <w:sz w:val="26"/>
                <w:szCs w:val="26"/>
                <w:rtl/>
              </w:rPr>
            </w:pPr>
            <w:r w:rsidRPr="002E0446">
              <w:rPr>
                <w:rFonts w:ascii="David" w:hAnsi="David" w:cs="David"/>
                <w:sz w:val="26"/>
                <w:szCs w:val="26"/>
                <w:rtl/>
              </w:rPr>
              <w:t>״ארץ זרה – מחוץ לישראל או מהאזור״.</w:t>
            </w:r>
          </w:p>
        </w:tc>
      </w:tr>
      <w:tr w:rsidR="007304BC" w:rsidRPr="002E0446" w14:paraId="6633CE54" w14:textId="77777777" w:rsidTr="00967C27">
        <w:trPr>
          <w:trHeight w:val="511"/>
        </w:trPr>
        <w:tc>
          <w:tcPr>
            <w:tcW w:w="1196" w:type="dxa"/>
          </w:tcPr>
          <w:p w14:paraId="3A149CF9" w14:textId="77777777" w:rsidR="00314D7E" w:rsidRPr="002E0446" w:rsidRDefault="00314D7E" w:rsidP="009824D4">
            <w:pPr>
              <w:bidi/>
              <w:jc w:val="both"/>
              <w:rPr>
                <w:rFonts w:ascii="David" w:hAnsi="David" w:cs="David"/>
                <w:b/>
                <w:bCs/>
                <w:sz w:val="26"/>
                <w:szCs w:val="26"/>
                <w:rtl/>
              </w:rPr>
            </w:pPr>
          </w:p>
        </w:tc>
        <w:tc>
          <w:tcPr>
            <w:tcW w:w="712" w:type="dxa"/>
          </w:tcPr>
          <w:p w14:paraId="43D6D77F" w14:textId="77777777" w:rsidR="00314D7E" w:rsidRPr="002E0446" w:rsidRDefault="00314D7E" w:rsidP="00314D7E">
            <w:pPr>
              <w:bidi/>
              <w:jc w:val="both"/>
              <w:rPr>
                <w:rFonts w:ascii="David" w:hAnsi="David" w:cs="David"/>
                <w:sz w:val="26"/>
                <w:szCs w:val="26"/>
                <w:rtl/>
              </w:rPr>
            </w:pPr>
          </w:p>
        </w:tc>
        <w:tc>
          <w:tcPr>
            <w:tcW w:w="6390" w:type="dxa"/>
          </w:tcPr>
          <w:p w14:paraId="2415F137" w14:textId="77777777" w:rsidR="00314D7E" w:rsidRPr="002E0446" w:rsidRDefault="00665C8A" w:rsidP="008A3F55">
            <w:pPr>
              <w:bidi/>
              <w:jc w:val="both"/>
              <w:rPr>
                <w:rFonts w:ascii="David" w:hAnsi="David" w:cs="David"/>
                <w:sz w:val="26"/>
                <w:szCs w:val="26"/>
                <w:rtl/>
              </w:rPr>
            </w:pPr>
            <w:r w:rsidRPr="002E0446">
              <w:rPr>
                <w:rFonts w:ascii="David" w:hAnsi="David" w:cs="David"/>
                <w:sz w:val="26"/>
                <w:szCs w:val="26"/>
                <w:rtl/>
              </w:rPr>
              <w:t>״בעל״, לעניין טובין – הבעל, היבואן, היצואן, הנשגר או הסוכן של אותם טובין, וכל המחזיק, או הזכאי לטובת הנאה, בהם, או שיש לו שליטה עליהם או כוח לעשות בהם, וכל המתחזה כאחד מאלה, למעט פקיד-מכס במילוי תפקידו הרשמי;</w:t>
            </w:r>
          </w:p>
          <w:p w14:paraId="78D388CB" w14:textId="77777777" w:rsidR="00D87471" w:rsidRPr="002E0446" w:rsidRDefault="00D87471" w:rsidP="00D87471">
            <w:pPr>
              <w:bidi/>
              <w:jc w:val="both"/>
              <w:rPr>
                <w:rFonts w:ascii="David" w:hAnsi="David" w:cs="David"/>
                <w:sz w:val="26"/>
                <w:szCs w:val="26"/>
                <w:rtl/>
              </w:rPr>
            </w:pPr>
          </w:p>
        </w:tc>
      </w:tr>
      <w:tr w:rsidR="007304BC" w:rsidRPr="002E0446" w14:paraId="73BEDAEA" w14:textId="77777777" w:rsidTr="00967C27">
        <w:trPr>
          <w:trHeight w:val="511"/>
        </w:trPr>
        <w:tc>
          <w:tcPr>
            <w:tcW w:w="1196" w:type="dxa"/>
          </w:tcPr>
          <w:p w14:paraId="6C7F4CA5" w14:textId="77777777" w:rsidR="00FC1A47" w:rsidRPr="002E0446" w:rsidRDefault="00FC1A47" w:rsidP="009824D4">
            <w:pPr>
              <w:bidi/>
              <w:jc w:val="both"/>
              <w:rPr>
                <w:rFonts w:ascii="David" w:hAnsi="David" w:cs="David"/>
                <w:b/>
                <w:bCs/>
                <w:sz w:val="26"/>
                <w:szCs w:val="26"/>
                <w:rtl/>
              </w:rPr>
            </w:pPr>
          </w:p>
        </w:tc>
        <w:tc>
          <w:tcPr>
            <w:tcW w:w="712" w:type="dxa"/>
          </w:tcPr>
          <w:p w14:paraId="6AAC57DD" w14:textId="77777777" w:rsidR="00FC1A47" w:rsidRPr="002E0446" w:rsidRDefault="00FC1A47" w:rsidP="00314D7E">
            <w:pPr>
              <w:bidi/>
              <w:jc w:val="both"/>
              <w:rPr>
                <w:rFonts w:ascii="David" w:hAnsi="David" w:cs="David"/>
                <w:sz w:val="26"/>
                <w:szCs w:val="26"/>
                <w:rtl/>
              </w:rPr>
            </w:pPr>
          </w:p>
        </w:tc>
        <w:tc>
          <w:tcPr>
            <w:tcW w:w="6390" w:type="dxa"/>
          </w:tcPr>
          <w:p w14:paraId="70B3B849" w14:textId="77777777" w:rsidR="00FC1A47" w:rsidRPr="002E0446" w:rsidRDefault="00665C8A" w:rsidP="0068084C">
            <w:pPr>
              <w:bidi/>
              <w:jc w:val="both"/>
              <w:rPr>
                <w:rFonts w:ascii="David" w:hAnsi="David" w:cs="David"/>
                <w:sz w:val="26"/>
                <w:szCs w:val="26"/>
                <w:rtl/>
              </w:rPr>
            </w:pPr>
            <w:r w:rsidRPr="002E0446">
              <w:rPr>
                <w:rFonts w:ascii="David" w:hAnsi="David" w:cs="David"/>
                <w:sz w:val="26"/>
                <w:szCs w:val="26"/>
                <w:rtl/>
              </w:rPr>
              <w:t>"בעל" לענין כלי הובלה – לרבות אדם הפועל כסוכנו של הבעל, או מי שהבעל הרשהו לקבל דמי הובלה או תשלומים אחרים המשתלמים בקשר לאותם כלי הובלה.</w:t>
            </w:r>
          </w:p>
          <w:p w14:paraId="39B1C427" w14:textId="77777777" w:rsidR="00D87471" w:rsidRPr="002E0446" w:rsidRDefault="00D87471" w:rsidP="00D87471">
            <w:pPr>
              <w:bidi/>
              <w:jc w:val="both"/>
              <w:rPr>
                <w:rFonts w:ascii="David" w:hAnsi="David" w:cs="David"/>
                <w:sz w:val="26"/>
                <w:szCs w:val="26"/>
                <w:rtl/>
              </w:rPr>
            </w:pPr>
          </w:p>
        </w:tc>
      </w:tr>
      <w:tr w:rsidR="007304BC" w:rsidRPr="002E0446" w14:paraId="668C155F" w14:textId="77777777" w:rsidTr="00967C27">
        <w:trPr>
          <w:trHeight w:val="890"/>
        </w:trPr>
        <w:tc>
          <w:tcPr>
            <w:tcW w:w="1196" w:type="dxa"/>
          </w:tcPr>
          <w:p w14:paraId="7BE13F89" w14:textId="77777777" w:rsidR="00314D7E" w:rsidRPr="002E0446" w:rsidRDefault="00314D7E" w:rsidP="009824D4">
            <w:pPr>
              <w:bidi/>
              <w:jc w:val="both"/>
              <w:rPr>
                <w:rFonts w:ascii="David" w:hAnsi="David" w:cs="David"/>
                <w:b/>
                <w:bCs/>
                <w:sz w:val="26"/>
                <w:szCs w:val="26"/>
                <w:rtl/>
              </w:rPr>
            </w:pPr>
          </w:p>
        </w:tc>
        <w:tc>
          <w:tcPr>
            <w:tcW w:w="712" w:type="dxa"/>
          </w:tcPr>
          <w:p w14:paraId="0B4F66C8" w14:textId="77777777" w:rsidR="00314D7E" w:rsidRPr="002E0446" w:rsidRDefault="00314D7E" w:rsidP="009824D4">
            <w:pPr>
              <w:bidi/>
              <w:jc w:val="both"/>
              <w:rPr>
                <w:rFonts w:ascii="David" w:hAnsi="David" w:cs="David"/>
                <w:sz w:val="26"/>
                <w:szCs w:val="26"/>
                <w:rtl/>
              </w:rPr>
            </w:pPr>
          </w:p>
        </w:tc>
        <w:tc>
          <w:tcPr>
            <w:tcW w:w="6390" w:type="dxa"/>
          </w:tcPr>
          <w:p w14:paraId="0026AB73" w14:textId="77777777" w:rsidR="00314D7E" w:rsidRPr="002E0446" w:rsidRDefault="00665C8A" w:rsidP="0068084C">
            <w:pPr>
              <w:bidi/>
              <w:jc w:val="both"/>
              <w:rPr>
                <w:rFonts w:ascii="David" w:hAnsi="David" w:cs="David"/>
                <w:sz w:val="26"/>
                <w:szCs w:val="26"/>
                <w:rtl/>
              </w:rPr>
            </w:pPr>
            <w:r w:rsidRPr="002E0446">
              <w:rPr>
                <w:rFonts w:ascii="David" w:hAnsi="David" w:cs="David"/>
                <w:sz w:val="26"/>
                <w:szCs w:val="26"/>
                <w:rtl/>
              </w:rPr>
              <w:t>״גובה מכס״ – המנהל וכל גובה מכס, וכן פקיד ראשי הממלא תפקיד באותה שעה ובאותו מקום, וכל פקיד מכס הממלא תפקיד באותו עניין.</w:t>
            </w:r>
          </w:p>
        </w:tc>
      </w:tr>
      <w:tr w:rsidR="007304BC" w:rsidRPr="002E0446" w14:paraId="2FD9DE3A" w14:textId="77777777" w:rsidTr="00967C27">
        <w:trPr>
          <w:trHeight w:val="890"/>
        </w:trPr>
        <w:tc>
          <w:tcPr>
            <w:tcW w:w="1196" w:type="dxa"/>
          </w:tcPr>
          <w:p w14:paraId="271CB901" w14:textId="77777777" w:rsidR="00314D7E" w:rsidRPr="002E0446" w:rsidRDefault="00314D7E" w:rsidP="009824D4">
            <w:pPr>
              <w:bidi/>
              <w:jc w:val="both"/>
              <w:rPr>
                <w:rFonts w:ascii="David" w:hAnsi="David" w:cs="David"/>
                <w:b/>
                <w:bCs/>
                <w:sz w:val="26"/>
                <w:szCs w:val="26"/>
                <w:rtl/>
              </w:rPr>
            </w:pPr>
          </w:p>
        </w:tc>
        <w:tc>
          <w:tcPr>
            <w:tcW w:w="712" w:type="dxa"/>
          </w:tcPr>
          <w:p w14:paraId="13F214E9" w14:textId="77777777" w:rsidR="00314D7E" w:rsidRPr="002E0446" w:rsidRDefault="00314D7E" w:rsidP="009824D4">
            <w:pPr>
              <w:bidi/>
              <w:jc w:val="both"/>
              <w:rPr>
                <w:rFonts w:ascii="David" w:hAnsi="David" w:cs="David"/>
                <w:sz w:val="26"/>
                <w:szCs w:val="26"/>
                <w:rtl/>
              </w:rPr>
            </w:pPr>
          </w:p>
        </w:tc>
        <w:tc>
          <w:tcPr>
            <w:tcW w:w="6390" w:type="dxa"/>
          </w:tcPr>
          <w:p w14:paraId="4918F54D" w14:textId="77777777" w:rsidR="00314D7E" w:rsidRPr="002E0446" w:rsidRDefault="00665C8A" w:rsidP="0068084C">
            <w:pPr>
              <w:bidi/>
              <w:jc w:val="both"/>
              <w:rPr>
                <w:rFonts w:ascii="David" w:hAnsi="David" w:cs="David"/>
                <w:sz w:val="26"/>
                <w:szCs w:val="26"/>
                <w:rtl/>
              </w:rPr>
            </w:pPr>
            <w:r w:rsidRPr="002E0446">
              <w:rPr>
                <w:rFonts w:ascii="David" w:hAnsi="David" w:cs="David"/>
                <w:sz w:val="26"/>
                <w:szCs w:val="26"/>
                <w:rtl/>
              </w:rPr>
              <w:t xml:space="preserve">"דיני היבוא" – פקודת המכס [נוסח חדש] (להלן- פקודת המכס); פקודת הייבוא והייצוא [נוסח חדש], תשל״ט-1979; חוק מס ערך מוסף, תשל״ו-1975; חוק מס קנייה (טובין ושירותים), תשי״ב-1952; חוק מסים עקיפים (מס ששולם ביתר או בחסר), תשכ״ח-1968; חוק קיזוז מיסים, התש״ם-1980; חוק עיגול סכומים, התשמ״ו-1985; חוק לתיקון דיני מסים (חילופי ידיעות בין רשויות המס), התשכ״ז-1967; חוק איסור פרסומת והגבלת השיווק של מוצרי טבק ועישון, תשמ״ג-1983; חוק היטלי סחר ואמצעי הגנה, תשנ״א-1991; חוק סוכני המכס, התשכ״ה-1964; </w:t>
            </w:r>
            <w:r w:rsidR="000F764F" w:rsidRPr="002E0446">
              <w:rPr>
                <w:rFonts w:ascii="David" w:hAnsi="David" w:cs="David"/>
                <w:sz w:val="26"/>
                <w:szCs w:val="26"/>
                <w:rtl/>
              </w:rPr>
              <w:t>חוק התקנים, התשי״ג-1983</w:t>
            </w:r>
            <w:r w:rsidRPr="002E0446">
              <w:rPr>
                <w:rFonts w:ascii="David" w:hAnsi="David" w:cs="David"/>
                <w:sz w:val="26"/>
                <w:szCs w:val="26"/>
                <w:rtl/>
              </w:rPr>
              <w:t>; כפי תוקפם מעת לעת, וכל תחיקת משנה שיצאה מכוחם בישראל.</w:t>
            </w:r>
          </w:p>
          <w:p w14:paraId="5D876FD3" w14:textId="77777777" w:rsidR="00D87471" w:rsidRPr="002E0446" w:rsidRDefault="00D87471" w:rsidP="00D87471">
            <w:pPr>
              <w:bidi/>
              <w:jc w:val="both"/>
              <w:rPr>
                <w:rFonts w:ascii="David" w:hAnsi="David" w:cs="David"/>
                <w:sz w:val="26"/>
                <w:szCs w:val="26"/>
                <w:rtl/>
              </w:rPr>
            </w:pPr>
          </w:p>
        </w:tc>
      </w:tr>
      <w:tr w:rsidR="007304BC" w:rsidRPr="002E0446" w14:paraId="1CEF3744" w14:textId="77777777" w:rsidTr="00967C27">
        <w:trPr>
          <w:trHeight w:val="890"/>
        </w:trPr>
        <w:tc>
          <w:tcPr>
            <w:tcW w:w="1196" w:type="dxa"/>
          </w:tcPr>
          <w:p w14:paraId="542F121D" w14:textId="77777777" w:rsidR="00314D7E" w:rsidRPr="002E0446" w:rsidRDefault="00314D7E" w:rsidP="009824D4">
            <w:pPr>
              <w:bidi/>
              <w:jc w:val="both"/>
              <w:rPr>
                <w:rFonts w:ascii="David" w:hAnsi="David" w:cs="David"/>
                <w:b/>
                <w:bCs/>
                <w:sz w:val="26"/>
                <w:szCs w:val="26"/>
                <w:rtl/>
              </w:rPr>
            </w:pPr>
          </w:p>
        </w:tc>
        <w:tc>
          <w:tcPr>
            <w:tcW w:w="712" w:type="dxa"/>
          </w:tcPr>
          <w:p w14:paraId="2CD6C179" w14:textId="77777777" w:rsidR="00314D7E" w:rsidRPr="002E0446" w:rsidRDefault="00314D7E" w:rsidP="009824D4">
            <w:pPr>
              <w:bidi/>
              <w:jc w:val="both"/>
              <w:rPr>
                <w:rFonts w:ascii="David" w:hAnsi="David" w:cs="David"/>
                <w:sz w:val="26"/>
                <w:szCs w:val="26"/>
                <w:rtl/>
              </w:rPr>
            </w:pPr>
          </w:p>
        </w:tc>
        <w:tc>
          <w:tcPr>
            <w:tcW w:w="6390" w:type="dxa"/>
          </w:tcPr>
          <w:p w14:paraId="45C8F7C1" w14:textId="77777777" w:rsidR="00314D7E" w:rsidRPr="002E0446" w:rsidRDefault="00665C8A" w:rsidP="00040BA1">
            <w:pPr>
              <w:bidi/>
              <w:jc w:val="both"/>
              <w:rPr>
                <w:rFonts w:ascii="David" w:hAnsi="David" w:cs="David"/>
                <w:sz w:val="26"/>
                <w:szCs w:val="26"/>
                <w:rtl/>
              </w:rPr>
            </w:pPr>
            <w:r w:rsidRPr="002E0446">
              <w:rPr>
                <w:rFonts w:ascii="David" w:hAnsi="David" w:cs="David"/>
                <w:sz w:val="26"/>
                <w:szCs w:val="26"/>
                <w:rtl/>
              </w:rPr>
              <w:t>״הברחה״ – ייבואם של טובין לישראל או לאזור מארץ זרה</w:t>
            </w:r>
            <w:r w:rsidR="00591BFF" w:rsidRPr="002E0446">
              <w:rPr>
                <w:rFonts w:ascii="David" w:hAnsi="David" w:cs="David"/>
                <w:sz w:val="26"/>
                <w:szCs w:val="26"/>
                <w:rtl/>
              </w:rPr>
              <w:t xml:space="preserve">, </w:t>
            </w:r>
            <w:r w:rsidRPr="002E0446">
              <w:rPr>
                <w:rFonts w:ascii="David" w:hAnsi="David" w:cs="David"/>
                <w:sz w:val="26"/>
                <w:szCs w:val="26"/>
                <w:rtl/>
              </w:rPr>
              <w:t xml:space="preserve"> או ייצואם מישראל או מהאזור לארץ זרה, בכוונה להונות את רשויות האזור, או לעקוף כל איסור, הגבלה, או תקנה בעניין ייבואם, ייצואם והובלתם של טובין כאמור, ולרבות כל ניסיון לעשות אחד המעשים האלה בכוונה כאמור. </w:t>
            </w:r>
          </w:p>
          <w:p w14:paraId="49D574D0" w14:textId="77777777" w:rsidR="00D87471" w:rsidRPr="002E0446" w:rsidRDefault="00D87471" w:rsidP="00D87471">
            <w:pPr>
              <w:bidi/>
              <w:jc w:val="both"/>
              <w:rPr>
                <w:rFonts w:ascii="David" w:hAnsi="David" w:cs="David"/>
                <w:sz w:val="26"/>
                <w:szCs w:val="26"/>
                <w:rtl/>
              </w:rPr>
            </w:pPr>
          </w:p>
        </w:tc>
      </w:tr>
      <w:tr w:rsidR="007304BC" w:rsidRPr="002E0446" w14:paraId="6615470D" w14:textId="77777777" w:rsidTr="00967C27">
        <w:trPr>
          <w:trHeight w:val="593"/>
        </w:trPr>
        <w:tc>
          <w:tcPr>
            <w:tcW w:w="1196" w:type="dxa"/>
          </w:tcPr>
          <w:p w14:paraId="2027EE2B" w14:textId="77777777" w:rsidR="00314D7E" w:rsidRPr="002E0446" w:rsidRDefault="00314D7E" w:rsidP="009824D4">
            <w:pPr>
              <w:bidi/>
              <w:jc w:val="both"/>
              <w:rPr>
                <w:rFonts w:ascii="David" w:hAnsi="David" w:cs="David"/>
                <w:b/>
                <w:bCs/>
                <w:sz w:val="26"/>
                <w:szCs w:val="26"/>
                <w:rtl/>
              </w:rPr>
            </w:pPr>
          </w:p>
        </w:tc>
        <w:tc>
          <w:tcPr>
            <w:tcW w:w="712" w:type="dxa"/>
          </w:tcPr>
          <w:p w14:paraId="36E89F85" w14:textId="77777777" w:rsidR="00314D7E" w:rsidRPr="002E0446" w:rsidRDefault="00314D7E" w:rsidP="009824D4">
            <w:pPr>
              <w:bidi/>
              <w:jc w:val="both"/>
              <w:rPr>
                <w:rFonts w:ascii="David" w:hAnsi="David" w:cs="David"/>
                <w:sz w:val="26"/>
                <w:szCs w:val="26"/>
                <w:rtl/>
              </w:rPr>
            </w:pPr>
          </w:p>
        </w:tc>
        <w:tc>
          <w:tcPr>
            <w:tcW w:w="6390" w:type="dxa"/>
          </w:tcPr>
          <w:p w14:paraId="153C7820" w14:textId="77777777" w:rsidR="00314D7E" w:rsidRPr="002E0446" w:rsidRDefault="00665C8A" w:rsidP="0068084C">
            <w:pPr>
              <w:bidi/>
              <w:jc w:val="both"/>
              <w:rPr>
                <w:rFonts w:ascii="David" w:hAnsi="David" w:cs="David"/>
                <w:sz w:val="26"/>
                <w:szCs w:val="26"/>
                <w:rtl/>
              </w:rPr>
            </w:pPr>
            <w:r w:rsidRPr="002E0446">
              <w:rPr>
                <w:rFonts w:ascii="David" w:hAnsi="David" w:cs="David"/>
                <w:sz w:val="26"/>
                <w:szCs w:val="26"/>
                <w:rtl/>
              </w:rPr>
              <w:t xml:space="preserve">״הישבון״ – השבת דמי מכס לפי הוראות הפרק התשיעי לפקודת המכס כפי תוקפה בצו זה. </w:t>
            </w:r>
          </w:p>
          <w:p w14:paraId="4BD9300D" w14:textId="77777777" w:rsidR="00D87471" w:rsidRPr="002E0446" w:rsidRDefault="00D87471" w:rsidP="00D87471">
            <w:pPr>
              <w:bidi/>
              <w:jc w:val="both"/>
              <w:rPr>
                <w:rFonts w:ascii="David" w:hAnsi="David" w:cs="David"/>
                <w:sz w:val="26"/>
                <w:szCs w:val="26"/>
                <w:rtl/>
              </w:rPr>
            </w:pPr>
          </w:p>
        </w:tc>
      </w:tr>
      <w:tr w:rsidR="007304BC" w:rsidRPr="002E0446" w14:paraId="494B5D38" w14:textId="77777777" w:rsidTr="00967C27">
        <w:trPr>
          <w:trHeight w:val="890"/>
        </w:trPr>
        <w:tc>
          <w:tcPr>
            <w:tcW w:w="1196" w:type="dxa"/>
          </w:tcPr>
          <w:p w14:paraId="59539FE1" w14:textId="77777777" w:rsidR="00314D7E" w:rsidRPr="002E0446" w:rsidRDefault="00314D7E" w:rsidP="009824D4">
            <w:pPr>
              <w:bidi/>
              <w:jc w:val="both"/>
              <w:rPr>
                <w:rFonts w:ascii="David" w:hAnsi="David" w:cs="David"/>
                <w:b/>
                <w:bCs/>
                <w:sz w:val="26"/>
                <w:szCs w:val="26"/>
                <w:rtl/>
              </w:rPr>
            </w:pPr>
          </w:p>
        </w:tc>
        <w:tc>
          <w:tcPr>
            <w:tcW w:w="712" w:type="dxa"/>
          </w:tcPr>
          <w:p w14:paraId="782952A0" w14:textId="77777777" w:rsidR="00314D7E" w:rsidRPr="002E0446" w:rsidRDefault="00314D7E" w:rsidP="009824D4">
            <w:pPr>
              <w:bidi/>
              <w:jc w:val="both"/>
              <w:rPr>
                <w:rFonts w:ascii="David" w:hAnsi="David" w:cs="David"/>
                <w:sz w:val="26"/>
                <w:szCs w:val="26"/>
                <w:rtl/>
              </w:rPr>
            </w:pPr>
          </w:p>
        </w:tc>
        <w:tc>
          <w:tcPr>
            <w:tcW w:w="6390" w:type="dxa"/>
          </w:tcPr>
          <w:p w14:paraId="6453C6CC" w14:textId="77777777" w:rsidR="00314D7E" w:rsidRPr="002E0446" w:rsidRDefault="00665C8A" w:rsidP="0068084C">
            <w:pPr>
              <w:bidi/>
              <w:jc w:val="both"/>
              <w:rPr>
                <w:rFonts w:ascii="David" w:hAnsi="David" w:cs="David"/>
                <w:sz w:val="26"/>
                <w:szCs w:val="26"/>
                <w:rtl/>
              </w:rPr>
            </w:pPr>
            <w:r w:rsidRPr="002E0446">
              <w:rPr>
                <w:rFonts w:ascii="David" w:hAnsi="David" w:cs="David"/>
                <w:sz w:val="26"/>
                <w:szCs w:val="26"/>
                <w:rtl/>
              </w:rPr>
              <w:t xml:space="preserve">״הסכם״ או </w:t>
            </w:r>
            <w:r w:rsidR="00463BF5" w:rsidRPr="002E0446">
              <w:rPr>
                <w:rFonts w:ascii="David" w:hAnsi="David" w:cs="David"/>
                <w:sz w:val="26"/>
                <w:szCs w:val="26"/>
                <w:rtl/>
              </w:rPr>
              <w:t xml:space="preserve">"הסכם הביניים" - הסכם הביניים הישראלי-פלסטיני בדבר הגדה המערבית ורצועת עזה שנחתם בוושינגטון בין מדינת ישראל ובין אש"פ ביום ד' בתשרי התשנ"ו (28 בספטמבר 1995), </w:t>
            </w:r>
            <w:r w:rsidR="00463BF5" w:rsidRPr="002E0446">
              <w:rPr>
                <w:rFonts w:ascii="David" w:hAnsi="David" w:cs="David"/>
                <w:sz w:val="26"/>
                <w:szCs w:val="26"/>
                <w:rtl/>
              </w:rPr>
              <w:lastRenderedPageBreak/>
              <w:t>לרבות הנספחים והמפות המצורפים אליו וכן כל הסכם או הסדר אחר הנובע ממנו;</w:t>
            </w:r>
          </w:p>
          <w:p w14:paraId="7CFE77EB" w14:textId="77777777" w:rsidR="00D87471" w:rsidRPr="002E0446" w:rsidRDefault="00D87471" w:rsidP="00D87471">
            <w:pPr>
              <w:bidi/>
              <w:jc w:val="both"/>
              <w:rPr>
                <w:rFonts w:ascii="David" w:hAnsi="David" w:cs="David"/>
                <w:sz w:val="26"/>
                <w:szCs w:val="26"/>
                <w:rtl/>
              </w:rPr>
            </w:pPr>
          </w:p>
        </w:tc>
      </w:tr>
      <w:tr w:rsidR="007304BC" w:rsidRPr="002E0446" w14:paraId="23390148" w14:textId="77777777" w:rsidTr="00967C27">
        <w:trPr>
          <w:trHeight w:val="632"/>
        </w:trPr>
        <w:tc>
          <w:tcPr>
            <w:tcW w:w="1196" w:type="dxa"/>
          </w:tcPr>
          <w:p w14:paraId="6B440814" w14:textId="77777777" w:rsidR="00314D7E" w:rsidRPr="002E0446" w:rsidRDefault="00314D7E" w:rsidP="009824D4">
            <w:pPr>
              <w:bidi/>
              <w:jc w:val="both"/>
              <w:rPr>
                <w:rFonts w:ascii="David" w:hAnsi="David" w:cs="David"/>
                <w:b/>
                <w:bCs/>
                <w:sz w:val="26"/>
                <w:szCs w:val="26"/>
                <w:rtl/>
              </w:rPr>
            </w:pPr>
          </w:p>
        </w:tc>
        <w:tc>
          <w:tcPr>
            <w:tcW w:w="712" w:type="dxa"/>
          </w:tcPr>
          <w:p w14:paraId="2BF6E632" w14:textId="77777777" w:rsidR="00314D7E" w:rsidRPr="002E0446" w:rsidRDefault="00314D7E" w:rsidP="009824D4">
            <w:pPr>
              <w:bidi/>
              <w:jc w:val="both"/>
              <w:rPr>
                <w:rFonts w:ascii="David" w:hAnsi="David" w:cs="David"/>
                <w:sz w:val="26"/>
                <w:szCs w:val="26"/>
                <w:rtl/>
              </w:rPr>
            </w:pPr>
          </w:p>
        </w:tc>
        <w:tc>
          <w:tcPr>
            <w:tcW w:w="6390" w:type="dxa"/>
          </w:tcPr>
          <w:p w14:paraId="39E9DA9D" w14:textId="77777777" w:rsidR="00314D7E" w:rsidRPr="002E0446" w:rsidRDefault="00665C8A" w:rsidP="0068084C">
            <w:pPr>
              <w:bidi/>
              <w:jc w:val="both"/>
              <w:rPr>
                <w:rFonts w:ascii="David" w:hAnsi="David" w:cs="David"/>
                <w:sz w:val="26"/>
                <w:szCs w:val="26"/>
                <w:rtl/>
              </w:rPr>
            </w:pPr>
            <w:r w:rsidRPr="002E0446">
              <w:rPr>
                <w:rFonts w:ascii="David" w:hAnsi="David" w:cs="David"/>
                <w:sz w:val="26"/>
                <w:szCs w:val="26"/>
                <w:rtl/>
              </w:rPr>
              <w:t xml:space="preserve">״הצהרת ייבוא״ – כמשמעותה בסעיף 62 לפקודת המכס, כפי תוקפה בצו זה. </w:t>
            </w:r>
          </w:p>
          <w:p w14:paraId="5B7499B1" w14:textId="77777777" w:rsidR="00D87471" w:rsidRPr="002E0446" w:rsidRDefault="00D87471" w:rsidP="00D87471">
            <w:pPr>
              <w:bidi/>
              <w:jc w:val="both"/>
              <w:rPr>
                <w:rFonts w:ascii="David" w:hAnsi="David" w:cs="David"/>
                <w:sz w:val="26"/>
                <w:szCs w:val="26"/>
                <w:rtl/>
              </w:rPr>
            </w:pPr>
          </w:p>
        </w:tc>
      </w:tr>
      <w:tr w:rsidR="007304BC" w:rsidRPr="002E0446" w14:paraId="60516DEA" w14:textId="77777777" w:rsidTr="00967C27">
        <w:trPr>
          <w:trHeight w:val="600"/>
        </w:trPr>
        <w:tc>
          <w:tcPr>
            <w:tcW w:w="1196" w:type="dxa"/>
          </w:tcPr>
          <w:p w14:paraId="5CF2E2CC" w14:textId="77777777" w:rsidR="00314D7E" w:rsidRPr="002E0446" w:rsidRDefault="00314D7E" w:rsidP="009824D4">
            <w:pPr>
              <w:bidi/>
              <w:jc w:val="both"/>
              <w:rPr>
                <w:rFonts w:ascii="David" w:hAnsi="David" w:cs="David"/>
                <w:b/>
                <w:bCs/>
                <w:sz w:val="26"/>
                <w:szCs w:val="26"/>
                <w:rtl/>
              </w:rPr>
            </w:pPr>
          </w:p>
        </w:tc>
        <w:tc>
          <w:tcPr>
            <w:tcW w:w="712" w:type="dxa"/>
          </w:tcPr>
          <w:p w14:paraId="6CF39C6D" w14:textId="77777777" w:rsidR="00314D7E" w:rsidRPr="002E0446" w:rsidRDefault="00314D7E" w:rsidP="009824D4">
            <w:pPr>
              <w:bidi/>
              <w:jc w:val="both"/>
              <w:rPr>
                <w:rFonts w:ascii="David" w:hAnsi="David" w:cs="David"/>
                <w:sz w:val="26"/>
                <w:szCs w:val="26"/>
                <w:rtl/>
              </w:rPr>
            </w:pPr>
          </w:p>
        </w:tc>
        <w:tc>
          <w:tcPr>
            <w:tcW w:w="6390" w:type="dxa"/>
          </w:tcPr>
          <w:p w14:paraId="58C4E626" w14:textId="77777777" w:rsidR="00314D7E" w:rsidRPr="002E0446" w:rsidRDefault="00665C8A" w:rsidP="0068084C">
            <w:pPr>
              <w:bidi/>
              <w:jc w:val="both"/>
              <w:rPr>
                <w:rFonts w:ascii="David" w:hAnsi="David" w:cs="David"/>
                <w:sz w:val="26"/>
                <w:szCs w:val="26"/>
                <w:rtl/>
              </w:rPr>
            </w:pPr>
            <w:r w:rsidRPr="002E0446">
              <w:rPr>
                <w:rFonts w:ascii="David" w:hAnsi="David" w:cs="David"/>
                <w:sz w:val="26"/>
                <w:szCs w:val="26"/>
                <w:rtl/>
              </w:rPr>
              <w:t xml:space="preserve">״הצהרת ייצוא״ – כמשמעותה בסעיף 103 לפקודת המכס, כפי תוקפה בצו זה. </w:t>
            </w:r>
          </w:p>
          <w:p w14:paraId="14BE3705" w14:textId="77777777" w:rsidR="00D87471" w:rsidRPr="002E0446" w:rsidRDefault="00D87471" w:rsidP="00D87471">
            <w:pPr>
              <w:bidi/>
              <w:jc w:val="both"/>
              <w:rPr>
                <w:rFonts w:ascii="David" w:hAnsi="David" w:cs="David"/>
                <w:sz w:val="26"/>
                <w:szCs w:val="26"/>
                <w:rtl/>
              </w:rPr>
            </w:pPr>
          </w:p>
        </w:tc>
      </w:tr>
      <w:tr w:rsidR="007304BC" w:rsidRPr="002E0446" w14:paraId="6DB8D5E7" w14:textId="77777777" w:rsidTr="00967C27">
        <w:trPr>
          <w:trHeight w:val="327"/>
        </w:trPr>
        <w:tc>
          <w:tcPr>
            <w:tcW w:w="1196" w:type="dxa"/>
          </w:tcPr>
          <w:p w14:paraId="2EF2A591" w14:textId="77777777" w:rsidR="00314D7E" w:rsidRPr="002E0446" w:rsidRDefault="00314D7E" w:rsidP="009824D4">
            <w:pPr>
              <w:bidi/>
              <w:jc w:val="both"/>
              <w:rPr>
                <w:rFonts w:ascii="David" w:hAnsi="David" w:cs="David"/>
                <w:b/>
                <w:bCs/>
                <w:sz w:val="26"/>
                <w:szCs w:val="26"/>
                <w:rtl/>
              </w:rPr>
            </w:pPr>
          </w:p>
        </w:tc>
        <w:tc>
          <w:tcPr>
            <w:tcW w:w="712" w:type="dxa"/>
          </w:tcPr>
          <w:p w14:paraId="2DC6734F" w14:textId="77777777" w:rsidR="00314D7E" w:rsidRPr="002E0446" w:rsidRDefault="00314D7E" w:rsidP="009824D4">
            <w:pPr>
              <w:bidi/>
              <w:jc w:val="both"/>
              <w:rPr>
                <w:rFonts w:ascii="David" w:hAnsi="David" w:cs="David"/>
                <w:sz w:val="26"/>
                <w:szCs w:val="26"/>
                <w:rtl/>
              </w:rPr>
            </w:pPr>
          </w:p>
        </w:tc>
        <w:tc>
          <w:tcPr>
            <w:tcW w:w="6390" w:type="dxa"/>
          </w:tcPr>
          <w:p w14:paraId="31426A0D" w14:textId="77777777" w:rsidR="00314D7E" w:rsidRPr="002E0446" w:rsidRDefault="00665C8A" w:rsidP="0068084C">
            <w:pPr>
              <w:bidi/>
              <w:jc w:val="both"/>
              <w:rPr>
                <w:rFonts w:ascii="David" w:hAnsi="David" w:cs="David"/>
                <w:sz w:val="26"/>
                <w:szCs w:val="26"/>
                <w:rtl/>
              </w:rPr>
            </w:pPr>
            <w:r w:rsidRPr="002E0446">
              <w:rPr>
                <w:rFonts w:ascii="David" w:hAnsi="David" w:cs="David"/>
                <w:sz w:val="26"/>
                <w:szCs w:val="26"/>
                <w:rtl/>
              </w:rPr>
              <w:t>"חוקי המכס והבלו" - כהגדרתם בצו בדבר מינויים;</w:t>
            </w:r>
          </w:p>
          <w:p w14:paraId="5BEB5215" w14:textId="77777777" w:rsidR="00D87471" w:rsidRPr="002E0446" w:rsidRDefault="00D87471" w:rsidP="00D87471">
            <w:pPr>
              <w:bidi/>
              <w:jc w:val="both"/>
              <w:rPr>
                <w:rFonts w:ascii="David" w:hAnsi="David" w:cs="David"/>
                <w:sz w:val="26"/>
                <w:szCs w:val="26"/>
                <w:rtl/>
              </w:rPr>
            </w:pPr>
          </w:p>
        </w:tc>
      </w:tr>
      <w:tr w:rsidR="007304BC" w:rsidRPr="002E0446" w14:paraId="7F41FB90" w14:textId="77777777" w:rsidTr="00967C27">
        <w:trPr>
          <w:trHeight w:val="503"/>
        </w:trPr>
        <w:tc>
          <w:tcPr>
            <w:tcW w:w="1196" w:type="dxa"/>
          </w:tcPr>
          <w:p w14:paraId="66F2FCCC" w14:textId="77777777" w:rsidR="00314D7E" w:rsidRPr="002E0446" w:rsidRDefault="00314D7E" w:rsidP="009824D4">
            <w:pPr>
              <w:bidi/>
              <w:jc w:val="both"/>
              <w:rPr>
                <w:rFonts w:ascii="David" w:hAnsi="David" w:cs="David"/>
                <w:b/>
                <w:bCs/>
                <w:sz w:val="26"/>
                <w:szCs w:val="26"/>
                <w:rtl/>
              </w:rPr>
            </w:pPr>
          </w:p>
        </w:tc>
        <w:tc>
          <w:tcPr>
            <w:tcW w:w="712" w:type="dxa"/>
          </w:tcPr>
          <w:p w14:paraId="12D8FDF2" w14:textId="77777777" w:rsidR="00314D7E" w:rsidRPr="002E0446" w:rsidRDefault="00314D7E" w:rsidP="009824D4">
            <w:pPr>
              <w:bidi/>
              <w:jc w:val="both"/>
              <w:rPr>
                <w:rFonts w:ascii="David" w:hAnsi="David" w:cs="David"/>
                <w:sz w:val="26"/>
                <w:szCs w:val="26"/>
                <w:rtl/>
              </w:rPr>
            </w:pPr>
          </w:p>
        </w:tc>
        <w:tc>
          <w:tcPr>
            <w:tcW w:w="6390" w:type="dxa"/>
          </w:tcPr>
          <w:p w14:paraId="2992EC9B" w14:textId="77777777" w:rsidR="00314D7E" w:rsidRPr="002E0446" w:rsidRDefault="00665C8A" w:rsidP="0068084C">
            <w:pPr>
              <w:bidi/>
              <w:jc w:val="both"/>
              <w:rPr>
                <w:rFonts w:ascii="David" w:hAnsi="David" w:cs="David"/>
                <w:sz w:val="26"/>
                <w:szCs w:val="26"/>
                <w:rtl/>
              </w:rPr>
            </w:pPr>
            <w:r w:rsidRPr="002E0446">
              <w:rPr>
                <w:rFonts w:ascii="David" w:hAnsi="David" w:cs="David"/>
                <w:sz w:val="26"/>
                <w:szCs w:val="26"/>
                <w:rtl/>
              </w:rPr>
              <w:t>"חקיקת היישום" או "חוק היישום" - חוק יישום ההסכם בדבר רצועת עזה ואזור יריחו (הסדרים כלכליים והוראות שונות) (תיקוני חקיקה), תשנ"ה-1994 כפי תוקפו בישראל מעת לעת;</w:t>
            </w:r>
          </w:p>
          <w:p w14:paraId="048BB8EC" w14:textId="77777777" w:rsidR="00D87471" w:rsidRPr="002E0446" w:rsidRDefault="00D87471" w:rsidP="00D87471">
            <w:pPr>
              <w:bidi/>
              <w:jc w:val="both"/>
              <w:rPr>
                <w:rFonts w:ascii="David" w:hAnsi="David" w:cs="David"/>
                <w:sz w:val="26"/>
                <w:szCs w:val="26"/>
                <w:rtl/>
              </w:rPr>
            </w:pPr>
          </w:p>
        </w:tc>
      </w:tr>
      <w:tr w:rsidR="007304BC" w:rsidRPr="002E0446" w14:paraId="21ECF515" w14:textId="77777777" w:rsidTr="00967C27">
        <w:trPr>
          <w:trHeight w:val="503"/>
        </w:trPr>
        <w:tc>
          <w:tcPr>
            <w:tcW w:w="1196" w:type="dxa"/>
          </w:tcPr>
          <w:p w14:paraId="215CCE9B" w14:textId="77777777" w:rsidR="00314D7E" w:rsidRPr="002E0446" w:rsidRDefault="00314D7E" w:rsidP="009824D4">
            <w:pPr>
              <w:bidi/>
              <w:jc w:val="both"/>
              <w:rPr>
                <w:rFonts w:ascii="David" w:hAnsi="David" w:cs="David"/>
                <w:b/>
                <w:bCs/>
                <w:sz w:val="26"/>
                <w:szCs w:val="26"/>
                <w:rtl/>
              </w:rPr>
            </w:pPr>
          </w:p>
        </w:tc>
        <w:tc>
          <w:tcPr>
            <w:tcW w:w="712" w:type="dxa"/>
          </w:tcPr>
          <w:p w14:paraId="006EDD90" w14:textId="77777777" w:rsidR="00314D7E" w:rsidRPr="002E0446" w:rsidRDefault="00314D7E" w:rsidP="009824D4">
            <w:pPr>
              <w:bidi/>
              <w:jc w:val="both"/>
              <w:rPr>
                <w:rFonts w:ascii="David" w:hAnsi="David" w:cs="David"/>
                <w:sz w:val="26"/>
                <w:szCs w:val="26"/>
                <w:rtl/>
              </w:rPr>
            </w:pPr>
          </w:p>
        </w:tc>
        <w:tc>
          <w:tcPr>
            <w:tcW w:w="6390" w:type="dxa"/>
          </w:tcPr>
          <w:p w14:paraId="38369B34" w14:textId="77777777" w:rsidR="00D87471" w:rsidRPr="002E0446" w:rsidRDefault="00665C8A" w:rsidP="00C549C4">
            <w:pPr>
              <w:bidi/>
              <w:jc w:val="both"/>
              <w:rPr>
                <w:rFonts w:ascii="David" w:hAnsi="David" w:cs="David"/>
                <w:sz w:val="26"/>
                <w:szCs w:val="26"/>
                <w:rtl/>
              </w:rPr>
            </w:pPr>
            <w:r w:rsidRPr="002E0446">
              <w:rPr>
                <w:rFonts w:ascii="David" w:hAnsi="David" w:cs="David"/>
                <w:sz w:val="26"/>
                <w:szCs w:val="26"/>
                <w:rtl/>
              </w:rPr>
              <w:t>"טובין" - כמשמעותם בצו בדבר העברת טובין (יהודה והשומרון) (מס' 1252), התשמ''ח-1988</w:t>
            </w:r>
            <w:r w:rsidR="00DC42E2" w:rsidRPr="002E0446">
              <w:rPr>
                <w:rFonts w:ascii="David" w:hAnsi="David" w:cs="David"/>
                <w:sz w:val="26"/>
                <w:szCs w:val="26"/>
                <w:rtl/>
              </w:rPr>
              <w:t xml:space="preserve">, ולמעט </w:t>
            </w:r>
            <w:r w:rsidR="00C549C4" w:rsidRPr="002E0446">
              <w:rPr>
                <w:rFonts w:ascii="David" w:hAnsi="David" w:cs="David"/>
                <w:sz w:val="26"/>
                <w:szCs w:val="26"/>
                <w:rtl/>
              </w:rPr>
              <w:t>הילך חוקי באזור או מחוצה לו, ניירות ערך, מסמך כספי וזכות לכל אחד מהם.</w:t>
            </w:r>
          </w:p>
        </w:tc>
      </w:tr>
      <w:tr w:rsidR="007304BC" w:rsidRPr="002E0446" w14:paraId="7A2258E5" w14:textId="77777777" w:rsidTr="00967C27">
        <w:trPr>
          <w:trHeight w:val="349"/>
        </w:trPr>
        <w:tc>
          <w:tcPr>
            <w:tcW w:w="1196" w:type="dxa"/>
          </w:tcPr>
          <w:p w14:paraId="1A82E7BF" w14:textId="77777777" w:rsidR="00314D7E" w:rsidRPr="002E0446" w:rsidRDefault="00314D7E" w:rsidP="009824D4">
            <w:pPr>
              <w:bidi/>
              <w:jc w:val="both"/>
              <w:rPr>
                <w:rFonts w:ascii="David" w:hAnsi="David" w:cs="David"/>
                <w:b/>
                <w:bCs/>
                <w:sz w:val="26"/>
                <w:szCs w:val="26"/>
                <w:rtl/>
              </w:rPr>
            </w:pPr>
          </w:p>
        </w:tc>
        <w:tc>
          <w:tcPr>
            <w:tcW w:w="712" w:type="dxa"/>
          </w:tcPr>
          <w:p w14:paraId="2B0137F2" w14:textId="77777777" w:rsidR="00314D7E" w:rsidRPr="002E0446" w:rsidRDefault="00314D7E" w:rsidP="009824D4">
            <w:pPr>
              <w:bidi/>
              <w:jc w:val="both"/>
              <w:rPr>
                <w:rFonts w:ascii="David" w:hAnsi="David" w:cs="David"/>
                <w:sz w:val="26"/>
                <w:szCs w:val="26"/>
                <w:rtl/>
              </w:rPr>
            </w:pPr>
          </w:p>
        </w:tc>
        <w:tc>
          <w:tcPr>
            <w:tcW w:w="6390" w:type="dxa"/>
          </w:tcPr>
          <w:p w14:paraId="68CC032C" w14:textId="77777777" w:rsidR="00314D7E" w:rsidRPr="002E0446" w:rsidRDefault="00665C8A" w:rsidP="0068084C">
            <w:pPr>
              <w:bidi/>
              <w:jc w:val="both"/>
              <w:rPr>
                <w:rFonts w:ascii="David" w:hAnsi="David" w:cs="David"/>
                <w:sz w:val="26"/>
                <w:szCs w:val="26"/>
                <w:rtl/>
              </w:rPr>
            </w:pPr>
            <w:r w:rsidRPr="002E0446">
              <w:rPr>
                <w:rFonts w:ascii="David" w:hAnsi="David" w:cs="David"/>
                <w:sz w:val="26"/>
                <w:szCs w:val="26"/>
                <w:rtl/>
              </w:rPr>
              <w:t xml:space="preserve">״טובין חבי מכס״ – טובין שיש לשלם עליהם מכס. </w:t>
            </w:r>
          </w:p>
          <w:p w14:paraId="75A29B07" w14:textId="77777777" w:rsidR="00D87471" w:rsidRPr="002E0446" w:rsidRDefault="00D87471" w:rsidP="00D87471">
            <w:pPr>
              <w:bidi/>
              <w:jc w:val="both"/>
              <w:rPr>
                <w:rFonts w:ascii="David" w:hAnsi="David" w:cs="David"/>
                <w:sz w:val="26"/>
                <w:szCs w:val="26"/>
                <w:rtl/>
              </w:rPr>
            </w:pPr>
          </w:p>
        </w:tc>
      </w:tr>
      <w:tr w:rsidR="007304BC" w:rsidRPr="002E0446" w14:paraId="501C61F5" w14:textId="77777777" w:rsidTr="00967C27">
        <w:trPr>
          <w:trHeight w:val="503"/>
        </w:trPr>
        <w:tc>
          <w:tcPr>
            <w:tcW w:w="1196" w:type="dxa"/>
          </w:tcPr>
          <w:p w14:paraId="12B9450D" w14:textId="77777777" w:rsidR="00314D7E" w:rsidRPr="002E0446" w:rsidRDefault="00314D7E" w:rsidP="009824D4">
            <w:pPr>
              <w:bidi/>
              <w:jc w:val="both"/>
              <w:rPr>
                <w:rFonts w:ascii="David" w:hAnsi="David" w:cs="David"/>
                <w:b/>
                <w:bCs/>
                <w:sz w:val="26"/>
                <w:szCs w:val="26"/>
                <w:rtl/>
              </w:rPr>
            </w:pPr>
          </w:p>
        </w:tc>
        <w:tc>
          <w:tcPr>
            <w:tcW w:w="712" w:type="dxa"/>
          </w:tcPr>
          <w:p w14:paraId="689AC0F0" w14:textId="77777777" w:rsidR="00314D7E" w:rsidRPr="002E0446" w:rsidRDefault="00314D7E" w:rsidP="009824D4">
            <w:pPr>
              <w:bidi/>
              <w:jc w:val="both"/>
              <w:rPr>
                <w:rFonts w:ascii="David" w:hAnsi="David" w:cs="David"/>
                <w:sz w:val="26"/>
                <w:szCs w:val="26"/>
                <w:rtl/>
              </w:rPr>
            </w:pPr>
          </w:p>
        </w:tc>
        <w:tc>
          <w:tcPr>
            <w:tcW w:w="6390" w:type="dxa"/>
          </w:tcPr>
          <w:p w14:paraId="13E8A064" w14:textId="77777777" w:rsidR="00314D7E" w:rsidRPr="002E0446" w:rsidRDefault="00665C8A" w:rsidP="0068084C">
            <w:pPr>
              <w:bidi/>
              <w:jc w:val="both"/>
              <w:rPr>
                <w:rFonts w:ascii="David" w:hAnsi="David" w:cs="David"/>
                <w:sz w:val="26"/>
                <w:szCs w:val="26"/>
                <w:rtl/>
              </w:rPr>
            </w:pPr>
            <w:r w:rsidRPr="002E0446">
              <w:rPr>
                <w:rFonts w:ascii="David" w:hAnsi="David" w:cs="David"/>
                <w:sz w:val="26"/>
                <w:szCs w:val="26"/>
                <w:rtl/>
              </w:rPr>
              <w:t xml:space="preserve">״כלי הובלה״ – </w:t>
            </w:r>
            <w:r w:rsidR="00E33165" w:rsidRPr="002E0446">
              <w:rPr>
                <w:rFonts w:ascii="David" w:hAnsi="David" w:cs="David"/>
                <w:sz w:val="26"/>
                <w:szCs w:val="26"/>
                <w:rtl/>
              </w:rPr>
              <w:t xml:space="preserve">עגלה, </w:t>
            </w:r>
            <w:r w:rsidRPr="002E0446">
              <w:rPr>
                <w:rFonts w:ascii="David" w:hAnsi="David" w:cs="David"/>
                <w:sz w:val="26"/>
                <w:szCs w:val="26"/>
                <w:rtl/>
              </w:rPr>
              <w:t>כלי שיט, כלי רכב, כלי טיס, או בעל חיים המשמשים להובלת טובין.</w:t>
            </w:r>
          </w:p>
          <w:p w14:paraId="5E5DD0B4" w14:textId="77777777" w:rsidR="00D87471" w:rsidRPr="002E0446" w:rsidRDefault="00D87471" w:rsidP="00D87471">
            <w:pPr>
              <w:bidi/>
              <w:jc w:val="both"/>
              <w:rPr>
                <w:rFonts w:ascii="David" w:hAnsi="David" w:cs="David"/>
                <w:sz w:val="26"/>
                <w:szCs w:val="26"/>
                <w:rtl/>
              </w:rPr>
            </w:pPr>
          </w:p>
        </w:tc>
      </w:tr>
      <w:tr w:rsidR="007304BC" w:rsidRPr="002E0446" w14:paraId="7ED2B536" w14:textId="77777777" w:rsidTr="00967C27">
        <w:trPr>
          <w:trHeight w:val="503"/>
        </w:trPr>
        <w:tc>
          <w:tcPr>
            <w:tcW w:w="1196" w:type="dxa"/>
          </w:tcPr>
          <w:p w14:paraId="6BE6C24D" w14:textId="77777777" w:rsidR="0001575E" w:rsidRPr="002E0446" w:rsidRDefault="0001575E" w:rsidP="009824D4">
            <w:pPr>
              <w:bidi/>
              <w:jc w:val="both"/>
              <w:rPr>
                <w:rFonts w:ascii="David" w:hAnsi="David" w:cs="David"/>
                <w:b/>
                <w:bCs/>
                <w:sz w:val="26"/>
                <w:szCs w:val="26"/>
                <w:rtl/>
              </w:rPr>
            </w:pPr>
          </w:p>
        </w:tc>
        <w:tc>
          <w:tcPr>
            <w:tcW w:w="712" w:type="dxa"/>
          </w:tcPr>
          <w:p w14:paraId="0EB8FD0F" w14:textId="77777777" w:rsidR="0001575E" w:rsidRPr="002E0446" w:rsidRDefault="0001575E" w:rsidP="009824D4">
            <w:pPr>
              <w:bidi/>
              <w:jc w:val="both"/>
              <w:rPr>
                <w:rFonts w:ascii="David" w:hAnsi="David" w:cs="David"/>
                <w:sz w:val="26"/>
                <w:szCs w:val="26"/>
                <w:rtl/>
              </w:rPr>
            </w:pPr>
          </w:p>
        </w:tc>
        <w:tc>
          <w:tcPr>
            <w:tcW w:w="6390" w:type="dxa"/>
          </w:tcPr>
          <w:p w14:paraId="69D0F04E" w14:textId="77777777" w:rsidR="0001575E" w:rsidRPr="002E0446" w:rsidRDefault="00665C8A" w:rsidP="0001575E">
            <w:pPr>
              <w:bidi/>
              <w:jc w:val="both"/>
              <w:rPr>
                <w:rFonts w:ascii="David" w:hAnsi="David" w:cs="David"/>
                <w:sz w:val="26"/>
                <w:szCs w:val="26"/>
                <w:rtl/>
              </w:rPr>
            </w:pPr>
            <w:r w:rsidRPr="002E0446">
              <w:rPr>
                <w:rFonts w:ascii="David" w:hAnsi="David" w:cs="David"/>
                <w:sz w:val="26"/>
                <w:szCs w:val="26"/>
                <w:rtl/>
              </w:rPr>
              <w:t xml:space="preserve">״המועצה" – </w:t>
            </w:r>
            <w:r w:rsidR="002876D8" w:rsidRPr="002E0446">
              <w:rPr>
                <w:rFonts w:ascii="David" w:hAnsi="David" w:cs="David"/>
                <w:sz w:val="26"/>
                <w:szCs w:val="26"/>
                <w:rtl/>
              </w:rPr>
              <w:t>כפי הגדרתה במנשר בדבר יישום הסכם הביניים (יהודה והשומרון) (מס׳ 7), התשנ״ו-1995.</w:t>
            </w:r>
          </w:p>
          <w:p w14:paraId="0F9FC199" w14:textId="77777777" w:rsidR="00D87471" w:rsidRPr="002E0446" w:rsidRDefault="00D87471" w:rsidP="00D87471">
            <w:pPr>
              <w:bidi/>
              <w:jc w:val="both"/>
              <w:rPr>
                <w:rFonts w:ascii="David" w:hAnsi="David" w:cs="David"/>
                <w:sz w:val="26"/>
                <w:szCs w:val="26"/>
                <w:rtl/>
              </w:rPr>
            </w:pPr>
          </w:p>
        </w:tc>
      </w:tr>
      <w:tr w:rsidR="007304BC" w:rsidRPr="002E0446" w14:paraId="165E7FD3" w14:textId="77777777" w:rsidTr="00967C27">
        <w:trPr>
          <w:trHeight w:val="503"/>
        </w:trPr>
        <w:tc>
          <w:tcPr>
            <w:tcW w:w="1196" w:type="dxa"/>
          </w:tcPr>
          <w:p w14:paraId="747EE661" w14:textId="77777777" w:rsidR="00314D7E" w:rsidRPr="002E0446" w:rsidRDefault="00314D7E" w:rsidP="009824D4">
            <w:pPr>
              <w:bidi/>
              <w:jc w:val="both"/>
              <w:rPr>
                <w:rFonts w:ascii="David" w:hAnsi="David" w:cs="David"/>
                <w:b/>
                <w:bCs/>
                <w:sz w:val="26"/>
                <w:szCs w:val="26"/>
                <w:rtl/>
              </w:rPr>
            </w:pPr>
          </w:p>
        </w:tc>
        <w:tc>
          <w:tcPr>
            <w:tcW w:w="712" w:type="dxa"/>
          </w:tcPr>
          <w:p w14:paraId="43590A8E" w14:textId="77777777" w:rsidR="00314D7E" w:rsidRPr="002E0446" w:rsidRDefault="00314D7E" w:rsidP="009824D4">
            <w:pPr>
              <w:bidi/>
              <w:jc w:val="both"/>
              <w:rPr>
                <w:rFonts w:ascii="David" w:hAnsi="David" w:cs="David"/>
                <w:sz w:val="26"/>
                <w:szCs w:val="26"/>
                <w:rtl/>
              </w:rPr>
            </w:pPr>
          </w:p>
        </w:tc>
        <w:tc>
          <w:tcPr>
            <w:tcW w:w="6390" w:type="dxa"/>
          </w:tcPr>
          <w:p w14:paraId="49F6B20B" w14:textId="77777777" w:rsidR="00314D7E" w:rsidRPr="002E0446" w:rsidRDefault="00665C8A" w:rsidP="0068084C">
            <w:pPr>
              <w:bidi/>
              <w:jc w:val="both"/>
              <w:rPr>
                <w:rFonts w:ascii="David" w:hAnsi="David" w:cs="David"/>
                <w:sz w:val="26"/>
                <w:szCs w:val="26"/>
                <w:rtl/>
              </w:rPr>
            </w:pPr>
            <w:r w:rsidRPr="002E0446">
              <w:rPr>
                <w:rFonts w:ascii="David" w:hAnsi="David" w:cs="David"/>
                <w:sz w:val="26"/>
                <w:szCs w:val="26"/>
                <w:rtl/>
              </w:rPr>
              <w:t xml:space="preserve">״מחסן״ – מקום שמותר להניח, להחזיק, ולהבטיח בו טובין שנרשמו להחסנה. </w:t>
            </w:r>
          </w:p>
          <w:p w14:paraId="18191C47" w14:textId="77777777" w:rsidR="00D87471" w:rsidRPr="002E0446" w:rsidRDefault="00D87471" w:rsidP="00D87471">
            <w:pPr>
              <w:bidi/>
              <w:jc w:val="both"/>
              <w:rPr>
                <w:rFonts w:ascii="David" w:hAnsi="David" w:cs="David"/>
                <w:sz w:val="26"/>
                <w:szCs w:val="26"/>
                <w:rtl/>
              </w:rPr>
            </w:pPr>
          </w:p>
        </w:tc>
      </w:tr>
      <w:tr w:rsidR="007304BC" w:rsidRPr="002E0446" w14:paraId="36C82243" w14:textId="77777777" w:rsidTr="00967C27">
        <w:trPr>
          <w:trHeight w:val="503"/>
        </w:trPr>
        <w:tc>
          <w:tcPr>
            <w:tcW w:w="1196" w:type="dxa"/>
          </w:tcPr>
          <w:p w14:paraId="425A85B0" w14:textId="77777777" w:rsidR="00314D7E" w:rsidRPr="002E0446" w:rsidRDefault="00314D7E" w:rsidP="009824D4">
            <w:pPr>
              <w:bidi/>
              <w:jc w:val="both"/>
              <w:rPr>
                <w:rFonts w:ascii="David" w:hAnsi="David" w:cs="David"/>
                <w:b/>
                <w:bCs/>
                <w:sz w:val="26"/>
                <w:szCs w:val="26"/>
                <w:rtl/>
              </w:rPr>
            </w:pPr>
          </w:p>
        </w:tc>
        <w:tc>
          <w:tcPr>
            <w:tcW w:w="712" w:type="dxa"/>
          </w:tcPr>
          <w:p w14:paraId="25C78815" w14:textId="77777777" w:rsidR="00314D7E" w:rsidRPr="002E0446" w:rsidRDefault="00314D7E" w:rsidP="009824D4">
            <w:pPr>
              <w:bidi/>
              <w:jc w:val="both"/>
              <w:rPr>
                <w:rFonts w:ascii="David" w:hAnsi="David" w:cs="David"/>
                <w:sz w:val="26"/>
                <w:szCs w:val="26"/>
                <w:rtl/>
              </w:rPr>
            </w:pPr>
          </w:p>
        </w:tc>
        <w:tc>
          <w:tcPr>
            <w:tcW w:w="6390" w:type="dxa"/>
          </w:tcPr>
          <w:p w14:paraId="72BC4A9E" w14:textId="77777777" w:rsidR="00314D7E" w:rsidRPr="002E0446" w:rsidRDefault="00665C8A" w:rsidP="0068084C">
            <w:pPr>
              <w:bidi/>
              <w:jc w:val="both"/>
              <w:rPr>
                <w:rFonts w:ascii="David" w:hAnsi="David" w:cs="David"/>
                <w:sz w:val="26"/>
                <w:szCs w:val="26"/>
                <w:rtl/>
              </w:rPr>
            </w:pPr>
            <w:r w:rsidRPr="002E0446">
              <w:rPr>
                <w:rFonts w:ascii="David" w:hAnsi="David" w:cs="David"/>
                <w:sz w:val="26"/>
                <w:szCs w:val="26"/>
                <w:rtl/>
              </w:rPr>
              <w:t xml:space="preserve">״מחסן רשוי״ – מקום שהוא רשוי להפקיד בו טובין שהותרו להחסנה, כמשמעותם בפרק החמישי לפקודת המכס כפי תוקפה בצו זה, ושבו מותר להניחם, להחזיקם, ולהבטיחם עד לשחרורם מפיקוח רשות המכס, כאמור בסעיף 14 לפקודת המכס, כפי תוקפה בצו זה. </w:t>
            </w:r>
          </w:p>
          <w:p w14:paraId="3C878A0E" w14:textId="77777777" w:rsidR="00D87471" w:rsidRPr="002E0446" w:rsidRDefault="00D87471" w:rsidP="00D87471">
            <w:pPr>
              <w:bidi/>
              <w:jc w:val="both"/>
              <w:rPr>
                <w:rFonts w:ascii="David" w:hAnsi="David" w:cs="David"/>
                <w:sz w:val="26"/>
                <w:szCs w:val="26"/>
                <w:rtl/>
              </w:rPr>
            </w:pPr>
          </w:p>
        </w:tc>
      </w:tr>
      <w:tr w:rsidR="007304BC" w:rsidRPr="002E0446" w14:paraId="412BA581" w14:textId="77777777" w:rsidTr="00967C27">
        <w:trPr>
          <w:trHeight w:val="327"/>
        </w:trPr>
        <w:tc>
          <w:tcPr>
            <w:tcW w:w="1196" w:type="dxa"/>
          </w:tcPr>
          <w:p w14:paraId="36D742C0" w14:textId="77777777" w:rsidR="00314D7E" w:rsidRPr="002E0446" w:rsidRDefault="00314D7E" w:rsidP="009824D4">
            <w:pPr>
              <w:bidi/>
              <w:jc w:val="both"/>
              <w:rPr>
                <w:rFonts w:ascii="David" w:hAnsi="David" w:cs="David"/>
                <w:b/>
                <w:bCs/>
                <w:sz w:val="26"/>
                <w:szCs w:val="26"/>
                <w:rtl/>
              </w:rPr>
            </w:pPr>
          </w:p>
        </w:tc>
        <w:tc>
          <w:tcPr>
            <w:tcW w:w="712" w:type="dxa"/>
          </w:tcPr>
          <w:p w14:paraId="7B28947E" w14:textId="77777777" w:rsidR="00314D7E" w:rsidRPr="002E0446" w:rsidRDefault="00314D7E" w:rsidP="009824D4">
            <w:pPr>
              <w:bidi/>
              <w:jc w:val="both"/>
              <w:rPr>
                <w:rFonts w:ascii="David" w:hAnsi="David" w:cs="David"/>
                <w:sz w:val="26"/>
                <w:szCs w:val="26"/>
                <w:rtl/>
              </w:rPr>
            </w:pPr>
          </w:p>
        </w:tc>
        <w:tc>
          <w:tcPr>
            <w:tcW w:w="6390" w:type="dxa"/>
          </w:tcPr>
          <w:p w14:paraId="5ED59052" w14:textId="77777777" w:rsidR="00314D7E" w:rsidRPr="002E0446" w:rsidRDefault="00665C8A" w:rsidP="0068084C">
            <w:pPr>
              <w:bidi/>
              <w:jc w:val="both"/>
              <w:rPr>
                <w:rFonts w:ascii="David" w:hAnsi="David" w:cs="David"/>
                <w:sz w:val="26"/>
                <w:szCs w:val="26"/>
                <w:rtl/>
              </w:rPr>
            </w:pPr>
            <w:r w:rsidRPr="002E0446">
              <w:rPr>
                <w:rFonts w:ascii="David" w:hAnsi="David" w:cs="David"/>
                <w:sz w:val="26"/>
                <w:szCs w:val="26"/>
                <w:rtl/>
              </w:rPr>
              <w:t>״המנהל״ – מנהל רשות המיסים בישראל או סגנו.</w:t>
            </w:r>
          </w:p>
          <w:p w14:paraId="420E7F04" w14:textId="77777777" w:rsidR="00D87471" w:rsidRPr="002E0446" w:rsidRDefault="00D87471" w:rsidP="00D87471">
            <w:pPr>
              <w:bidi/>
              <w:jc w:val="both"/>
              <w:rPr>
                <w:rFonts w:ascii="David" w:hAnsi="David" w:cs="David"/>
                <w:sz w:val="26"/>
                <w:szCs w:val="26"/>
                <w:rtl/>
              </w:rPr>
            </w:pPr>
          </w:p>
        </w:tc>
      </w:tr>
      <w:tr w:rsidR="007304BC" w:rsidRPr="002E0446" w14:paraId="16CCF6D6" w14:textId="77777777" w:rsidTr="00967C27">
        <w:trPr>
          <w:trHeight w:val="275"/>
        </w:trPr>
        <w:tc>
          <w:tcPr>
            <w:tcW w:w="1196" w:type="dxa"/>
          </w:tcPr>
          <w:p w14:paraId="427912AA" w14:textId="77777777" w:rsidR="00314D7E" w:rsidRPr="002E0446" w:rsidRDefault="00314D7E" w:rsidP="009824D4">
            <w:pPr>
              <w:bidi/>
              <w:jc w:val="both"/>
              <w:rPr>
                <w:rFonts w:ascii="David" w:hAnsi="David" w:cs="David"/>
                <w:b/>
                <w:bCs/>
                <w:sz w:val="26"/>
                <w:szCs w:val="26"/>
                <w:rtl/>
              </w:rPr>
            </w:pPr>
          </w:p>
        </w:tc>
        <w:tc>
          <w:tcPr>
            <w:tcW w:w="712" w:type="dxa"/>
          </w:tcPr>
          <w:p w14:paraId="39CDE491" w14:textId="77777777" w:rsidR="00314D7E" w:rsidRPr="002E0446" w:rsidRDefault="00314D7E" w:rsidP="009824D4">
            <w:pPr>
              <w:bidi/>
              <w:jc w:val="both"/>
              <w:rPr>
                <w:rFonts w:ascii="David" w:hAnsi="David" w:cs="David"/>
                <w:sz w:val="26"/>
                <w:szCs w:val="26"/>
                <w:rtl/>
              </w:rPr>
            </w:pPr>
          </w:p>
        </w:tc>
        <w:tc>
          <w:tcPr>
            <w:tcW w:w="6390" w:type="dxa"/>
          </w:tcPr>
          <w:p w14:paraId="2AC65C3A" w14:textId="77777777" w:rsidR="00314D7E" w:rsidRPr="002E0446" w:rsidRDefault="00665C8A" w:rsidP="00314D7E">
            <w:pPr>
              <w:bidi/>
              <w:jc w:val="both"/>
              <w:rPr>
                <w:rFonts w:ascii="David" w:hAnsi="David" w:cs="David"/>
                <w:sz w:val="26"/>
                <w:szCs w:val="26"/>
                <w:rtl/>
              </w:rPr>
            </w:pPr>
            <w:r w:rsidRPr="002E0446">
              <w:rPr>
                <w:rFonts w:ascii="David" w:hAnsi="David" w:cs="David"/>
                <w:color w:val="000000"/>
                <w:sz w:val="26"/>
                <w:szCs w:val="26"/>
                <w:rtl/>
              </w:rPr>
              <w:t>״מסוף מעבר״- מסוף מעבר יבשתי.</w:t>
            </w:r>
          </w:p>
        </w:tc>
      </w:tr>
      <w:tr w:rsidR="007304BC" w:rsidRPr="002E0446" w14:paraId="5800CA8D" w14:textId="77777777" w:rsidTr="00967C27">
        <w:trPr>
          <w:trHeight w:val="275"/>
        </w:trPr>
        <w:tc>
          <w:tcPr>
            <w:tcW w:w="1196" w:type="dxa"/>
          </w:tcPr>
          <w:p w14:paraId="50263A72" w14:textId="77777777" w:rsidR="00E52099" w:rsidRPr="002E0446" w:rsidRDefault="00E52099" w:rsidP="009824D4">
            <w:pPr>
              <w:bidi/>
              <w:jc w:val="both"/>
              <w:rPr>
                <w:rFonts w:ascii="David" w:hAnsi="David" w:cs="David"/>
                <w:b/>
                <w:bCs/>
                <w:sz w:val="26"/>
                <w:szCs w:val="26"/>
                <w:rtl/>
              </w:rPr>
            </w:pPr>
          </w:p>
        </w:tc>
        <w:tc>
          <w:tcPr>
            <w:tcW w:w="712" w:type="dxa"/>
          </w:tcPr>
          <w:p w14:paraId="659D04EC" w14:textId="77777777" w:rsidR="00E52099" w:rsidRPr="002E0446" w:rsidRDefault="00E52099" w:rsidP="009824D4">
            <w:pPr>
              <w:bidi/>
              <w:jc w:val="both"/>
              <w:rPr>
                <w:rFonts w:ascii="David" w:hAnsi="David" w:cs="David"/>
                <w:sz w:val="26"/>
                <w:szCs w:val="26"/>
                <w:rtl/>
              </w:rPr>
            </w:pPr>
          </w:p>
        </w:tc>
        <w:tc>
          <w:tcPr>
            <w:tcW w:w="6390" w:type="dxa"/>
          </w:tcPr>
          <w:p w14:paraId="53D2C5F3" w14:textId="77777777" w:rsidR="00E52099" w:rsidRPr="002E0446" w:rsidRDefault="00E52099" w:rsidP="00314D7E">
            <w:pPr>
              <w:bidi/>
              <w:jc w:val="both"/>
              <w:rPr>
                <w:rFonts w:ascii="David" w:hAnsi="David" w:cs="David"/>
                <w:color w:val="000000"/>
                <w:sz w:val="26"/>
                <w:szCs w:val="26"/>
                <w:rtl/>
              </w:rPr>
            </w:pPr>
          </w:p>
        </w:tc>
      </w:tr>
      <w:tr w:rsidR="007304BC" w:rsidRPr="002E0446" w14:paraId="0AB47020" w14:textId="77777777" w:rsidTr="00967C27">
        <w:trPr>
          <w:trHeight w:val="503"/>
        </w:trPr>
        <w:tc>
          <w:tcPr>
            <w:tcW w:w="1196" w:type="dxa"/>
          </w:tcPr>
          <w:p w14:paraId="316763CE" w14:textId="77777777" w:rsidR="00314D7E" w:rsidRPr="002E0446" w:rsidRDefault="00314D7E" w:rsidP="009824D4">
            <w:pPr>
              <w:bidi/>
              <w:jc w:val="both"/>
              <w:rPr>
                <w:rFonts w:ascii="David" w:hAnsi="David" w:cs="David"/>
                <w:b/>
                <w:bCs/>
                <w:sz w:val="26"/>
                <w:szCs w:val="26"/>
                <w:rtl/>
              </w:rPr>
            </w:pPr>
          </w:p>
        </w:tc>
        <w:tc>
          <w:tcPr>
            <w:tcW w:w="712" w:type="dxa"/>
          </w:tcPr>
          <w:p w14:paraId="666CB4D8" w14:textId="77777777" w:rsidR="00314D7E" w:rsidRPr="002E0446" w:rsidRDefault="00314D7E" w:rsidP="009824D4">
            <w:pPr>
              <w:bidi/>
              <w:jc w:val="both"/>
              <w:rPr>
                <w:rFonts w:ascii="David" w:hAnsi="David" w:cs="David"/>
                <w:sz w:val="26"/>
                <w:szCs w:val="26"/>
                <w:rtl/>
              </w:rPr>
            </w:pPr>
          </w:p>
        </w:tc>
        <w:tc>
          <w:tcPr>
            <w:tcW w:w="6390" w:type="dxa"/>
          </w:tcPr>
          <w:p w14:paraId="7362A898" w14:textId="77777777" w:rsidR="00314D7E" w:rsidRPr="002E0446" w:rsidRDefault="00665C8A" w:rsidP="00D073A0">
            <w:pPr>
              <w:bidi/>
              <w:jc w:val="both"/>
              <w:rPr>
                <w:rFonts w:ascii="David" w:hAnsi="David" w:cs="David"/>
                <w:sz w:val="26"/>
                <w:szCs w:val="26"/>
                <w:rtl/>
              </w:rPr>
            </w:pPr>
            <w:r w:rsidRPr="002E0446">
              <w:rPr>
                <w:rFonts w:ascii="David" w:hAnsi="David" w:cs="David"/>
                <w:sz w:val="26"/>
                <w:szCs w:val="26"/>
                <w:rtl/>
              </w:rPr>
              <w:t>״מסי ייבוא״</w:t>
            </w:r>
            <w:r w:rsidRPr="002E0446">
              <w:rPr>
                <w:rFonts w:ascii="David" w:hAnsi="David" w:cs="David"/>
                <w:color w:val="222222"/>
                <w:sz w:val="26"/>
                <w:szCs w:val="26"/>
                <w:shd w:val="clear" w:color="auto" w:fill="FFFFFF"/>
                <w:rtl/>
              </w:rPr>
              <w:t xml:space="preserve"> </w:t>
            </w:r>
            <w:r w:rsidR="00D073A0" w:rsidRPr="002E0446">
              <w:rPr>
                <w:rFonts w:ascii="David" w:hAnsi="David" w:cs="David"/>
                <w:color w:val="222222"/>
                <w:sz w:val="26"/>
                <w:szCs w:val="26"/>
                <w:shd w:val="clear" w:color="auto" w:fill="FFFFFF"/>
                <w:rtl/>
              </w:rPr>
              <w:t>–</w:t>
            </w:r>
            <w:r w:rsidRPr="002E0446">
              <w:rPr>
                <w:rFonts w:ascii="David" w:hAnsi="David" w:cs="David"/>
                <w:color w:val="222222"/>
                <w:sz w:val="26"/>
                <w:szCs w:val="26"/>
                <w:shd w:val="clear" w:color="auto" w:fill="FFFFFF"/>
                <w:rtl/>
              </w:rPr>
              <w:t xml:space="preserve"> </w:t>
            </w:r>
            <w:r w:rsidRPr="002E0446">
              <w:rPr>
                <w:rFonts w:ascii="David" w:hAnsi="David" w:cs="David"/>
                <w:sz w:val="26"/>
                <w:szCs w:val="26"/>
                <w:rtl/>
              </w:rPr>
              <w:t>מכס</w:t>
            </w:r>
            <w:r w:rsidR="00D073A0" w:rsidRPr="002E0446">
              <w:rPr>
                <w:rFonts w:ascii="David" w:hAnsi="David" w:cs="David"/>
                <w:sz w:val="26"/>
                <w:szCs w:val="26"/>
                <w:rtl/>
              </w:rPr>
              <w:t xml:space="preserve"> </w:t>
            </w:r>
            <w:r w:rsidR="00BD719F" w:rsidRPr="002E0446">
              <w:rPr>
                <w:rFonts w:ascii="David" w:hAnsi="David" w:cs="David"/>
                <w:sz w:val="26"/>
                <w:szCs w:val="26"/>
                <w:rtl/>
              </w:rPr>
              <w:t xml:space="preserve">שנקבע </w:t>
            </w:r>
            <w:r w:rsidR="00D073A0" w:rsidRPr="002E0446">
              <w:rPr>
                <w:rFonts w:ascii="David" w:hAnsi="David" w:cs="David"/>
                <w:sz w:val="26"/>
                <w:szCs w:val="26"/>
                <w:rtl/>
              </w:rPr>
              <w:t>בהתאם לפקודת תעריף המכס והפטורים, כפי תוקפה בישראל מעת לעת</w:t>
            </w:r>
            <w:r w:rsidRPr="002E0446">
              <w:rPr>
                <w:rFonts w:ascii="David" w:hAnsi="David" w:cs="David"/>
                <w:sz w:val="26"/>
                <w:szCs w:val="26"/>
                <w:rtl/>
              </w:rPr>
              <w:t>,</w:t>
            </w:r>
            <w:r w:rsidR="00D073A0" w:rsidRPr="002E0446">
              <w:rPr>
                <w:rFonts w:ascii="David" w:hAnsi="David" w:cs="David"/>
                <w:sz w:val="26"/>
                <w:szCs w:val="26"/>
                <w:rtl/>
              </w:rPr>
              <w:t xml:space="preserve"> לרבות תחיקת משנה מכוחה בישראל,</w:t>
            </w:r>
            <w:r w:rsidRPr="002E0446">
              <w:rPr>
                <w:rFonts w:ascii="David" w:hAnsi="David" w:cs="David"/>
                <w:sz w:val="26"/>
                <w:szCs w:val="26"/>
                <w:rtl/>
              </w:rPr>
              <w:t xml:space="preserve"> </w:t>
            </w:r>
            <w:r w:rsidR="00BD719F" w:rsidRPr="002E0446">
              <w:rPr>
                <w:rFonts w:ascii="David" w:hAnsi="David" w:cs="David"/>
                <w:sz w:val="26"/>
                <w:szCs w:val="26"/>
                <w:rtl/>
              </w:rPr>
              <w:t xml:space="preserve">וכן בהתאם לחוק מסי מכס ובלו (שינוי התעריף), תש״ט-1949, כפי תוקפו בישראל (להלן – חוק מסי מכס ובלו), </w:t>
            </w:r>
            <w:r w:rsidRPr="002E0446">
              <w:rPr>
                <w:rFonts w:ascii="David" w:hAnsi="David" w:cs="David"/>
                <w:sz w:val="26"/>
                <w:szCs w:val="26"/>
                <w:rtl/>
              </w:rPr>
              <w:t>מס קניה על יבוא כמשמעותו בחוק מס קניה (טובין ושירותים), התשי"ב-1952, כפי תוקפו בצו זה, מס ערך מוסף על יבוא כמשמעותו בחוק מס ערך מוסף, התשל"ו-1975 כפי תוקפו בצו זה, וכן כל מס או היטל אחרים המוטלים על יבוא טובין,</w:t>
            </w:r>
            <w:r w:rsidR="00D073A0" w:rsidRPr="002E0446">
              <w:rPr>
                <w:rFonts w:ascii="David" w:hAnsi="David" w:cs="David"/>
                <w:sz w:val="26"/>
                <w:szCs w:val="26"/>
                <w:rtl/>
              </w:rPr>
              <w:t xml:space="preserve"> לרבות מס על מלאי</w:t>
            </w:r>
            <w:r w:rsidR="00BD719F" w:rsidRPr="002E0446">
              <w:rPr>
                <w:rFonts w:ascii="David" w:hAnsi="David" w:cs="David"/>
                <w:sz w:val="26"/>
                <w:szCs w:val="26"/>
                <w:rtl/>
              </w:rPr>
              <w:t xml:space="preserve"> שנקבע בצו מכוח חוק מסי מכס ובלו ודיני הייבוא.</w:t>
            </w:r>
          </w:p>
          <w:p w14:paraId="2AEABF2A" w14:textId="77777777" w:rsidR="00D87471" w:rsidRPr="002E0446" w:rsidRDefault="00D87471" w:rsidP="00D87471">
            <w:pPr>
              <w:bidi/>
              <w:jc w:val="both"/>
              <w:rPr>
                <w:rFonts w:ascii="David" w:hAnsi="David" w:cs="David"/>
                <w:sz w:val="26"/>
                <w:szCs w:val="26"/>
                <w:rtl/>
              </w:rPr>
            </w:pPr>
          </w:p>
        </w:tc>
      </w:tr>
      <w:tr w:rsidR="007304BC" w:rsidRPr="002E0446" w14:paraId="349AAE17" w14:textId="77777777" w:rsidTr="00967C27">
        <w:trPr>
          <w:trHeight w:val="503"/>
        </w:trPr>
        <w:tc>
          <w:tcPr>
            <w:tcW w:w="1196" w:type="dxa"/>
          </w:tcPr>
          <w:p w14:paraId="473E2223" w14:textId="77777777" w:rsidR="00314D7E" w:rsidRPr="002E0446" w:rsidRDefault="00314D7E" w:rsidP="009824D4">
            <w:pPr>
              <w:bidi/>
              <w:jc w:val="both"/>
              <w:rPr>
                <w:rFonts w:ascii="David" w:hAnsi="David" w:cs="David"/>
                <w:b/>
                <w:bCs/>
                <w:sz w:val="26"/>
                <w:szCs w:val="26"/>
                <w:rtl/>
              </w:rPr>
            </w:pPr>
          </w:p>
        </w:tc>
        <w:tc>
          <w:tcPr>
            <w:tcW w:w="712" w:type="dxa"/>
          </w:tcPr>
          <w:p w14:paraId="35B0807E" w14:textId="77777777" w:rsidR="00314D7E" w:rsidRPr="002E0446" w:rsidRDefault="00314D7E" w:rsidP="009824D4">
            <w:pPr>
              <w:bidi/>
              <w:jc w:val="both"/>
              <w:rPr>
                <w:rFonts w:ascii="David" w:hAnsi="David" w:cs="David"/>
                <w:sz w:val="26"/>
                <w:szCs w:val="26"/>
                <w:rtl/>
              </w:rPr>
            </w:pPr>
          </w:p>
        </w:tc>
        <w:tc>
          <w:tcPr>
            <w:tcW w:w="6390" w:type="dxa"/>
          </w:tcPr>
          <w:p w14:paraId="4F3E2B34" w14:textId="77777777" w:rsidR="00314D7E" w:rsidRPr="002E0446" w:rsidRDefault="00665C8A" w:rsidP="00B15E11">
            <w:pPr>
              <w:bidi/>
              <w:jc w:val="both"/>
              <w:rPr>
                <w:rFonts w:ascii="David" w:hAnsi="David" w:cs="David"/>
                <w:sz w:val="26"/>
                <w:szCs w:val="26"/>
                <w:rtl/>
              </w:rPr>
            </w:pPr>
            <w:r w:rsidRPr="002E0446">
              <w:rPr>
                <w:rFonts w:ascii="David" w:hAnsi="David" w:cs="David"/>
                <w:sz w:val="26"/>
                <w:szCs w:val="26"/>
                <w:rtl/>
              </w:rPr>
              <w:t>"מעבר אלנבי"- מעבר גשר אלנבי, אשר מסומן על גבי מפה בתוספת</w:t>
            </w:r>
            <w:r w:rsidR="006D0FEC" w:rsidRPr="002E0446">
              <w:rPr>
                <w:rFonts w:ascii="David" w:hAnsi="David" w:cs="David"/>
                <w:sz w:val="26"/>
                <w:szCs w:val="26"/>
                <w:rtl/>
              </w:rPr>
              <w:t xml:space="preserve"> השנייה</w:t>
            </w:r>
            <w:r w:rsidRPr="002E0446">
              <w:rPr>
                <w:rFonts w:ascii="David" w:hAnsi="David" w:cs="David"/>
                <w:sz w:val="26"/>
                <w:szCs w:val="26"/>
                <w:rtl/>
              </w:rPr>
              <w:t xml:space="preserve"> לצו זה.</w:t>
            </w:r>
          </w:p>
          <w:p w14:paraId="1F0C4408" w14:textId="77777777" w:rsidR="00D87471" w:rsidRPr="002E0446" w:rsidRDefault="00D87471" w:rsidP="00D87471">
            <w:pPr>
              <w:bidi/>
              <w:jc w:val="both"/>
              <w:rPr>
                <w:rFonts w:ascii="David" w:hAnsi="David" w:cs="David"/>
                <w:sz w:val="26"/>
                <w:szCs w:val="26"/>
                <w:rtl/>
              </w:rPr>
            </w:pPr>
          </w:p>
        </w:tc>
      </w:tr>
      <w:tr w:rsidR="007304BC" w:rsidRPr="002E0446" w14:paraId="4B879620" w14:textId="77777777" w:rsidTr="00967C27">
        <w:trPr>
          <w:trHeight w:val="503"/>
        </w:trPr>
        <w:tc>
          <w:tcPr>
            <w:tcW w:w="1196" w:type="dxa"/>
          </w:tcPr>
          <w:p w14:paraId="2D157143" w14:textId="77777777" w:rsidR="00111788" w:rsidRPr="002E0446" w:rsidRDefault="00111788" w:rsidP="009824D4">
            <w:pPr>
              <w:bidi/>
              <w:jc w:val="both"/>
              <w:rPr>
                <w:rFonts w:ascii="David" w:hAnsi="David" w:cs="David"/>
                <w:b/>
                <w:bCs/>
                <w:sz w:val="26"/>
                <w:szCs w:val="26"/>
                <w:rtl/>
              </w:rPr>
            </w:pPr>
          </w:p>
        </w:tc>
        <w:tc>
          <w:tcPr>
            <w:tcW w:w="712" w:type="dxa"/>
          </w:tcPr>
          <w:p w14:paraId="2AA6E711" w14:textId="77777777" w:rsidR="00111788" w:rsidRPr="002E0446" w:rsidRDefault="00111788" w:rsidP="009824D4">
            <w:pPr>
              <w:bidi/>
              <w:jc w:val="both"/>
              <w:rPr>
                <w:rFonts w:ascii="David" w:hAnsi="David" w:cs="David"/>
                <w:sz w:val="26"/>
                <w:szCs w:val="26"/>
                <w:rtl/>
              </w:rPr>
            </w:pPr>
          </w:p>
        </w:tc>
        <w:tc>
          <w:tcPr>
            <w:tcW w:w="6390" w:type="dxa"/>
          </w:tcPr>
          <w:p w14:paraId="5FFB34D7" w14:textId="77777777" w:rsidR="00111788" w:rsidRPr="002E0446" w:rsidRDefault="00665C8A" w:rsidP="00B15E11">
            <w:pPr>
              <w:bidi/>
              <w:jc w:val="both"/>
              <w:rPr>
                <w:rFonts w:ascii="David" w:hAnsi="David" w:cs="David"/>
                <w:sz w:val="26"/>
                <w:szCs w:val="26"/>
                <w:rtl/>
              </w:rPr>
            </w:pPr>
            <w:r w:rsidRPr="002E0446">
              <w:rPr>
                <w:rFonts w:ascii="David" w:hAnsi="David" w:cs="David"/>
                <w:sz w:val="26"/>
                <w:szCs w:val="26"/>
                <w:rtl/>
              </w:rPr>
              <w:t>"מפקד צבאי" - כמשמעותו בצו בדבר הוראות בטחון, ולרבות מי שהוקנו לו סמכויות של מפקד צבאי לפי הצו האמור.</w:t>
            </w:r>
          </w:p>
          <w:p w14:paraId="432708C0" w14:textId="77777777" w:rsidR="00D87471" w:rsidRPr="002E0446" w:rsidRDefault="00D87471" w:rsidP="00D87471">
            <w:pPr>
              <w:bidi/>
              <w:jc w:val="both"/>
              <w:rPr>
                <w:rFonts w:ascii="David" w:hAnsi="David" w:cs="David"/>
                <w:sz w:val="26"/>
                <w:szCs w:val="26"/>
                <w:highlight w:val="yellow"/>
                <w:rtl/>
              </w:rPr>
            </w:pPr>
          </w:p>
        </w:tc>
      </w:tr>
      <w:tr w:rsidR="007304BC" w:rsidRPr="002E0446" w14:paraId="2E8813A6" w14:textId="77777777" w:rsidTr="00967C27">
        <w:trPr>
          <w:trHeight w:val="503"/>
        </w:trPr>
        <w:tc>
          <w:tcPr>
            <w:tcW w:w="1196" w:type="dxa"/>
          </w:tcPr>
          <w:p w14:paraId="2B972471" w14:textId="77777777" w:rsidR="00314D7E" w:rsidRPr="002E0446" w:rsidRDefault="00314D7E" w:rsidP="009824D4">
            <w:pPr>
              <w:bidi/>
              <w:jc w:val="both"/>
              <w:rPr>
                <w:rFonts w:ascii="David" w:hAnsi="David" w:cs="David"/>
                <w:b/>
                <w:bCs/>
                <w:sz w:val="26"/>
                <w:szCs w:val="26"/>
                <w:rtl/>
              </w:rPr>
            </w:pPr>
          </w:p>
        </w:tc>
        <w:tc>
          <w:tcPr>
            <w:tcW w:w="712" w:type="dxa"/>
          </w:tcPr>
          <w:p w14:paraId="605DBC38" w14:textId="77777777" w:rsidR="00314D7E" w:rsidRPr="002E0446" w:rsidRDefault="00314D7E" w:rsidP="009824D4">
            <w:pPr>
              <w:bidi/>
              <w:jc w:val="both"/>
              <w:rPr>
                <w:rFonts w:ascii="David" w:hAnsi="David" w:cs="David"/>
                <w:sz w:val="26"/>
                <w:szCs w:val="26"/>
                <w:rtl/>
              </w:rPr>
            </w:pPr>
          </w:p>
        </w:tc>
        <w:tc>
          <w:tcPr>
            <w:tcW w:w="6390" w:type="dxa"/>
          </w:tcPr>
          <w:p w14:paraId="070AA0E4" w14:textId="77777777" w:rsidR="00314D7E" w:rsidRPr="002E0446" w:rsidRDefault="00665C8A" w:rsidP="00B15E11">
            <w:pPr>
              <w:bidi/>
              <w:jc w:val="both"/>
              <w:rPr>
                <w:rFonts w:ascii="David" w:hAnsi="David" w:cs="David"/>
                <w:sz w:val="26"/>
                <w:szCs w:val="26"/>
                <w:rtl/>
              </w:rPr>
            </w:pPr>
            <w:r w:rsidRPr="002E0446">
              <w:rPr>
                <w:rFonts w:ascii="David" w:hAnsi="David" w:cs="David"/>
                <w:sz w:val="26"/>
                <w:szCs w:val="26"/>
                <w:rtl/>
              </w:rPr>
              <w:t>"מפרט" – תיאור תכונותיו של מצרך, ובכלל זה פרטים אלה כולם או מקצתם: ייעודו, פעולתו, מטרתו, תהליך ייצורו, התקנתו, הפעלתו, דרכי השימוש בו, איכותו ודרכי הבטחתה, כמותו וממדיו ודרכי מדידתם, הדרכים לבדיקתו, להחסנתו, לתחזוקתו ולהעברתו ממקום למקום, מקורו, כינויו, סימונו, אריזתו ושאר תכונות של מצרך ושל חלקיו וחמריו שידרוש אותן המכון</w:t>
            </w:r>
            <w:r w:rsidR="00614B95" w:rsidRPr="002E0446">
              <w:rPr>
                <w:rFonts w:ascii="David" w:hAnsi="David" w:cs="David"/>
                <w:sz w:val="26"/>
                <w:szCs w:val="26"/>
                <w:rtl/>
              </w:rPr>
              <w:t>.</w:t>
            </w:r>
          </w:p>
          <w:p w14:paraId="3DCAF790" w14:textId="77777777" w:rsidR="00D87471" w:rsidRPr="002E0446" w:rsidRDefault="00D87471" w:rsidP="00D87471">
            <w:pPr>
              <w:bidi/>
              <w:jc w:val="both"/>
              <w:rPr>
                <w:rFonts w:ascii="David" w:hAnsi="David" w:cs="David"/>
                <w:sz w:val="26"/>
                <w:szCs w:val="26"/>
                <w:rtl/>
              </w:rPr>
            </w:pPr>
          </w:p>
        </w:tc>
      </w:tr>
      <w:tr w:rsidR="007304BC" w:rsidRPr="002E0446" w14:paraId="247FAFF7" w14:textId="77777777" w:rsidTr="00967C27">
        <w:trPr>
          <w:trHeight w:val="503"/>
        </w:trPr>
        <w:tc>
          <w:tcPr>
            <w:tcW w:w="1196" w:type="dxa"/>
          </w:tcPr>
          <w:p w14:paraId="356693F5" w14:textId="77777777" w:rsidR="00314D7E" w:rsidRPr="002E0446" w:rsidRDefault="00314D7E" w:rsidP="009824D4">
            <w:pPr>
              <w:bidi/>
              <w:jc w:val="both"/>
              <w:rPr>
                <w:rFonts w:ascii="David" w:hAnsi="David" w:cs="David"/>
                <w:b/>
                <w:bCs/>
                <w:sz w:val="26"/>
                <w:szCs w:val="26"/>
                <w:rtl/>
              </w:rPr>
            </w:pPr>
          </w:p>
        </w:tc>
        <w:tc>
          <w:tcPr>
            <w:tcW w:w="712" w:type="dxa"/>
          </w:tcPr>
          <w:p w14:paraId="3B46F0E0" w14:textId="77777777" w:rsidR="00314D7E" w:rsidRPr="002E0446" w:rsidRDefault="00314D7E" w:rsidP="009824D4">
            <w:pPr>
              <w:bidi/>
              <w:jc w:val="both"/>
              <w:rPr>
                <w:rFonts w:ascii="David" w:hAnsi="David" w:cs="David"/>
                <w:sz w:val="26"/>
                <w:szCs w:val="26"/>
                <w:rtl/>
              </w:rPr>
            </w:pPr>
          </w:p>
        </w:tc>
        <w:tc>
          <w:tcPr>
            <w:tcW w:w="6390" w:type="dxa"/>
          </w:tcPr>
          <w:p w14:paraId="2B93972B" w14:textId="77777777" w:rsidR="00314D7E" w:rsidRPr="002E0446" w:rsidRDefault="00665C8A" w:rsidP="00B15E11">
            <w:pPr>
              <w:bidi/>
              <w:jc w:val="both"/>
              <w:rPr>
                <w:rFonts w:ascii="David" w:hAnsi="David" w:cs="David"/>
                <w:sz w:val="26"/>
                <w:szCs w:val="26"/>
                <w:rtl/>
              </w:rPr>
            </w:pPr>
            <w:r w:rsidRPr="002E0446">
              <w:rPr>
                <w:rFonts w:ascii="David" w:hAnsi="David" w:cs="David"/>
                <w:sz w:val="26"/>
                <w:szCs w:val="26"/>
                <w:rtl/>
              </w:rPr>
              <w:t>״מצרך״ - מטלטלים וכן כל מבנה או מיתקן, אפילו הם מחוברים למקרקעים, להוציא רפואות;</w:t>
            </w:r>
          </w:p>
          <w:p w14:paraId="581B25A2" w14:textId="77777777" w:rsidR="00D87471" w:rsidRPr="002E0446" w:rsidRDefault="00D87471" w:rsidP="00D87471">
            <w:pPr>
              <w:bidi/>
              <w:jc w:val="both"/>
              <w:rPr>
                <w:rFonts w:ascii="David" w:hAnsi="David" w:cs="David"/>
                <w:sz w:val="26"/>
                <w:szCs w:val="26"/>
                <w:rtl/>
              </w:rPr>
            </w:pPr>
          </w:p>
        </w:tc>
      </w:tr>
      <w:tr w:rsidR="007304BC" w:rsidRPr="002E0446" w14:paraId="0F236813" w14:textId="77777777" w:rsidTr="00967C27">
        <w:trPr>
          <w:trHeight w:val="503"/>
        </w:trPr>
        <w:tc>
          <w:tcPr>
            <w:tcW w:w="1196" w:type="dxa"/>
          </w:tcPr>
          <w:p w14:paraId="518E50B9" w14:textId="77777777" w:rsidR="00314D7E" w:rsidRPr="002E0446" w:rsidRDefault="00314D7E" w:rsidP="009824D4">
            <w:pPr>
              <w:bidi/>
              <w:jc w:val="both"/>
              <w:rPr>
                <w:rFonts w:ascii="David" w:hAnsi="David" w:cs="David"/>
                <w:b/>
                <w:bCs/>
                <w:sz w:val="26"/>
                <w:szCs w:val="26"/>
                <w:rtl/>
              </w:rPr>
            </w:pPr>
          </w:p>
        </w:tc>
        <w:tc>
          <w:tcPr>
            <w:tcW w:w="712" w:type="dxa"/>
          </w:tcPr>
          <w:p w14:paraId="5BBBB9AC" w14:textId="77777777" w:rsidR="00314D7E" w:rsidRPr="002E0446" w:rsidRDefault="00314D7E" w:rsidP="009824D4">
            <w:pPr>
              <w:bidi/>
              <w:jc w:val="both"/>
              <w:rPr>
                <w:rFonts w:ascii="David" w:hAnsi="David" w:cs="David"/>
                <w:sz w:val="26"/>
                <w:szCs w:val="26"/>
                <w:rtl/>
              </w:rPr>
            </w:pPr>
          </w:p>
        </w:tc>
        <w:tc>
          <w:tcPr>
            <w:tcW w:w="6390" w:type="dxa"/>
          </w:tcPr>
          <w:p w14:paraId="4BCEEDF9" w14:textId="77777777" w:rsidR="00314D7E" w:rsidRPr="002E0446" w:rsidRDefault="00665C8A" w:rsidP="00040BA1">
            <w:pPr>
              <w:bidi/>
              <w:jc w:val="both"/>
              <w:rPr>
                <w:rFonts w:ascii="David" w:hAnsi="David" w:cs="David"/>
                <w:sz w:val="26"/>
                <w:szCs w:val="26"/>
                <w:rtl/>
              </w:rPr>
            </w:pPr>
            <w:r w:rsidRPr="002E0446">
              <w:rPr>
                <w:rFonts w:ascii="David" w:hAnsi="David" w:cs="David"/>
                <w:sz w:val="26"/>
                <w:szCs w:val="26"/>
                <w:rtl/>
              </w:rPr>
              <w:t xml:space="preserve">״משלח בין-לאומי״ – מי שעיסוקו כולו או חלקו, במשלוח מטענים מארץ זרה לישראל או </w:t>
            </w:r>
            <w:r w:rsidR="00591BFF" w:rsidRPr="002E0446">
              <w:rPr>
                <w:rFonts w:ascii="David" w:hAnsi="David" w:cs="David"/>
                <w:sz w:val="26"/>
                <w:szCs w:val="26"/>
                <w:rtl/>
              </w:rPr>
              <w:t>לאזור</w:t>
            </w:r>
            <w:r w:rsidRPr="002E0446">
              <w:rPr>
                <w:rFonts w:ascii="David" w:hAnsi="David" w:cs="David"/>
                <w:sz w:val="26"/>
                <w:szCs w:val="26"/>
                <w:rtl/>
              </w:rPr>
              <w:t xml:space="preserve">, ומישראל או מהאזור אל ארץ זרה.  </w:t>
            </w:r>
          </w:p>
          <w:p w14:paraId="5C8C5846" w14:textId="77777777" w:rsidR="00D87471" w:rsidRPr="002E0446" w:rsidRDefault="00D87471" w:rsidP="00D87471">
            <w:pPr>
              <w:bidi/>
              <w:jc w:val="both"/>
              <w:rPr>
                <w:rFonts w:ascii="David" w:hAnsi="David" w:cs="David"/>
                <w:sz w:val="26"/>
                <w:szCs w:val="26"/>
                <w:rtl/>
              </w:rPr>
            </w:pPr>
          </w:p>
        </w:tc>
      </w:tr>
      <w:tr w:rsidR="007304BC" w:rsidRPr="002E0446" w14:paraId="516185EA" w14:textId="77777777" w:rsidTr="00967C27">
        <w:trPr>
          <w:trHeight w:val="503"/>
        </w:trPr>
        <w:tc>
          <w:tcPr>
            <w:tcW w:w="1196" w:type="dxa"/>
          </w:tcPr>
          <w:p w14:paraId="5C5C50EE" w14:textId="77777777" w:rsidR="00314D7E" w:rsidRPr="002E0446" w:rsidRDefault="00314D7E" w:rsidP="009824D4">
            <w:pPr>
              <w:bidi/>
              <w:jc w:val="both"/>
              <w:rPr>
                <w:rFonts w:ascii="David" w:hAnsi="David" w:cs="David"/>
                <w:b/>
                <w:bCs/>
                <w:sz w:val="26"/>
                <w:szCs w:val="26"/>
                <w:rtl/>
              </w:rPr>
            </w:pPr>
          </w:p>
        </w:tc>
        <w:tc>
          <w:tcPr>
            <w:tcW w:w="712" w:type="dxa"/>
          </w:tcPr>
          <w:p w14:paraId="5C99A4DC" w14:textId="77777777" w:rsidR="00314D7E" w:rsidRPr="002E0446" w:rsidRDefault="00314D7E" w:rsidP="009824D4">
            <w:pPr>
              <w:bidi/>
              <w:jc w:val="both"/>
              <w:rPr>
                <w:rFonts w:ascii="David" w:hAnsi="David" w:cs="David"/>
                <w:sz w:val="26"/>
                <w:szCs w:val="26"/>
                <w:rtl/>
              </w:rPr>
            </w:pPr>
          </w:p>
        </w:tc>
        <w:tc>
          <w:tcPr>
            <w:tcW w:w="6390" w:type="dxa"/>
          </w:tcPr>
          <w:p w14:paraId="0D566311" w14:textId="77777777" w:rsidR="00314D7E" w:rsidRPr="002E0446" w:rsidRDefault="00665C8A" w:rsidP="00B15E11">
            <w:pPr>
              <w:bidi/>
              <w:jc w:val="both"/>
              <w:rPr>
                <w:rFonts w:ascii="David" w:hAnsi="David" w:cs="David"/>
                <w:sz w:val="26"/>
                <w:szCs w:val="26"/>
                <w:rtl/>
              </w:rPr>
            </w:pPr>
            <w:r w:rsidRPr="002E0446">
              <w:rPr>
                <w:rFonts w:ascii="David" w:hAnsi="David" w:cs="David"/>
                <w:sz w:val="26"/>
                <w:szCs w:val="26"/>
                <w:rtl/>
              </w:rPr>
              <w:t>״סוכן מכס״ – העושה פעולת מכס בשביל זולתו דרך שירות לכל, והוא רשום בפנקס סוכני המכס בישראל לפי הדין החל בישראל</w:t>
            </w:r>
            <w:r w:rsidR="00C549C4" w:rsidRPr="002E0446">
              <w:rPr>
                <w:rFonts w:ascii="David" w:hAnsi="David" w:cs="David"/>
                <w:sz w:val="26"/>
                <w:szCs w:val="26"/>
                <w:rtl/>
              </w:rPr>
              <w:t xml:space="preserve"> או מי שמונה על ידי </w:t>
            </w:r>
            <w:r w:rsidR="00FB47A1" w:rsidRPr="002E0446">
              <w:rPr>
                <w:rFonts w:ascii="David" w:hAnsi="David" w:cs="David"/>
                <w:sz w:val="26"/>
                <w:szCs w:val="26"/>
                <w:rtl/>
              </w:rPr>
              <w:t>ה</w:t>
            </w:r>
            <w:r w:rsidR="00C549C4" w:rsidRPr="002E0446">
              <w:rPr>
                <w:rFonts w:ascii="David" w:hAnsi="David" w:cs="David"/>
                <w:sz w:val="26"/>
                <w:szCs w:val="26"/>
                <w:rtl/>
              </w:rPr>
              <w:t>מנהל</w:t>
            </w:r>
            <w:r w:rsidR="00FB47A1" w:rsidRPr="002E0446">
              <w:rPr>
                <w:rFonts w:ascii="David" w:hAnsi="David" w:cs="David"/>
                <w:sz w:val="26"/>
                <w:szCs w:val="26"/>
                <w:rtl/>
              </w:rPr>
              <w:t>.</w:t>
            </w:r>
            <w:r w:rsidR="00C549C4" w:rsidRPr="002E0446">
              <w:rPr>
                <w:rFonts w:ascii="David" w:hAnsi="David" w:cs="David"/>
                <w:sz w:val="26"/>
                <w:szCs w:val="26"/>
                <w:rtl/>
              </w:rPr>
              <w:t>.</w:t>
            </w:r>
            <w:r w:rsidR="005812AB" w:rsidRPr="002E0446">
              <w:rPr>
                <w:rFonts w:ascii="David" w:hAnsi="David" w:cs="David"/>
                <w:sz w:val="26"/>
                <w:szCs w:val="26"/>
                <w:rtl/>
              </w:rPr>
              <w:t xml:space="preserve"> </w:t>
            </w:r>
          </w:p>
          <w:p w14:paraId="4623402B" w14:textId="77777777" w:rsidR="00D87471" w:rsidRPr="002E0446" w:rsidRDefault="00D87471" w:rsidP="00D87471">
            <w:pPr>
              <w:bidi/>
              <w:jc w:val="both"/>
              <w:rPr>
                <w:rFonts w:ascii="David" w:hAnsi="David" w:cs="David"/>
                <w:sz w:val="26"/>
                <w:szCs w:val="26"/>
                <w:rtl/>
              </w:rPr>
            </w:pPr>
          </w:p>
        </w:tc>
      </w:tr>
      <w:tr w:rsidR="007304BC" w:rsidRPr="002E0446" w14:paraId="29B9622C" w14:textId="77777777" w:rsidTr="00967C27">
        <w:trPr>
          <w:trHeight w:val="325"/>
        </w:trPr>
        <w:tc>
          <w:tcPr>
            <w:tcW w:w="1196" w:type="dxa"/>
          </w:tcPr>
          <w:p w14:paraId="255B491C" w14:textId="77777777" w:rsidR="00314D7E" w:rsidRPr="002E0446" w:rsidRDefault="00314D7E" w:rsidP="009824D4">
            <w:pPr>
              <w:bidi/>
              <w:jc w:val="both"/>
              <w:rPr>
                <w:rFonts w:ascii="David" w:hAnsi="David" w:cs="David"/>
                <w:b/>
                <w:bCs/>
                <w:sz w:val="26"/>
                <w:szCs w:val="26"/>
                <w:rtl/>
              </w:rPr>
            </w:pPr>
          </w:p>
        </w:tc>
        <w:tc>
          <w:tcPr>
            <w:tcW w:w="712" w:type="dxa"/>
          </w:tcPr>
          <w:p w14:paraId="3A108E9D" w14:textId="77777777" w:rsidR="00314D7E" w:rsidRPr="002E0446" w:rsidRDefault="00314D7E" w:rsidP="009824D4">
            <w:pPr>
              <w:bidi/>
              <w:jc w:val="both"/>
              <w:rPr>
                <w:rFonts w:ascii="David" w:hAnsi="David" w:cs="David"/>
                <w:sz w:val="26"/>
                <w:szCs w:val="26"/>
                <w:rtl/>
              </w:rPr>
            </w:pPr>
          </w:p>
        </w:tc>
        <w:tc>
          <w:tcPr>
            <w:tcW w:w="6390" w:type="dxa"/>
          </w:tcPr>
          <w:p w14:paraId="283BF5E7" w14:textId="77777777" w:rsidR="00314D7E" w:rsidRPr="002E0446" w:rsidRDefault="00665C8A" w:rsidP="00B15E11">
            <w:pPr>
              <w:bidi/>
              <w:jc w:val="both"/>
              <w:rPr>
                <w:rFonts w:ascii="David" w:hAnsi="David" w:cs="David"/>
                <w:color w:val="000000"/>
                <w:sz w:val="26"/>
                <w:szCs w:val="26"/>
                <w:rtl/>
              </w:rPr>
            </w:pPr>
            <w:r w:rsidRPr="002E0446">
              <w:rPr>
                <w:rFonts w:ascii="David" w:hAnsi="David" w:cs="David"/>
                <w:color w:val="000000"/>
                <w:sz w:val="26"/>
                <w:szCs w:val="26"/>
                <w:rtl/>
              </w:rPr>
              <w:t xml:space="preserve">״פקודת המכס״ – פקודת המכס [נוסח </w:t>
            </w:r>
            <w:r w:rsidR="000F78B0" w:rsidRPr="002E0446">
              <w:rPr>
                <w:rFonts w:ascii="David" w:hAnsi="David" w:cs="David"/>
                <w:color w:val="000000"/>
                <w:sz w:val="26"/>
                <w:szCs w:val="26"/>
                <w:rtl/>
              </w:rPr>
              <w:t>חדש</w:t>
            </w:r>
            <w:r w:rsidRPr="002E0446">
              <w:rPr>
                <w:rFonts w:ascii="David" w:hAnsi="David" w:cs="David"/>
                <w:color w:val="000000"/>
                <w:sz w:val="26"/>
                <w:szCs w:val="26"/>
                <w:rtl/>
              </w:rPr>
              <w:t>], כפי תוקפה בצו זה.</w:t>
            </w:r>
          </w:p>
          <w:p w14:paraId="1F5562BB" w14:textId="77777777" w:rsidR="00D87471" w:rsidRPr="002E0446" w:rsidRDefault="00D87471" w:rsidP="00D87471">
            <w:pPr>
              <w:bidi/>
              <w:jc w:val="both"/>
              <w:rPr>
                <w:rFonts w:ascii="David" w:hAnsi="David" w:cs="David"/>
                <w:color w:val="000000"/>
                <w:sz w:val="26"/>
                <w:szCs w:val="26"/>
                <w:rtl/>
              </w:rPr>
            </w:pPr>
          </w:p>
        </w:tc>
      </w:tr>
      <w:tr w:rsidR="007304BC" w:rsidRPr="002E0446" w14:paraId="283EC5C8" w14:textId="77777777" w:rsidTr="00967C27">
        <w:trPr>
          <w:trHeight w:val="556"/>
        </w:trPr>
        <w:tc>
          <w:tcPr>
            <w:tcW w:w="1196" w:type="dxa"/>
          </w:tcPr>
          <w:p w14:paraId="47F7FB57" w14:textId="77777777" w:rsidR="00314D7E" w:rsidRPr="002E0446" w:rsidRDefault="00314D7E" w:rsidP="009824D4">
            <w:pPr>
              <w:bidi/>
              <w:jc w:val="both"/>
              <w:rPr>
                <w:rFonts w:ascii="David" w:hAnsi="David" w:cs="David"/>
                <w:b/>
                <w:bCs/>
                <w:sz w:val="26"/>
                <w:szCs w:val="26"/>
                <w:rtl/>
              </w:rPr>
            </w:pPr>
          </w:p>
        </w:tc>
        <w:tc>
          <w:tcPr>
            <w:tcW w:w="712" w:type="dxa"/>
          </w:tcPr>
          <w:p w14:paraId="0F720BC7" w14:textId="77777777" w:rsidR="00314D7E" w:rsidRPr="002E0446" w:rsidRDefault="00314D7E" w:rsidP="009824D4">
            <w:pPr>
              <w:bidi/>
              <w:jc w:val="both"/>
              <w:rPr>
                <w:rFonts w:ascii="David" w:hAnsi="David" w:cs="David"/>
                <w:sz w:val="26"/>
                <w:szCs w:val="26"/>
                <w:rtl/>
              </w:rPr>
            </w:pPr>
          </w:p>
        </w:tc>
        <w:tc>
          <w:tcPr>
            <w:tcW w:w="6390" w:type="dxa"/>
          </w:tcPr>
          <w:p w14:paraId="253A9C99" w14:textId="77777777" w:rsidR="00314D7E" w:rsidRPr="002E0446" w:rsidRDefault="00665C8A" w:rsidP="00B15E11">
            <w:pPr>
              <w:bidi/>
              <w:jc w:val="both"/>
              <w:rPr>
                <w:rFonts w:ascii="David" w:hAnsi="David" w:cs="David"/>
                <w:sz w:val="26"/>
                <w:szCs w:val="26"/>
                <w:rtl/>
              </w:rPr>
            </w:pPr>
            <w:r w:rsidRPr="002E0446">
              <w:rPr>
                <w:rFonts w:ascii="David" w:hAnsi="David" w:cs="David"/>
                <w:sz w:val="26"/>
                <w:szCs w:val="26"/>
                <w:rtl/>
              </w:rPr>
              <w:t>"פקיד מכס" – כל אדם המועסק בשירות רשות המכס שלא כפועל, וכן כל עובד המדינה המשמש אותה שעה בתפקידי רשות המכס</w:t>
            </w:r>
            <w:r w:rsidR="00FC1A47" w:rsidRPr="002E0446">
              <w:rPr>
                <w:rFonts w:ascii="David" w:hAnsi="David" w:cs="David"/>
                <w:sz w:val="26"/>
                <w:szCs w:val="26"/>
                <w:rtl/>
              </w:rPr>
              <w:t>.</w:t>
            </w:r>
            <w:r w:rsidRPr="002E0446">
              <w:rPr>
                <w:rFonts w:ascii="David" w:hAnsi="David" w:cs="David"/>
                <w:sz w:val="26"/>
                <w:szCs w:val="26"/>
                <w:rtl/>
              </w:rPr>
              <w:t xml:space="preserve"> </w:t>
            </w:r>
          </w:p>
          <w:p w14:paraId="5496621D" w14:textId="77777777" w:rsidR="00D87471" w:rsidRPr="002E0446" w:rsidRDefault="00D87471" w:rsidP="00D87471">
            <w:pPr>
              <w:bidi/>
              <w:jc w:val="both"/>
              <w:rPr>
                <w:rFonts w:ascii="David" w:hAnsi="David" w:cs="David"/>
                <w:sz w:val="26"/>
                <w:szCs w:val="26"/>
                <w:rtl/>
              </w:rPr>
            </w:pPr>
          </w:p>
        </w:tc>
      </w:tr>
      <w:tr w:rsidR="007304BC" w:rsidRPr="002E0446" w14:paraId="23AEAA31" w14:textId="77777777" w:rsidTr="00967C27">
        <w:trPr>
          <w:trHeight w:val="503"/>
        </w:trPr>
        <w:tc>
          <w:tcPr>
            <w:tcW w:w="1196" w:type="dxa"/>
          </w:tcPr>
          <w:p w14:paraId="0B365BEE" w14:textId="77777777" w:rsidR="00314D7E" w:rsidRPr="002E0446" w:rsidRDefault="00314D7E" w:rsidP="009824D4">
            <w:pPr>
              <w:bidi/>
              <w:jc w:val="both"/>
              <w:rPr>
                <w:rFonts w:ascii="David" w:hAnsi="David" w:cs="David"/>
                <w:b/>
                <w:bCs/>
                <w:sz w:val="26"/>
                <w:szCs w:val="26"/>
                <w:rtl/>
              </w:rPr>
            </w:pPr>
          </w:p>
        </w:tc>
        <w:tc>
          <w:tcPr>
            <w:tcW w:w="712" w:type="dxa"/>
          </w:tcPr>
          <w:p w14:paraId="3F717DDF" w14:textId="77777777" w:rsidR="00314D7E" w:rsidRPr="002E0446" w:rsidRDefault="00314D7E" w:rsidP="009824D4">
            <w:pPr>
              <w:bidi/>
              <w:jc w:val="both"/>
              <w:rPr>
                <w:rFonts w:ascii="David" w:hAnsi="David" w:cs="David"/>
                <w:sz w:val="26"/>
                <w:szCs w:val="26"/>
                <w:rtl/>
              </w:rPr>
            </w:pPr>
          </w:p>
        </w:tc>
        <w:tc>
          <w:tcPr>
            <w:tcW w:w="6390" w:type="dxa"/>
          </w:tcPr>
          <w:p w14:paraId="7FF6A7A1" w14:textId="77777777" w:rsidR="00314D7E" w:rsidRPr="002E0446" w:rsidRDefault="00665C8A" w:rsidP="00B15E11">
            <w:pPr>
              <w:bidi/>
              <w:jc w:val="both"/>
              <w:rPr>
                <w:rFonts w:ascii="David" w:hAnsi="David" w:cs="David"/>
                <w:sz w:val="26"/>
                <w:szCs w:val="26"/>
                <w:rtl/>
              </w:rPr>
            </w:pPr>
            <w:r w:rsidRPr="002E0446">
              <w:rPr>
                <w:rFonts w:ascii="David" w:hAnsi="David" w:cs="David"/>
                <w:sz w:val="26"/>
                <w:szCs w:val="26"/>
                <w:rtl/>
              </w:rPr>
              <w:t xml:space="preserve">״פקיד רשוי״ – אדם שמינה סוכן מכס או בעל טובין, באישור גובה המכס, בהתאם לדין החל בישראל, לעשות פעולות מכס מטעמם, המועסק על ידיהם בלבד. </w:t>
            </w:r>
          </w:p>
          <w:p w14:paraId="3489C09A" w14:textId="77777777" w:rsidR="00D87471" w:rsidRPr="002E0446" w:rsidRDefault="00D87471" w:rsidP="00D87471">
            <w:pPr>
              <w:bidi/>
              <w:jc w:val="both"/>
              <w:rPr>
                <w:rFonts w:ascii="David" w:hAnsi="David" w:cs="David"/>
                <w:sz w:val="26"/>
                <w:szCs w:val="26"/>
                <w:rtl/>
              </w:rPr>
            </w:pPr>
          </w:p>
        </w:tc>
      </w:tr>
      <w:tr w:rsidR="007304BC" w:rsidRPr="002E0446" w14:paraId="306A5278" w14:textId="77777777" w:rsidTr="00967C27">
        <w:trPr>
          <w:trHeight w:val="503"/>
        </w:trPr>
        <w:tc>
          <w:tcPr>
            <w:tcW w:w="1196" w:type="dxa"/>
          </w:tcPr>
          <w:p w14:paraId="7EC3CFE5" w14:textId="77777777" w:rsidR="00314D7E" w:rsidRPr="002E0446" w:rsidRDefault="00314D7E" w:rsidP="009824D4">
            <w:pPr>
              <w:bidi/>
              <w:jc w:val="both"/>
              <w:rPr>
                <w:rFonts w:ascii="David" w:hAnsi="David" w:cs="David"/>
                <w:b/>
                <w:bCs/>
                <w:sz w:val="26"/>
                <w:szCs w:val="26"/>
                <w:rtl/>
              </w:rPr>
            </w:pPr>
          </w:p>
        </w:tc>
        <w:tc>
          <w:tcPr>
            <w:tcW w:w="712" w:type="dxa"/>
          </w:tcPr>
          <w:p w14:paraId="390B89F0" w14:textId="77777777" w:rsidR="00314D7E" w:rsidRPr="002E0446" w:rsidRDefault="00314D7E" w:rsidP="009824D4">
            <w:pPr>
              <w:bidi/>
              <w:jc w:val="both"/>
              <w:rPr>
                <w:rFonts w:ascii="David" w:hAnsi="David" w:cs="David"/>
                <w:sz w:val="26"/>
                <w:szCs w:val="26"/>
                <w:rtl/>
              </w:rPr>
            </w:pPr>
          </w:p>
        </w:tc>
        <w:tc>
          <w:tcPr>
            <w:tcW w:w="6390" w:type="dxa"/>
          </w:tcPr>
          <w:p w14:paraId="0AB79EDF" w14:textId="77777777" w:rsidR="00314D7E" w:rsidRPr="002E0446" w:rsidRDefault="00665C8A" w:rsidP="00B15E11">
            <w:pPr>
              <w:bidi/>
              <w:jc w:val="both"/>
              <w:rPr>
                <w:rFonts w:ascii="David" w:hAnsi="David" w:cs="David"/>
                <w:sz w:val="26"/>
                <w:szCs w:val="26"/>
                <w:rtl/>
              </w:rPr>
            </w:pPr>
            <w:r w:rsidRPr="002E0446">
              <w:rPr>
                <w:rFonts w:ascii="David" w:hAnsi="David" w:cs="David"/>
                <w:sz w:val="26"/>
                <w:szCs w:val="26"/>
                <w:rtl/>
              </w:rPr>
              <w:t>"צו בדבר העלאת קנסות שנקבעו בדין או בתחיקת בטחון" - הצו בדבר העלאת קנסות שנקבעו בדין או בתחיקת בטחון (יהודה והשומרון) (מס' 845), תש"ם-1980.</w:t>
            </w:r>
          </w:p>
          <w:p w14:paraId="41568CF4" w14:textId="77777777" w:rsidR="00D87471" w:rsidRPr="002E0446" w:rsidRDefault="00D87471" w:rsidP="00D87471">
            <w:pPr>
              <w:bidi/>
              <w:jc w:val="both"/>
              <w:rPr>
                <w:rFonts w:ascii="David" w:hAnsi="David" w:cs="David"/>
                <w:sz w:val="26"/>
                <w:szCs w:val="26"/>
                <w:rtl/>
              </w:rPr>
            </w:pPr>
          </w:p>
        </w:tc>
      </w:tr>
      <w:tr w:rsidR="007304BC" w:rsidRPr="002E0446" w14:paraId="22DCD107" w14:textId="77777777" w:rsidTr="00967C27">
        <w:trPr>
          <w:trHeight w:val="503"/>
        </w:trPr>
        <w:tc>
          <w:tcPr>
            <w:tcW w:w="1196" w:type="dxa"/>
          </w:tcPr>
          <w:p w14:paraId="79EA99A9" w14:textId="77777777" w:rsidR="00591BFF" w:rsidRPr="002E0446" w:rsidRDefault="00591BFF" w:rsidP="009824D4">
            <w:pPr>
              <w:bidi/>
              <w:jc w:val="both"/>
              <w:rPr>
                <w:rFonts w:ascii="David" w:hAnsi="David" w:cs="David"/>
                <w:b/>
                <w:bCs/>
                <w:sz w:val="26"/>
                <w:szCs w:val="26"/>
                <w:rtl/>
              </w:rPr>
            </w:pPr>
          </w:p>
        </w:tc>
        <w:tc>
          <w:tcPr>
            <w:tcW w:w="712" w:type="dxa"/>
          </w:tcPr>
          <w:p w14:paraId="3815E0F4" w14:textId="77777777" w:rsidR="00591BFF" w:rsidRPr="002E0446" w:rsidRDefault="00591BFF" w:rsidP="009824D4">
            <w:pPr>
              <w:bidi/>
              <w:jc w:val="both"/>
              <w:rPr>
                <w:rFonts w:ascii="David" w:hAnsi="David" w:cs="David"/>
                <w:sz w:val="26"/>
                <w:szCs w:val="26"/>
                <w:rtl/>
              </w:rPr>
            </w:pPr>
          </w:p>
        </w:tc>
        <w:tc>
          <w:tcPr>
            <w:tcW w:w="6390" w:type="dxa"/>
          </w:tcPr>
          <w:p w14:paraId="3A63D485" w14:textId="77777777" w:rsidR="00591BFF" w:rsidRPr="002E0446" w:rsidRDefault="00665C8A" w:rsidP="00B15E11">
            <w:pPr>
              <w:bidi/>
              <w:jc w:val="both"/>
              <w:rPr>
                <w:rFonts w:ascii="David" w:hAnsi="David" w:cs="David"/>
                <w:sz w:val="26"/>
                <w:szCs w:val="26"/>
                <w:rtl/>
              </w:rPr>
            </w:pPr>
            <w:r w:rsidRPr="002E0446">
              <w:rPr>
                <w:rFonts w:ascii="David" w:hAnsi="David" w:cs="David"/>
                <w:sz w:val="26"/>
                <w:szCs w:val="26"/>
                <w:rtl/>
              </w:rPr>
              <w:t>״צו בדבר מינויים״ – הצו בדבר מינויים (יהודה ושומרון) (מס' 31), תשכ"ז-1967</w:t>
            </w:r>
            <w:r w:rsidR="006D6D91" w:rsidRPr="002E0446">
              <w:rPr>
                <w:rFonts w:ascii="David" w:hAnsi="David" w:cs="David"/>
                <w:sz w:val="26"/>
                <w:szCs w:val="26"/>
                <w:rtl/>
              </w:rPr>
              <w:t>.</w:t>
            </w:r>
          </w:p>
        </w:tc>
      </w:tr>
      <w:tr w:rsidR="007304BC" w:rsidRPr="002E0446" w14:paraId="7491C256" w14:textId="77777777" w:rsidTr="00967C27">
        <w:trPr>
          <w:trHeight w:val="503"/>
        </w:trPr>
        <w:tc>
          <w:tcPr>
            <w:tcW w:w="1196" w:type="dxa"/>
          </w:tcPr>
          <w:p w14:paraId="0C4BC3CD" w14:textId="77777777" w:rsidR="00314D7E" w:rsidRPr="002E0446" w:rsidRDefault="00314D7E" w:rsidP="009824D4">
            <w:pPr>
              <w:bidi/>
              <w:jc w:val="both"/>
              <w:rPr>
                <w:rFonts w:ascii="David" w:hAnsi="David" w:cs="David"/>
                <w:b/>
                <w:bCs/>
                <w:sz w:val="26"/>
                <w:szCs w:val="26"/>
                <w:rtl/>
              </w:rPr>
            </w:pPr>
          </w:p>
        </w:tc>
        <w:tc>
          <w:tcPr>
            <w:tcW w:w="712" w:type="dxa"/>
          </w:tcPr>
          <w:p w14:paraId="51A3432C" w14:textId="77777777" w:rsidR="00314D7E" w:rsidRPr="002E0446" w:rsidRDefault="00314D7E" w:rsidP="009824D4">
            <w:pPr>
              <w:bidi/>
              <w:jc w:val="both"/>
              <w:rPr>
                <w:rFonts w:ascii="David" w:hAnsi="David" w:cs="David"/>
                <w:sz w:val="26"/>
                <w:szCs w:val="26"/>
                <w:rtl/>
              </w:rPr>
            </w:pPr>
          </w:p>
        </w:tc>
        <w:tc>
          <w:tcPr>
            <w:tcW w:w="6390" w:type="dxa"/>
          </w:tcPr>
          <w:p w14:paraId="7F54D58F" w14:textId="77777777" w:rsidR="00314D7E" w:rsidRPr="002E0446" w:rsidRDefault="00314D7E" w:rsidP="00B15E11">
            <w:pPr>
              <w:bidi/>
              <w:jc w:val="both"/>
              <w:rPr>
                <w:rFonts w:ascii="David" w:hAnsi="David" w:cs="David"/>
                <w:color w:val="000000"/>
                <w:sz w:val="26"/>
                <w:szCs w:val="26"/>
                <w:rtl/>
              </w:rPr>
            </w:pPr>
          </w:p>
        </w:tc>
      </w:tr>
      <w:tr w:rsidR="007304BC" w:rsidRPr="002E0446" w14:paraId="16EDAC55" w14:textId="77777777" w:rsidTr="00967C27">
        <w:trPr>
          <w:trHeight w:val="325"/>
        </w:trPr>
        <w:tc>
          <w:tcPr>
            <w:tcW w:w="1196" w:type="dxa"/>
          </w:tcPr>
          <w:p w14:paraId="16D952F5" w14:textId="77777777" w:rsidR="00314D7E" w:rsidRPr="002E0446" w:rsidRDefault="00314D7E" w:rsidP="009824D4">
            <w:pPr>
              <w:bidi/>
              <w:jc w:val="both"/>
              <w:rPr>
                <w:rFonts w:ascii="David" w:hAnsi="David" w:cs="David"/>
                <w:b/>
                <w:bCs/>
                <w:sz w:val="26"/>
                <w:szCs w:val="26"/>
                <w:rtl/>
              </w:rPr>
            </w:pPr>
          </w:p>
        </w:tc>
        <w:tc>
          <w:tcPr>
            <w:tcW w:w="712" w:type="dxa"/>
          </w:tcPr>
          <w:p w14:paraId="2A504245" w14:textId="77777777" w:rsidR="00314D7E" w:rsidRPr="002E0446" w:rsidRDefault="00314D7E" w:rsidP="009824D4">
            <w:pPr>
              <w:bidi/>
              <w:jc w:val="both"/>
              <w:rPr>
                <w:rFonts w:ascii="David" w:hAnsi="David" w:cs="David"/>
                <w:sz w:val="26"/>
                <w:szCs w:val="26"/>
                <w:rtl/>
              </w:rPr>
            </w:pPr>
          </w:p>
        </w:tc>
        <w:tc>
          <w:tcPr>
            <w:tcW w:w="6390" w:type="dxa"/>
          </w:tcPr>
          <w:p w14:paraId="640B0C8F" w14:textId="77777777" w:rsidR="00314D7E" w:rsidRPr="002E0446" w:rsidRDefault="00665C8A" w:rsidP="00B15E11">
            <w:pPr>
              <w:bidi/>
              <w:jc w:val="both"/>
              <w:rPr>
                <w:rFonts w:ascii="David" w:hAnsi="David" w:cs="David"/>
                <w:sz w:val="26"/>
                <w:szCs w:val="26"/>
                <w:rtl/>
              </w:rPr>
            </w:pPr>
            <w:r w:rsidRPr="002E0446">
              <w:rPr>
                <w:rFonts w:ascii="David" w:hAnsi="David" w:cs="David"/>
                <w:sz w:val="26"/>
                <w:szCs w:val="26"/>
                <w:rtl/>
              </w:rPr>
              <w:t>״רשות המכס״ – אגף המכס והמע״מ בישראל.</w:t>
            </w:r>
          </w:p>
        </w:tc>
      </w:tr>
      <w:tr w:rsidR="007304BC" w:rsidRPr="002E0446" w14:paraId="371D34AE" w14:textId="77777777" w:rsidTr="00967C27">
        <w:trPr>
          <w:trHeight w:val="890"/>
        </w:trPr>
        <w:tc>
          <w:tcPr>
            <w:tcW w:w="1196" w:type="dxa"/>
          </w:tcPr>
          <w:p w14:paraId="36F8FF50" w14:textId="77777777" w:rsidR="009824D4" w:rsidRPr="002E0446" w:rsidRDefault="009824D4" w:rsidP="009824D4">
            <w:pPr>
              <w:bidi/>
              <w:jc w:val="both"/>
              <w:rPr>
                <w:rFonts w:ascii="David" w:hAnsi="David" w:cs="David"/>
                <w:sz w:val="26"/>
                <w:szCs w:val="26"/>
                <w:rtl/>
              </w:rPr>
            </w:pPr>
          </w:p>
        </w:tc>
        <w:tc>
          <w:tcPr>
            <w:tcW w:w="712" w:type="dxa"/>
          </w:tcPr>
          <w:p w14:paraId="09677004" w14:textId="77777777" w:rsidR="009824D4" w:rsidRPr="002E0446" w:rsidRDefault="009824D4" w:rsidP="009824D4">
            <w:pPr>
              <w:bidi/>
              <w:jc w:val="both"/>
              <w:rPr>
                <w:rFonts w:ascii="David" w:hAnsi="David" w:cs="David"/>
                <w:sz w:val="26"/>
                <w:szCs w:val="26"/>
                <w:rtl/>
              </w:rPr>
            </w:pPr>
          </w:p>
        </w:tc>
        <w:tc>
          <w:tcPr>
            <w:tcW w:w="6390" w:type="dxa"/>
          </w:tcPr>
          <w:p w14:paraId="6040F5A9" w14:textId="77777777" w:rsidR="00CA7862" w:rsidRPr="002E0446" w:rsidRDefault="00665C8A" w:rsidP="00CA7862">
            <w:pPr>
              <w:bidi/>
              <w:jc w:val="both"/>
              <w:rPr>
                <w:rFonts w:ascii="David" w:hAnsi="David" w:cs="David"/>
                <w:sz w:val="26"/>
                <w:szCs w:val="26"/>
                <w:rtl/>
              </w:rPr>
            </w:pPr>
            <w:r w:rsidRPr="002E0446">
              <w:rPr>
                <w:rFonts w:ascii="David" w:hAnsi="David" w:cs="David"/>
                <w:sz w:val="26"/>
                <w:szCs w:val="26"/>
                <w:rtl/>
              </w:rPr>
              <w:t xml:space="preserve">״תקן רשמי״ - </w:t>
            </w:r>
            <w:r w:rsidR="00960FB3" w:rsidRPr="002E0446">
              <w:rPr>
                <w:rFonts w:ascii="David" w:hAnsi="David" w:cs="David"/>
                <w:sz w:val="26"/>
                <w:szCs w:val="26"/>
                <w:rtl/>
              </w:rPr>
              <w:t xml:space="preserve">מיפרט, או כללים טכניים של תהליך עבודה, לרבות הגדרות טכניות, שנקבעו בישראל לפי סעיף 8 לחוק התקנים, התשי״ג-1983 כפי תוקפו בישראל.  </w:t>
            </w:r>
          </w:p>
        </w:tc>
      </w:tr>
    </w:tbl>
    <w:p w14:paraId="767ABA58" w14:textId="77777777" w:rsidR="00D25C03" w:rsidRPr="002E0446" w:rsidRDefault="00D25C03">
      <w:pPr>
        <w:bidi/>
        <w:rPr>
          <w:rFonts w:ascii="David" w:hAnsi="David" w:cs="David"/>
          <w:sz w:val="26"/>
          <w:szCs w:val="26"/>
        </w:rPr>
      </w:pPr>
    </w:p>
    <w:tbl>
      <w:tblPr>
        <w:bidiVisual/>
        <w:tblW w:w="8457" w:type="dxa"/>
        <w:tblInd w:w="-1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54"/>
        <w:gridCol w:w="712"/>
        <w:gridCol w:w="587"/>
        <w:gridCol w:w="139"/>
        <w:gridCol w:w="89"/>
        <w:gridCol w:w="632"/>
        <w:gridCol w:w="123"/>
        <w:gridCol w:w="4821"/>
      </w:tblGrid>
      <w:tr w:rsidR="007304BC" w:rsidRPr="002E0446" w14:paraId="3CF4F449" w14:textId="77777777" w:rsidTr="00162AF8">
        <w:trPr>
          <w:trHeight w:val="874"/>
        </w:trPr>
        <w:tc>
          <w:tcPr>
            <w:tcW w:w="8457" w:type="dxa"/>
            <w:gridSpan w:val="8"/>
            <w:tcBorders>
              <w:top w:val="nil"/>
              <w:left w:val="nil"/>
              <w:bottom w:val="nil"/>
              <w:right w:val="nil"/>
            </w:tcBorders>
          </w:tcPr>
          <w:p w14:paraId="5D4BB894" w14:textId="77777777" w:rsidR="00D25C03" w:rsidRPr="002E0446" w:rsidRDefault="00665C8A" w:rsidP="00D25C03">
            <w:pPr>
              <w:bidi/>
              <w:jc w:val="center"/>
              <w:rPr>
                <w:rFonts w:ascii="David" w:hAnsi="David" w:cs="David"/>
                <w:b/>
                <w:bCs/>
                <w:sz w:val="26"/>
                <w:szCs w:val="26"/>
                <w:rtl/>
              </w:rPr>
            </w:pPr>
            <w:r w:rsidRPr="002E0446">
              <w:rPr>
                <w:rFonts w:ascii="David" w:hAnsi="David" w:cs="David"/>
                <w:b/>
                <w:bCs/>
                <w:sz w:val="26"/>
                <w:szCs w:val="26"/>
                <w:rtl/>
              </w:rPr>
              <w:t xml:space="preserve">פרק ב׳: </w:t>
            </w:r>
            <w:r w:rsidR="009A2866" w:rsidRPr="002E0446">
              <w:rPr>
                <w:rFonts w:ascii="David" w:hAnsi="David" w:cs="David"/>
                <w:b/>
                <w:bCs/>
                <w:sz w:val="26"/>
                <w:szCs w:val="26"/>
                <w:rtl/>
              </w:rPr>
              <w:t>הוראות כלליות</w:t>
            </w:r>
          </w:p>
        </w:tc>
      </w:tr>
      <w:tr w:rsidR="007304BC" w:rsidRPr="002E0446" w14:paraId="587E6B15" w14:textId="77777777" w:rsidTr="00162AF8">
        <w:trPr>
          <w:trHeight w:val="874"/>
        </w:trPr>
        <w:tc>
          <w:tcPr>
            <w:tcW w:w="1354" w:type="dxa"/>
            <w:tcBorders>
              <w:top w:val="nil"/>
              <w:left w:val="nil"/>
              <w:bottom w:val="nil"/>
              <w:right w:val="nil"/>
            </w:tcBorders>
          </w:tcPr>
          <w:p w14:paraId="1C4C6B4A" w14:textId="77777777" w:rsidR="005F7118" w:rsidRPr="002E0446" w:rsidRDefault="00665C8A" w:rsidP="009824D4">
            <w:pPr>
              <w:bidi/>
              <w:jc w:val="both"/>
              <w:rPr>
                <w:rFonts w:ascii="David" w:hAnsi="David" w:cs="David"/>
                <w:b/>
                <w:bCs/>
                <w:sz w:val="26"/>
                <w:szCs w:val="26"/>
                <w:rtl/>
              </w:rPr>
            </w:pPr>
            <w:r w:rsidRPr="002E0446">
              <w:rPr>
                <w:rFonts w:ascii="David" w:hAnsi="David" w:cs="David"/>
                <w:b/>
                <w:bCs/>
                <w:sz w:val="26"/>
                <w:szCs w:val="26"/>
                <w:rtl/>
              </w:rPr>
              <w:t>מקום כניסה</w:t>
            </w:r>
            <w:r w:rsidR="00BF3887" w:rsidRPr="002E0446">
              <w:rPr>
                <w:rFonts w:ascii="David" w:hAnsi="David" w:cs="David"/>
                <w:b/>
                <w:bCs/>
                <w:sz w:val="26"/>
                <w:szCs w:val="26"/>
                <w:rtl/>
              </w:rPr>
              <w:t xml:space="preserve"> ובית מכס</w:t>
            </w:r>
          </w:p>
        </w:tc>
        <w:tc>
          <w:tcPr>
            <w:tcW w:w="712" w:type="dxa"/>
            <w:tcBorders>
              <w:top w:val="nil"/>
              <w:left w:val="nil"/>
              <w:bottom w:val="nil"/>
              <w:right w:val="nil"/>
            </w:tcBorders>
          </w:tcPr>
          <w:p w14:paraId="3ABCB666" w14:textId="77777777" w:rsidR="005F7118" w:rsidRPr="002E0446" w:rsidRDefault="00665C8A" w:rsidP="00674313">
            <w:pPr>
              <w:bidi/>
              <w:jc w:val="both"/>
              <w:rPr>
                <w:rFonts w:ascii="David" w:hAnsi="David" w:cs="David"/>
                <w:sz w:val="26"/>
                <w:szCs w:val="26"/>
                <w:rtl/>
              </w:rPr>
            </w:pPr>
            <w:r w:rsidRPr="002E0446">
              <w:rPr>
                <w:rFonts w:ascii="David" w:hAnsi="David" w:cs="David"/>
                <w:sz w:val="26"/>
                <w:szCs w:val="26"/>
                <w:rtl/>
              </w:rPr>
              <w:t>2.</w:t>
            </w:r>
          </w:p>
        </w:tc>
        <w:tc>
          <w:tcPr>
            <w:tcW w:w="6391" w:type="dxa"/>
            <w:gridSpan w:val="6"/>
            <w:tcBorders>
              <w:top w:val="nil"/>
              <w:left w:val="nil"/>
              <w:bottom w:val="nil"/>
              <w:right w:val="nil"/>
            </w:tcBorders>
          </w:tcPr>
          <w:p w14:paraId="74AE2997" w14:textId="77777777" w:rsidR="005F7118" w:rsidRPr="002E0446" w:rsidRDefault="00665C8A" w:rsidP="008F4EC5">
            <w:pPr>
              <w:bidi/>
              <w:jc w:val="both"/>
              <w:rPr>
                <w:rFonts w:ascii="David" w:hAnsi="David" w:cs="David"/>
                <w:sz w:val="26"/>
                <w:szCs w:val="26"/>
                <w:rtl/>
              </w:rPr>
            </w:pPr>
            <w:r w:rsidRPr="002E0446">
              <w:rPr>
                <w:rFonts w:ascii="David" w:hAnsi="David" w:cs="David"/>
                <w:sz w:val="26"/>
                <w:szCs w:val="26"/>
                <w:rtl/>
              </w:rPr>
              <w:t>על אף האמור בכל דין, יראו במעבר גשר אלנבי, כמקום כניסה</w:t>
            </w:r>
            <w:r w:rsidR="0036565D" w:rsidRPr="002E0446">
              <w:rPr>
                <w:rFonts w:ascii="David" w:hAnsi="David" w:cs="David"/>
                <w:sz w:val="26"/>
                <w:szCs w:val="26"/>
                <w:rtl/>
              </w:rPr>
              <w:t>, מסוף מעבר</w:t>
            </w:r>
            <w:r w:rsidR="00BF3887" w:rsidRPr="002E0446">
              <w:rPr>
                <w:rFonts w:ascii="David" w:hAnsi="David" w:cs="David"/>
                <w:sz w:val="26"/>
                <w:szCs w:val="26"/>
                <w:rtl/>
              </w:rPr>
              <w:t xml:space="preserve"> </w:t>
            </w:r>
            <w:r w:rsidR="00591BFF" w:rsidRPr="002E0446">
              <w:rPr>
                <w:rFonts w:ascii="David" w:hAnsi="David" w:cs="David"/>
                <w:sz w:val="26"/>
                <w:szCs w:val="26"/>
                <w:rtl/>
              </w:rPr>
              <w:t xml:space="preserve">יבשתי </w:t>
            </w:r>
            <w:r w:rsidR="00BF3887" w:rsidRPr="002E0446">
              <w:rPr>
                <w:rFonts w:ascii="David" w:hAnsi="David" w:cs="David"/>
                <w:sz w:val="26"/>
                <w:szCs w:val="26"/>
                <w:rtl/>
              </w:rPr>
              <w:t>ובית מכס</w:t>
            </w:r>
            <w:r w:rsidRPr="002E0446">
              <w:rPr>
                <w:rFonts w:ascii="David" w:hAnsi="David" w:cs="David"/>
                <w:sz w:val="26"/>
                <w:szCs w:val="26"/>
                <w:rtl/>
              </w:rPr>
              <w:t xml:space="preserve"> כמשמעותו בדיני הייבוא.</w:t>
            </w:r>
          </w:p>
        </w:tc>
      </w:tr>
      <w:tr w:rsidR="007304BC" w:rsidRPr="002E0446" w14:paraId="2A0D3D63" w14:textId="77777777" w:rsidTr="00162AF8">
        <w:trPr>
          <w:trHeight w:val="874"/>
        </w:trPr>
        <w:tc>
          <w:tcPr>
            <w:tcW w:w="1354" w:type="dxa"/>
            <w:tcBorders>
              <w:top w:val="nil"/>
              <w:left w:val="nil"/>
              <w:bottom w:val="nil"/>
              <w:right w:val="nil"/>
            </w:tcBorders>
          </w:tcPr>
          <w:p w14:paraId="04DEEDC2" w14:textId="77777777" w:rsidR="005134A1" w:rsidRPr="002E0446" w:rsidRDefault="00665C8A" w:rsidP="009824D4">
            <w:pPr>
              <w:bidi/>
              <w:jc w:val="both"/>
              <w:rPr>
                <w:rFonts w:ascii="David" w:hAnsi="David" w:cs="David"/>
                <w:b/>
                <w:bCs/>
                <w:sz w:val="26"/>
                <w:szCs w:val="26"/>
                <w:rtl/>
              </w:rPr>
            </w:pPr>
            <w:r w:rsidRPr="002E0446">
              <w:rPr>
                <w:rFonts w:ascii="David" w:hAnsi="David" w:cs="David"/>
                <w:b/>
                <w:bCs/>
                <w:sz w:val="26"/>
                <w:szCs w:val="26"/>
                <w:rtl/>
              </w:rPr>
              <w:t>ייבוא טובין לאזור וייצוא טובין מהאזור</w:t>
            </w:r>
          </w:p>
        </w:tc>
        <w:tc>
          <w:tcPr>
            <w:tcW w:w="712" w:type="dxa"/>
            <w:tcBorders>
              <w:top w:val="nil"/>
              <w:left w:val="nil"/>
              <w:bottom w:val="nil"/>
              <w:right w:val="nil"/>
            </w:tcBorders>
          </w:tcPr>
          <w:p w14:paraId="7753D8E1" w14:textId="77777777" w:rsidR="005134A1" w:rsidRPr="002E0446" w:rsidRDefault="00665C8A" w:rsidP="00674313">
            <w:pPr>
              <w:bidi/>
              <w:jc w:val="both"/>
              <w:rPr>
                <w:rFonts w:ascii="David" w:hAnsi="David" w:cs="David"/>
                <w:sz w:val="26"/>
                <w:szCs w:val="26"/>
                <w:rtl/>
              </w:rPr>
            </w:pPr>
            <w:r w:rsidRPr="002E0446">
              <w:rPr>
                <w:rFonts w:ascii="David" w:hAnsi="David" w:cs="David"/>
                <w:sz w:val="26"/>
                <w:szCs w:val="26"/>
                <w:rtl/>
              </w:rPr>
              <w:t>3.</w:t>
            </w:r>
          </w:p>
        </w:tc>
        <w:tc>
          <w:tcPr>
            <w:tcW w:w="6391" w:type="dxa"/>
            <w:gridSpan w:val="6"/>
            <w:tcBorders>
              <w:top w:val="nil"/>
              <w:left w:val="nil"/>
              <w:bottom w:val="nil"/>
              <w:right w:val="nil"/>
            </w:tcBorders>
          </w:tcPr>
          <w:p w14:paraId="66B432C9" w14:textId="77777777" w:rsidR="005134A1" w:rsidRPr="002E0446" w:rsidRDefault="00665C8A" w:rsidP="00040BA1">
            <w:pPr>
              <w:bidi/>
              <w:jc w:val="both"/>
              <w:rPr>
                <w:rFonts w:ascii="David" w:hAnsi="David" w:cs="David"/>
                <w:sz w:val="26"/>
                <w:szCs w:val="26"/>
                <w:rtl/>
              </w:rPr>
            </w:pPr>
            <w:r w:rsidRPr="002E0446">
              <w:rPr>
                <w:rFonts w:ascii="David" w:hAnsi="David" w:cs="David"/>
                <w:sz w:val="26"/>
                <w:szCs w:val="26"/>
                <w:rtl/>
              </w:rPr>
              <w:t>לא ייבא אדם טובין לאזור מארץ זרה ולא ייצא טובין מהאזור לארץ זרה אלא דרך מעבר אלנבי</w:t>
            </w:r>
            <w:r w:rsidRPr="002E0446">
              <w:rPr>
                <w:rFonts w:ascii="David" w:hAnsi="David" w:cs="David"/>
                <w:sz w:val="26"/>
                <w:szCs w:val="26"/>
              </w:rPr>
              <w:t>  </w:t>
            </w:r>
            <w:r w:rsidRPr="002E0446">
              <w:rPr>
                <w:rFonts w:ascii="David" w:hAnsi="David" w:cs="David"/>
                <w:sz w:val="26"/>
                <w:szCs w:val="26"/>
                <w:rtl/>
              </w:rPr>
              <w:t>או דרך ישראל, ובהתאם לצו זה.</w:t>
            </w:r>
          </w:p>
        </w:tc>
      </w:tr>
      <w:tr w:rsidR="007304BC" w:rsidRPr="002E0446" w14:paraId="51FE18EE" w14:textId="77777777" w:rsidTr="00162AF8">
        <w:trPr>
          <w:trHeight w:val="874"/>
        </w:trPr>
        <w:tc>
          <w:tcPr>
            <w:tcW w:w="1354" w:type="dxa"/>
            <w:tcBorders>
              <w:top w:val="nil"/>
              <w:left w:val="nil"/>
              <w:bottom w:val="nil"/>
              <w:right w:val="nil"/>
            </w:tcBorders>
          </w:tcPr>
          <w:p w14:paraId="58F8B5D0" w14:textId="77777777" w:rsidR="00905A36" w:rsidRPr="002E0446" w:rsidRDefault="00665C8A" w:rsidP="009824D4">
            <w:pPr>
              <w:bidi/>
              <w:jc w:val="both"/>
              <w:rPr>
                <w:rFonts w:ascii="David" w:hAnsi="David" w:cs="David"/>
                <w:b/>
                <w:bCs/>
                <w:sz w:val="26"/>
                <w:szCs w:val="26"/>
                <w:rtl/>
              </w:rPr>
            </w:pPr>
            <w:r w:rsidRPr="002E0446">
              <w:rPr>
                <w:rFonts w:ascii="David" w:hAnsi="David" w:cs="David"/>
                <w:b/>
                <w:bCs/>
                <w:sz w:val="26"/>
                <w:szCs w:val="26"/>
                <w:rtl/>
              </w:rPr>
              <w:t xml:space="preserve">ייבוא </w:t>
            </w:r>
            <w:r w:rsidR="00C12525" w:rsidRPr="002E0446">
              <w:rPr>
                <w:rFonts w:ascii="David" w:hAnsi="David" w:cs="David"/>
                <w:b/>
                <w:bCs/>
                <w:sz w:val="26"/>
                <w:szCs w:val="26"/>
                <w:rtl/>
              </w:rPr>
              <w:t xml:space="preserve">וייצוא </w:t>
            </w:r>
            <w:r w:rsidRPr="002E0446">
              <w:rPr>
                <w:rFonts w:ascii="David" w:hAnsi="David" w:cs="David"/>
                <w:b/>
                <w:bCs/>
                <w:sz w:val="26"/>
                <w:szCs w:val="26"/>
                <w:rtl/>
              </w:rPr>
              <w:t>טובין בהתאם לדיני הייבוא</w:t>
            </w:r>
          </w:p>
        </w:tc>
        <w:tc>
          <w:tcPr>
            <w:tcW w:w="712" w:type="dxa"/>
            <w:tcBorders>
              <w:top w:val="nil"/>
              <w:left w:val="nil"/>
              <w:bottom w:val="nil"/>
              <w:right w:val="nil"/>
            </w:tcBorders>
          </w:tcPr>
          <w:p w14:paraId="5863C4E7" w14:textId="77777777" w:rsidR="00905A36" w:rsidRPr="002E0446" w:rsidRDefault="00665C8A" w:rsidP="00674313">
            <w:pPr>
              <w:bidi/>
              <w:jc w:val="both"/>
              <w:rPr>
                <w:rFonts w:ascii="David" w:hAnsi="David" w:cs="David"/>
                <w:sz w:val="26"/>
                <w:szCs w:val="26"/>
                <w:rtl/>
              </w:rPr>
            </w:pPr>
            <w:r w:rsidRPr="002E0446">
              <w:rPr>
                <w:rFonts w:ascii="David" w:hAnsi="David" w:cs="David"/>
                <w:sz w:val="26"/>
                <w:szCs w:val="26"/>
                <w:rtl/>
              </w:rPr>
              <w:t>4.</w:t>
            </w:r>
          </w:p>
        </w:tc>
        <w:tc>
          <w:tcPr>
            <w:tcW w:w="6391" w:type="dxa"/>
            <w:gridSpan w:val="6"/>
            <w:tcBorders>
              <w:top w:val="nil"/>
              <w:left w:val="nil"/>
              <w:bottom w:val="nil"/>
              <w:right w:val="nil"/>
            </w:tcBorders>
          </w:tcPr>
          <w:p w14:paraId="0685B1AE" w14:textId="77777777" w:rsidR="00905A36" w:rsidRPr="002E0446" w:rsidRDefault="00665C8A" w:rsidP="008F4EC5">
            <w:pPr>
              <w:bidi/>
              <w:jc w:val="both"/>
              <w:rPr>
                <w:rFonts w:ascii="David" w:hAnsi="David" w:cs="David"/>
                <w:sz w:val="26"/>
                <w:szCs w:val="26"/>
                <w:rtl/>
              </w:rPr>
            </w:pPr>
            <w:r w:rsidRPr="002E0446">
              <w:rPr>
                <w:rFonts w:ascii="David" w:hAnsi="David" w:cs="David"/>
                <w:sz w:val="26"/>
                <w:szCs w:val="26"/>
                <w:rtl/>
              </w:rPr>
              <w:t xml:space="preserve">לא ייבא </w:t>
            </w:r>
            <w:r w:rsidR="00614B95" w:rsidRPr="002E0446">
              <w:rPr>
                <w:rFonts w:ascii="David" w:hAnsi="David" w:cs="David"/>
                <w:sz w:val="26"/>
                <w:szCs w:val="26"/>
                <w:rtl/>
              </w:rPr>
              <w:t xml:space="preserve">או ייצא </w:t>
            </w:r>
            <w:r w:rsidRPr="002E0446">
              <w:rPr>
                <w:rFonts w:ascii="David" w:hAnsi="David" w:cs="David"/>
                <w:sz w:val="26"/>
                <w:szCs w:val="26"/>
                <w:rtl/>
              </w:rPr>
              <w:t xml:space="preserve">אדם טובין דרך מעבר אלנבי שנאסר ייבואם </w:t>
            </w:r>
            <w:r w:rsidR="00614B95" w:rsidRPr="002E0446">
              <w:rPr>
                <w:rFonts w:ascii="David" w:hAnsi="David" w:cs="David"/>
                <w:sz w:val="26"/>
                <w:szCs w:val="26"/>
                <w:rtl/>
              </w:rPr>
              <w:t xml:space="preserve">או ייצואם </w:t>
            </w:r>
            <w:r w:rsidRPr="002E0446">
              <w:rPr>
                <w:rFonts w:ascii="David" w:hAnsi="David" w:cs="David"/>
                <w:sz w:val="26"/>
                <w:szCs w:val="26"/>
                <w:rtl/>
              </w:rPr>
              <w:t>בדיני הייבוא; נקבעו בדיני הייבוא חובת קבלת היתר, אישור, רישיון או עמידה בתקן</w:t>
            </w:r>
            <w:r w:rsidR="00CD231B" w:rsidRPr="002E0446">
              <w:rPr>
                <w:rFonts w:ascii="David" w:hAnsi="David" w:cs="David"/>
                <w:sz w:val="26"/>
                <w:szCs w:val="26"/>
                <w:rtl/>
              </w:rPr>
              <w:t xml:space="preserve"> או עמידה בתנאים</w:t>
            </w:r>
            <w:r w:rsidRPr="002E0446">
              <w:rPr>
                <w:rFonts w:ascii="David" w:hAnsi="David" w:cs="David"/>
                <w:sz w:val="26"/>
                <w:szCs w:val="26"/>
                <w:rtl/>
              </w:rPr>
              <w:t>, לא ייבא</w:t>
            </w:r>
            <w:r w:rsidR="00614B95" w:rsidRPr="002E0446">
              <w:rPr>
                <w:rFonts w:ascii="David" w:hAnsi="David" w:cs="David"/>
                <w:sz w:val="26"/>
                <w:szCs w:val="26"/>
                <w:rtl/>
              </w:rPr>
              <w:t xml:space="preserve"> או ייצא</w:t>
            </w:r>
            <w:r w:rsidRPr="002E0446">
              <w:rPr>
                <w:rFonts w:ascii="David" w:hAnsi="David" w:cs="David"/>
                <w:sz w:val="26"/>
                <w:szCs w:val="26"/>
                <w:rtl/>
              </w:rPr>
              <w:t xml:space="preserve"> אדם טובין לאזור</w:t>
            </w:r>
            <w:r w:rsidR="00614B95" w:rsidRPr="002E0446">
              <w:rPr>
                <w:rFonts w:ascii="David" w:hAnsi="David" w:cs="David"/>
                <w:sz w:val="26"/>
                <w:szCs w:val="26"/>
                <w:rtl/>
              </w:rPr>
              <w:t xml:space="preserve"> או מהאזור</w:t>
            </w:r>
            <w:r w:rsidRPr="002E0446">
              <w:rPr>
                <w:rFonts w:ascii="David" w:hAnsi="David" w:cs="David"/>
                <w:sz w:val="26"/>
                <w:szCs w:val="26"/>
                <w:rtl/>
              </w:rPr>
              <w:t xml:space="preserve"> אלא אם עמד בחובה זו.</w:t>
            </w:r>
            <w:r w:rsidRPr="002E0446">
              <w:rPr>
                <w:rFonts w:ascii="David" w:hAnsi="David" w:cs="David"/>
                <w:sz w:val="26"/>
                <w:szCs w:val="26"/>
              </w:rPr>
              <w:t> </w:t>
            </w:r>
          </w:p>
        </w:tc>
      </w:tr>
      <w:tr w:rsidR="007304BC" w:rsidRPr="002E0446" w14:paraId="399FBA65" w14:textId="77777777" w:rsidTr="00162AF8">
        <w:trPr>
          <w:trHeight w:val="874"/>
        </w:trPr>
        <w:tc>
          <w:tcPr>
            <w:tcW w:w="1354" w:type="dxa"/>
            <w:tcBorders>
              <w:top w:val="nil"/>
              <w:left w:val="nil"/>
              <w:bottom w:val="nil"/>
              <w:right w:val="nil"/>
            </w:tcBorders>
          </w:tcPr>
          <w:p w14:paraId="1C0F4F8F" w14:textId="77777777" w:rsidR="00682DB9" w:rsidRPr="002E0446" w:rsidRDefault="00665C8A" w:rsidP="009824D4">
            <w:pPr>
              <w:bidi/>
              <w:jc w:val="both"/>
              <w:rPr>
                <w:rFonts w:ascii="David" w:hAnsi="David" w:cs="David"/>
                <w:b/>
                <w:bCs/>
                <w:sz w:val="26"/>
                <w:szCs w:val="26"/>
                <w:rtl/>
              </w:rPr>
            </w:pPr>
            <w:r w:rsidRPr="002E0446">
              <w:rPr>
                <w:rFonts w:ascii="David" w:hAnsi="David" w:cs="David"/>
                <w:b/>
                <w:bCs/>
                <w:sz w:val="26"/>
                <w:szCs w:val="26"/>
                <w:rtl/>
              </w:rPr>
              <w:t>ייבוא וייצוא טובין בהתאם לתוספות לצו זה</w:t>
            </w:r>
          </w:p>
        </w:tc>
        <w:tc>
          <w:tcPr>
            <w:tcW w:w="712" w:type="dxa"/>
            <w:tcBorders>
              <w:top w:val="nil"/>
              <w:left w:val="nil"/>
              <w:bottom w:val="nil"/>
              <w:right w:val="nil"/>
            </w:tcBorders>
          </w:tcPr>
          <w:p w14:paraId="126BE669" w14:textId="77777777" w:rsidR="00682DB9" w:rsidRPr="002E0446" w:rsidRDefault="00665C8A" w:rsidP="00674313">
            <w:pPr>
              <w:bidi/>
              <w:jc w:val="both"/>
              <w:rPr>
                <w:rFonts w:ascii="David" w:hAnsi="David" w:cs="David"/>
                <w:sz w:val="26"/>
                <w:szCs w:val="26"/>
                <w:rtl/>
              </w:rPr>
            </w:pPr>
            <w:r w:rsidRPr="002E0446">
              <w:rPr>
                <w:rFonts w:ascii="David" w:hAnsi="David" w:cs="David"/>
                <w:sz w:val="26"/>
                <w:szCs w:val="26"/>
                <w:rtl/>
              </w:rPr>
              <w:t>5.</w:t>
            </w:r>
          </w:p>
        </w:tc>
        <w:tc>
          <w:tcPr>
            <w:tcW w:w="587" w:type="dxa"/>
            <w:tcBorders>
              <w:top w:val="nil"/>
              <w:left w:val="nil"/>
              <w:bottom w:val="nil"/>
              <w:right w:val="nil"/>
            </w:tcBorders>
          </w:tcPr>
          <w:p w14:paraId="50730C3B" w14:textId="77777777" w:rsidR="00682DB9" w:rsidRPr="002E0446" w:rsidRDefault="00665C8A" w:rsidP="00D32D86">
            <w:pPr>
              <w:bidi/>
              <w:jc w:val="both"/>
              <w:rPr>
                <w:rFonts w:ascii="David" w:hAnsi="David" w:cs="David"/>
                <w:sz w:val="26"/>
                <w:szCs w:val="26"/>
                <w:rtl/>
              </w:rPr>
            </w:pPr>
            <w:r w:rsidRPr="002E0446">
              <w:rPr>
                <w:rFonts w:ascii="David" w:hAnsi="David" w:cs="David"/>
                <w:sz w:val="26"/>
                <w:szCs w:val="26"/>
                <w:rtl/>
              </w:rPr>
              <w:t xml:space="preserve">(א) </w:t>
            </w:r>
          </w:p>
        </w:tc>
        <w:tc>
          <w:tcPr>
            <w:tcW w:w="5804" w:type="dxa"/>
            <w:gridSpan w:val="5"/>
            <w:tcBorders>
              <w:top w:val="nil"/>
              <w:left w:val="nil"/>
              <w:bottom w:val="nil"/>
              <w:right w:val="nil"/>
            </w:tcBorders>
          </w:tcPr>
          <w:p w14:paraId="68A91536" w14:textId="77777777" w:rsidR="00682DB9" w:rsidRPr="002E0446" w:rsidRDefault="00665C8A" w:rsidP="00B15E11">
            <w:pPr>
              <w:bidi/>
              <w:jc w:val="both"/>
              <w:rPr>
                <w:rFonts w:ascii="David" w:hAnsi="David" w:cs="David"/>
                <w:sz w:val="26"/>
                <w:szCs w:val="26"/>
                <w:rtl/>
              </w:rPr>
            </w:pPr>
            <w:r w:rsidRPr="002E0446">
              <w:rPr>
                <w:rFonts w:ascii="David" w:hAnsi="David" w:cs="David"/>
                <w:sz w:val="26"/>
                <w:szCs w:val="26"/>
                <w:rtl/>
              </w:rPr>
              <w:t>מבלי לגרוע מהאמור בסעיף 4, לא ייבא אדם טובין דרך מעבר אלנבי שלגביהם נדרשים רישיונות ייבוא או היתרים אחרים, המפורטים בתוספת הראשונה לצו זה, אלא אם המציא רישיון או היתר כאמור.</w:t>
            </w:r>
          </w:p>
        </w:tc>
      </w:tr>
      <w:tr w:rsidR="007304BC" w:rsidRPr="002E0446" w14:paraId="6313C474" w14:textId="77777777" w:rsidTr="00162AF8">
        <w:trPr>
          <w:trHeight w:val="874"/>
        </w:trPr>
        <w:tc>
          <w:tcPr>
            <w:tcW w:w="1354" w:type="dxa"/>
            <w:tcBorders>
              <w:top w:val="nil"/>
              <w:left w:val="nil"/>
              <w:bottom w:val="nil"/>
              <w:right w:val="nil"/>
            </w:tcBorders>
          </w:tcPr>
          <w:p w14:paraId="3FBE7F3F" w14:textId="77777777" w:rsidR="00682DB9" w:rsidRPr="002E0446" w:rsidRDefault="00682DB9" w:rsidP="009824D4">
            <w:pPr>
              <w:bidi/>
              <w:jc w:val="both"/>
              <w:rPr>
                <w:rFonts w:ascii="David" w:hAnsi="David" w:cs="David"/>
                <w:b/>
                <w:bCs/>
                <w:sz w:val="26"/>
                <w:szCs w:val="26"/>
                <w:rtl/>
              </w:rPr>
            </w:pPr>
          </w:p>
        </w:tc>
        <w:tc>
          <w:tcPr>
            <w:tcW w:w="712" w:type="dxa"/>
            <w:tcBorders>
              <w:top w:val="nil"/>
              <w:left w:val="nil"/>
              <w:bottom w:val="nil"/>
              <w:right w:val="nil"/>
            </w:tcBorders>
          </w:tcPr>
          <w:p w14:paraId="0A246377" w14:textId="77777777" w:rsidR="00682DB9" w:rsidRPr="002E0446" w:rsidRDefault="00682DB9" w:rsidP="00674313">
            <w:pPr>
              <w:bidi/>
              <w:jc w:val="both"/>
              <w:rPr>
                <w:rFonts w:ascii="David" w:hAnsi="David" w:cs="David"/>
                <w:sz w:val="26"/>
                <w:szCs w:val="26"/>
                <w:rtl/>
              </w:rPr>
            </w:pPr>
          </w:p>
        </w:tc>
        <w:tc>
          <w:tcPr>
            <w:tcW w:w="587" w:type="dxa"/>
            <w:tcBorders>
              <w:top w:val="nil"/>
              <w:left w:val="nil"/>
              <w:bottom w:val="nil"/>
              <w:right w:val="nil"/>
            </w:tcBorders>
          </w:tcPr>
          <w:p w14:paraId="31087BF6" w14:textId="77777777" w:rsidR="00682DB9" w:rsidRPr="002E0446" w:rsidRDefault="00665C8A" w:rsidP="00D32D86">
            <w:pPr>
              <w:bidi/>
              <w:jc w:val="both"/>
              <w:rPr>
                <w:rFonts w:ascii="David" w:hAnsi="David" w:cs="David"/>
                <w:sz w:val="26"/>
                <w:szCs w:val="26"/>
                <w:rtl/>
              </w:rPr>
            </w:pPr>
            <w:r w:rsidRPr="002E0446">
              <w:rPr>
                <w:rFonts w:ascii="David" w:hAnsi="David" w:cs="David"/>
                <w:sz w:val="26"/>
                <w:szCs w:val="26"/>
                <w:rtl/>
              </w:rPr>
              <w:t>(ב)</w:t>
            </w:r>
          </w:p>
        </w:tc>
        <w:tc>
          <w:tcPr>
            <w:tcW w:w="5804" w:type="dxa"/>
            <w:gridSpan w:val="5"/>
            <w:tcBorders>
              <w:top w:val="nil"/>
              <w:left w:val="nil"/>
              <w:bottom w:val="nil"/>
              <w:right w:val="nil"/>
            </w:tcBorders>
          </w:tcPr>
          <w:p w14:paraId="2D885AE5" w14:textId="77777777" w:rsidR="00682DB9" w:rsidRPr="002E0446" w:rsidRDefault="00665C8A" w:rsidP="00B15E11">
            <w:pPr>
              <w:bidi/>
              <w:jc w:val="both"/>
              <w:rPr>
                <w:rFonts w:ascii="David" w:hAnsi="David" w:cs="David"/>
                <w:sz w:val="26"/>
                <w:szCs w:val="26"/>
                <w:rtl/>
              </w:rPr>
            </w:pPr>
            <w:r w:rsidRPr="002E0446">
              <w:rPr>
                <w:rFonts w:ascii="David" w:hAnsi="David" w:cs="David"/>
                <w:sz w:val="26"/>
                <w:szCs w:val="26"/>
                <w:rtl/>
              </w:rPr>
              <w:t xml:space="preserve">מבלי לגרוע מהאמור בסעיף 4, לא ייצא אדם טובין דרך מעבר אלנבי שלגביהם נדרשים רישיונות ייצוא או היתרים אחרים, המפורטים בתוספת </w:t>
            </w:r>
            <w:r w:rsidR="00B96792" w:rsidRPr="002E0446">
              <w:rPr>
                <w:rFonts w:ascii="David" w:hAnsi="David" w:cs="David"/>
                <w:sz w:val="26"/>
                <w:szCs w:val="26"/>
                <w:rtl/>
              </w:rPr>
              <w:t>השנייה</w:t>
            </w:r>
            <w:r w:rsidR="006D0FEC" w:rsidRPr="002E0446">
              <w:rPr>
                <w:rFonts w:ascii="David" w:hAnsi="David" w:cs="David"/>
                <w:sz w:val="26"/>
                <w:szCs w:val="26"/>
                <w:rtl/>
              </w:rPr>
              <w:t xml:space="preserve"> </w:t>
            </w:r>
            <w:r w:rsidRPr="002E0446">
              <w:rPr>
                <w:rFonts w:ascii="David" w:hAnsi="David" w:cs="David"/>
                <w:sz w:val="26"/>
                <w:szCs w:val="26"/>
                <w:rtl/>
              </w:rPr>
              <w:t>לצו זה, אלא אם המציא רישיון או היתר כאמור.</w:t>
            </w:r>
          </w:p>
        </w:tc>
      </w:tr>
      <w:tr w:rsidR="007304BC" w:rsidRPr="002E0446" w14:paraId="68660932" w14:textId="77777777" w:rsidTr="00162AF8">
        <w:trPr>
          <w:trHeight w:val="874"/>
        </w:trPr>
        <w:tc>
          <w:tcPr>
            <w:tcW w:w="1354" w:type="dxa"/>
            <w:tcBorders>
              <w:top w:val="nil"/>
              <w:left w:val="nil"/>
              <w:bottom w:val="nil"/>
              <w:right w:val="nil"/>
            </w:tcBorders>
          </w:tcPr>
          <w:p w14:paraId="08647800" w14:textId="77777777" w:rsidR="00A7791F" w:rsidRPr="002E0446" w:rsidRDefault="00665C8A" w:rsidP="009824D4">
            <w:pPr>
              <w:bidi/>
              <w:jc w:val="both"/>
              <w:rPr>
                <w:rFonts w:ascii="David" w:hAnsi="David" w:cs="David"/>
                <w:b/>
                <w:bCs/>
                <w:sz w:val="26"/>
                <w:szCs w:val="26"/>
                <w:rtl/>
              </w:rPr>
            </w:pPr>
            <w:r w:rsidRPr="002E0446">
              <w:rPr>
                <w:rFonts w:ascii="David" w:hAnsi="David" w:cs="David"/>
                <w:b/>
                <w:bCs/>
                <w:sz w:val="26"/>
                <w:szCs w:val="26"/>
                <w:rtl/>
              </w:rPr>
              <w:t xml:space="preserve">ייבוא </w:t>
            </w:r>
            <w:r w:rsidR="001A6150" w:rsidRPr="002E0446">
              <w:rPr>
                <w:rFonts w:ascii="David" w:hAnsi="David" w:cs="David"/>
                <w:b/>
                <w:bCs/>
                <w:sz w:val="26"/>
                <w:szCs w:val="26"/>
                <w:rtl/>
              </w:rPr>
              <w:t xml:space="preserve">טובין </w:t>
            </w:r>
            <w:r w:rsidRPr="002E0446">
              <w:rPr>
                <w:rFonts w:ascii="David" w:hAnsi="David" w:cs="David"/>
                <w:b/>
                <w:bCs/>
                <w:sz w:val="26"/>
                <w:szCs w:val="26"/>
                <w:rtl/>
              </w:rPr>
              <w:t xml:space="preserve">שיש בהם סכנה לביטחון האזור </w:t>
            </w:r>
          </w:p>
        </w:tc>
        <w:tc>
          <w:tcPr>
            <w:tcW w:w="712" w:type="dxa"/>
            <w:tcBorders>
              <w:top w:val="nil"/>
              <w:left w:val="nil"/>
              <w:bottom w:val="nil"/>
              <w:right w:val="nil"/>
            </w:tcBorders>
          </w:tcPr>
          <w:p w14:paraId="115C5405" w14:textId="77777777" w:rsidR="00A7791F" w:rsidRPr="002E0446" w:rsidRDefault="00665C8A" w:rsidP="00674313">
            <w:pPr>
              <w:bidi/>
              <w:jc w:val="both"/>
              <w:rPr>
                <w:rFonts w:ascii="David" w:hAnsi="David" w:cs="David"/>
                <w:sz w:val="26"/>
                <w:szCs w:val="26"/>
                <w:rtl/>
              </w:rPr>
            </w:pPr>
            <w:r w:rsidRPr="002E0446">
              <w:rPr>
                <w:rFonts w:ascii="David" w:hAnsi="David" w:cs="David"/>
                <w:sz w:val="26"/>
                <w:szCs w:val="26"/>
                <w:rtl/>
              </w:rPr>
              <w:t>6.</w:t>
            </w:r>
          </w:p>
        </w:tc>
        <w:tc>
          <w:tcPr>
            <w:tcW w:w="6391" w:type="dxa"/>
            <w:gridSpan w:val="6"/>
            <w:tcBorders>
              <w:top w:val="nil"/>
              <w:left w:val="nil"/>
              <w:bottom w:val="nil"/>
              <w:right w:val="nil"/>
            </w:tcBorders>
          </w:tcPr>
          <w:p w14:paraId="1E100A40" w14:textId="77777777" w:rsidR="00A7791F" w:rsidRPr="002E0446" w:rsidRDefault="00665C8A" w:rsidP="008F4EC5">
            <w:pPr>
              <w:bidi/>
              <w:jc w:val="both"/>
              <w:rPr>
                <w:rFonts w:ascii="David" w:hAnsi="David" w:cs="David"/>
                <w:sz w:val="26"/>
                <w:szCs w:val="26"/>
                <w:rtl/>
              </w:rPr>
            </w:pPr>
            <w:r w:rsidRPr="002E0446">
              <w:rPr>
                <w:rFonts w:ascii="David" w:hAnsi="David" w:cs="David"/>
                <w:sz w:val="26"/>
                <w:szCs w:val="26"/>
                <w:rtl/>
              </w:rPr>
              <w:t xml:space="preserve">מבלי לגרוע מהאמור בסעיף 4 לצו זה, </w:t>
            </w:r>
            <w:r w:rsidR="00040BA1" w:rsidRPr="002E0446">
              <w:rPr>
                <w:rFonts w:ascii="David" w:hAnsi="David" w:cs="David"/>
                <w:sz w:val="26"/>
                <w:szCs w:val="26"/>
                <w:rtl/>
              </w:rPr>
              <w:t>לא ייבא אדם טובין דרך מעבר אלנבי אשר יש בהם משום סכנה לביטחון האזור או הנמצאים בו,</w:t>
            </w:r>
            <w:r w:rsidR="0000278C" w:rsidRPr="002E0446">
              <w:rPr>
                <w:rFonts w:ascii="David" w:hAnsi="David" w:cs="David"/>
                <w:sz w:val="26"/>
                <w:szCs w:val="26"/>
                <w:rtl/>
              </w:rPr>
              <w:t xml:space="preserve"> לפי קביעה, שתהיה מוגבלת לפרק זמן, של מפקד צבאי.</w:t>
            </w:r>
          </w:p>
        </w:tc>
      </w:tr>
      <w:tr w:rsidR="007304BC" w:rsidRPr="002E0446" w14:paraId="75C805A5" w14:textId="77777777" w:rsidTr="00162AF8">
        <w:trPr>
          <w:trHeight w:val="764"/>
        </w:trPr>
        <w:tc>
          <w:tcPr>
            <w:tcW w:w="1354" w:type="dxa"/>
            <w:tcBorders>
              <w:top w:val="nil"/>
              <w:left w:val="nil"/>
              <w:bottom w:val="nil"/>
              <w:right w:val="nil"/>
            </w:tcBorders>
          </w:tcPr>
          <w:p w14:paraId="2D7BBC1A" w14:textId="77777777" w:rsidR="00674313" w:rsidRPr="002E0446" w:rsidRDefault="00665C8A" w:rsidP="00674313">
            <w:pPr>
              <w:bidi/>
              <w:jc w:val="both"/>
              <w:rPr>
                <w:rFonts w:ascii="David" w:hAnsi="David" w:cs="David"/>
                <w:b/>
                <w:bCs/>
                <w:sz w:val="26"/>
                <w:szCs w:val="26"/>
                <w:rtl/>
              </w:rPr>
            </w:pPr>
            <w:r w:rsidRPr="002E0446">
              <w:rPr>
                <w:rFonts w:ascii="David" w:hAnsi="David" w:cs="David"/>
                <w:b/>
                <w:bCs/>
                <w:sz w:val="26"/>
                <w:szCs w:val="26"/>
                <w:rtl/>
              </w:rPr>
              <w:t>תחולת דיני הייבוא</w:t>
            </w:r>
            <w:r w:rsidR="002876D8" w:rsidRPr="002E0446">
              <w:rPr>
                <w:rFonts w:ascii="David" w:hAnsi="David" w:cs="David"/>
                <w:b/>
                <w:bCs/>
                <w:sz w:val="26"/>
                <w:szCs w:val="26"/>
                <w:rtl/>
              </w:rPr>
              <w:t xml:space="preserve"> במעבר אלנבי</w:t>
            </w:r>
          </w:p>
        </w:tc>
        <w:tc>
          <w:tcPr>
            <w:tcW w:w="712" w:type="dxa"/>
            <w:tcBorders>
              <w:top w:val="nil"/>
              <w:left w:val="nil"/>
              <w:bottom w:val="nil"/>
              <w:right w:val="nil"/>
            </w:tcBorders>
          </w:tcPr>
          <w:p w14:paraId="7EEBEB5D" w14:textId="77777777" w:rsidR="00674313" w:rsidRPr="002E0446" w:rsidRDefault="00665C8A" w:rsidP="00674313">
            <w:pPr>
              <w:bidi/>
              <w:jc w:val="both"/>
              <w:rPr>
                <w:rFonts w:ascii="David" w:hAnsi="David" w:cs="David"/>
                <w:sz w:val="26"/>
                <w:szCs w:val="26"/>
                <w:rtl/>
              </w:rPr>
            </w:pPr>
            <w:r w:rsidRPr="002E0446">
              <w:rPr>
                <w:rFonts w:ascii="David" w:hAnsi="David" w:cs="David"/>
                <w:sz w:val="26"/>
                <w:szCs w:val="26"/>
                <w:rtl/>
              </w:rPr>
              <w:t>7.</w:t>
            </w:r>
          </w:p>
        </w:tc>
        <w:tc>
          <w:tcPr>
            <w:tcW w:w="726" w:type="dxa"/>
            <w:gridSpan w:val="2"/>
            <w:tcBorders>
              <w:top w:val="nil"/>
              <w:left w:val="nil"/>
              <w:bottom w:val="nil"/>
              <w:right w:val="nil"/>
            </w:tcBorders>
          </w:tcPr>
          <w:p w14:paraId="3BB13849" w14:textId="77777777" w:rsidR="00674313" w:rsidRPr="002E0446" w:rsidRDefault="00665C8A" w:rsidP="00674313">
            <w:pPr>
              <w:bidi/>
              <w:jc w:val="both"/>
              <w:rPr>
                <w:rFonts w:ascii="David" w:hAnsi="David" w:cs="David"/>
                <w:sz w:val="26"/>
                <w:szCs w:val="26"/>
                <w:rtl/>
              </w:rPr>
            </w:pPr>
            <w:r w:rsidRPr="002E0446">
              <w:rPr>
                <w:rFonts w:ascii="David" w:hAnsi="David" w:cs="David"/>
                <w:sz w:val="26"/>
                <w:szCs w:val="26"/>
                <w:rtl/>
              </w:rPr>
              <w:t>(א)</w:t>
            </w:r>
          </w:p>
        </w:tc>
        <w:tc>
          <w:tcPr>
            <w:tcW w:w="5665" w:type="dxa"/>
            <w:gridSpan w:val="4"/>
            <w:tcBorders>
              <w:top w:val="nil"/>
              <w:left w:val="nil"/>
              <w:bottom w:val="nil"/>
              <w:right w:val="nil"/>
            </w:tcBorders>
          </w:tcPr>
          <w:p w14:paraId="18C918C5" w14:textId="77777777" w:rsidR="00674313" w:rsidRPr="002E0446" w:rsidRDefault="00665C8A" w:rsidP="00674313">
            <w:pPr>
              <w:bidi/>
              <w:jc w:val="both"/>
              <w:rPr>
                <w:rFonts w:ascii="David" w:hAnsi="David" w:cs="David"/>
                <w:sz w:val="26"/>
                <w:szCs w:val="26"/>
                <w:rtl/>
              </w:rPr>
            </w:pPr>
            <w:r w:rsidRPr="002E0446">
              <w:rPr>
                <w:rFonts w:ascii="David" w:hAnsi="David" w:cs="David"/>
                <w:sz w:val="26"/>
                <w:szCs w:val="26"/>
                <w:rtl/>
              </w:rPr>
              <w:t xml:space="preserve">דיני הייבוא </w:t>
            </w:r>
            <w:r w:rsidR="00C12525" w:rsidRPr="002E0446">
              <w:rPr>
                <w:rFonts w:ascii="David" w:hAnsi="David" w:cs="David"/>
                <w:sz w:val="26"/>
                <w:szCs w:val="26"/>
                <w:rtl/>
              </w:rPr>
              <w:t xml:space="preserve">כפי תוקפם בצו זה, </w:t>
            </w:r>
            <w:r w:rsidR="00A27B10" w:rsidRPr="002E0446">
              <w:rPr>
                <w:rFonts w:ascii="David" w:hAnsi="David" w:cs="David"/>
                <w:sz w:val="26"/>
                <w:szCs w:val="26"/>
                <w:rtl/>
              </w:rPr>
              <w:t>ו</w:t>
            </w:r>
            <w:r w:rsidR="00F24C1B" w:rsidRPr="002E0446">
              <w:rPr>
                <w:rFonts w:ascii="David" w:hAnsi="David" w:cs="David"/>
                <w:sz w:val="26"/>
                <w:szCs w:val="26"/>
                <w:rtl/>
              </w:rPr>
              <w:t xml:space="preserve">כל </w:t>
            </w:r>
            <w:r w:rsidR="00A27B10" w:rsidRPr="002E0446">
              <w:rPr>
                <w:rFonts w:ascii="David" w:hAnsi="David" w:cs="David"/>
                <w:sz w:val="26"/>
                <w:szCs w:val="26"/>
                <w:rtl/>
              </w:rPr>
              <w:t>תחיקת המשנה מכוחם</w:t>
            </w:r>
            <w:r w:rsidR="00C12525" w:rsidRPr="002E0446">
              <w:rPr>
                <w:rFonts w:ascii="David" w:hAnsi="David" w:cs="David"/>
                <w:sz w:val="26"/>
                <w:szCs w:val="26"/>
                <w:rtl/>
              </w:rPr>
              <w:t>,</w:t>
            </w:r>
            <w:r w:rsidR="00A27B10" w:rsidRPr="002E0446">
              <w:rPr>
                <w:rFonts w:ascii="David" w:hAnsi="David" w:cs="David"/>
                <w:sz w:val="26"/>
                <w:szCs w:val="26"/>
                <w:rtl/>
              </w:rPr>
              <w:t xml:space="preserve"> </w:t>
            </w:r>
            <w:r w:rsidR="00F24C1B" w:rsidRPr="002E0446">
              <w:rPr>
                <w:rFonts w:ascii="David" w:hAnsi="David" w:cs="David"/>
                <w:sz w:val="26"/>
                <w:szCs w:val="26"/>
                <w:rtl/>
              </w:rPr>
              <w:t>כפי תוקפ</w:t>
            </w:r>
            <w:r w:rsidR="00C12525" w:rsidRPr="002E0446">
              <w:rPr>
                <w:rFonts w:ascii="David" w:hAnsi="David" w:cs="David"/>
                <w:sz w:val="26"/>
                <w:szCs w:val="26"/>
                <w:rtl/>
              </w:rPr>
              <w:t>ה</w:t>
            </w:r>
            <w:r w:rsidR="00F24C1B" w:rsidRPr="002E0446">
              <w:rPr>
                <w:rFonts w:ascii="David" w:hAnsi="David" w:cs="David"/>
                <w:sz w:val="26"/>
                <w:szCs w:val="26"/>
                <w:rtl/>
              </w:rPr>
              <w:t xml:space="preserve"> בישראל</w:t>
            </w:r>
            <w:r w:rsidR="00B243EA" w:rsidRPr="002E0446">
              <w:rPr>
                <w:rFonts w:ascii="David" w:hAnsi="David" w:cs="David"/>
                <w:sz w:val="26"/>
                <w:szCs w:val="26"/>
                <w:rtl/>
              </w:rPr>
              <w:t xml:space="preserve"> מעת לעת</w:t>
            </w:r>
            <w:r w:rsidR="00C12525" w:rsidRPr="002E0446">
              <w:rPr>
                <w:rFonts w:ascii="David" w:hAnsi="David" w:cs="David"/>
                <w:sz w:val="26"/>
                <w:szCs w:val="26"/>
                <w:rtl/>
              </w:rPr>
              <w:t>,</w:t>
            </w:r>
            <w:r w:rsidR="00F24C1B" w:rsidRPr="002E0446">
              <w:rPr>
                <w:rFonts w:ascii="David" w:hAnsi="David" w:cs="David"/>
                <w:sz w:val="26"/>
                <w:szCs w:val="26"/>
                <w:rtl/>
              </w:rPr>
              <w:t xml:space="preserve"> </w:t>
            </w:r>
            <w:r w:rsidRPr="002E0446">
              <w:rPr>
                <w:rFonts w:ascii="David" w:hAnsi="David" w:cs="David"/>
                <w:sz w:val="26"/>
                <w:szCs w:val="26"/>
                <w:rtl/>
              </w:rPr>
              <w:t>יחולו במעבר אלנבי, בשינויים המפורטים בצו זה.</w:t>
            </w:r>
          </w:p>
        </w:tc>
      </w:tr>
      <w:tr w:rsidR="007304BC" w:rsidRPr="002E0446" w14:paraId="5CD4C450" w14:textId="77777777" w:rsidTr="00162AF8">
        <w:trPr>
          <w:trHeight w:val="764"/>
        </w:trPr>
        <w:tc>
          <w:tcPr>
            <w:tcW w:w="1354" w:type="dxa"/>
            <w:tcBorders>
              <w:top w:val="nil"/>
              <w:left w:val="nil"/>
              <w:bottom w:val="nil"/>
              <w:right w:val="nil"/>
            </w:tcBorders>
          </w:tcPr>
          <w:p w14:paraId="158D811B" w14:textId="77777777" w:rsidR="0089747E" w:rsidRPr="002E0446" w:rsidRDefault="0089747E" w:rsidP="00674313">
            <w:pPr>
              <w:bidi/>
              <w:jc w:val="both"/>
              <w:rPr>
                <w:rFonts w:ascii="David" w:hAnsi="David" w:cs="David"/>
                <w:b/>
                <w:bCs/>
                <w:sz w:val="26"/>
                <w:szCs w:val="26"/>
                <w:rtl/>
              </w:rPr>
            </w:pPr>
          </w:p>
        </w:tc>
        <w:tc>
          <w:tcPr>
            <w:tcW w:w="712" w:type="dxa"/>
            <w:tcBorders>
              <w:top w:val="nil"/>
              <w:left w:val="nil"/>
              <w:bottom w:val="nil"/>
              <w:right w:val="nil"/>
            </w:tcBorders>
          </w:tcPr>
          <w:p w14:paraId="709EAD84" w14:textId="77777777" w:rsidR="0089747E" w:rsidRPr="002E0446" w:rsidRDefault="0089747E" w:rsidP="00674313">
            <w:pPr>
              <w:bidi/>
              <w:jc w:val="both"/>
              <w:rPr>
                <w:rFonts w:ascii="David" w:hAnsi="David" w:cs="David"/>
                <w:sz w:val="26"/>
                <w:szCs w:val="26"/>
                <w:rtl/>
              </w:rPr>
            </w:pPr>
          </w:p>
        </w:tc>
        <w:tc>
          <w:tcPr>
            <w:tcW w:w="726" w:type="dxa"/>
            <w:gridSpan w:val="2"/>
            <w:tcBorders>
              <w:top w:val="nil"/>
              <w:left w:val="nil"/>
              <w:bottom w:val="nil"/>
              <w:right w:val="nil"/>
            </w:tcBorders>
          </w:tcPr>
          <w:p w14:paraId="12739073" w14:textId="77777777" w:rsidR="0089747E" w:rsidRPr="002E0446" w:rsidRDefault="00665C8A" w:rsidP="00674313">
            <w:pPr>
              <w:bidi/>
              <w:jc w:val="both"/>
              <w:rPr>
                <w:rFonts w:ascii="David" w:hAnsi="David" w:cs="David"/>
                <w:sz w:val="26"/>
                <w:szCs w:val="26"/>
                <w:rtl/>
              </w:rPr>
            </w:pPr>
            <w:r w:rsidRPr="002E0446">
              <w:rPr>
                <w:rFonts w:ascii="David" w:hAnsi="David" w:cs="David"/>
                <w:sz w:val="26"/>
                <w:szCs w:val="26"/>
                <w:rtl/>
              </w:rPr>
              <w:t>(ב)</w:t>
            </w:r>
          </w:p>
        </w:tc>
        <w:tc>
          <w:tcPr>
            <w:tcW w:w="5665" w:type="dxa"/>
            <w:gridSpan w:val="4"/>
            <w:tcBorders>
              <w:top w:val="nil"/>
              <w:left w:val="nil"/>
              <w:bottom w:val="nil"/>
              <w:right w:val="nil"/>
            </w:tcBorders>
          </w:tcPr>
          <w:p w14:paraId="76794A0A" w14:textId="77777777" w:rsidR="0089747E" w:rsidRPr="002E0446" w:rsidRDefault="00665C8A" w:rsidP="00B15E11">
            <w:pPr>
              <w:bidi/>
              <w:jc w:val="both"/>
              <w:rPr>
                <w:rFonts w:ascii="David" w:hAnsi="David" w:cs="David"/>
                <w:sz w:val="26"/>
                <w:szCs w:val="26"/>
                <w:rtl/>
              </w:rPr>
            </w:pPr>
            <w:r w:rsidRPr="002E0446">
              <w:rPr>
                <w:rFonts w:ascii="David" w:hAnsi="David" w:cs="David"/>
                <w:sz w:val="26"/>
                <w:szCs w:val="26"/>
                <w:rtl/>
              </w:rPr>
              <w:t xml:space="preserve">על טובין המיובאים דרך מעבר אלנבי יוטלו וייגבו מסי יבוא בהתאם לשיעורי מסי היבוא המוטלים על יבוא טובין </w:t>
            </w:r>
            <w:r w:rsidR="001A3CBF" w:rsidRPr="002E0446">
              <w:rPr>
                <w:rFonts w:ascii="David" w:hAnsi="David" w:cs="David"/>
                <w:sz w:val="26"/>
                <w:szCs w:val="26"/>
                <w:rtl/>
              </w:rPr>
              <w:t>לישראל</w:t>
            </w:r>
            <w:r w:rsidR="00EB7636" w:rsidRPr="002E0446">
              <w:rPr>
                <w:rFonts w:ascii="David" w:hAnsi="David" w:cs="David"/>
                <w:sz w:val="26"/>
                <w:szCs w:val="26"/>
                <w:rtl/>
              </w:rPr>
              <w:t>.</w:t>
            </w:r>
            <w:r w:rsidR="00685D8D" w:rsidRPr="002E0446">
              <w:rPr>
                <w:rFonts w:ascii="David" w:hAnsi="David" w:cs="David"/>
                <w:sz w:val="26"/>
                <w:szCs w:val="26"/>
                <w:rtl/>
              </w:rPr>
              <w:t xml:space="preserve"> </w:t>
            </w:r>
          </w:p>
          <w:p w14:paraId="261A5FAA" w14:textId="77777777" w:rsidR="0089747E" w:rsidRPr="002E0446" w:rsidRDefault="0089747E" w:rsidP="00674313">
            <w:pPr>
              <w:bidi/>
              <w:jc w:val="both"/>
              <w:rPr>
                <w:rFonts w:ascii="David" w:hAnsi="David" w:cs="David"/>
                <w:sz w:val="26"/>
                <w:szCs w:val="26"/>
              </w:rPr>
            </w:pPr>
          </w:p>
        </w:tc>
      </w:tr>
      <w:tr w:rsidR="007304BC" w:rsidRPr="002E0446" w14:paraId="682E2DB8" w14:textId="77777777" w:rsidTr="00162AF8">
        <w:trPr>
          <w:trHeight w:val="431"/>
        </w:trPr>
        <w:tc>
          <w:tcPr>
            <w:tcW w:w="1354" w:type="dxa"/>
            <w:vMerge w:val="restart"/>
            <w:tcBorders>
              <w:top w:val="nil"/>
              <w:left w:val="nil"/>
              <w:bottom w:val="nil"/>
              <w:right w:val="nil"/>
            </w:tcBorders>
          </w:tcPr>
          <w:p w14:paraId="697C1CCF" w14:textId="77777777" w:rsidR="00674313" w:rsidRPr="002E0446" w:rsidRDefault="00674313" w:rsidP="00674313">
            <w:pPr>
              <w:bidi/>
              <w:jc w:val="both"/>
              <w:rPr>
                <w:rFonts w:ascii="David" w:hAnsi="David" w:cs="David"/>
                <w:b/>
                <w:bCs/>
                <w:sz w:val="26"/>
                <w:szCs w:val="26"/>
                <w:rtl/>
              </w:rPr>
            </w:pPr>
          </w:p>
        </w:tc>
        <w:tc>
          <w:tcPr>
            <w:tcW w:w="712" w:type="dxa"/>
            <w:vMerge w:val="restart"/>
            <w:tcBorders>
              <w:top w:val="nil"/>
              <w:left w:val="nil"/>
              <w:bottom w:val="nil"/>
              <w:right w:val="nil"/>
            </w:tcBorders>
          </w:tcPr>
          <w:p w14:paraId="596A12AE" w14:textId="77777777" w:rsidR="00674313" w:rsidRPr="002E0446" w:rsidRDefault="00674313" w:rsidP="00674313">
            <w:pPr>
              <w:bidi/>
              <w:jc w:val="both"/>
              <w:rPr>
                <w:rFonts w:ascii="David" w:hAnsi="David" w:cs="David"/>
                <w:sz w:val="26"/>
                <w:szCs w:val="26"/>
                <w:rtl/>
              </w:rPr>
            </w:pPr>
          </w:p>
        </w:tc>
        <w:tc>
          <w:tcPr>
            <w:tcW w:w="726" w:type="dxa"/>
            <w:gridSpan w:val="2"/>
            <w:tcBorders>
              <w:top w:val="nil"/>
              <w:left w:val="nil"/>
              <w:bottom w:val="nil"/>
              <w:right w:val="nil"/>
            </w:tcBorders>
          </w:tcPr>
          <w:p w14:paraId="555B831D" w14:textId="77777777" w:rsidR="00674313" w:rsidRPr="002E0446" w:rsidRDefault="00665C8A" w:rsidP="00674313">
            <w:pPr>
              <w:bidi/>
              <w:jc w:val="both"/>
              <w:rPr>
                <w:rFonts w:ascii="David" w:hAnsi="David" w:cs="David"/>
                <w:sz w:val="26"/>
                <w:szCs w:val="26"/>
                <w:rtl/>
              </w:rPr>
            </w:pPr>
            <w:r w:rsidRPr="002E0446">
              <w:rPr>
                <w:rFonts w:ascii="David" w:hAnsi="David" w:cs="David"/>
                <w:sz w:val="26"/>
                <w:szCs w:val="26"/>
                <w:rtl/>
              </w:rPr>
              <w:t>(ג)</w:t>
            </w:r>
          </w:p>
        </w:tc>
        <w:tc>
          <w:tcPr>
            <w:tcW w:w="5665" w:type="dxa"/>
            <w:gridSpan w:val="4"/>
            <w:tcBorders>
              <w:top w:val="nil"/>
              <w:left w:val="nil"/>
              <w:bottom w:val="nil"/>
              <w:right w:val="nil"/>
            </w:tcBorders>
          </w:tcPr>
          <w:p w14:paraId="32C1CA93" w14:textId="77777777" w:rsidR="00674313" w:rsidRPr="002E0446" w:rsidRDefault="00665C8A" w:rsidP="00674313">
            <w:pPr>
              <w:bidi/>
              <w:jc w:val="both"/>
              <w:rPr>
                <w:rFonts w:ascii="David" w:hAnsi="David" w:cs="David"/>
                <w:sz w:val="26"/>
                <w:szCs w:val="26"/>
                <w:rtl/>
              </w:rPr>
            </w:pPr>
            <w:r w:rsidRPr="002E0446">
              <w:rPr>
                <w:rFonts w:ascii="David" w:hAnsi="David" w:cs="David"/>
                <w:sz w:val="26"/>
                <w:szCs w:val="26"/>
                <w:rtl/>
              </w:rPr>
              <w:t>על אף האמור בסעי</w:t>
            </w:r>
            <w:r w:rsidR="006277E9" w:rsidRPr="002E0446">
              <w:rPr>
                <w:rFonts w:ascii="David" w:hAnsi="David" w:cs="David"/>
                <w:sz w:val="26"/>
                <w:szCs w:val="26"/>
                <w:rtl/>
              </w:rPr>
              <w:t>פים</w:t>
            </w:r>
            <w:r w:rsidRPr="002E0446">
              <w:rPr>
                <w:rFonts w:ascii="David" w:hAnsi="David" w:cs="David"/>
                <w:sz w:val="26"/>
                <w:szCs w:val="26"/>
                <w:rtl/>
              </w:rPr>
              <w:t xml:space="preserve"> קט</w:t>
            </w:r>
            <w:r w:rsidR="006277E9" w:rsidRPr="002E0446">
              <w:rPr>
                <w:rFonts w:ascii="David" w:hAnsi="David" w:cs="David"/>
                <w:sz w:val="26"/>
                <w:szCs w:val="26"/>
                <w:rtl/>
              </w:rPr>
              <w:t>נים</w:t>
            </w:r>
            <w:r w:rsidRPr="002E0446">
              <w:rPr>
                <w:rFonts w:ascii="David" w:hAnsi="David" w:cs="David"/>
                <w:sz w:val="26"/>
                <w:szCs w:val="26"/>
                <w:rtl/>
              </w:rPr>
              <w:t xml:space="preserve"> (א)</w:t>
            </w:r>
            <w:r w:rsidR="006277E9" w:rsidRPr="002E0446">
              <w:rPr>
                <w:rFonts w:ascii="David" w:hAnsi="David" w:cs="David"/>
                <w:sz w:val="26"/>
                <w:szCs w:val="26"/>
                <w:rtl/>
              </w:rPr>
              <w:t xml:space="preserve"> ו-(ב)</w:t>
            </w:r>
            <w:r w:rsidRPr="002E0446">
              <w:rPr>
                <w:rFonts w:ascii="David" w:hAnsi="David" w:cs="David"/>
                <w:sz w:val="26"/>
                <w:szCs w:val="26"/>
                <w:rtl/>
              </w:rPr>
              <w:t>:</w:t>
            </w:r>
          </w:p>
          <w:p w14:paraId="4F85377A" w14:textId="77777777" w:rsidR="0036565D" w:rsidRPr="002E0446" w:rsidRDefault="0036565D" w:rsidP="0036565D">
            <w:pPr>
              <w:bidi/>
              <w:jc w:val="both"/>
              <w:rPr>
                <w:rFonts w:ascii="David" w:hAnsi="David" w:cs="David"/>
                <w:sz w:val="26"/>
                <w:szCs w:val="26"/>
                <w:rtl/>
              </w:rPr>
            </w:pPr>
          </w:p>
          <w:p w14:paraId="44AE2780" w14:textId="77777777" w:rsidR="0036565D" w:rsidRPr="002E0446" w:rsidRDefault="0036565D" w:rsidP="00032765">
            <w:pPr>
              <w:bidi/>
              <w:jc w:val="both"/>
              <w:rPr>
                <w:rFonts w:ascii="David" w:hAnsi="David" w:cs="David"/>
                <w:sz w:val="26"/>
                <w:szCs w:val="26"/>
                <w:rtl/>
              </w:rPr>
            </w:pPr>
          </w:p>
        </w:tc>
      </w:tr>
      <w:tr w:rsidR="007304BC" w:rsidRPr="002E0446" w14:paraId="4171DA0C" w14:textId="77777777" w:rsidTr="00162AF8">
        <w:trPr>
          <w:trHeight w:val="431"/>
        </w:trPr>
        <w:tc>
          <w:tcPr>
            <w:tcW w:w="1354" w:type="dxa"/>
            <w:vMerge/>
            <w:tcBorders>
              <w:top w:val="nil"/>
              <w:left w:val="nil"/>
              <w:bottom w:val="nil"/>
              <w:right w:val="nil"/>
            </w:tcBorders>
          </w:tcPr>
          <w:p w14:paraId="4E9CCBFA" w14:textId="77777777" w:rsidR="00674313" w:rsidRPr="002E0446" w:rsidRDefault="00674313" w:rsidP="00674313">
            <w:pPr>
              <w:bidi/>
              <w:jc w:val="both"/>
              <w:rPr>
                <w:rFonts w:ascii="David" w:hAnsi="David" w:cs="David"/>
                <w:b/>
                <w:bCs/>
                <w:sz w:val="26"/>
                <w:szCs w:val="26"/>
                <w:rtl/>
              </w:rPr>
            </w:pPr>
          </w:p>
        </w:tc>
        <w:tc>
          <w:tcPr>
            <w:tcW w:w="712" w:type="dxa"/>
            <w:vMerge/>
            <w:tcBorders>
              <w:top w:val="nil"/>
              <w:left w:val="nil"/>
              <w:bottom w:val="nil"/>
              <w:right w:val="nil"/>
            </w:tcBorders>
          </w:tcPr>
          <w:p w14:paraId="704A1161" w14:textId="77777777" w:rsidR="00674313" w:rsidRPr="002E0446" w:rsidRDefault="00674313" w:rsidP="00674313">
            <w:pPr>
              <w:bidi/>
              <w:jc w:val="both"/>
              <w:rPr>
                <w:rFonts w:ascii="David" w:hAnsi="David" w:cs="David"/>
                <w:sz w:val="26"/>
                <w:szCs w:val="26"/>
                <w:rtl/>
              </w:rPr>
            </w:pPr>
          </w:p>
        </w:tc>
        <w:tc>
          <w:tcPr>
            <w:tcW w:w="726" w:type="dxa"/>
            <w:gridSpan w:val="2"/>
            <w:tcBorders>
              <w:top w:val="nil"/>
              <w:left w:val="nil"/>
              <w:bottom w:val="nil"/>
              <w:right w:val="nil"/>
            </w:tcBorders>
          </w:tcPr>
          <w:p w14:paraId="6489B517" w14:textId="77777777" w:rsidR="00674313" w:rsidRPr="002E0446" w:rsidRDefault="00674313" w:rsidP="00674313">
            <w:pPr>
              <w:bidi/>
              <w:jc w:val="both"/>
              <w:rPr>
                <w:rFonts w:ascii="David" w:hAnsi="David" w:cs="David"/>
                <w:sz w:val="26"/>
                <w:szCs w:val="26"/>
                <w:rtl/>
              </w:rPr>
            </w:pPr>
          </w:p>
        </w:tc>
        <w:tc>
          <w:tcPr>
            <w:tcW w:w="721" w:type="dxa"/>
            <w:gridSpan w:val="2"/>
            <w:tcBorders>
              <w:top w:val="nil"/>
              <w:left w:val="nil"/>
              <w:bottom w:val="nil"/>
              <w:right w:val="nil"/>
            </w:tcBorders>
          </w:tcPr>
          <w:p w14:paraId="11F52121" w14:textId="77777777" w:rsidR="00674313" w:rsidRPr="002E0446" w:rsidRDefault="00665C8A" w:rsidP="00674313">
            <w:pPr>
              <w:bidi/>
              <w:jc w:val="both"/>
              <w:rPr>
                <w:rFonts w:ascii="David" w:hAnsi="David" w:cs="David"/>
                <w:sz w:val="26"/>
                <w:szCs w:val="26"/>
                <w:rtl/>
              </w:rPr>
            </w:pPr>
            <w:r w:rsidRPr="002E0446">
              <w:rPr>
                <w:rFonts w:ascii="David" w:hAnsi="David" w:cs="David"/>
                <w:sz w:val="26"/>
                <w:szCs w:val="26"/>
                <w:rtl/>
              </w:rPr>
              <w:t>(1)</w:t>
            </w:r>
          </w:p>
        </w:tc>
        <w:tc>
          <w:tcPr>
            <w:tcW w:w="4944" w:type="dxa"/>
            <w:gridSpan w:val="2"/>
            <w:tcBorders>
              <w:top w:val="nil"/>
              <w:left w:val="nil"/>
              <w:bottom w:val="nil"/>
              <w:right w:val="nil"/>
            </w:tcBorders>
          </w:tcPr>
          <w:p w14:paraId="0404A670" w14:textId="77777777" w:rsidR="00674313" w:rsidRPr="002E0446" w:rsidRDefault="00665C8A" w:rsidP="008E747A">
            <w:pPr>
              <w:bidi/>
              <w:jc w:val="both"/>
              <w:rPr>
                <w:rFonts w:ascii="David" w:hAnsi="David" w:cs="David"/>
                <w:sz w:val="26"/>
                <w:szCs w:val="26"/>
                <w:rtl/>
              </w:rPr>
            </w:pPr>
            <w:r w:rsidRPr="002E0446">
              <w:rPr>
                <w:rFonts w:ascii="David" w:hAnsi="David" w:cs="David"/>
                <w:sz w:val="26"/>
                <w:szCs w:val="26"/>
                <w:rtl/>
              </w:rPr>
              <w:t>טובין המיובאים</w:t>
            </w:r>
            <w:r w:rsidR="000A26E2" w:rsidRPr="002E0446">
              <w:rPr>
                <w:rFonts w:ascii="David" w:hAnsi="David" w:cs="David"/>
                <w:sz w:val="26"/>
                <w:szCs w:val="26"/>
                <w:rtl/>
              </w:rPr>
              <w:t xml:space="preserve"> לאזור </w:t>
            </w:r>
            <w:r w:rsidRPr="002E0446">
              <w:rPr>
                <w:rFonts w:ascii="David" w:hAnsi="David" w:cs="David"/>
                <w:sz w:val="26"/>
                <w:szCs w:val="26"/>
                <w:rtl/>
              </w:rPr>
              <w:t xml:space="preserve">שלגביהם </w:t>
            </w:r>
            <w:r w:rsidR="00023805" w:rsidRPr="002E0446">
              <w:rPr>
                <w:rFonts w:ascii="David" w:hAnsi="David" w:cs="David"/>
                <w:sz w:val="26"/>
                <w:szCs w:val="26"/>
                <w:rtl/>
              </w:rPr>
              <w:t>נקבע בהסכם כי ניתן לקבוע לגביהם</w:t>
            </w:r>
            <w:r w:rsidRPr="002E0446">
              <w:rPr>
                <w:rFonts w:ascii="David" w:hAnsi="David" w:cs="David"/>
                <w:sz w:val="26"/>
                <w:szCs w:val="26"/>
                <w:rtl/>
              </w:rPr>
              <w:t xml:space="preserve"> שיעורי מסי </w:t>
            </w:r>
            <w:r w:rsidR="00023805" w:rsidRPr="002E0446">
              <w:rPr>
                <w:rFonts w:ascii="David" w:hAnsi="David" w:cs="David"/>
                <w:sz w:val="26"/>
                <w:szCs w:val="26"/>
                <w:rtl/>
              </w:rPr>
              <w:t>ייבוא</w:t>
            </w:r>
            <w:r w:rsidR="00EB7636" w:rsidRPr="002E0446">
              <w:rPr>
                <w:rFonts w:ascii="David" w:hAnsi="David" w:cs="David"/>
                <w:sz w:val="26"/>
                <w:szCs w:val="26"/>
                <w:rtl/>
              </w:rPr>
              <w:t xml:space="preserve"> אחרים</w:t>
            </w:r>
            <w:r w:rsidRPr="002E0446">
              <w:rPr>
                <w:rFonts w:ascii="David" w:hAnsi="David" w:cs="David"/>
                <w:sz w:val="26"/>
                <w:szCs w:val="26"/>
                <w:rtl/>
              </w:rPr>
              <w:t>,</w:t>
            </w:r>
            <w:r w:rsidR="00EB7636" w:rsidRPr="002E0446">
              <w:rPr>
                <w:rFonts w:ascii="David" w:hAnsi="David" w:cs="David"/>
                <w:sz w:val="26"/>
                <w:szCs w:val="26"/>
                <w:rtl/>
              </w:rPr>
              <w:t xml:space="preserve"> </w:t>
            </w:r>
            <w:r w:rsidRPr="002E0446">
              <w:rPr>
                <w:rFonts w:ascii="David" w:hAnsi="David" w:cs="David"/>
                <w:sz w:val="26"/>
                <w:szCs w:val="26"/>
                <w:rtl/>
              </w:rPr>
              <w:t xml:space="preserve">יחויבו במסי יבוא בשיעורים </w:t>
            </w:r>
            <w:r w:rsidR="00EB7636" w:rsidRPr="002E0446">
              <w:rPr>
                <w:rFonts w:ascii="David" w:hAnsi="David" w:cs="David"/>
                <w:sz w:val="26"/>
                <w:szCs w:val="26"/>
                <w:rtl/>
              </w:rPr>
              <w:t>שנקבעו</w:t>
            </w:r>
            <w:r w:rsidR="00023805" w:rsidRPr="002E0446">
              <w:rPr>
                <w:rFonts w:ascii="David" w:hAnsi="David" w:cs="David"/>
                <w:sz w:val="26"/>
                <w:szCs w:val="26"/>
                <w:rtl/>
              </w:rPr>
              <w:t>;</w:t>
            </w:r>
          </w:p>
        </w:tc>
      </w:tr>
      <w:tr w:rsidR="007304BC" w:rsidRPr="002E0446" w14:paraId="71330717" w14:textId="77777777" w:rsidTr="00162AF8">
        <w:trPr>
          <w:trHeight w:val="431"/>
        </w:trPr>
        <w:tc>
          <w:tcPr>
            <w:tcW w:w="1354" w:type="dxa"/>
            <w:vMerge/>
            <w:tcBorders>
              <w:top w:val="nil"/>
              <w:left w:val="nil"/>
              <w:bottom w:val="nil"/>
              <w:right w:val="nil"/>
            </w:tcBorders>
          </w:tcPr>
          <w:p w14:paraId="47C6E383" w14:textId="77777777" w:rsidR="00674313" w:rsidRPr="002E0446" w:rsidRDefault="00674313" w:rsidP="00674313">
            <w:pPr>
              <w:bidi/>
              <w:jc w:val="both"/>
              <w:rPr>
                <w:rFonts w:ascii="David" w:hAnsi="David" w:cs="David"/>
                <w:b/>
                <w:bCs/>
                <w:sz w:val="26"/>
                <w:szCs w:val="26"/>
                <w:rtl/>
              </w:rPr>
            </w:pPr>
          </w:p>
        </w:tc>
        <w:tc>
          <w:tcPr>
            <w:tcW w:w="712" w:type="dxa"/>
            <w:vMerge/>
            <w:tcBorders>
              <w:top w:val="nil"/>
              <w:left w:val="nil"/>
              <w:bottom w:val="nil"/>
              <w:right w:val="nil"/>
            </w:tcBorders>
          </w:tcPr>
          <w:p w14:paraId="3412FAAC" w14:textId="77777777" w:rsidR="00674313" w:rsidRPr="002E0446" w:rsidRDefault="00674313" w:rsidP="00674313">
            <w:pPr>
              <w:bidi/>
              <w:jc w:val="both"/>
              <w:rPr>
                <w:rFonts w:ascii="David" w:hAnsi="David" w:cs="David"/>
                <w:sz w:val="26"/>
                <w:szCs w:val="26"/>
                <w:rtl/>
              </w:rPr>
            </w:pPr>
          </w:p>
        </w:tc>
        <w:tc>
          <w:tcPr>
            <w:tcW w:w="726" w:type="dxa"/>
            <w:gridSpan w:val="2"/>
            <w:tcBorders>
              <w:top w:val="nil"/>
              <w:left w:val="nil"/>
              <w:bottom w:val="nil"/>
              <w:right w:val="nil"/>
            </w:tcBorders>
          </w:tcPr>
          <w:p w14:paraId="57276968" w14:textId="77777777" w:rsidR="00674313" w:rsidRPr="002E0446" w:rsidRDefault="00674313" w:rsidP="00674313">
            <w:pPr>
              <w:bidi/>
              <w:jc w:val="both"/>
              <w:rPr>
                <w:rFonts w:ascii="David" w:hAnsi="David" w:cs="David"/>
                <w:sz w:val="26"/>
                <w:szCs w:val="26"/>
                <w:rtl/>
              </w:rPr>
            </w:pPr>
          </w:p>
        </w:tc>
        <w:tc>
          <w:tcPr>
            <w:tcW w:w="721" w:type="dxa"/>
            <w:gridSpan w:val="2"/>
            <w:tcBorders>
              <w:top w:val="nil"/>
              <w:left w:val="nil"/>
              <w:bottom w:val="nil"/>
              <w:right w:val="nil"/>
            </w:tcBorders>
          </w:tcPr>
          <w:p w14:paraId="1E039B37" w14:textId="77777777" w:rsidR="00674313" w:rsidRPr="002E0446" w:rsidRDefault="00665C8A" w:rsidP="00674313">
            <w:pPr>
              <w:bidi/>
              <w:jc w:val="both"/>
              <w:rPr>
                <w:rFonts w:ascii="David" w:hAnsi="David" w:cs="David"/>
                <w:sz w:val="26"/>
                <w:szCs w:val="26"/>
                <w:rtl/>
              </w:rPr>
            </w:pPr>
            <w:r w:rsidRPr="002E0446">
              <w:rPr>
                <w:rFonts w:ascii="David" w:hAnsi="David" w:cs="David"/>
                <w:sz w:val="26"/>
                <w:szCs w:val="26"/>
                <w:rtl/>
              </w:rPr>
              <w:t>(2)</w:t>
            </w:r>
          </w:p>
        </w:tc>
        <w:tc>
          <w:tcPr>
            <w:tcW w:w="4944" w:type="dxa"/>
            <w:gridSpan w:val="2"/>
            <w:tcBorders>
              <w:top w:val="nil"/>
              <w:left w:val="nil"/>
              <w:bottom w:val="nil"/>
              <w:right w:val="nil"/>
            </w:tcBorders>
          </w:tcPr>
          <w:p w14:paraId="0B665E0E" w14:textId="77777777" w:rsidR="00674313" w:rsidRPr="002E0446" w:rsidRDefault="00665C8A" w:rsidP="008E747A">
            <w:pPr>
              <w:bidi/>
              <w:jc w:val="both"/>
              <w:rPr>
                <w:rFonts w:ascii="David" w:hAnsi="David" w:cs="David"/>
                <w:sz w:val="26"/>
                <w:szCs w:val="26"/>
                <w:rtl/>
              </w:rPr>
            </w:pPr>
            <w:r w:rsidRPr="002E0446">
              <w:rPr>
                <w:rFonts w:ascii="David" w:hAnsi="David" w:cs="David"/>
                <w:sz w:val="26"/>
                <w:szCs w:val="26"/>
                <w:rtl/>
              </w:rPr>
              <w:t>טובין המיובאים לאזור</w:t>
            </w:r>
            <w:r w:rsidR="008C41E0" w:rsidRPr="002E0446">
              <w:rPr>
                <w:rFonts w:ascii="David" w:hAnsi="David" w:cs="David"/>
                <w:sz w:val="26"/>
                <w:szCs w:val="26"/>
                <w:rtl/>
              </w:rPr>
              <w:t xml:space="preserve"> או המיוצאים מהאזור</w:t>
            </w:r>
            <w:r w:rsidRPr="002E0446">
              <w:rPr>
                <w:rFonts w:ascii="David" w:hAnsi="David" w:cs="David"/>
                <w:sz w:val="26"/>
                <w:szCs w:val="26"/>
                <w:rtl/>
              </w:rPr>
              <w:t xml:space="preserve">, שלגביהם </w:t>
            </w:r>
            <w:r w:rsidR="00023805" w:rsidRPr="002E0446">
              <w:rPr>
                <w:rFonts w:ascii="David" w:hAnsi="David" w:cs="David"/>
                <w:sz w:val="26"/>
                <w:szCs w:val="26"/>
                <w:rtl/>
              </w:rPr>
              <w:t>נקבע בהסכם כי ניתן לקבוע לגביהם</w:t>
            </w:r>
            <w:r w:rsidRPr="002E0446">
              <w:rPr>
                <w:rFonts w:ascii="David" w:hAnsi="David" w:cs="David"/>
                <w:sz w:val="26"/>
                <w:szCs w:val="26"/>
                <w:rtl/>
              </w:rPr>
              <w:t xml:space="preserve"> מדיניות יבוא </w:t>
            </w:r>
            <w:r w:rsidR="008C41E0" w:rsidRPr="002E0446">
              <w:rPr>
                <w:rFonts w:ascii="David" w:hAnsi="David" w:cs="David"/>
                <w:sz w:val="26"/>
                <w:szCs w:val="26"/>
                <w:rtl/>
              </w:rPr>
              <w:t xml:space="preserve">וייצוא </w:t>
            </w:r>
            <w:r w:rsidR="00EB7636" w:rsidRPr="002E0446">
              <w:rPr>
                <w:rFonts w:ascii="David" w:hAnsi="David" w:cs="David"/>
                <w:sz w:val="26"/>
                <w:szCs w:val="26"/>
                <w:rtl/>
              </w:rPr>
              <w:t>ונהלים אחרים</w:t>
            </w:r>
            <w:r w:rsidRPr="002E0446">
              <w:rPr>
                <w:rFonts w:ascii="David" w:hAnsi="David" w:cs="David"/>
                <w:sz w:val="26"/>
                <w:szCs w:val="26"/>
                <w:rtl/>
              </w:rPr>
              <w:t xml:space="preserve">, </w:t>
            </w:r>
            <w:r w:rsidR="00EB7636" w:rsidRPr="002E0446">
              <w:rPr>
                <w:rFonts w:ascii="David" w:hAnsi="David" w:cs="David"/>
                <w:sz w:val="26"/>
                <w:szCs w:val="26"/>
                <w:rtl/>
              </w:rPr>
              <w:t xml:space="preserve"> </w:t>
            </w:r>
            <w:r w:rsidRPr="002E0446">
              <w:rPr>
                <w:rFonts w:ascii="David" w:hAnsi="David" w:cs="David"/>
                <w:sz w:val="26"/>
                <w:szCs w:val="26"/>
                <w:rtl/>
              </w:rPr>
              <w:t xml:space="preserve">ינהגו רשויות היבוא לגביהם לפי הכללים והנהלים </w:t>
            </w:r>
            <w:r w:rsidR="00EB7636" w:rsidRPr="002E0446">
              <w:rPr>
                <w:rFonts w:ascii="David" w:hAnsi="David" w:cs="David"/>
                <w:sz w:val="26"/>
                <w:szCs w:val="26"/>
                <w:rtl/>
              </w:rPr>
              <w:t xml:space="preserve">שנקבעו. </w:t>
            </w:r>
          </w:p>
        </w:tc>
      </w:tr>
      <w:tr w:rsidR="007304BC" w:rsidRPr="002E0446" w14:paraId="1FE762A2" w14:textId="77777777" w:rsidTr="00162AF8">
        <w:trPr>
          <w:trHeight w:val="431"/>
        </w:trPr>
        <w:tc>
          <w:tcPr>
            <w:tcW w:w="1354" w:type="dxa"/>
            <w:vMerge/>
            <w:tcBorders>
              <w:top w:val="nil"/>
              <w:left w:val="nil"/>
              <w:bottom w:val="nil"/>
              <w:right w:val="nil"/>
            </w:tcBorders>
          </w:tcPr>
          <w:p w14:paraId="4DA3EC8C" w14:textId="77777777" w:rsidR="00674313" w:rsidRPr="002E0446" w:rsidRDefault="00674313" w:rsidP="00674313">
            <w:pPr>
              <w:bidi/>
              <w:jc w:val="both"/>
              <w:rPr>
                <w:rFonts w:ascii="David" w:hAnsi="David" w:cs="David"/>
                <w:b/>
                <w:bCs/>
                <w:sz w:val="26"/>
                <w:szCs w:val="26"/>
                <w:rtl/>
              </w:rPr>
            </w:pPr>
          </w:p>
        </w:tc>
        <w:tc>
          <w:tcPr>
            <w:tcW w:w="712" w:type="dxa"/>
            <w:vMerge/>
            <w:tcBorders>
              <w:top w:val="nil"/>
              <w:left w:val="nil"/>
              <w:bottom w:val="nil"/>
              <w:right w:val="nil"/>
            </w:tcBorders>
          </w:tcPr>
          <w:p w14:paraId="24B6A5FB" w14:textId="77777777" w:rsidR="00674313" w:rsidRPr="002E0446" w:rsidRDefault="00674313" w:rsidP="00674313">
            <w:pPr>
              <w:bidi/>
              <w:jc w:val="both"/>
              <w:rPr>
                <w:rFonts w:ascii="David" w:hAnsi="David" w:cs="David"/>
                <w:sz w:val="26"/>
                <w:szCs w:val="26"/>
                <w:rtl/>
              </w:rPr>
            </w:pPr>
          </w:p>
        </w:tc>
        <w:tc>
          <w:tcPr>
            <w:tcW w:w="726" w:type="dxa"/>
            <w:gridSpan w:val="2"/>
            <w:tcBorders>
              <w:top w:val="nil"/>
              <w:left w:val="nil"/>
              <w:bottom w:val="nil"/>
              <w:right w:val="nil"/>
            </w:tcBorders>
          </w:tcPr>
          <w:p w14:paraId="0E0A4FF9" w14:textId="77777777" w:rsidR="00674313" w:rsidRPr="002E0446" w:rsidRDefault="00674313" w:rsidP="00674313">
            <w:pPr>
              <w:bidi/>
              <w:jc w:val="both"/>
              <w:rPr>
                <w:rFonts w:ascii="David" w:hAnsi="David" w:cs="David"/>
                <w:sz w:val="26"/>
                <w:szCs w:val="26"/>
                <w:rtl/>
              </w:rPr>
            </w:pPr>
          </w:p>
        </w:tc>
        <w:tc>
          <w:tcPr>
            <w:tcW w:w="721" w:type="dxa"/>
            <w:gridSpan w:val="2"/>
            <w:tcBorders>
              <w:top w:val="nil"/>
              <w:left w:val="nil"/>
              <w:bottom w:val="nil"/>
              <w:right w:val="nil"/>
            </w:tcBorders>
          </w:tcPr>
          <w:p w14:paraId="3CAAC95E" w14:textId="77777777" w:rsidR="00674313" w:rsidRPr="002E0446" w:rsidRDefault="00665C8A" w:rsidP="00674313">
            <w:pPr>
              <w:bidi/>
              <w:jc w:val="both"/>
              <w:rPr>
                <w:rFonts w:ascii="David" w:hAnsi="David" w:cs="David"/>
                <w:sz w:val="26"/>
                <w:szCs w:val="26"/>
                <w:rtl/>
              </w:rPr>
            </w:pPr>
            <w:r w:rsidRPr="002E0446">
              <w:rPr>
                <w:rFonts w:ascii="David" w:hAnsi="David" w:cs="David"/>
                <w:sz w:val="26"/>
                <w:szCs w:val="26"/>
                <w:rtl/>
              </w:rPr>
              <w:t>(3)</w:t>
            </w:r>
          </w:p>
        </w:tc>
        <w:tc>
          <w:tcPr>
            <w:tcW w:w="4944" w:type="dxa"/>
            <w:gridSpan w:val="2"/>
            <w:tcBorders>
              <w:top w:val="nil"/>
              <w:left w:val="nil"/>
              <w:bottom w:val="nil"/>
              <w:right w:val="nil"/>
            </w:tcBorders>
          </w:tcPr>
          <w:p w14:paraId="7EFBE0AE" w14:textId="77777777" w:rsidR="00674313" w:rsidRPr="002E0446" w:rsidRDefault="00665C8A" w:rsidP="000455C0">
            <w:pPr>
              <w:bidi/>
              <w:jc w:val="both"/>
              <w:rPr>
                <w:rFonts w:ascii="David" w:hAnsi="David" w:cs="David"/>
                <w:sz w:val="26"/>
                <w:szCs w:val="26"/>
                <w:rtl/>
              </w:rPr>
            </w:pPr>
            <w:r w:rsidRPr="002E0446">
              <w:rPr>
                <w:rFonts w:ascii="David" w:hAnsi="David" w:cs="David"/>
                <w:sz w:val="26"/>
                <w:szCs w:val="26"/>
                <w:rtl/>
              </w:rPr>
              <w:t xml:space="preserve">טובין המיובאים לאזור, שלגביהם נקבע בהסכם כי הם פטורים ממסי יבוא או </w:t>
            </w:r>
            <w:r w:rsidR="00EB7636" w:rsidRPr="002E0446">
              <w:rPr>
                <w:rFonts w:ascii="David" w:hAnsi="David" w:cs="David"/>
                <w:sz w:val="26"/>
                <w:szCs w:val="26"/>
                <w:rtl/>
              </w:rPr>
              <w:t>כי ניתן</w:t>
            </w:r>
            <w:r w:rsidR="00023805" w:rsidRPr="002E0446">
              <w:rPr>
                <w:rFonts w:ascii="David" w:hAnsi="David" w:cs="David"/>
                <w:sz w:val="26"/>
                <w:szCs w:val="26"/>
                <w:rtl/>
              </w:rPr>
              <w:t xml:space="preserve"> להעניק</w:t>
            </w:r>
            <w:r w:rsidR="00EB7636" w:rsidRPr="002E0446">
              <w:rPr>
                <w:rFonts w:ascii="David" w:hAnsi="David" w:cs="David"/>
                <w:sz w:val="26"/>
                <w:szCs w:val="26"/>
                <w:rtl/>
              </w:rPr>
              <w:t xml:space="preserve"> לגביהם פטור או פטור מותנה ממסי יבוא,</w:t>
            </w:r>
            <w:r w:rsidRPr="002E0446">
              <w:rPr>
                <w:rFonts w:ascii="David" w:hAnsi="David" w:cs="David"/>
                <w:sz w:val="26"/>
                <w:szCs w:val="26"/>
                <w:rtl/>
              </w:rPr>
              <w:t xml:space="preserve"> ינהג </w:t>
            </w:r>
            <w:r w:rsidR="000455C0" w:rsidRPr="002E0446">
              <w:rPr>
                <w:rFonts w:ascii="David" w:hAnsi="David" w:cs="David"/>
                <w:sz w:val="26"/>
                <w:szCs w:val="26"/>
                <w:rtl/>
              </w:rPr>
              <w:t>אגף המכס והמע"מ ברשות המיסים</w:t>
            </w:r>
            <w:r w:rsidR="0097735F" w:rsidRPr="002E0446">
              <w:rPr>
                <w:rFonts w:ascii="David" w:hAnsi="David" w:cs="David"/>
                <w:sz w:val="26"/>
                <w:szCs w:val="26"/>
                <w:rtl/>
              </w:rPr>
              <w:t xml:space="preserve"> בישראל</w:t>
            </w:r>
            <w:r w:rsidR="000455C0" w:rsidRPr="002E0446">
              <w:rPr>
                <w:rFonts w:ascii="David" w:hAnsi="David" w:cs="David"/>
                <w:sz w:val="26"/>
                <w:szCs w:val="26"/>
                <w:rtl/>
              </w:rPr>
              <w:t xml:space="preserve"> </w:t>
            </w:r>
            <w:r w:rsidRPr="002E0446">
              <w:rPr>
                <w:rFonts w:ascii="David" w:hAnsi="David" w:cs="David"/>
                <w:sz w:val="26"/>
                <w:szCs w:val="26"/>
                <w:rtl/>
              </w:rPr>
              <w:t>לגביהם לפי</w:t>
            </w:r>
            <w:r w:rsidR="00EB7636" w:rsidRPr="002E0446">
              <w:rPr>
                <w:rFonts w:ascii="David" w:hAnsi="David" w:cs="David"/>
                <w:sz w:val="26"/>
                <w:szCs w:val="26"/>
                <w:rtl/>
              </w:rPr>
              <w:t xml:space="preserve"> ההחלטות שהתקבלו.</w:t>
            </w:r>
          </w:p>
        </w:tc>
      </w:tr>
      <w:tr w:rsidR="007304BC" w:rsidRPr="002E0446" w14:paraId="49CCD7AB" w14:textId="77777777" w:rsidTr="00162AF8">
        <w:trPr>
          <w:trHeight w:val="431"/>
        </w:trPr>
        <w:tc>
          <w:tcPr>
            <w:tcW w:w="1354" w:type="dxa"/>
            <w:vMerge/>
            <w:tcBorders>
              <w:top w:val="nil"/>
              <w:left w:val="nil"/>
              <w:bottom w:val="nil"/>
              <w:right w:val="nil"/>
            </w:tcBorders>
          </w:tcPr>
          <w:p w14:paraId="0ABF983A" w14:textId="77777777" w:rsidR="00674313" w:rsidRPr="002E0446" w:rsidRDefault="00674313" w:rsidP="00674313">
            <w:pPr>
              <w:bidi/>
              <w:jc w:val="both"/>
              <w:rPr>
                <w:rFonts w:ascii="David" w:hAnsi="David" w:cs="David"/>
                <w:b/>
                <w:bCs/>
                <w:sz w:val="26"/>
                <w:szCs w:val="26"/>
                <w:rtl/>
              </w:rPr>
            </w:pPr>
          </w:p>
        </w:tc>
        <w:tc>
          <w:tcPr>
            <w:tcW w:w="712" w:type="dxa"/>
            <w:vMerge/>
            <w:tcBorders>
              <w:top w:val="nil"/>
              <w:left w:val="nil"/>
              <w:bottom w:val="nil"/>
              <w:right w:val="nil"/>
            </w:tcBorders>
          </w:tcPr>
          <w:p w14:paraId="733FA576" w14:textId="77777777" w:rsidR="00674313" w:rsidRPr="002E0446" w:rsidRDefault="00674313" w:rsidP="00674313">
            <w:pPr>
              <w:bidi/>
              <w:jc w:val="both"/>
              <w:rPr>
                <w:rFonts w:ascii="David" w:hAnsi="David" w:cs="David"/>
                <w:sz w:val="26"/>
                <w:szCs w:val="26"/>
                <w:rtl/>
              </w:rPr>
            </w:pPr>
          </w:p>
        </w:tc>
        <w:tc>
          <w:tcPr>
            <w:tcW w:w="726" w:type="dxa"/>
            <w:gridSpan w:val="2"/>
            <w:tcBorders>
              <w:top w:val="nil"/>
              <w:left w:val="nil"/>
              <w:bottom w:val="nil"/>
              <w:right w:val="nil"/>
            </w:tcBorders>
          </w:tcPr>
          <w:p w14:paraId="6BBB8924" w14:textId="77777777" w:rsidR="00674313" w:rsidRPr="002E0446" w:rsidRDefault="00674313" w:rsidP="00674313">
            <w:pPr>
              <w:bidi/>
              <w:jc w:val="both"/>
              <w:rPr>
                <w:rFonts w:ascii="David" w:hAnsi="David" w:cs="David"/>
                <w:sz w:val="26"/>
                <w:szCs w:val="26"/>
                <w:rtl/>
              </w:rPr>
            </w:pPr>
          </w:p>
        </w:tc>
        <w:tc>
          <w:tcPr>
            <w:tcW w:w="721" w:type="dxa"/>
            <w:gridSpan w:val="2"/>
            <w:tcBorders>
              <w:top w:val="nil"/>
              <w:left w:val="nil"/>
              <w:bottom w:val="nil"/>
              <w:right w:val="nil"/>
            </w:tcBorders>
          </w:tcPr>
          <w:p w14:paraId="14890BDD" w14:textId="77777777" w:rsidR="00674313" w:rsidRPr="002E0446" w:rsidRDefault="00665C8A" w:rsidP="00674313">
            <w:pPr>
              <w:bidi/>
              <w:jc w:val="both"/>
              <w:rPr>
                <w:rFonts w:ascii="David" w:hAnsi="David" w:cs="David"/>
                <w:sz w:val="26"/>
                <w:szCs w:val="26"/>
                <w:rtl/>
              </w:rPr>
            </w:pPr>
            <w:r w:rsidRPr="002E0446">
              <w:rPr>
                <w:rFonts w:ascii="David" w:hAnsi="David" w:cs="David"/>
                <w:sz w:val="26"/>
                <w:szCs w:val="26"/>
                <w:rtl/>
              </w:rPr>
              <w:t>(4)</w:t>
            </w:r>
          </w:p>
        </w:tc>
        <w:tc>
          <w:tcPr>
            <w:tcW w:w="4944" w:type="dxa"/>
            <w:gridSpan w:val="2"/>
            <w:tcBorders>
              <w:top w:val="nil"/>
              <w:left w:val="nil"/>
              <w:bottom w:val="nil"/>
              <w:right w:val="nil"/>
            </w:tcBorders>
          </w:tcPr>
          <w:p w14:paraId="6898D268" w14:textId="77777777" w:rsidR="00674313" w:rsidRPr="002E0446" w:rsidRDefault="00665C8A" w:rsidP="00674313">
            <w:pPr>
              <w:bidi/>
              <w:jc w:val="both"/>
              <w:rPr>
                <w:rFonts w:ascii="David" w:hAnsi="David" w:cs="David"/>
                <w:sz w:val="26"/>
                <w:szCs w:val="26"/>
                <w:rtl/>
              </w:rPr>
            </w:pPr>
            <w:r w:rsidRPr="002E0446">
              <w:rPr>
                <w:rFonts w:ascii="David" w:hAnsi="David" w:cs="David"/>
                <w:sz w:val="26"/>
                <w:szCs w:val="26"/>
                <w:rtl/>
              </w:rPr>
              <w:t xml:space="preserve">המנהל רשאי לפרסם בכל דרך שתיראה לו, את שיעורי מסי היבוא ואת כללי היבוא ונהליו </w:t>
            </w:r>
            <w:r w:rsidR="00EB7636" w:rsidRPr="002E0446">
              <w:rPr>
                <w:rFonts w:ascii="David" w:hAnsi="David" w:cs="David"/>
                <w:sz w:val="26"/>
                <w:szCs w:val="26"/>
                <w:rtl/>
              </w:rPr>
              <w:t>שנקבעו</w:t>
            </w:r>
            <w:r w:rsidR="00023805" w:rsidRPr="002E0446">
              <w:rPr>
                <w:rFonts w:ascii="David" w:hAnsi="David" w:cs="David"/>
                <w:sz w:val="26"/>
                <w:szCs w:val="26"/>
                <w:rtl/>
              </w:rPr>
              <w:t> </w:t>
            </w:r>
            <w:r w:rsidRPr="002E0446">
              <w:rPr>
                <w:rFonts w:ascii="David" w:hAnsi="David" w:cs="David"/>
                <w:sz w:val="26"/>
                <w:szCs w:val="26"/>
                <w:rtl/>
              </w:rPr>
              <w:t xml:space="preserve"> על פי ההסכם, ושנתקבלה עליהם הודעה.</w:t>
            </w:r>
          </w:p>
        </w:tc>
      </w:tr>
      <w:tr w:rsidR="007304BC" w:rsidRPr="002E0446" w14:paraId="79755EAF" w14:textId="77777777" w:rsidTr="00162AF8">
        <w:trPr>
          <w:trHeight w:val="431"/>
        </w:trPr>
        <w:tc>
          <w:tcPr>
            <w:tcW w:w="1354" w:type="dxa"/>
            <w:tcBorders>
              <w:top w:val="nil"/>
              <w:left w:val="nil"/>
              <w:bottom w:val="nil"/>
              <w:right w:val="nil"/>
            </w:tcBorders>
          </w:tcPr>
          <w:p w14:paraId="527A8693" w14:textId="77777777" w:rsidR="0037196A" w:rsidRPr="002E0446" w:rsidRDefault="0037196A" w:rsidP="00674313">
            <w:pPr>
              <w:bidi/>
              <w:jc w:val="both"/>
              <w:rPr>
                <w:rFonts w:ascii="David" w:hAnsi="David" w:cs="David"/>
                <w:b/>
                <w:bCs/>
                <w:sz w:val="26"/>
                <w:szCs w:val="26"/>
                <w:rtl/>
              </w:rPr>
            </w:pPr>
          </w:p>
        </w:tc>
        <w:tc>
          <w:tcPr>
            <w:tcW w:w="712" w:type="dxa"/>
            <w:tcBorders>
              <w:top w:val="nil"/>
              <w:left w:val="nil"/>
              <w:bottom w:val="nil"/>
              <w:right w:val="nil"/>
            </w:tcBorders>
          </w:tcPr>
          <w:p w14:paraId="41898BDF" w14:textId="77777777" w:rsidR="0037196A" w:rsidRPr="002E0446" w:rsidRDefault="0037196A" w:rsidP="00674313">
            <w:pPr>
              <w:bidi/>
              <w:jc w:val="both"/>
              <w:rPr>
                <w:rFonts w:ascii="David" w:hAnsi="David" w:cs="David"/>
                <w:sz w:val="26"/>
                <w:szCs w:val="26"/>
                <w:rtl/>
              </w:rPr>
            </w:pPr>
          </w:p>
        </w:tc>
        <w:tc>
          <w:tcPr>
            <w:tcW w:w="726" w:type="dxa"/>
            <w:gridSpan w:val="2"/>
            <w:tcBorders>
              <w:top w:val="nil"/>
              <w:left w:val="nil"/>
              <w:bottom w:val="nil"/>
              <w:right w:val="nil"/>
            </w:tcBorders>
          </w:tcPr>
          <w:p w14:paraId="54C7B504" w14:textId="77777777" w:rsidR="0037196A" w:rsidRPr="002E0446" w:rsidRDefault="00665C8A" w:rsidP="00674313">
            <w:pPr>
              <w:bidi/>
              <w:jc w:val="both"/>
              <w:rPr>
                <w:rFonts w:ascii="David" w:hAnsi="David" w:cs="David"/>
                <w:sz w:val="26"/>
                <w:szCs w:val="26"/>
                <w:rtl/>
              </w:rPr>
            </w:pPr>
            <w:r w:rsidRPr="002E0446">
              <w:rPr>
                <w:rFonts w:ascii="David" w:hAnsi="David" w:cs="David"/>
                <w:sz w:val="26"/>
                <w:szCs w:val="26"/>
                <w:rtl/>
              </w:rPr>
              <w:t>(ד)</w:t>
            </w:r>
          </w:p>
        </w:tc>
        <w:tc>
          <w:tcPr>
            <w:tcW w:w="5665" w:type="dxa"/>
            <w:gridSpan w:val="4"/>
            <w:tcBorders>
              <w:top w:val="nil"/>
              <w:left w:val="nil"/>
              <w:bottom w:val="nil"/>
              <w:right w:val="nil"/>
            </w:tcBorders>
          </w:tcPr>
          <w:p w14:paraId="0C782D7A" w14:textId="77777777" w:rsidR="0037196A" w:rsidRPr="002E0446" w:rsidRDefault="00665C8A" w:rsidP="00674313">
            <w:pPr>
              <w:bidi/>
              <w:jc w:val="both"/>
              <w:rPr>
                <w:rFonts w:ascii="David" w:hAnsi="David" w:cs="David"/>
                <w:sz w:val="26"/>
                <w:szCs w:val="26"/>
                <w:rtl/>
              </w:rPr>
            </w:pPr>
            <w:r w:rsidRPr="002E0446">
              <w:rPr>
                <w:rFonts w:ascii="David" w:hAnsi="David" w:cs="David"/>
                <w:sz w:val="26"/>
                <w:szCs w:val="26"/>
                <w:rtl/>
              </w:rPr>
              <w:t xml:space="preserve">על אף האמור בסעיף קטן (א), אם </w:t>
            </w:r>
            <w:r w:rsidR="008F6F25" w:rsidRPr="002E0446">
              <w:rPr>
                <w:rFonts w:ascii="David" w:hAnsi="David" w:cs="David"/>
                <w:sz w:val="26"/>
                <w:szCs w:val="26"/>
                <w:rtl/>
              </w:rPr>
              <w:t xml:space="preserve">נקבעו ופורסמו, בהתאם להוראות ההסכם, </w:t>
            </w:r>
            <w:r w:rsidRPr="002E0446">
              <w:rPr>
                <w:rFonts w:ascii="David" w:hAnsi="David" w:cs="David"/>
                <w:sz w:val="26"/>
                <w:szCs w:val="26"/>
                <w:rtl/>
              </w:rPr>
              <w:t xml:space="preserve">שיעורי מסי יבוא הגבוהים מן השיעורים שנקבעו בדיני היבוא, יחולו השיעורים </w:t>
            </w:r>
            <w:r w:rsidR="008F6F25" w:rsidRPr="002E0446">
              <w:rPr>
                <w:rFonts w:ascii="David" w:hAnsi="David" w:cs="David"/>
                <w:sz w:val="26"/>
                <w:szCs w:val="26"/>
                <w:rtl/>
              </w:rPr>
              <w:t>שנקבעו בהתאם להסכם</w:t>
            </w:r>
            <w:r w:rsidRPr="002E0446">
              <w:rPr>
                <w:rFonts w:ascii="David" w:hAnsi="David" w:cs="David"/>
                <w:sz w:val="26"/>
                <w:szCs w:val="26"/>
                <w:rtl/>
              </w:rPr>
              <w:t xml:space="preserve"> על טובין המיובאים כאמור, ובלבד שניתנה עליהם הודעה.</w:t>
            </w:r>
          </w:p>
        </w:tc>
      </w:tr>
      <w:tr w:rsidR="007304BC" w:rsidRPr="002E0446" w14:paraId="434225A9" w14:textId="77777777" w:rsidTr="00162AF8">
        <w:trPr>
          <w:trHeight w:val="908"/>
        </w:trPr>
        <w:tc>
          <w:tcPr>
            <w:tcW w:w="1354" w:type="dxa"/>
            <w:tcBorders>
              <w:top w:val="nil"/>
              <w:left w:val="nil"/>
              <w:bottom w:val="nil"/>
              <w:right w:val="nil"/>
            </w:tcBorders>
          </w:tcPr>
          <w:p w14:paraId="26BE56B6" w14:textId="77777777" w:rsidR="00211137" w:rsidRPr="002E0446" w:rsidRDefault="00665C8A" w:rsidP="009F0A4B">
            <w:pPr>
              <w:bidi/>
              <w:jc w:val="both"/>
              <w:rPr>
                <w:rFonts w:ascii="David" w:hAnsi="David" w:cs="David"/>
                <w:b/>
                <w:bCs/>
                <w:sz w:val="26"/>
                <w:szCs w:val="26"/>
                <w:rtl/>
              </w:rPr>
            </w:pPr>
            <w:r w:rsidRPr="002E0446">
              <w:rPr>
                <w:rFonts w:ascii="David" w:hAnsi="David" w:cs="David"/>
                <w:b/>
                <w:bCs/>
                <w:sz w:val="26"/>
                <w:szCs w:val="26"/>
                <w:rtl/>
              </w:rPr>
              <w:t>העברת מסי ייבוא ותשלומים מכוח הצו</w:t>
            </w:r>
          </w:p>
        </w:tc>
        <w:tc>
          <w:tcPr>
            <w:tcW w:w="712" w:type="dxa"/>
            <w:tcBorders>
              <w:top w:val="nil"/>
              <w:left w:val="nil"/>
              <w:bottom w:val="nil"/>
              <w:right w:val="nil"/>
            </w:tcBorders>
          </w:tcPr>
          <w:p w14:paraId="6F1156C3" w14:textId="77777777" w:rsidR="00211137" w:rsidRPr="002E0446" w:rsidRDefault="00665C8A" w:rsidP="009F0A4B">
            <w:pPr>
              <w:bidi/>
              <w:jc w:val="both"/>
              <w:rPr>
                <w:rFonts w:ascii="David" w:hAnsi="David" w:cs="David"/>
                <w:sz w:val="26"/>
                <w:szCs w:val="26"/>
                <w:rtl/>
              </w:rPr>
            </w:pPr>
            <w:r w:rsidRPr="002E0446">
              <w:rPr>
                <w:rFonts w:ascii="David" w:hAnsi="David" w:cs="David"/>
                <w:sz w:val="26"/>
                <w:szCs w:val="26"/>
                <w:rtl/>
              </w:rPr>
              <w:t>8.</w:t>
            </w:r>
          </w:p>
        </w:tc>
        <w:tc>
          <w:tcPr>
            <w:tcW w:w="726" w:type="dxa"/>
            <w:gridSpan w:val="2"/>
            <w:tcBorders>
              <w:top w:val="nil"/>
              <w:left w:val="nil"/>
              <w:bottom w:val="nil"/>
              <w:right w:val="nil"/>
            </w:tcBorders>
          </w:tcPr>
          <w:p w14:paraId="073A5E18" w14:textId="77777777" w:rsidR="00211137" w:rsidRPr="002E0446" w:rsidRDefault="00665C8A" w:rsidP="009F0A4B">
            <w:pPr>
              <w:bidi/>
              <w:jc w:val="both"/>
              <w:rPr>
                <w:rFonts w:ascii="David" w:hAnsi="David" w:cs="David"/>
                <w:sz w:val="26"/>
                <w:szCs w:val="26"/>
                <w:rtl/>
              </w:rPr>
            </w:pPr>
            <w:r w:rsidRPr="002E0446">
              <w:rPr>
                <w:rFonts w:ascii="David" w:hAnsi="David" w:cs="David"/>
                <w:sz w:val="26"/>
                <w:szCs w:val="26"/>
                <w:rtl/>
              </w:rPr>
              <w:t>(א)</w:t>
            </w:r>
          </w:p>
        </w:tc>
        <w:tc>
          <w:tcPr>
            <w:tcW w:w="5665" w:type="dxa"/>
            <w:gridSpan w:val="4"/>
            <w:tcBorders>
              <w:top w:val="nil"/>
              <w:left w:val="nil"/>
              <w:bottom w:val="nil"/>
              <w:right w:val="nil"/>
            </w:tcBorders>
          </w:tcPr>
          <w:p w14:paraId="65387DE2" w14:textId="77777777" w:rsidR="00211137" w:rsidRPr="002E0446" w:rsidRDefault="00665C8A" w:rsidP="00EE63C8">
            <w:pPr>
              <w:bidi/>
              <w:jc w:val="both"/>
              <w:rPr>
                <w:rFonts w:ascii="David" w:hAnsi="David" w:cs="David"/>
                <w:sz w:val="26"/>
                <w:szCs w:val="26"/>
                <w:rtl/>
              </w:rPr>
            </w:pPr>
            <w:r w:rsidRPr="002E0446">
              <w:rPr>
                <w:rFonts w:ascii="David" w:hAnsi="David" w:cs="David"/>
                <w:sz w:val="26"/>
                <w:szCs w:val="26"/>
                <w:rtl/>
              </w:rPr>
              <w:t xml:space="preserve">העברת מיסי ייבוא </w:t>
            </w:r>
            <w:r w:rsidR="0001575E" w:rsidRPr="002E0446">
              <w:rPr>
                <w:rFonts w:ascii="David" w:hAnsi="David" w:cs="David"/>
                <w:sz w:val="26"/>
                <w:szCs w:val="26"/>
                <w:rtl/>
              </w:rPr>
              <w:t>למועצה</w:t>
            </w:r>
            <w:r w:rsidRPr="002E0446">
              <w:rPr>
                <w:rFonts w:ascii="David" w:hAnsi="David" w:cs="David"/>
                <w:sz w:val="26"/>
                <w:szCs w:val="26"/>
                <w:rtl/>
              </w:rPr>
              <w:t xml:space="preserve"> על טובין המיובאים לאזור תבוצע בהתאם להוראות פרק ה׳ לחוק יישום ההסכם.</w:t>
            </w:r>
          </w:p>
        </w:tc>
      </w:tr>
      <w:tr w:rsidR="007304BC" w:rsidRPr="002E0446" w14:paraId="17BDE73A" w14:textId="77777777" w:rsidTr="00162AF8">
        <w:trPr>
          <w:trHeight w:val="908"/>
        </w:trPr>
        <w:tc>
          <w:tcPr>
            <w:tcW w:w="1354" w:type="dxa"/>
            <w:tcBorders>
              <w:top w:val="nil"/>
              <w:left w:val="nil"/>
              <w:bottom w:val="nil"/>
              <w:right w:val="nil"/>
            </w:tcBorders>
          </w:tcPr>
          <w:p w14:paraId="5BABA713" w14:textId="77777777" w:rsidR="00211137" w:rsidRPr="002E0446" w:rsidRDefault="00211137" w:rsidP="009F0A4B">
            <w:pPr>
              <w:bidi/>
              <w:jc w:val="both"/>
              <w:rPr>
                <w:rFonts w:ascii="David" w:hAnsi="David" w:cs="David"/>
                <w:b/>
                <w:bCs/>
                <w:sz w:val="26"/>
                <w:szCs w:val="26"/>
                <w:rtl/>
              </w:rPr>
            </w:pPr>
          </w:p>
        </w:tc>
        <w:tc>
          <w:tcPr>
            <w:tcW w:w="712" w:type="dxa"/>
            <w:tcBorders>
              <w:top w:val="nil"/>
              <w:left w:val="nil"/>
              <w:bottom w:val="nil"/>
              <w:right w:val="nil"/>
            </w:tcBorders>
          </w:tcPr>
          <w:p w14:paraId="63356635" w14:textId="77777777" w:rsidR="00211137" w:rsidRPr="002E0446" w:rsidRDefault="00211137" w:rsidP="009F0A4B">
            <w:pPr>
              <w:bidi/>
              <w:jc w:val="both"/>
              <w:rPr>
                <w:rFonts w:ascii="David" w:hAnsi="David" w:cs="David"/>
                <w:sz w:val="26"/>
                <w:szCs w:val="26"/>
                <w:rtl/>
              </w:rPr>
            </w:pPr>
          </w:p>
        </w:tc>
        <w:tc>
          <w:tcPr>
            <w:tcW w:w="726" w:type="dxa"/>
            <w:gridSpan w:val="2"/>
            <w:tcBorders>
              <w:top w:val="nil"/>
              <w:left w:val="nil"/>
              <w:bottom w:val="nil"/>
              <w:right w:val="nil"/>
            </w:tcBorders>
            <w:shd w:val="clear" w:color="auto" w:fill="auto"/>
          </w:tcPr>
          <w:p w14:paraId="129EE516" w14:textId="77777777" w:rsidR="00211137" w:rsidRPr="002E0446" w:rsidRDefault="00665C8A" w:rsidP="009F0A4B">
            <w:pPr>
              <w:bidi/>
              <w:jc w:val="both"/>
              <w:rPr>
                <w:rFonts w:ascii="David" w:hAnsi="David" w:cs="David"/>
                <w:sz w:val="26"/>
                <w:szCs w:val="26"/>
                <w:rtl/>
              </w:rPr>
            </w:pPr>
            <w:r w:rsidRPr="002E0446">
              <w:rPr>
                <w:rFonts w:ascii="David" w:hAnsi="David" w:cs="David"/>
                <w:sz w:val="26"/>
                <w:szCs w:val="26"/>
                <w:rtl/>
              </w:rPr>
              <w:t>(ב)</w:t>
            </w:r>
          </w:p>
        </w:tc>
        <w:tc>
          <w:tcPr>
            <w:tcW w:w="5665" w:type="dxa"/>
            <w:gridSpan w:val="4"/>
            <w:tcBorders>
              <w:top w:val="nil"/>
              <w:left w:val="nil"/>
              <w:bottom w:val="nil"/>
              <w:right w:val="nil"/>
            </w:tcBorders>
            <w:shd w:val="clear" w:color="auto" w:fill="auto"/>
          </w:tcPr>
          <w:p w14:paraId="74C72AB2" w14:textId="77777777" w:rsidR="00211137" w:rsidRPr="002E0446" w:rsidRDefault="00665C8A" w:rsidP="00D32D86">
            <w:pPr>
              <w:bidi/>
              <w:jc w:val="both"/>
              <w:rPr>
                <w:rFonts w:ascii="David" w:hAnsi="David" w:cs="David"/>
                <w:sz w:val="26"/>
                <w:szCs w:val="26"/>
                <w:rtl/>
              </w:rPr>
            </w:pPr>
            <w:r w:rsidRPr="002E0446">
              <w:rPr>
                <w:rFonts w:ascii="David" w:hAnsi="David" w:cs="David"/>
                <w:sz w:val="26"/>
                <w:szCs w:val="26"/>
                <w:rtl/>
              </w:rPr>
              <w:t>כל קנס,</w:t>
            </w:r>
            <w:r w:rsidR="00D84C45" w:rsidRPr="002E0446">
              <w:rPr>
                <w:rFonts w:ascii="David" w:hAnsi="David" w:cs="David"/>
                <w:sz w:val="26"/>
                <w:szCs w:val="26"/>
                <w:rtl/>
              </w:rPr>
              <w:t xml:space="preserve"> כופר כסף או</w:t>
            </w:r>
            <w:r w:rsidRPr="002E0446">
              <w:rPr>
                <w:rFonts w:ascii="David" w:hAnsi="David" w:cs="David"/>
                <w:sz w:val="26"/>
                <w:szCs w:val="26"/>
                <w:rtl/>
              </w:rPr>
              <w:t xml:space="preserve"> עיצום כספי הנגבים מכוח צו זה, ייגבו לקופת האזור. </w:t>
            </w:r>
          </w:p>
        </w:tc>
      </w:tr>
      <w:tr w:rsidR="007304BC" w:rsidRPr="002E0446" w14:paraId="67762481" w14:textId="77777777" w:rsidTr="00162AF8">
        <w:trPr>
          <w:trHeight w:val="908"/>
        </w:trPr>
        <w:tc>
          <w:tcPr>
            <w:tcW w:w="1354" w:type="dxa"/>
            <w:tcBorders>
              <w:top w:val="nil"/>
              <w:left w:val="nil"/>
              <w:bottom w:val="nil"/>
              <w:right w:val="nil"/>
            </w:tcBorders>
          </w:tcPr>
          <w:p w14:paraId="6B5C5996" w14:textId="77777777" w:rsidR="00C12525" w:rsidRPr="002E0446" w:rsidRDefault="00665C8A" w:rsidP="00C12525">
            <w:pPr>
              <w:bidi/>
              <w:jc w:val="both"/>
              <w:rPr>
                <w:rFonts w:ascii="David" w:hAnsi="David" w:cs="David"/>
                <w:b/>
                <w:bCs/>
                <w:sz w:val="26"/>
                <w:szCs w:val="26"/>
                <w:rtl/>
              </w:rPr>
            </w:pPr>
            <w:r w:rsidRPr="002E0446">
              <w:rPr>
                <w:rFonts w:ascii="David" w:hAnsi="David" w:cs="David"/>
                <w:b/>
                <w:bCs/>
                <w:sz w:val="26"/>
                <w:szCs w:val="26"/>
                <w:rtl/>
              </w:rPr>
              <w:t>סיווג טובין</w:t>
            </w:r>
          </w:p>
        </w:tc>
        <w:tc>
          <w:tcPr>
            <w:tcW w:w="712" w:type="dxa"/>
            <w:tcBorders>
              <w:top w:val="nil"/>
              <w:left w:val="nil"/>
              <w:bottom w:val="nil"/>
              <w:right w:val="nil"/>
            </w:tcBorders>
          </w:tcPr>
          <w:p w14:paraId="50E5AE33" w14:textId="77777777" w:rsidR="00C12525" w:rsidRPr="002E0446" w:rsidRDefault="00665C8A" w:rsidP="00C12525">
            <w:pPr>
              <w:bidi/>
              <w:jc w:val="both"/>
              <w:rPr>
                <w:rFonts w:ascii="David" w:hAnsi="David" w:cs="David"/>
                <w:sz w:val="26"/>
                <w:szCs w:val="26"/>
                <w:rtl/>
              </w:rPr>
            </w:pPr>
            <w:r w:rsidRPr="002E0446">
              <w:rPr>
                <w:rFonts w:ascii="David" w:hAnsi="David" w:cs="David"/>
                <w:sz w:val="26"/>
                <w:szCs w:val="26"/>
                <w:rtl/>
              </w:rPr>
              <w:t>9.</w:t>
            </w:r>
          </w:p>
        </w:tc>
        <w:tc>
          <w:tcPr>
            <w:tcW w:w="6391" w:type="dxa"/>
            <w:gridSpan w:val="6"/>
            <w:tcBorders>
              <w:top w:val="nil"/>
              <w:left w:val="nil"/>
              <w:bottom w:val="nil"/>
              <w:right w:val="nil"/>
            </w:tcBorders>
          </w:tcPr>
          <w:p w14:paraId="1658CB26" w14:textId="77777777" w:rsidR="00C12525" w:rsidRPr="002E0446" w:rsidRDefault="00665C8A" w:rsidP="00C12525">
            <w:pPr>
              <w:bidi/>
              <w:jc w:val="both"/>
              <w:rPr>
                <w:rFonts w:ascii="David" w:hAnsi="David" w:cs="David"/>
                <w:sz w:val="26"/>
                <w:szCs w:val="26"/>
                <w:highlight w:val="green"/>
                <w:rtl/>
              </w:rPr>
            </w:pPr>
            <w:r w:rsidRPr="002E0446">
              <w:rPr>
                <w:rFonts w:ascii="David" w:hAnsi="David" w:cs="David"/>
                <w:sz w:val="26"/>
                <w:szCs w:val="26"/>
                <w:rtl/>
              </w:rPr>
              <w:t>סיווג טובין לעניין שיעורי מסי ייבוא וחוקיות ייבוא או ייצוא טובין יהיה בהתאם להוראות שנקבעו</w:t>
            </w:r>
            <w:r w:rsidR="00786E32" w:rsidRPr="002E0446">
              <w:rPr>
                <w:rFonts w:ascii="David" w:hAnsi="David" w:cs="David"/>
                <w:sz w:val="26"/>
                <w:szCs w:val="26"/>
                <w:rtl/>
              </w:rPr>
              <w:t xml:space="preserve"> </w:t>
            </w:r>
            <w:r w:rsidRPr="002E0446">
              <w:rPr>
                <w:rFonts w:ascii="David" w:hAnsi="David" w:cs="David"/>
                <w:sz w:val="26"/>
                <w:szCs w:val="26"/>
                <w:rtl/>
              </w:rPr>
              <w:t>מכוח פקודת תעריף המכס והפטורים 1937, כפי תוקפה בישראל.</w:t>
            </w:r>
          </w:p>
        </w:tc>
      </w:tr>
      <w:tr w:rsidR="007304BC" w:rsidRPr="002E0446" w14:paraId="21436B97" w14:textId="77777777" w:rsidTr="00162AF8">
        <w:trPr>
          <w:trHeight w:val="874"/>
        </w:trPr>
        <w:tc>
          <w:tcPr>
            <w:tcW w:w="1354" w:type="dxa"/>
            <w:tcBorders>
              <w:top w:val="nil"/>
              <w:left w:val="nil"/>
              <w:bottom w:val="nil"/>
              <w:right w:val="nil"/>
            </w:tcBorders>
          </w:tcPr>
          <w:p w14:paraId="3A634F71" w14:textId="77777777" w:rsidR="00C12525" w:rsidRPr="002E0446" w:rsidRDefault="00665C8A" w:rsidP="00C12525">
            <w:pPr>
              <w:bidi/>
              <w:jc w:val="both"/>
              <w:rPr>
                <w:rFonts w:ascii="David" w:hAnsi="David" w:cs="David"/>
                <w:b/>
                <w:bCs/>
                <w:sz w:val="26"/>
                <w:szCs w:val="26"/>
                <w:rtl/>
              </w:rPr>
            </w:pPr>
            <w:r w:rsidRPr="002E0446">
              <w:rPr>
                <w:rFonts w:ascii="David" w:hAnsi="David" w:cs="David"/>
                <w:b/>
                <w:bCs/>
                <w:sz w:val="26"/>
                <w:szCs w:val="26"/>
                <w:rtl/>
              </w:rPr>
              <w:t>סמכויות חייל</w:t>
            </w:r>
          </w:p>
        </w:tc>
        <w:tc>
          <w:tcPr>
            <w:tcW w:w="712" w:type="dxa"/>
            <w:tcBorders>
              <w:top w:val="nil"/>
              <w:left w:val="nil"/>
              <w:bottom w:val="nil"/>
              <w:right w:val="nil"/>
            </w:tcBorders>
          </w:tcPr>
          <w:p w14:paraId="0EEB6F15" w14:textId="77777777" w:rsidR="00C12525" w:rsidRPr="002E0446" w:rsidRDefault="00665C8A" w:rsidP="00C12525">
            <w:pPr>
              <w:bidi/>
              <w:jc w:val="both"/>
              <w:rPr>
                <w:rFonts w:ascii="David" w:hAnsi="David" w:cs="David"/>
                <w:sz w:val="26"/>
                <w:szCs w:val="26"/>
                <w:rtl/>
              </w:rPr>
            </w:pPr>
            <w:r w:rsidRPr="002E0446">
              <w:rPr>
                <w:rFonts w:ascii="David" w:hAnsi="David" w:cs="David"/>
                <w:sz w:val="26"/>
                <w:szCs w:val="26"/>
                <w:rtl/>
              </w:rPr>
              <w:t>10.</w:t>
            </w:r>
          </w:p>
        </w:tc>
        <w:tc>
          <w:tcPr>
            <w:tcW w:w="6391" w:type="dxa"/>
            <w:gridSpan w:val="6"/>
            <w:tcBorders>
              <w:top w:val="nil"/>
              <w:left w:val="nil"/>
              <w:bottom w:val="nil"/>
              <w:right w:val="nil"/>
            </w:tcBorders>
          </w:tcPr>
          <w:p w14:paraId="7911219D" w14:textId="77777777" w:rsidR="00C12525" w:rsidRPr="002E0446" w:rsidRDefault="00665C8A" w:rsidP="00C12525">
            <w:pPr>
              <w:bidi/>
              <w:jc w:val="both"/>
              <w:rPr>
                <w:rFonts w:ascii="David" w:hAnsi="David" w:cs="David"/>
                <w:sz w:val="26"/>
                <w:szCs w:val="26"/>
                <w:rtl/>
              </w:rPr>
            </w:pPr>
            <w:r w:rsidRPr="002E0446">
              <w:rPr>
                <w:rFonts w:ascii="David" w:hAnsi="David" w:cs="David"/>
                <w:sz w:val="26"/>
                <w:szCs w:val="26"/>
                <w:rtl/>
              </w:rPr>
              <w:t xml:space="preserve">האמור בצו זה אינו גורע מסמכויותיו של חייל בהתאם </w:t>
            </w:r>
            <w:r w:rsidR="00F76105" w:rsidRPr="002E0446">
              <w:rPr>
                <w:rFonts w:ascii="David" w:hAnsi="David" w:cs="David"/>
                <w:sz w:val="26"/>
                <w:szCs w:val="26"/>
                <w:rtl/>
              </w:rPr>
              <w:t>לתחיקת הביטחון במעבר אלנבי.</w:t>
            </w:r>
          </w:p>
        </w:tc>
      </w:tr>
      <w:tr w:rsidR="007304BC" w:rsidRPr="002E0446" w14:paraId="1E48BFDF" w14:textId="77777777" w:rsidTr="00162AF8">
        <w:trPr>
          <w:trHeight w:val="456"/>
        </w:trPr>
        <w:tc>
          <w:tcPr>
            <w:tcW w:w="1354" w:type="dxa"/>
            <w:tcBorders>
              <w:top w:val="nil"/>
              <w:left w:val="nil"/>
              <w:bottom w:val="nil"/>
              <w:right w:val="nil"/>
            </w:tcBorders>
          </w:tcPr>
          <w:p w14:paraId="32833488" w14:textId="77777777" w:rsidR="00C12525" w:rsidRPr="002E0446" w:rsidRDefault="00665C8A" w:rsidP="00C12525">
            <w:pPr>
              <w:bidi/>
              <w:jc w:val="both"/>
              <w:rPr>
                <w:rFonts w:ascii="David" w:hAnsi="David" w:cs="David"/>
                <w:b/>
                <w:bCs/>
                <w:sz w:val="26"/>
                <w:szCs w:val="26"/>
                <w:rtl/>
              </w:rPr>
            </w:pPr>
            <w:r w:rsidRPr="002E0446">
              <w:rPr>
                <w:rFonts w:ascii="David" w:hAnsi="David" w:cs="David"/>
                <w:b/>
                <w:bCs/>
                <w:sz w:val="26"/>
                <w:szCs w:val="26"/>
                <w:rtl/>
              </w:rPr>
              <w:t>סמכויות ראש המנהל האזרחי</w:t>
            </w:r>
          </w:p>
        </w:tc>
        <w:tc>
          <w:tcPr>
            <w:tcW w:w="712" w:type="dxa"/>
            <w:tcBorders>
              <w:top w:val="nil"/>
              <w:left w:val="nil"/>
              <w:bottom w:val="nil"/>
              <w:right w:val="nil"/>
            </w:tcBorders>
          </w:tcPr>
          <w:p w14:paraId="6E83137B" w14:textId="77777777" w:rsidR="00C12525" w:rsidRPr="002E0446" w:rsidRDefault="00665C8A" w:rsidP="00C12525">
            <w:pPr>
              <w:bidi/>
              <w:jc w:val="both"/>
              <w:rPr>
                <w:rFonts w:ascii="David" w:hAnsi="David" w:cs="David"/>
                <w:sz w:val="26"/>
                <w:szCs w:val="26"/>
                <w:rtl/>
              </w:rPr>
            </w:pPr>
            <w:r w:rsidRPr="002E0446">
              <w:rPr>
                <w:rFonts w:ascii="David" w:hAnsi="David" w:cs="David"/>
                <w:sz w:val="26"/>
                <w:szCs w:val="26"/>
                <w:rtl/>
              </w:rPr>
              <w:t>11.</w:t>
            </w:r>
          </w:p>
        </w:tc>
        <w:tc>
          <w:tcPr>
            <w:tcW w:w="726" w:type="dxa"/>
            <w:gridSpan w:val="2"/>
            <w:tcBorders>
              <w:top w:val="nil"/>
              <w:left w:val="nil"/>
              <w:bottom w:val="nil"/>
              <w:right w:val="nil"/>
            </w:tcBorders>
          </w:tcPr>
          <w:p w14:paraId="358F39DD" w14:textId="77777777" w:rsidR="00C12525" w:rsidRPr="002E0446" w:rsidRDefault="00665C8A" w:rsidP="00C12525">
            <w:pPr>
              <w:bidi/>
              <w:jc w:val="both"/>
              <w:rPr>
                <w:rFonts w:ascii="David" w:hAnsi="David" w:cs="David"/>
                <w:sz w:val="26"/>
                <w:szCs w:val="26"/>
                <w:rtl/>
              </w:rPr>
            </w:pPr>
            <w:r w:rsidRPr="002E0446">
              <w:rPr>
                <w:rFonts w:ascii="David" w:hAnsi="David" w:cs="David"/>
                <w:sz w:val="26"/>
                <w:szCs w:val="26"/>
                <w:rtl/>
              </w:rPr>
              <w:t>(א)</w:t>
            </w:r>
          </w:p>
        </w:tc>
        <w:tc>
          <w:tcPr>
            <w:tcW w:w="5665" w:type="dxa"/>
            <w:gridSpan w:val="4"/>
            <w:tcBorders>
              <w:top w:val="nil"/>
              <w:left w:val="nil"/>
              <w:bottom w:val="nil"/>
              <w:right w:val="nil"/>
            </w:tcBorders>
          </w:tcPr>
          <w:p w14:paraId="52ABA794" w14:textId="77777777" w:rsidR="00C12525" w:rsidRPr="002E0446" w:rsidRDefault="00665C8A" w:rsidP="00C12525">
            <w:pPr>
              <w:bidi/>
              <w:jc w:val="both"/>
              <w:rPr>
                <w:rFonts w:ascii="David" w:hAnsi="David" w:cs="David"/>
                <w:sz w:val="26"/>
                <w:szCs w:val="26"/>
                <w:rtl/>
              </w:rPr>
            </w:pPr>
            <w:r w:rsidRPr="002E0446">
              <w:rPr>
                <w:rFonts w:ascii="David" w:hAnsi="David" w:cs="David"/>
                <w:sz w:val="26"/>
                <w:szCs w:val="26"/>
                <w:rtl/>
              </w:rPr>
              <w:t>ראש המינהל האזרחי או מי שהוא הסמיך לכך רשאי למנות לתפקיד כל אדם לפי דיני הייבוא, למעט אם נקבע אחרת בצו זה</w:t>
            </w:r>
            <w:r w:rsidR="007A5235" w:rsidRPr="002E0446">
              <w:rPr>
                <w:rFonts w:ascii="David" w:hAnsi="David" w:cs="David"/>
                <w:sz w:val="26"/>
                <w:szCs w:val="26"/>
                <w:rtl/>
              </w:rPr>
              <w:t>.</w:t>
            </w:r>
          </w:p>
        </w:tc>
      </w:tr>
      <w:tr w:rsidR="007304BC" w:rsidRPr="002E0446" w14:paraId="18E164F2" w14:textId="77777777" w:rsidTr="00162AF8">
        <w:trPr>
          <w:trHeight w:val="456"/>
        </w:trPr>
        <w:tc>
          <w:tcPr>
            <w:tcW w:w="1354" w:type="dxa"/>
            <w:tcBorders>
              <w:top w:val="nil"/>
              <w:left w:val="nil"/>
              <w:bottom w:val="nil"/>
              <w:right w:val="nil"/>
            </w:tcBorders>
          </w:tcPr>
          <w:p w14:paraId="67F57F16" w14:textId="77777777" w:rsidR="00C12525" w:rsidRPr="002E0446" w:rsidRDefault="00C12525" w:rsidP="00C12525">
            <w:pPr>
              <w:bidi/>
              <w:jc w:val="both"/>
              <w:rPr>
                <w:rFonts w:ascii="David" w:hAnsi="David" w:cs="David"/>
                <w:b/>
                <w:bCs/>
                <w:sz w:val="26"/>
                <w:szCs w:val="26"/>
                <w:rtl/>
              </w:rPr>
            </w:pPr>
          </w:p>
        </w:tc>
        <w:tc>
          <w:tcPr>
            <w:tcW w:w="712" w:type="dxa"/>
            <w:tcBorders>
              <w:top w:val="nil"/>
              <w:left w:val="nil"/>
              <w:bottom w:val="nil"/>
              <w:right w:val="nil"/>
            </w:tcBorders>
          </w:tcPr>
          <w:p w14:paraId="50196E38" w14:textId="77777777" w:rsidR="00C12525" w:rsidRPr="002E0446" w:rsidRDefault="00C12525" w:rsidP="00C12525">
            <w:pPr>
              <w:bidi/>
              <w:jc w:val="both"/>
              <w:rPr>
                <w:rFonts w:ascii="David" w:hAnsi="David" w:cs="David"/>
                <w:sz w:val="26"/>
                <w:szCs w:val="26"/>
                <w:rtl/>
              </w:rPr>
            </w:pPr>
          </w:p>
        </w:tc>
        <w:tc>
          <w:tcPr>
            <w:tcW w:w="726" w:type="dxa"/>
            <w:gridSpan w:val="2"/>
            <w:tcBorders>
              <w:top w:val="nil"/>
              <w:left w:val="nil"/>
              <w:bottom w:val="nil"/>
              <w:right w:val="nil"/>
            </w:tcBorders>
          </w:tcPr>
          <w:p w14:paraId="7AA64484" w14:textId="77777777" w:rsidR="00C12525" w:rsidRPr="002E0446" w:rsidRDefault="00665C8A" w:rsidP="00C12525">
            <w:pPr>
              <w:bidi/>
              <w:jc w:val="both"/>
              <w:rPr>
                <w:rFonts w:ascii="David" w:hAnsi="David" w:cs="David"/>
                <w:sz w:val="26"/>
                <w:szCs w:val="26"/>
                <w:rtl/>
              </w:rPr>
            </w:pPr>
            <w:r w:rsidRPr="002E0446">
              <w:rPr>
                <w:rFonts w:ascii="David" w:hAnsi="David" w:cs="David"/>
                <w:sz w:val="26"/>
                <w:szCs w:val="26"/>
                <w:rtl/>
              </w:rPr>
              <w:t>(ב)</w:t>
            </w:r>
          </w:p>
        </w:tc>
        <w:tc>
          <w:tcPr>
            <w:tcW w:w="5665" w:type="dxa"/>
            <w:gridSpan w:val="4"/>
            <w:tcBorders>
              <w:top w:val="nil"/>
              <w:left w:val="nil"/>
              <w:bottom w:val="nil"/>
              <w:right w:val="nil"/>
            </w:tcBorders>
          </w:tcPr>
          <w:p w14:paraId="579F648D" w14:textId="77777777" w:rsidR="00C12525" w:rsidRPr="002E0446" w:rsidRDefault="00665C8A" w:rsidP="00C12525">
            <w:pPr>
              <w:bidi/>
              <w:jc w:val="both"/>
              <w:rPr>
                <w:rFonts w:ascii="David" w:hAnsi="David" w:cs="David"/>
                <w:sz w:val="26"/>
                <w:szCs w:val="26"/>
                <w:rtl/>
              </w:rPr>
            </w:pPr>
            <w:r w:rsidRPr="002E0446">
              <w:rPr>
                <w:rFonts w:ascii="David" w:hAnsi="David" w:cs="David"/>
                <w:sz w:val="26"/>
                <w:szCs w:val="26"/>
                <w:rtl/>
              </w:rPr>
              <w:t xml:space="preserve">מי שמונה לפי הצו בדבר סמכויות מכס (יהודה והשומרון) (מס' 309), תשכ''ט-1969, </w:t>
            </w:r>
            <w:r w:rsidR="00BE3E7D" w:rsidRPr="002E0446">
              <w:rPr>
                <w:rFonts w:ascii="David" w:hAnsi="David" w:cs="David"/>
                <w:sz w:val="26"/>
                <w:szCs w:val="26"/>
                <w:rtl/>
              </w:rPr>
              <w:t xml:space="preserve">או לפי הצו בדבר מינויים לפי חוקי המכס והבלו (אזור הגדה המערבית) (מס׳ 31) תשכ״ז-1967, </w:t>
            </w:r>
            <w:r w:rsidRPr="002E0446">
              <w:rPr>
                <w:rFonts w:ascii="David" w:hAnsi="David" w:cs="David"/>
                <w:sz w:val="26"/>
                <w:szCs w:val="26"/>
                <w:rtl/>
              </w:rPr>
              <w:t xml:space="preserve">יראו אותו כמי שמונה לפי צו זה. </w:t>
            </w:r>
          </w:p>
        </w:tc>
      </w:tr>
      <w:tr w:rsidR="007304BC" w:rsidRPr="002E0446" w14:paraId="3D863780" w14:textId="77777777" w:rsidTr="00162AF8">
        <w:trPr>
          <w:trHeight w:val="874"/>
        </w:trPr>
        <w:tc>
          <w:tcPr>
            <w:tcW w:w="1354" w:type="dxa"/>
            <w:tcBorders>
              <w:top w:val="nil"/>
              <w:left w:val="nil"/>
              <w:bottom w:val="nil"/>
              <w:right w:val="nil"/>
            </w:tcBorders>
          </w:tcPr>
          <w:p w14:paraId="19EA44B9" w14:textId="77777777" w:rsidR="00C12525" w:rsidRPr="002E0446" w:rsidRDefault="00665C8A" w:rsidP="00C12525">
            <w:pPr>
              <w:bidi/>
              <w:jc w:val="both"/>
              <w:rPr>
                <w:rFonts w:ascii="David" w:hAnsi="David" w:cs="David"/>
                <w:b/>
                <w:bCs/>
                <w:sz w:val="26"/>
                <w:szCs w:val="26"/>
                <w:rtl/>
              </w:rPr>
            </w:pPr>
            <w:r w:rsidRPr="002E0446">
              <w:rPr>
                <w:rFonts w:ascii="David" w:hAnsi="David" w:cs="David"/>
                <w:b/>
                <w:bCs/>
                <w:sz w:val="26"/>
                <w:szCs w:val="26"/>
                <w:rtl/>
              </w:rPr>
              <w:t>סמכויות פקידי מכס</w:t>
            </w:r>
          </w:p>
        </w:tc>
        <w:tc>
          <w:tcPr>
            <w:tcW w:w="712" w:type="dxa"/>
            <w:tcBorders>
              <w:top w:val="nil"/>
              <w:left w:val="nil"/>
              <w:bottom w:val="nil"/>
              <w:right w:val="nil"/>
            </w:tcBorders>
          </w:tcPr>
          <w:p w14:paraId="4B5B3882" w14:textId="77777777" w:rsidR="00C12525" w:rsidRPr="002E0446" w:rsidRDefault="00665C8A" w:rsidP="00C12525">
            <w:pPr>
              <w:bidi/>
              <w:jc w:val="both"/>
              <w:rPr>
                <w:rFonts w:ascii="David" w:hAnsi="David" w:cs="David"/>
                <w:sz w:val="26"/>
                <w:szCs w:val="26"/>
                <w:rtl/>
              </w:rPr>
            </w:pPr>
            <w:r w:rsidRPr="002E0446">
              <w:rPr>
                <w:rFonts w:ascii="David" w:hAnsi="David" w:cs="David"/>
                <w:sz w:val="26"/>
                <w:szCs w:val="26"/>
                <w:rtl/>
              </w:rPr>
              <w:t>12.</w:t>
            </w:r>
          </w:p>
        </w:tc>
        <w:tc>
          <w:tcPr>
            <w:tcW w:w="726" w:type="dxa"/>
            <w:gridSpan w:val="2"/>
            <w:tcBorders>
              <w:top w:val="nil"/>
              <w:left w:val="nil"/>
              <w:bottom w:val="nil"/>
              <w:right w:val="nil"/>
            </w:tcBorders>
          </w:tcPr>
          <w:p w14:paraId="0593C220" w14:textId="77777777" w:rsidR="00C12525" w:rsidRPr="002E0446" w:rsidRDefault="00665C8A" w:rsidP="00C12525">
            <w:pPr>
              <w:bidi/>
              <w:jc w:val="both"/>
              <w:rPr>
                <w:rFonts w:ascii="David" w:hAnsi="David" w:cs="David"/>
                <w:sz w:val="26"/>
                <w:szCs w:val="26"/>
                <w:rtl/>
              </w:rPr>
            </w:pPr>
            <w:r w:rsidRPr="002E0446">
              <w:rPr>
                <w:rFonts w:ascii="David" w:hAnsi="David" w:cs="David"/>
                <w:sz w:val="26"/>
                <w:szCs w:val="26"/>
                <w:rtl/>
              </w:rPr>
              <w:t>(א)</w:t>
            </w:r>
          </w:p>
        </w:tc>
        <w:tc>
          <w:tcPr>
            <w:tcW w:w="5665" w:type="dxa"/>
            <w:gridSpan w:val="4"/>
            <w:tcBorders>
              <w:top w:val="nil"/>
              <w:left w:val="nil"/>
              <w:bottom w:val="nil"/>
              <w:right w:val="nil"/>
            </w:tcBorders>
          </w:tcPr>
          <w:p w14:paraId="108AF283" w14:textId="77777777" w:rsidR="00C12525" w:rsidRPr="002E0446" w:rsidRDefault="00665C8A" w:rsidP="00C12525">
            <w:pPr>
              <w:bidi/>
              <w:jc w:val="both"/>
              <w:rPr>
                <w:rFonts w:ascii="David" w:hAnsi="David" w:cs="David"/>
                <w:sz w:val="26"/>
                <w:szCs w:val="26"/>
                <w:rtl/>
              </w:rPr>
            </w:pPr>
            <w:r w:rsidRPr="002E0446">
              <w:rPr>
                <w:rFonts w:ascii="David" w:hAnsi="David" w:cs="David"/>
                <w:sz w:val="26"/>
                <w:szCs w:val="26"/>
                <w:rtl/>
              </w:rPr>
              <w:t xml:space="preserve">בכפוף לשינויים המפורטים בצו זה, כל אדם אשר הוסמך </w:t>
            </w:r>
            <w:r w:rsidR="00F76105" w:rsidRPr="002E0446">
              <w:rPr>
                <w:rFonts w:ascii="David" w:hAnsi="David" w:cs="David"/>
                <w:sz w:val="26"/>
                <w:szCs w:val="26"/>
                <w:rtl/>
              </w:rPr>
              <w:t xml:space="preserve">כפקיד מכס </w:t>
            </w:r>
            <w:r w:rsidR="0001575E" w:rsidRPr="002E0446">
              <w:rPr>
                <w:rFonts w:ascii="David" w:hAnsi="David" w:cs="David"/>
                <w:sz w:val="26"/>
                <w:szCs w:val="26"/>
                <w:rtl/>
              </w:rPr>
              <w:t xml:space="preserve">בישראל </w:t>
            </w:r>
            <w:r w:rsidRPr="002E0446">
              <w:rPr>
                <w:rFonts w:ascii="David" w:hAnsi="David" w:cs="David"/>
                <w:sz w:val="26"/>
                <w:szCs w:val="26"/>
                <w:rtl/>
              </w:rPr>
              <w:t xml:space="preserve">יהיה מוסמך לפעול גם במעבר אלנבי, בהתאם לצו זה. </w:t>
            </w:r>
          </w:p>
        </w:tc>
      </w:tr>
      <w:tr w:rsidR="007304BC" w:rsidRPr="002E0446" w14:paraId="072A6E32" w14:textId="77777777" w:rsidTr="00162AF8">
        <w:trPr>
          <w:trHeight w:val="874"/>
        </w:trPr>
        <w:tc>
          <w:tcPr>
            <w:tcW w:w="1354" w:type="dxa"/>
            <w:tcBorders>
              <w:top w:val="nil"/>
              <w:left w:val="nil"/>
              <w:bottom w:val="nil"/>
              <w:right w:val="nil"/>
            </w:tcBorders>
          </w:tcPr>
          <w:p w14:paraId="610BEDE8" w14:textId="77777777" w:rsidR="00C12525" w:rsidRPr="002E0446" w:rsidRDefault="00C12525" w:rsidP="00C12525">
            <w:pPr>
              <w:bidi/>
              <w:jc w:val="both"/>
              <w:rPr>
                <w:rFonts w:ascii="David" w:hAnsi="David" w:cs="David"/>
                <w:b/>
                <w:bCs/>
                <w:sz w:val="26"/>
                <w:szCs w:val="26"/>
                <w:rtl/>
              </w:rPr>
            </w:pPr>
          </w:p>
        </w:tc>
        <w:tc>
          <w:tcPr>
            <w:tcW w:w="712" w:type="dxa"/>
            <w:tcBorders>
              <w:top w:val="nil"/>
              <w:left w:val="nil"/>
              <w:bottom w:val="nil"/>
              <w:right w:val="nil"/>
            </w:tcBorders>
          </w:tcPr>
          <w:p w14:paraId="21B2D744" w14:textId="77777777" w:rsidR="00C12525" w:rsidRPr="002E0446" w:rsidRDefault="00C12525" w:rsidP="00C12525">
            <w:pPr>
              <w:bidi/>
              <w:jc w:val="both"/>
              <w:rPr>
                <w:rFonts w:ascii="David" w:hAnsi="David" w:cs="David"/>
                <w:sz w:val="26"/>
                <w:szCs w:val="26"/>
                <w:rtl/>
              </w:rPr>
            </w:pPr>
          </w:p>
        </w:tc>
        <w:tc>
          <w:tcPr>
            <w:tcW w:w="726" w:type="dxa"/>
            <w:gridSpan w:val="2"/>
            <w:tcBorders>
              <w:top w:val="nil"/>
              <w:left w:val="nil"/>
              <w:bottom w:val="nil"/>
              <w:right w:val="nil"/>
            </w:tcBorders>
          </w:tcPr>
          <w:p w14:paraId="64F91A73" w14:textId="77777777" w:rsidR="00C12525" w:rsidRPr="002E0446" w:rsidRDefault="00665C8A" w:rsidP="00C12525">
            <w:pPr>
              <w:bidi/>
              <w:jc w:val="both"/>
              <w:rPr>
                <w:rFonts w:ascii="David" w:hAnsi="David" w:cs="David"/>
                <w:sz w:val="26"/>
                <w:szCs w:val="26"/>
                <w:rtl/>
              </w:rPr>
            </w:pPr>
            <w:r w:rsidRPr="002E0446">
              <w:rPr>
                <w:rFonts w:ascii="David" w:hAnsi="David" w:cs="David"/>
                <w:sz w:val="26"/>
                <w:szCs w:val="26"/>
                <w:rtl/>
              </w:rPr>
              <w:t>(ב)</w:t>
            </w:r>
          </w:p>
        </w:tc>
        <w:tc>
          <w:tcPr>
            <w:tcW w:w="5665" w:type="dxa"/>
            <w:gridSpan w:val="4"/>
            <w:tcBorders>
              <w:top w:val="nil"/>
              <w:left w:val="nil"/>
              <w:bottom w:val="nil"/>
              <w:right w:val="nil"/>
            </w:tcBorders>
          </w:tcPr>
          <w:p w14:paraId="4378AA4F" w14:textId="77777777" w:rsidR="00C12525" w:rsidRPr="002E0446" w:rsidRDefault="00665C8A" w:rsidP="00C12525">
            <w:pPr>
              <w:bidi/>
              <w:jc w:val="both"/>
              <w:rPr>
                <w:rFonts w:ascii="David" w:hAnsi="David" w:cs="David"/>
                <w:sz w:val="26"/>
                <w:szCs w:val="26"/>
                <w:rtl/>
              </w:rPr>
            </w:pPr>
            <w:r w:rsidRPr="002E0446">
              <w:rPr>
                <w:rFonts w:ascii="David" w:hAnsi="David" w:cs="David"/>
                <w:sz w:val="26"/>
                <w:szCs w:val="26"/>
                <w:rtl/>
              </w:rPr>
              <w:t>אין באמור בצו זה כדי לגרוע מסמכויותיהם של בעלי תפקידים אחרים שהוסמכו לפעול במעבר אלנבי בהתאם לצו בדבר הכנסת כספים לאזור (יהודה והשומרון) (מס׳ 973)</w:t>
            </w:r>
            <w:r w:rsidR="007A5235" w:rsidRPr="002E0446">
              <w:rPr>
                <w:rFonts w:ascii="David" w:hAnsi="David" w:cs="David"/>
                <w:sz w:val="26"/>
                <w:szCs w:val="26"/>
                <w:rtl/>
              </w:rPr>
              <w:t>,</w:t>
            </w:r>
            <w:r w:rsidRPr="002E0446">
              <w:rPr>
                <w:rFonts w:ascii="David" w:hAnsi="David" w:cs="David"/>
                <w:sz w:val="26"/>
                <w:szCs w:val="26"/>
                <w:rtl/>
              </w:rPr>
              <w:t xml:space="preserve"> התשמ״ב-1992. </w:t>
            </w:r>
          </w:p>
        </w:tc>
      </w:tr>
      <w:tr w:rsidR="007304BC" w:rsidRPr="002E0446" w14:paraId="13E0A30B" w14:textId="77777777" w:rsidTr="00162AF8">
        <w:trPr>
          <w:trHeight w:val="874"/>
        </w:trPr>
        <w:tc>
          <w:tcPr>
            <w:tcW w:w="1354" w:type="dxa"/>
            <w:tcBorders>
              <w:top w:val="nil"/>
              <w:left w:val="nil"/>
              <w:bottom w:val="nil"/>
              <w:right w:val="nil"/>
            </w:tcBorders>
          </w:tcPr>
          <w:p w14:paraId="01D2314F" w14:textId="77777777" w:rsidR="00C12525" w:rsidRPr="002E0446" w:rsidRDefault="00665C8A" w:rsidP="00C12525">
            <w:pPr>
              <w:bidi/>
              <w:jc w:val="both"/>
              <w:rPr>
                <w:rFonts w:ascii="David" w:hAnsi="David" w:cs="David"/>
                <w:b/>
                <w:bCs/>
                <w:sz w:val="26"/>
                <w:szCs w:val="26"/>
                <w:rtl/>
              </w:rPr>
            </w:pPr>
            <w:r w:rsidRPr="002E0446">
              <w:rPr>
                <w:rFonts w:ascii="David" w:hAnsi="David" w:cs="David"/>
                <w:b/>
                <w:bCs/>
                <w:sz w:val="26"/>
                <w:szCs w:val="26"/>
                <w:rtl/>
              </w:rPr>
              <w:t>סימון טובין</w:t>
            </w:r>
          </w:p>
        </w:tc>
        <w:tc>
          <w:tcPr>
            <w:tcW w:w="712" w:type="dxa"/>
            <w:tcBorders>
              <w:top w:val="nil"/>
              <w:left w:val="nil"/>
              <w:bottom w:val="nil"/>
              <w:right w:val="nil"/>
            </w:tcBorders>
          </w:tcPr>
          <w:p w14:paraId="77BA5F90" w14:textId="77777777" w:rsidR="00C12525" w:rsidRPr="002E0446" w:rsidRDefault="00665C8A" w:rsidP="00C12525">
            <w:pPr>
              <w:bidi/>
              <w:jc w:val="both"/>
              <w:rPr>
                <w:rFonts w:ascii="David" w:hAnsi="David" w:cs="David"/>
                <w:sz w:val="26"/>
                <w:szCs w:val="26"/>
                <w:rtl/>
              </w:rPr>
            </w:pPr>
            <w:r w:rsidRPr="002E0446">
              <w:rPr>
                <w:rFonts w:ascii="David" w:hAnsi="David" w:cs="David"/>
                <w:sz w:val="26"/>
                <w:szCs w:val="26"/>
                <w:rtl/>
              </w:rPr>
              <w:t>13.</w:t>
            </w:r>
          </w:p>
        </w:tc>
        <w:tc>
          <w:tcPr>
            <w:tcW w:w="6391" w:type="dxa"/>
            <w:gridSpan w:val="6"/>
            <w:tcBorders>
              <w:top w:val="nil"/>
              <w:left w:val="nil"/>
              <w:bottom w:val="nil"/>
              <w:right w:val="nil"/>
            </w:tcBorders>
          </w:tcPr>
          <w:p w14:paraId="43F11C8A" w14:textId="77777777" w:rsidR="00C12525" w:rsidRPr="002E0446" w:rsidRDefault="00665C8A" w:rsidP="00C12525">
            <w:pPr>
              <w:bidi/>
              <w:jc w:val="both"/>
              <w:rPr>
                <w:rFonts w:ascii="David" w:hAnsi="David" w:cs="David"/>
                <w:sz w:val="26"/>
                <w:szCs w:val="26"/>
                <w:rtl/>
              </w:rPr>
            </w:pPr>
            <w:r w:rsidRPr="002E0446">
              <w:rPr>
                <w:rFonts w:ascii="David" w:hAnsi="David" w:cs="David"/>
                <w:sz w:val="26"/>
                <w:szCs w:val="26"/>
                <w:rtl/>
              </w:rPr>
              <w:t>במקרים הבאים תחול חובת סימון לפני ייבוא הטובין, בהתאם להוראות שנקבעו בצו הגנת הצרכן (סימון טובין), התשמ״ג-1983, כפי תוקפו בישראל.</w:t>
            </w:r>
          </w:p>
        </w:tc>
      </w:tr>
      <w:tr w:rsidR="007304BC" w:rsidRPr="002E0446" w14:paraId="6A845DAB" w14:textId="77777777" w:rsidTr="00162AF8">
        <w:trPr>
          <w:trHeight w:val="672"/>
        </w:trPr>
        <w:tc>
          <w:tcPr>
            <w:tcW w:w="1354" w:type="dxa"/>
            <w:tcBorders>
              <w:top w:val="nil"/>
              <w:left w:val="nil"/>
              <w:bottom w:val="nil"/>
              <w:right w:val="nil"/>
            </w:tcBorders>
          </w:tcPr>
          <w:p w14:paraId="2BDB865C" w14:textId="77777777" w:rsidR="00C12525" w:rsidRPr="002E0446" w:rsidRDefault="00C12525" w:rsidP="00C12525">
            <w:pPr>
              <w:bidi/>
              <w:jc w:val="both"/>
              <w:rPr>
                <w:rFonts w:ascii="David" w:hAnsi="David" w:cs="David"/>
                <w:b/>
                <w:bCs/>
                <w:sz w:val="26"/>
                <w:szCs w:val="26"/>
                <w:rtl/>
              </w:rPr>
            </w:pPr>
          </w:p>
        </w:tc>
        <w:tc>
          <w:tcPr>
            <w:tcW w:w="712" w:type="dxa"/>
            <w:tcBorders>
              <w:top w:val="nil"/>
              <w:left w:val="nil"/>
              <w:bottom w:val="nil"/>
              <w:right w:val="nil"/>
            </w:tcBorders>
          </w:tcPr>
          <w:p w14:paraId="1FBE3517" w14:textId="77777777" w:rsidR="00C12525" w:rsidRPr="002E0446" w:rsidRDefault="00C12525" w:rsidP="00C12525">
            <w:pPr>
              <w:bidi/>
              <w:jc w:val="both"/>
              <w:rPr>
                <w:rFonts w:ascii="David" w:hAnsi="David" w:cs="David"/>
                <w:sz w:val="26"/>
                <w:szCs w:val="26"/>
                <w:rtl/>
              </w:rPr>
            </w:pPr>
          </w:p>
        </w:tc>
        <w:tc>
          <w:tcPr>
            <w:tcW w:w="726" w:type="dxa"/>
            <w:gridSpan w:val="2"/>
            <w:tcBorders>
              <w:top w:val="nil"/>
              <w:left w:val="nil"/>
              <w:bottom w:val="nil"/>
              <w:right w:val="nil"/>
            </w:tcBorders>
          </w:tcPr>
          <w:p w14:paraId="5F0779A3" w14:textId="77777777" w:rsidR="00C12525" w:rsidRPr="002E0446" w:rsidRDefault="00665C8A" w:rsidP="00C12525">
            <w:pPr>
              <w:bidi/>
              <w:rPr>
                <w:rFonts w:ascii="David" w:hAnsi="David" w:cs="David"/>
                <w:sz w:val="26"/>
                <w:szCs w:val="26"/>
              </w:rPr>
            </w:pPr>
            <w:r w:rsidRPr="002E0446">
              <w:rPr>
                <w:rFonts w:ascii="David" w:hAnsi="David" w:cs="David"/>
                <w:sz w:val="26"/>
                <w:szCs w:val="26"/>
                <w:rtl/>
              </w:rPr>
              <w:t>(א)</w:t>
            </w:r>
          </w:p>
        </w:tc>
        <w:tc>
          <w:tcPr>
            <w:tcW w:w="5665" w:type="dxa"/>
            <w:gridSpan w:val="4"/>
            <w:tcBorders>
              <w:top w:val="nil"/>
              <w:left w:val="nil"/>
              <w:bottom w:val="nil"/>
              <w:right w:val="nil"/>
            </w:tcBorders>
          </w:tcPr>
          <w:p w14:paraId="3CD24A97" w14:textId="77777777" w:rsidR="00C12525" w:rsidRPr="002E0446" w:rsidRDefault="00665C8A" w:rsidP="00C12525">
            <w:pPr>
              <w:bidi/>
              <w:jc w:val="both"/>
              <w:rPr>
                <w:rFonts w:ascii="David" w:hAnsi="David" w:cs="David"/>
                <w:sz w:val="26"/>
                <w:szCs w:val="26"/>
                <w:highlight w:val="yellow"/>
                <w:rtl/>
              </w:rPr>
            </w:pPr>
            <w:r w:rsidRPr="002E0446">
              <w:rPr>
                <w:rFonts w:ascii="David" w:hAnsi="David" w:cs="David"/>
                <w:sz w:val="26"/>
                <w:szCs w:val="26"/>
                <w:rtl/>
              </w:rPr>
              <w:t>סיגריות, סיגרים וסיגרילות, טבק מעובד, טומבק מעובד וטבק או טומבק להרחה;</w:t>
            </w:r>
          </w:p>
        </w:tc>
      </w:tr>
      <w:tr w:rsidR="007304BC" w:rsidRPr="002E0446" w14:paraId="6AB5973A" w14:textId="77777777" w:rsidTr="00162AF8">
        <w:trPr>
          <w:trHeight w:val="368"/>
        </w:trPr>
        <w:tc>
          <w:tcPr>
            <w:tcW w:w="1354" w:type="dxa"/>
            <w:tcBorders>
              <w:top w:val="nil"/>
              <w:left w:val="nil"/>
              <w:bottom w:val="nil"/>
              <w:right w:val="nil"/>
            </w:tcBorders>
          </w:tcPr>
          <w:p w14:paraId="730A48A7" w14:textId="77777777" w:rsidR="00C12525" w:rsidRPr="002E0446" w:rsidRDefault="00C12525" w:rsidP="00C12525">
            <w:pPr>
              <w:bidi/>
              <w:jc w:val="both"/>
              <w:rPr>
                <w:rFonts w:ascii="David" w:hAnsi="David" w:cs="David"/>
                <w:b/>
                <w:bCs/>
                <w:sz w:val="26"/>
                <w:szCs w:val="26"/>
                <w:rtl/>
              </w:rPr>
            </w:pPr>
          </w:p>
        </w:tc>
        <w:tc>
          <w:tcPr>
            <w:tcW w:w="712" w:type="dxa"/>
            <w:tcBorders>
              <w:top w:val="nil"/>
              <w:left w:val="nil"/>
              <w:bottom w:val="nil"/>
              <w:right w:val="nil"/>
            </w:tcBorders>
          </w:tcPr>
          <w:p w14:paraId="6C921F35" w14:textId="77777777" w:rsidR="00C12525" w:rsidRPr="002E0446" w:rsidRDefault="00C12525" w:rsidP="00C12525">
            <w:pPr>
              <w:bidi/>
              <w:jc w:val="both"/>
              <w:rPr>
                <w:rFonts w:ascii="David" w:hAnsi="David" w:cs="David"/>
                <w:sz w:val="26"/>
                <w:szCs w:val="26"/>
                <w:rtl/>
              </w:rPr>
            </w:pPr>
          </w:p>
        </w:tc>
        <w:tc>
          <w:tcPr>
            <w:tcW w:w="726" w:type="dxa"/>
            <w:gridSpan w:val="2"/>
            <w:tcBorders>
              <w:top w:val="nil"/>
              <w:left w:val="nil"/>
              <w:bottom w:val="nil"/>
              <w:right w:val="nil"/>
            </w:tcBorders>
          </w:tcPr>
          <w:p w14:paraId="3CC42DDD" w14:textId="77777777" w:rsidR="00C12525" w:rsidRPr="002E0446" w:rsidRDefault="00665C8A" w:rsidP="00C12525">
            <w:pPr>
              <w:bidi/>
              <w:rPr>
                <w:rFonts w:ascii="David" w:hAnsi="David" w:cs="David"/>
                <w:sz w:val="26"/>
                <w:szCs w:val="26"/>
                <w:rtl/>
              </w:rPr>
            </w:pPr>
            <w:r w:rsidRPr="002E0446">
              <w:rPr>
                <w:rFonts w:ascii="David" w:hAnsi="David" w:cs="David"/>
                <w:sz w:val="26"/>
                <w:szCs w:val="26"/>
                <w:rtl/>
              </w:rPr>
              <w:t>(ב)</w:t>
            </w:r>
          </w:p>
        </w:tc>
        <w:tc>
          <w:tcPr>
            <w:tcW w:w="5665" w:type="dxa"/>
            <w:gridSpan w:val="4"/>
            <w:tcBorders>
              <w:top w:val="nil"/>
              <w:left w:val="nil"/>
              <w:bottom w:val="nil"/>
              <w:right w:val="nil"/>
            </w:tcBorders>
          </w:tcPr>
          <w:p w14:paraId="4D2049A2" w14:textId="77777777" w:rsidR="00C12525" w:rsidRPr="002E0446" w:rsidRDefault="00665C8A" w:rsidP="00C12525">
            <w:pPr>
              <w:bidi/>
              <w:jc w:val="both"/>
              <w:rPr>
                <w:rFonts w:ascii="David" w:hAnsi="David" w:cs="David"/>
                <w:sz w:val="26"/>
                <w:szCs w:val="26"/>
                <w:rtl/>
              </w:rPr>
            </w:pPr>
            <w:r w:rsidRPr="002E0446">
              <w:rPr>
                <w:rFonts w:ascii="David" w:hAnsi="David" w:cs="David"/>
                <w:sz w:val="26"/>
                <w:szCs w:val="26"/>
                <w:rtl/>
              </w:rPr>
              <w:t>מצרך מוחדש.</w:t>
            </w:r>
          </w:p>
        </w:tc>
      </w:tr>
      <w:tr w:rsidR="007304BC" w:rsidRPr="002E0446" w14:paraId="048028CD" w14:textId="77777777" w:rsidTr="00162AF8">
        <w:trPr>
          <w:trHeight w:val="874"/>
        </w:trPr>
        <w:tc>
          <w:tcPr>
            <w:tcW w:w="1354" w:type="dxa"/>
            <w:tcBorders>
              <w:top w:val="nil"/>
              <w:left w:val="nil"/>
              <w:bottom w:val="nil"/>
              <w:right w:val="nil"/>
            </w:tcBorders>
          </w:tcPr>
          <w:p w14:paraId="537781EF" w14:textId="77777777" w:rsidR="00C12525" w:rsidRPr="002E0446" w:rsidRDefault="00665C8A" w:rsidP="00C12525">
            <w:pPr>
              <w:bidi/>
              <w:jc w:val="both"/>
              <w:rPr>
                <w:rFonts w:ascii="David" w:hAnsi="David" w:cs="David"/>
                <w:b/>
                <w:bCs/>
                <w:sz w:val="26"/>
                <w:szCs w:val="26"/>
                <w:rtl/>
              </w:rPr>
            </w:pPr>
            <w:r w:rsidRPr="002E0446">
              <w:rPr>
                <w:rFonts w:ascii="David" w:hAnsi="David" w:cs="David"/>
                <w:b/>
                <w:bCs/>
                <w:sz w:val="26"/>
                <w:szCs w:val="26"/>
                <w:rtl/>
              </w:rPr>
              <w:t>מסחר עם האויב</w:t>
            </w:r>
          </w:p>
        </w:tc>
        <w:tc>
          <w:tcPr>
            <w:tcW w:w="712" w:type="dxa"/>
            <w:tcBorders>
              <w:top w:val="nil"/>
              <w:left w:val="nil"/>
              <w:bottom w:val="nil"/>
              <w:right w:val="nil"/>
            </w:tcBorders>
          </w:tcPr>
          <w:p w14:paraId="2AC07CF3" w14:textId="77777777" w:rsidR="00C12525" w:rsidRPr="002E0446" w:rsidRDefault="00665C8A" w:rsidP="00C12525">
            <w:pPr>
              <w:bidi/>
              <w:jc w:val="both"/>
              <w:rPr>
                <w:rFonts w:ascii="David" w:hAnsi="David" w:cs="David"/>
                <w:sz w:val="26"/>
                <w:szCs w:val="26"/>
                <w:rtl/>
              </w:rPr>
            </w:pPr>
            <w:r w:rsidRPr="002E0446">
              <w:rPr>
                <w:rFonts w:ascii="David" w:hAnsi="David" w:cs="David"/>
                <w:sz w:val="26"/>
                <w:szCs w:val="26"/>
                <w:rtl/>
              </w:rPr>
              <w:t>14.</w:t>
            </w:r>
          </w:p>
        </w:tc>
        <w:tc>
          <w:tcPr>
            <w:tcW w:w="6391" w:type="dxa"/>
            <w:gridSpan w:val="6"/>
            <w:tcBorders>
              <w:top w:val="nil"/>
              <w:left w:val="nil"/>
              <w:bottom w:val="nil"/>
              <w:right w:val="nil"/>
            </w:tcBorders>
          </w:tcPr>
          <w:p w14:paraId="358648ED" w14:textId="77777777" w:rsidR="00C12525" w:rsidRPr="002E0446" w:rsidRDefault="00665C8A" w:rsidP="00C12525">
            <w:pPr>
              <w:bidi/>
              <w:jc w:val="both"/>
              <w:rPr>
                <w:rFonts w:ascii="David" w:hAnsi="David" w:cs="David"/>
                <w:sz w:val="26"/>
                <w:szCs w:val="26"/>
                <w:rtl/>
              </w:rPr>
            </w:pPr>
            <w:r w:rsidRPr="002E0446">
              <w:rPr>
                <w:rFonts w:ascii="David" w:hAnsi="David" w:cs="David"/>
                <w:sz w:val="26"/>
                <w:szCs w:val="26"/>
                <w:rtl/>
              </w:rPr>
              <w:t>על אף האמור בסעיף 3</w:t>
            </w:r>
            <w:r w:rsidR="0092456C" w:rsidRPr="002E0446">
              <w:rPr>
                <w:rFonts w:ascii="David" w:hAnsi="David" w:cs="David"/>
                <w:sz w:val="26"/>
                <w:szCs w:val="26"/>
                <w:rtl/>
              </w:rPr>
              <w:t>,</w:t>
            </w:r>
            <w:r w:rsidRPr="002E0446">
              <w:rPr>
                <w:rFonts w:ascii="David" w:hAnsi="David" w:cs="David"/>
                <w:sz w:val="26"/>
                <w:szCs w:val="26"/>
                <w:rtl/>
              </w:rPr>
              <w:t xml:space="preserve"> חל איסור לייבא טובין מהאויב או לייצא טובין לאויב</w:t>
            </w:r>
            <w:r w:rsidR="008A6ABE" w:rsidRPr="002E0446">
              <w:rPr>
                <w:rFonts w:ascii="David" w:hAnsi="David" w:cs="David"/>
                <w:sz w:val="26"/>
                <w:szCs w:val="26"/>
                <w:rtl/>
              </w:rPr>
              <w:t xml:space="preserve">, </w:t>
            </w:r>
            <w:r w:rsidRPr="002E0446">
              <w:rPr>
                <w:rFonts w:ascii="David" w:hAnsi="David" w:cs="David"/>
                <w:sz w:val="26"/>
                <w:szCs w:val="26"/>
                <w:rtl/>
              </w:rPr>
              <w:t>אלא אם ניתנה הרשאה לכך על ידי מי שמונה לכך בישראל, בכלל או במיוחד.</w:t>
            </w:r>
          </w:p>
          <w:p w14:paraId="7BA86CFB" w14:textId="77777777" w:rsidR="008A6ABE" w:rsidRPr="002E0446" w:rsidRDefault="008A6ABE" w:rsidP="008A6ABE">
            <w:pPr>
              <w:bidi/>
              <w:jc w:val="both"/>
              <w:rPr>
                <w:rFonts w:ascii="David" w:hAnsi="David" w:cs="David"/>
                <w:sz w:val="26"/>
                <w:szCs w:val="26"/>
                <w:rtl/>
              </w:rPr>
            </w:pPr>
          </w:p>
          <w:p w14:paraId="0769E4EE" w14:textId="77777777" w:rsidR="008A6ABE" w:rsidRPr="002E0446" w:rsidRDefault="00665C8A" w:rsidP="006D0FEC">
            <w:pPr>
              <w:bidi/>
              <w:jc w:val="both"/>
              <w:rPr>
                <w:rFonts w:ascii="David" w:hAnsi="David" w:cs="David"/>
                <w:sz w:val="26"/>
                <w:szCs w:val="26"/>
                <w:rtl/>
              </w:rPr>
            </w:pPr>
            <w:r w:rsidRPr="002E0446">
              <w:rPr>
                <w:rFonts w:ascii="David" w:hAnsi="David" w:cs="David"/>
                <w:sz w:val="26"/>
                <w:szCs w:val="26"/>
                <w:rtl/>
              </w:rPr>
              <w:t>לעניין צו זה, יראו ״אויב״ כהגדרתו בפקודת המסחר עם האויב, 1939</w:t>
            </w:r>
            <w:r w:rsidR="00ED67BC" w:rsidRPr="002E0446">
              <w:rPr>
                <w:rFonts w:ascii="David" w:hAnsi="David" w:cs="David"/>
                <w:sz w:val="26"/>
                <w:szCs w:val="26"/>
                <w:rtl/>
              </w:rPr>
              <w:t xml:space="preserve">, כפי תוקפה בישראל. </w:t>
            </w:r>
          </w:p>
        </w:tc>
      </w:tr>
      <w:tr w:rsidR="007304BC" w:rsidRPr="002E0446" w14:paraId="6E6E009E" w14:textId="77777777" w:rsidTr="00162AF8">
        <w:trPr>
          <w:trHeight w:val="655"/>
        </w:trPr>
        <w:tc>
          <w:tcPr>
            <w:tcW w:w="1354" w:type="dxa"/>
            <w:tcBorders>
              <w:top w:val="nil"/>
              <w:left w:val="nil"/>
              <w:bottom w:val="nil"/>
              <w:right w:val="nil"/>
            </w:tcBorders>
          </w:tcPr>
          <w:p w14:paraId="43A9E5A3" w14:textId="77777777" w:rsidR="00C12525" w:rsidRPr="002E0446" w:rsidRDefault="00665C8A" w:rsidP="00C12525">
            <w:pPr>
              <w:bidi/>
              <w:jc w:val="both"/>
              <w:rPr>
                <w:rFonts w:ascii="David" w:hAnsi="David" w:cs="David"/>
                <w:b/>
                <w:bCs/>
                <w:sz w:val="26"/>
                <w:szCs w:val="26"/>
                <w:rtl/>
              </w:rPr>
            </w:pPr>
            <w:r w:rsidRPr="002E0446">
              <w:rPr>
                <w:rFonts w:ascii="David" w:hAnsi="David" w:cs="David"/>
                <w:b/>
                <w:bCs/>
                <w:sz w:val="26"/>
                <w:szCs w:val="26"/>
                <w:rtl/>
              </w:rPr>
              <w:t>המצאת מסמכים</w:t>
            </w:r>
          </w:p>
        </w:tc>
        <w:tc>
          <w:tcPr>
            <w:tcW w:w="712" w:type="dxa"/>
            <w:tcBorders>
              <w:top w:val="nil"/>
              <w:left w:val="nil"/>
              <w:bottom w:val="nil"/>
              <w:right w:val="nil"/>
            </w:tcBorders>
          </w:tcPr>
          <w:p w14:paraId="67DB7BA6" w14:textId="77777777" w:rsidR="00C12525" w:rsidRPr="002E0446" w:rsidRDefault="00665C8A" w:rsidP="00C12525">
            <w:pPr>
              <w:bidi/>
              <w:jc w:val="both"/>
              <w:rPr>
                <w:rFonts w:ascii="David" w:hAnsi="David" w:cs="David"/>
                <w:sz w:val="26"/>
                <w:szCs w:val="26"/>
                <w:rtl/>
              </w:rPr>
            </w:pPr>
            <w:r w:rsidRPr="002E0446">
              <w:rPr>
                <w:rFonts w:ascii="David" w:hAnsi="David" w:cs="David"/>
                <w:sz w:val="26"/>
                <w:szCs w:val="26"/>
                <w:rtl/>
              </w:rPr>
              <w:t>15.</w:t>
            </w:r>
          </w:p>
        </w:tc>
        <w:tc>
          <w:tcPr>
            <w:tcW w:w="6391" w:type="dxa"/>
            <w:gridSpan w:val="6"/>
            <w:tcBorders>
              <w:top w:val="nil"/>
              <w:left w:val="nil"/>
              <w:bottom w:val="nil"/>
              <w:right w:val="nil"/>
            </w:tcBorders>
          </w:tcPr>
          <w:p w14:paraId="6A237C8C" w14:textId="77777777" w:rsidR="00C12525" w:rsidRPr="002E0446" w:rsidRDefault="00665C8A" w:rsidP="008A3F55">
            <w:pPr>
              <w:autoSpaceDE w:val="0"/>
              <w:autoSpaceDN w:val="0"/>
              <w:bidi/>
              <w:spacing w:line="360" w:lineRule="auto"/>
              <w:jc w:val="both"/>
              <w:rPr>
                <w:rFonts w:ascii="David" w:hAnsi="David" w:cs="David"/>
                <w:sz w:val="26"/>
                <w:szCs w:val="26"/>
                <w:rtl/>
              </w:rPr>
            </w:pPr>
            <w:r w:rsidRPr="002E0446">
              <w:rPr>
                <w:rFonts w:ascii="David" w:hAnsi="David" w:cs="David"/>
                <w:sz w:val="26"/>
                <w:szCs w:val="26"/>
                <w:rtl/>
              </w:rPr>
              <w:t xml:space="preserve">אלא אם נקבע אחרת בדיני הייבוא כפי תוקפם בצו זה, המצאתו של מסמך לעניין </w:t>
            </w:r>
            <w:r w:rsidR="00FA5FF0" w:rsidRPr="002E0446">
              <w:rPr>
                <w:rFonts w:ascii="David" w:hAnsi="David" w:cs="David"/>
                <w:sz w:val="26"/>
                <w:szCs w:val="26"/>
                <w:rtl/>
              </w:rPr>
              <w:t xml:space="preserve">צו </w:t>
            </w:r>
            <w:r w:rsidRPr="002E0446">
              <w:rPr>
                <w:rFonts w:ascii="David" w:hAnsi="David" w:cs="David"/>
                <w:sz w:val="26"/>
                <w:szCs w:val="26"/>
                <w:rtl/>
              </w:rPr>
              <w:t>זה תהיה באחת מאלה:</w:t>
            </w:r>
          </w:p>
        </w:tc>
      </w:tr>
      <w:tr w:rsidR="007304BC" w:rsidRPr="002E0446" w14:paraId="6CA62B86" w14:textId="77777777" w:rsidTr="00162AF8">
        <w:trPr>
          <w:trHeight w:val="874"/>
        </w:trPr>
        <w:tc>
          <w:tcPr>
            <w:tcW w:w="1354" w:type="dxa"/>
            <w:tcBorders>
              <w:top w:val="nil"/>
              <w:left w:val="nil"/>
              <w:bottom w:val="nil"/>
              <w:right w:val="nil"/>
            </w:tcBorders>
          </w:tcPr>
          <w:p w14:paraId="0D1A8D9C" w14:textId="77777777" w:rsidR="00C12525" w:rsidRPr="002E0446" w:rsidRDefault="00C12525" w:rsidP="00C12525">
            <w:pPr>
              <w:bidi/>
              <w:jc w:val="both"/>
              <w:rPr>
                <w:rFonts w:ascii="David" w:hAnsi="David" w:cs="David"/>
                <w:b/>
                <w:bCs/>
                <w:sz w:val="26"/>
                <w:szCs w:val="26"/>
                <w:rtl/>
              </w:rPr>
            </w:pPr>
          </w:p>
        </w:tc>
        <w:tc>
          <w:tcPr>
            <w:tcW w:w="712" w:type="dxa"/>
            <w:tcBorders>
              <w:top w:val="nil"/>
              <w:left w:val="nil"/>
              <w:bottom w:val="nil"/>
              <w:right w:val="nil"/>
            </w:tcBorders>
          </w:tcPr>
          <w:p w14:paraId="4EB755D7" w14:textId="77777777" w:rsidR="00C12525" w:rsidRPr="002E0446" w:rsidRDefault="00C12525" w:rsidP="00C12525">
            <w:pPr>
              <w:bidi/>
              <w:jc w:val="both"/>
              <w:rPr>
                <w:rFonts w:ascii="David" w:hAnsi="David" w:cs="David"/>
                <w:sz w:val="26"/>
                <w:szCs w:val="26"/>
                <w:rtl/>
              </w:rPr>
            </w:pPr>
          </w:p>
        </w:tc>
        <w:tc>
          <w:tcPr>
            <w:tcW w:w="815" w:type="dxa"/>
            <w:gridSpan w:val="3"/>
            <w:tcBorders>
              <w:top w:val="nil"/>
              <w:left w:val="nil"/>
              <w:bottom w:val="nil"/>
              <w:right w:val="nil"/>
            </w:tcBorders>
          </w:tcPr>
          <w:p w14:paraId="6A64ED79" w14:textId="77777777" w:rsidR="00C12525" w:rsidRPr="002E0446" w:rsidRDefault="00665C8A" w:rsidP="00C12525">
            <w:pPr>
              <w:autoSpaceDE w:val="0"/>
              <w:autoSpaceDN w:val="0"/>
              <w:bidi/>
              <w:spacing w:line="360" w:lineRule="auto"/>
              <w:jc w:val="both"/>
              <w:rPr>
                <w:rFonts w:ascii="David" w:hAnsi="David" w:cs="David"/>
                <w:sz w:val="26"/>
                <w:szCs w:val="26"/>
                <w:rtl/>
              </w:rPr>
            </w:pPr>
            <w:r w:rsidRPr="002E0446">
              <w:rPr>
                <w:rFonts w:ascii="David" w:hAnsi="David" w:cs="David"/>
                <w:sz w:val="26"/>
                <w:szCs w:val="26"/>
                <w:rtl/>
              </w:rPr>
              <w:t>(א)</w:t>
            </w:r>
          </w:p>
        </w:tc>
        <w:tc>
          <w:tcPr>
            <w:tcW w:w="5576" w:type="dxa"/>
            <w:gridSpan w:val="3"/>
            <w:tcBorders>
              <w:top w:val="nil"/>
              <w:left w:val="nil"/>
              <w:bottom w:val="nil"/>
              <w:right w:val="nil"/>
            </w:tcBorders>
          </w:tcPr>
          <w:p w14:paraId="3CF72907" w14:textId="77777777" w:rsidR="00C12525" w:rsidRPr="002E0446" w:rsidRDefault="00665C8A" w:rsidP="00C12525">
            <w:pPr>
              <w:autoSpaceDE w:val="0"/>
              <w:autoSpaceDN w:val="0"/>
              <w:bidi/>
              <w:spacing w:line="360" w:lineRule="auto"/>
              <w:jc w:val="both"/>
              <w:rPr>
                <w:rFonts w:ascii="David" w:hAnsi="David" w:cs="David"/>
                <w:sz w:val="26"/>
                <w:szCs w:val="26"/>
              </w:rPr>
            </w:pPr>
            <w:r w:rsidRPr="002E0446">
              <w:rPr>
                <w:rFonts w:ascii="David" w:hAnsi="David" w:cs="David"/>
                <w:sz w:val="26"/>
                <w:szCs w:val="26"/>
                <w:rtl/>
              </w:rPr>
              <w:t xml:space="preserve">היה מענו של האדם ידוע למנהל או לפקיד שהסמיך לכך, יישלח מסמך לעניין </w:t>
            </w:r>
            <w:r w:rsidR="00FA5FF0" w:rsidRPr="002E0446">
              <w:rPr>
                <w:rFonts w:ascii="David" w:hAnsi="David" w:cs="David"/>
                <w:sz w:val="26"/>
                <w:szCs w:val="26"/>
                <w:rtl/>
              </w:rPr>
              <w:t xml:space="preserve">צו </w:t>
            </w:r>
            <w:r w:rsidRPr="002E0446">
              <w:rPr>
                <w:rFonts w:ascii="David" w:hAnsi="David" w:cs="David"/>
                <w:sz w:val="26"/>
                <w:szCs w:val="26"/>
                <w:rtl/>
              </w:rPr>
              <w:t>זה, בדואר רשום</w:t>
            </w:r>
            <w:r w:rsidR="007A5235" w:rsidRPr="002E0446">
              <w:rPr>
                <w:rFonts w:ascii="David" w:hAnsi="David" w:cs="David"/>
                <w:sz w:val="26"/>
                <w:szCs w:val="26"/>
                <w:rtl/>
              </w:rPr>
              <w:t>.</w:t>
            </w:r>
          </w:p>
          <w:p w14:paraId="70EDC4DC" w14:textId="77777777" w:rsidR="00C12525" w:rsidRPr="002E0446" w:rsidRDefault="00C12525" w:rsidP="008A3F55">
            <w:pPr>
              <w:bidi/>
              <w:ind w:left="720"/>
              <w:jc w:val="both"/>
              <w:rPr>
                <w:rFonts w:ascii="David" w:hAnsi="David" w:cs="David"/>
                <w:sz w:val="26"/>
                <w:szCs w:val="26"/>
                <w:rtl/>
              </w:rPr>
            </w:pPr>
          </w:p>
        </w:tc>
      </w:tr>
      <w:tr w:rsidR="007304BC" w:rsidRPr="002E0446" w14:paraId="0B782411" w14:textId="77777777" w:rsidTr="00162AF8">
        <w:trPr>
          <w:trHeight w:val="457"/>
        </w:trPr>
        <w:tc>
          <w:tcPr>
            <w:tcW w:w="1354" w:type="dxa"/>
            <w:tcBorders>
              <w:top w:val="nil"/>
              <w:left w:val="nil"/>
              <w:bottom w:val="nil"/>
              <w:right w:val="nil"/>
            </w:tcBorders>
          </w:tcPr>
          <w:p w14:paraId="3DE09A68" w14:textId="77777777" w:rsidR="00C12525" w:rsidRPr="002E0446" w:rsidRDefault="00C12525" w:rsidP="00C12525">
            <w:pPr>
              <w:bidi/>
              <w:jc w:val="both"/>
              <w:rPr>
                <w:rFonts w:ascii="David" w:hAnsi="David" w:cs="David"/>
                <w:b/>
                <w:bCs/>
                <w:sz w:val="26"/>
                <w:szCs w:val="26"/>
                <w:rtl/>
              </w:rPr>
            </w:pPr>
          </w:p>
        </w:tc>
        <w:tc>
          <w:tcPr>
            <w:tcW w:w="712" w:type="dxa"/>
            <w:tcBorders>
              <w:top w:val="nil"/>
              <w:left w:val="nil"/>
              <w:bottom w:val="nil"/>
              <w:right w:val="nil"/>
            </w:tcBorders>
          </w:tcPr>
          <w:p w14:paraId="6C9062D1" w14:textId="77777777" w:rsidR="00C12525" w:rsidRPr="002E0446" w:rsidRDefault="00C12525" w:rsidP="00C12525">
            <w:pPr>
              <w:bidi/>
              <w:jc w:val="both"/>
              <w:rPr>
                <w:rFonts w:ascii="David" w:hAnsi="David" w:cs="David"/>
                <w:sz w:val="26"/>
                <w:szCs w:val="26"/>
                <w:rtl/>
              </w:rPr>
            </w:pPr>
          </w:p>
        </w:tc>
        <w:tc>
          <w:tcPr>
            <w:tcW w:w="815" w:type="dxa"/>
            <w:gridSpan w:val="3"/>
            <w:tcBorders>
              <w:top w:val="nil"/>
              <w:left w:val="nil"/>
              <w:bottom w:val="nil"/>
              <w:right w:val="nil"/>
            </w:tcBorders>
          </w:tcPr>
          <w:p w14:paraId="7A2BE05C" w14:textId="77777777" w:rsidR="00C12525" w:rsidRPr="002E0446" w:rsidRDefault="00665C8A" w:rsidP="00C12525">
            <w:pPr>
              <w:autoSpaceDE w:val="0"/>
              <w:autoSpaceDN w:val="0"/>
              <w:bidi/>
              <w:spacing w:line="360" w:lineRule="auto"/>
              <w:jc w:val="both"/>
              <w:rPr>
                <w:rFonts w:ascii="David" w:hAnsi="David" w:cs="David"/>
                <w:sz w:val="26"/>
                <w:szCs w:val="26"/>
                <w:rtl/>
              </w:rPr>
            </w:pPr>
            <w:r w:rsidRPr="002E0446">
              <w:rPr>
                <w:rFonts w:ascii="David" w:hAnsi="David" w:cs="David"/>
                <w:sz w:val="26"/>
                <w:szCs w:val="26"/>
                <w:rtl/>
              </w:rPr>
              <w:t>(ב)</w:t>
            </w:r>
          </w:p>
        </w:tc>
        <w:tc>
          <w:tcPr>
            <w:tcW w:w="5576" w:type="dxa"/>
            <w:gridSpan w:val="3"/>
            <w:tcBorders>
              <w:top w:val="nil"/>
              <w:left w:val="nil"/>
              <w:bottom w:val="nil"/>
              <w:right w:val="nil"/>
            </w:tcBorders>
          </w:tcPr>
          <w:p w14:paraId="004B341E" w14:textId="77777777" w:rsidR="00C12525" w:rsidRPr="002E0446" w:rsidRDefault="00665C8A" w:rsidP="008A3F55">
            <w:pPr>
              <w:autoSpaceDE w:val="0"/>
              <w:autoSpaceDN w:val="0"/>
              <w:bidi/>
              <w:spacing w:line="360" w:lineRule="auto"/>
              <w:jc w:val="both"/>
              <w:rPr>
                <w:rFonts w:ascii="David" w:hAnsi="David" w:cs="David"/>
                <w:sz w:val="26"/>
                <w:szCs w:val="26"/>
                <w:rtl/>
              </w:rPr>
            </w:pPr>
            <w:r w:rsidRPr="002E0446">
              <w:rPr>
                <w:rFonts w:ascii="David" w:hAnsi="David" w:cs="David"/>
                <w:sz w:val="26"/>
                <w:szCs w:val="26"/>
                <w:rtl/>
              </w:rPr>
              <w:t>לא היה מענו ידוע להם תהיה המצאתו באחת מאלה:</w:t>
            </w:r>
          </w:p>
          <w:p w14:paraId="601B1EC4" w14:textId="77777777" w:rsidR="00C12525" w:rsidRPr="002E0446" w:rsidRDefault="00C12525" w:rsidP="00C12525">
            <w:pPr>
              <w:bidi/>
              <w:rPr>
                <w:rFonts w:ascii="David" w:hAnsi="David" w:cs="David"/>
                <w:sz w:val="26"/>
                <w:szCs w:val="26"/>
                <w:rtl/>
              </w:rPr>
            </w:pPr>
          </w:p>
        </w:tc>
      </w:tr>
      <w:tr w:rsidR="007304BC" w:rsidRPr="002E0446" w14:paraId="4B9E78C8" w14:textId="77777777" w:rsidTr="00162AF8">
        <w:trPr>
          <w:trHeight w:val="874"/>
        </w:trPr>
        <w:tc>
          <w:tcPr>
            <w:tcW w:w="1354" w:type="dxa"/>
            <w:tcBorders>
              <w:top w:val="nil"/>
              <w:left w:val="nil"/>
              <w:bottom w:val="nil"/>
              <w:right w:val="nil"/>
            </w:tcBorders>
          </w:tcPr>
          <w:p w14:paraId="1B0C6064" w14:textId="77777777" w:rsidR="00C12525" w:rsidRPr="002E0446" w:rsidRDefault="00C12525" w:rsidP="00C12525">
            <w:pPr>
              <w:bidi/>
              <w:jc w:val="both"/>
              <w:rPr>
                <w:rFonts w:ascii="David" w:hAnsi="David" w:cs="David"/>
                <w:b/>
                <w:bCs/>
                <w:sz w:val="26"/>
                <w:szCs w:val="26"/>
                <w:rtl/>
              </w:rPr>
            </w:pPr>
          </w:p>
        </w:tc>
        <w:tc>
          <w:tcPr>
            <w:tcW w:w="712" w:type="dxa"/>
            <w:tcBorders>
              <w:top w:val="nil"/>
              <w:left w:val="nil"/>
              <w:bottom w:val="nil"/>
              <w:right w:val="nil"/>
            </w:tcBorders>
          </w:tcPr>
          <w:p w14:paraId="44DAA95B" w14:textId="77777777" w:rsidR="00C12525" w:rsidRPr="002E0446" w:rsidRDefault="00C12525" w:rsidP="00C12525">
            <w:pPr>
              <w:bidi/>
              <w:jc w:val="both"/>
              <w:rPr>
                <w:rFonts w:ascii="David" w:hAnsi="David" w:cs="David"/>
                <w:sz w:val="26"/>
                <w:szCs w:val="26"/>
                <w:rtl/>
              </w:rPr>
            </w:pPr>
          </w:p>
        </w:tc>
        <w:tc>
          <w:tcPr>
            <w:tcW w:w="815" w:type="dxa"/>
            <w:gridSpan w:val="3"/>
            <w:tcBorders>
              <w:top w:val="nil"/>
              <w:left w:val="nil"/>
              <w:bottom w:val="nil"/>
              <w:right w:val="nil"/>
            </w:tcBorders>
          </w:tcPr>
          <w:p w14:paraId="139FD769" w14:textId="77777777" w:rsidR="00C12525" w:rsidRPr="002E0446" w:rsidRDefault="00C12525" w:rsidP="00C12525">
            <w:pPr>
              <w:autoSpaceDE w:val="0"/>
              <w:autoSpaceDN w:val="0"/>
              <w:bidi/>
              <w:spacing w:line="360" w:lineRule="auto"/>
              <w:jc w:val="both"/>
              <w:rPr>
                <w:rFonts w:ascii="David" w:hAnsi="David" w:cs="David"/>
                <w:sz w:val="26"/>
                <w:szCs w:val="26"/>
                <w:rtl/>
              </w:rPr>
            </w:pPr>
          </w:p>
        </w:tc>
        <w:tc>
          <w:tcPr>
            <w:tcW w:w="755" w:type="dxa"/>
            <w:gridSpan w:val="2"/>
            <w:tcBorders>
              <w:top w:val="nil"/>
              <w:left w:val="nil"/>
              <w:bottom w:val="nil"/>
              <w:right w:val="nil"/>
            </w:tcBorders>
          </w:tcPr>
          <w:p w14:paraId="76179854" w14:textId="77777777" w:rsidR="00C12525" w:rsidRPr="002E0446" w:rsidRDefault="00665C8A" w:rsidP="00C12525">
            <w:pPr>
              <w:autoSpaceDE w:val="0"/>
              <w:autoSpaceDN w:val="0"/>
              <w:bidi/>
              <w:spacing w:line="360" w:lineRule="auto"/>
              <w:jc w:val="both"/>
              <w:rPr>
                <w:rFonts w:ascii="David" w:hAnsi="David" w:cs="David"/>
                <w:sz w:val="26"/>
                <w:szCs w:val="26"/>
                <w:rtl/>
              </w:rPr>
            </w:pPr>
            <w:r w:rsidRPr="002E0446">
              <w:rPr>
                <w:rFonts w:ascii="David" w:hAnsi="David" w:cs="David"/>
                <w:sz w:val="26"/>
                <w:szCs w:val="26"/>
                <w:rtl/>
              </w:rPr>
              <w:t>(1)</w:t>
            </w:r>
          </w:p>
        </w:tc>
        <w:tc>
          <w:tcPr>
            <w:tcW w:w="4821" w:type="dxa"/>
            <w:tcBorders>
              <w:top w:val="nil"/>
              <w:left w:val="nil"/>
              <w:bottom w:val="nil"/>
              <w:right w:val="nil"/>
            </w:tcBorders>
          </w:tcPr>
          <w:p w14:paraId="023BCFC5" w14:textId="77777777" w:rsidR="00C12525" w:rsidRPr="002E0446" w:rsidRDefault="00665C8A" w:rsidP="00C12525">
            <w:pPr>
              <w:autoSpaceDE w:val="0"/>
              <w:autoSpaceDN w:val="0"/>
              <w:bidi/>
              <w:spacing w:line="360" w:lineRule="auto"/>
              <w:jc w:val="both"/>
              <w:rPr>
                <w:rFonts w:ascii="David" w:hAnsi="David" w:cs="David"/>
                <w:sz w:val="26"/>
                <w:szCs w:val="26"/>
                <w:rtl/>
              </w:rPr>
            </w:pPr>
            <w:r w:rsidRPr="002E0446">
              <w:rPr>
                <w:rFonts w:ascii="David" w:hAnsi="David" w:cs="David"/>
                <w:sz w:val="26"/>
                <w:szCs w:val="26"/>
                <w:rtl/>
              </w:rPr>
              <w:t>במסירה לידו; ובאין למצאו במקום מגוריו או במקום עסקו – לידי בן משפחתו הגר עמו ונראה שמלאו לו שמונה עשרה שנים.</w:t>
            </w:r>
          </w:p>
        </w:tc>
      </w:tr>
      <w:tr w:rsidR="007304BC" w:rsidRPr="002E0446" w14:paraId="5A7565DC" w14:textId="77777777" w:rsidTr="00162AF8">
        <w:trPr>
          <w:trHeight w:val="874"/>
        </w:trPr>
        <w:tc>
          <w:tcPr>
            <w:tcW w:w="1354" w:type="dxa"/>
            <w:tcBorders>
              <w:top w:val="nil"/>
              <w:left w:val="nil"/>
              <w:bottom w:val="nil"/>
              <w:right w:val="nil"/>
            </w:tcBorders>
          </w:tcPr>
          <w:p w14:paraId="198C5DB0" w14:textId="77777777" w:rsidR="00C12525" w:rsidRPr="002E0446" w:rsidRDefault="00C12525" w:rsidP="00C12525">
            <w:pPr>
              <w:bidi/>
              <w:jc w:val="both"/>
              <w:rPr>
                <w:rFonts w:ascii="David" w:hAnsi="David" w:cs="David"/>
                <w:b/>
                <w:bCs/>
                <w:sz w:val="26"/>
                <w:szCs w:val="26"/>
                <w:rtl/>
              </w:rPr>
            </w:pPr>
          </w:p>
        </w:tc>
        <w:tc>
          <w:tcPr>
            <w:tcW w:w="712" w:type="dxa"/>
            <w:tcBorders>
              <w:top w:val="nil"/>
              <w:left w:val="nil"/>
              <w:bottom w:val="nil"/>
              <w:right w:val="nil"/>
            </w:tcBorders>
          </w:tcPr>
          <w:p w14:paraId="38F2E8ED" w14:textId="77777777" w:rsidR="00C12525" w:rsidRPr="002E0446" w:rsidRDefault="00C12525" w:rsidP="00C12525">
            <w:pPr>
              <w:bidi/>
              <w:jc w:val="both"/>
              <w:rPr>
                <w:rFonts w:ascii="David" w:hAnsi="David" w:cs="David"/>
                <w:sz w:val="26"/>
                <w:szCs w:val="26"/>
                <w:rtl/>
              </w:rPr>
            </w:pPr>
          </w:p>
        </w:tc>
        <w:tc>
          <w:tcPr>
            <w:tcW w:w="815" w:type="dxa"/>
            <w:gridSpan w:val="3"/>
            <w:tcBorders>
              <w:top w:val="nil"/>
              <w:left w:val="nil"/>
              <w:bottom w:val="nil"/>
              <w:right w:val="nil"/>
            </w:tcBorders>
          </w:tcPr>
          <w:p w14:paraId="59DEAA95" w14:textId="77777777" w:rsidR="00C12525" w:rsidRPr="002E0446" w:rsidRDefault="00C12525" w:rsidP="00C12525">
            <w:pPr>
              <w:autoSpaceDE w:val="0"/>
              <w:autoSpaceDN w:val="0"/>
              <w:bidi/>
              <w:spacing w:line="360" w:lineRule="auto"/>
              <w:jc w:val="both"/>
              <w:rPr>
                <w:rFonts w:ascii="David" w:hAnsi="David" w:cs="David"/>
                <w:sz w:val="26"/>
                <w:szCs w:val="26"/>
                <w:rtl/>
              </w:rPr>
            </w:pPr>
          </w:p>
        </w:tc>
        <w:tc>
          <w:tcPr>
            <w:tcW w:w="755" w:type="dxa"/>
            <w:gridSpan w:val="2"/>
            <w:tcBorders>
              <w:top w:val="nil"/>
              <w:left w:val="nil"/>
              <w:bottom w:val="nil"/>
              <w:right w:val="nil"/>
            </w:tcBorders>
          </w:tcPr>
          <w:p w14:paraId="4E42F1D7" w14:textId="77777777" w:rsidR="00C12525" w:rsidRPr="002E0446" w:rsidRDefault="00665C8A" w:rsidP="00C12525">
            <w:pPr>
              <w:autoSpaceDE w:val="0"/>
              <w:autoSpaceDN w:val="0"/>
              <w:bidi/>
              <w:spacing w:line="360" w:lineRule="auto"/>
              <w:jc w:val="both"/>
              <w:rPr>
                <w:rFonts w:ascii="David" w:hAnsi="David" w:cs="David"/>
                <w:sz w:val="26"/>
                <w:szCs w:val="26"/>
                <w:rtl/>
              </w:rPr>
            </w:pPr>
            <w:r w:rsidRPr="002E0446">
              <w:rPr>
                <w:rFonts w:ascii="David" w:hAnsi="David" w:cs="David"/>
                <w:sz w:val="26"/>
                <w:szCs w:val="26"/>
                <w:rtl/>
              </w:rPr>
              <w:t>(2)</w:t>
            </w:r>
          </w:p>
        </w:tc>
        <w:tc>
          <w:tcPr>
            <w:tcW w:w="4821" w:type="dxa"/>
            <w:tcBorders>
              <w:top w:val="nil"/>
              <w:left w:val="nil"/>
              <w:bottom w:val="nil"/>
              <w:right w:val="nil"/>
            </w:tcBorders>
          </w:tcPr>
          <w:p w14:paraId="7944AB87" w14:textId="77777777" w:rsidR="00C12525" w:rsidRPr="002E0446" w:rsidRDefault="00665C8A" w:rsidP="00C12525">
            <w:pPr>
              <w:autoSpaceDE w:val="0"/>
              <w:autoSpaceDN w:val="0"/>
              <w:bidi/>
              <w:spacing w:line="360" w:lineRule="auto"/>
              <w:jc w:val="both"/>
              <w:rPr>
                <w:rFonts w:ascii="David" w:hAnsi="David" w:cs="David"/>
                <w:sz w:val="26"/>
                <w:szCs w:val="26"/>
                <w:rtl/>
              </w:rPr>
            </w:pPr>
            <w:r w:rsidRPr="002E0446">
              <w:rPr>
                <w:rFonts w:ascii="David" w:hAnsi="David" w:cs="David"/>
                <w:sz w:val="26"/>
                <w:szCs w:val="26"/>
                <w:rtl/>
              </w:rPr>
              <w:t>במשלוח מכתב באמצעות הממונה על עזרה משפטית, כהגדרתו בתוספת לחוק להארכת תוקפן של תקנות שעת חירום (יהודה והשומרון – שיפוט בעבירות ועזרה משפטית), התשכ"ז-1967, כפי תוקפו בישראל, אל המועצה הפלסטינית, לשם העברתה לאדם המזומן.</w:t>
            </w:r>
          </w:p>
        </w:tc>
      </w:tr>
      <w:tr w:rsidR="007304BC" w:rsidRPr="002E0446" w14:paraId="0344F692" w14:textId="77777777" w:rsidTr="00162AF8">
        <w:trPr>
          <w:trHeight w:val="874"/>
        </w:trPr>
        <w:tc>
          <w:tcPr>
            <w:tcW w:w="1354" w:type="dxa"/>
            <w:tcBorders>
              <w:top w:val="nil"/>
              <w:left w:val="nil"/>
              <w:bottom w:val="nil"/>
              <w:right w:val="nil"/>
            </w:tcBorders>
          </w:tcPr>
          <w:p w14:paraId="64D180A9" w14:textId="77777777" w:rsidR="00C12525" w:rsidRPr="002E0446" w:rsidRDefault="00C12525" w:rsidP="00C12525">
            <w:pPr>
              <w:bidi/>
              <w:jc w:val="both"/>
              <w:rPr>
                <w:rFonts w:ascii="David" w:hAnsi="David" w:cs="David"/>
                <w:b/>
                <w:bCs/>
                <w:sz w:val="26"/>
                <w:szCs w:val="26"/>
                <w:rtl/>
              </w:rPr>
            </w:pPr>
          </w:p>
        </w:tc>
        <w:tc>
          <w:tcPr>
            <w:tcW w:w="712" w:type="dxa"/>
            <w:tcBorders>
              <w:top w:val="nil"/>
              <w:left w:val="nil"/>
              <w:bottom w:val="nil"/>
              <w:right w:val="nil"/>
            </w:tcBorders>
          </w:tcPr>
          <w:p w14:paraId="5441C822" w14:textId="77777777" w:rsidR="00C12525" w:rsidRPr="002E0446" w:rsidRDefault="00C12525" w:rsidP="00C12525">
            <w:pPr>
              <w:bidi/>
              <w:jc w:val="both"/>
              <w:rPr>
                <w:rFonts w:ascii="David" w:hAnsi="David" w:cs="David"/>
                <w:sz w:val="26"/>
                <w:szCs w:val="26"/>
                <w:rtl/>
              </w:rPr>
            </w:pPr>
          </w:p>
        </w:tc>
        <w:tc>
          <w:tcPr>
            <w:tcW w:w="815" w:type="dxa"/>
            <w:gridSpan w:val="3"/>
            <w:tcBorders>
              <w:top w:val="nil"/>
              <w:left w:val="nil"/>
              <w:bottom w:val="nil"/>
              <w:right w:val="nil"/>
            </w:tcBorders>
          </w:tcPr>
          <w:p w14:paraId="7AA79A0A" w14:textId="77777777" w:rsidR="00C12525" w:rsidRPr="002E0446" w:rsidRDefault="00665C8A" w:rsidP="00C12525">
            <w:pPr>
              <w:autoSpaceDE w:val="0"/>
              <w:autoSpaceDN w:val="0"/>
              <w:bidi/>
              <w:spacing w:line="360" w:lineRule="auto"/>
              <w:jc w:val="both"/>
              <w:rPr>
                <w:rFonts w:ascii="David" w:hAnsi="David" w:cs="David"/>
                <w:sz w:val="26"/>
                <w:szCs w:val="26"/>
                <w:rtl/>
              </w:rPr>
            </w:pPr>
            <w:r w:rsidRPr="002E0446">
              <w:rPr>
                <w:rFonts w:ascii="David" w:hAnsi="David" w:cs="David"/>
                <w:sz w:val="26"/>
                <w:szCs w:val="26"/>
                <w:rtl/>
              </w:rPr>
              <w:t>(ג)</w:t>
            </w:r>
          </w:p>
        </w:tc>
        <w:tc>
          <w:tcPr>
            <w:tcW w:w="5576" w:type="dxa"/>
            <w:gridSpan w:val="3"/>
            <w:tcBorders>
              <w:top w:val="nil"/>
              <w:left w:val="nil"/>
              <w:bottom w:val="nil"/>
              <w:right w:val="nil"/>
            </w:tcBorders>
          </w:tcPr>
          <w:p w14:paraId="0ACD5BBC" w14:textId="77777777" w:rsidR="00C12525" w:rsidRPr="002E0446" w:rsidRDefault="00665C8A" w:rsidP="008A3F55">
            <w:pPr>
              <w:bidi/>
              <w:jc w:val="both"/>
              <w:rPr>
                <w:rFonts w:ascii="David" w:hAnsi="David" w:cs="David"/>
                <w:sz w:val="26"/>
                <w:szCs w:val="26"/>
                <w:rtl/>
              </w:rPr>
            </w:pPr>
            <w:r w:rsidRPr="002E0446">
              <w:rPr>
                <w:rFonts w:ascii="David" w:hAnsi="David" w:cs="David"/>
                <w:sz w:val="26"/>
                <w:szCs w:val="26"/>
                <w:rtl/>
              </w:rPr>
              <w:t>נוכח פקיד המכס כי אי אפשר להמציא את המסמך כאמור בסעיפים קטנים (1) או (2), רשאי הוא להמציאה באחת מאלה:</w:t>
            </w:r>
          </w:p>
        </w:tc>
      </w:tr>
      <w:tr w:rsidR="007304BC" w:rsidRPr="002E0446" w14:paraId="06BEBB1C" w14:textId="77777777" w:rsidTr="00162AF8">
        <w:trPr>
          <w:trHeight w:val="874"/>
        </w:trPr>
        <w:tc>
          <w:tcPr>
            <w:tcW w:w="1354" w:type="dxa"/>
            <w:tcBorders>
              <w:top w:val="nil"/>
              <w:left w:val="nil"/>
              <w:bottom w:val="nil"/>
              <w:right w:val="nil"/>
            </w:tcBorders>
          </w:tcPr>
          <w:p w14:paraId="07B3E628" w14:textId="77777777" w:rsidR="00C12525" w:rsidRPr="002E0446" w:rsidRDefault="00C12525" w:rsidP="00C12525">
            <w:pPr>
              <w:bidi/>
              <w:jc w:val="both"/>
              <w:rPr>
                <w:rFonts w:ascii="David" w:hAnsi="David" w:cs="David"/>
                <w:b/>
                <w:bCs/>
                <w:sz w:val="26"/>
                <w:szCs w:val="26"/>
                <w:rtl/>
              </w:rPr>
            </w:pPr>
          </w:p>
        </w:tc>
        <w:tc>
          <w:tcPr>
            <w:tcW w:w="712" w:type="dxa"/>
            <w:tcBorders>
              <w:top w:val="nil"/>
              <w:left w:val="nil"/>
              <w:bottom w:val="nil"/>
              <w:right w:val="nil"/>
            </w:tcBorders>
          </w:tcPr>
          <w:p w14:paraId="1B9138F8" w14:textId="77777777" w:rsidR="00C12525" w:rsidRPr="002E0446" w:rsidRDefault="00C12525" w:rsidP="00C12525">
            <w:pPr>
              <w:bidi/>
              <w:jc w:val="both"/>
              <w:rPr>
                <w:rFonts w:ascii="David" w:hAnsi="David" w:cs="David"/>
                <w:sz w:val="26"/>
                <w:szCs w:val="26"/>
                <w:rtl/>
              </w:rPr>
            </w:pPr>
          </w:p>
        </w:tc>
        <w:tc>
          <w:tcPr>
            <w:tcW w:w="815" w:type="dxa"/>
            <w:gridSpan w:val="3"/>
            <w:tcBorders>
              <w:top w:val="nil"/>
              <w:left w:val="nil"/>
              <w:bottom w:val="nil"/>
              <w:right w:val="nil"/>
            </w:tcBorders>
          </w:tcPr>
          <w:p w14:paraId="2D43418D" w14:textId="77777777" w:rsidR="00C12525" w:rsidRPr="002E0446" w:rsidRDefault="00C12525" w:rsidP="00C12525">
            <w:pPr>
              <w:autoSpaceDE w:val="0"/>
              <w:autoSpaceDN w:val="0"/>
              <w:bidi/>
              <w:spacing w:line="360" w:lineRule="auto"/>
              <w:jc w:val="both"/>
              <w:rPr>
                <w:rFonts w:ascii="David" w:hAnsi="David" w:cs="David"/>
                <w:sz w:val="26"/>
                <w:szCs w:val="26"/>
                <w:rtl/>
              </w:rPr>
            </w:pPr>
          </w:p>
        </w:tc>
        <w:tc>
          <w:tcPr>
            <w:tcW w:w="755" w:type="dxa"/>
            <w:gridSpan w:val="2"/>
            <w:tcBorders>
              <w:top w:val="nil"/>
              <w:left w:val="nil"/>
              <w:bottom w:val="nil"/>
              <w:right w:val="nil"/>
            </w:tcBorders>
          </w:tcPr>
          <w:p w14:paraId="0836830C" w14:textId="77777777" w:rsidR="00C12525" w:rsidRPr="002E0446" w:rsidRDefault="00665C8A" w:rsidP="00C12525">
            <w:pPr>
              <w:bidi/>
              <w:jc w:val="both"/>
              <w:rPr>
                <w:rFonts w:ascii="David" w:hAnsi="David" w:cs="David"/>
                <w:sz w:val="26"/>
                <w:szCs w:val="26"/>
                <w:rtl/>
              </w:rPr>
            </w:pPr>
            <w:r w:rsidRPr="002E0446">
              <w:rPr>
                <w:rFonts w:ascii="David" w:hAnsi="David" w:cs="David"/>
                <w:sz w:val="26"/>
                <w:szCs w:val="26"/>
                <w:rtl/>
              </w:rPr>
              <w:t>(1)</w:t>
            </w:r>
          </w:p>
        </w:tc>
        <w:tc>
          <w:tcPr>
            <w:tcW w:w="4821" w:type="dxa"/>
            <w:tcBorders>
              <w:top w:val="nil"/>
              <w:left w:val="nil"/>
              <w:bottom w:val="nil"/>
              <w:right w:val="nil"/>
            </w:tcBorders>
          </w:tcPr>
          <w:p w14:paraId="2E4E23C3" w14:textId="77777777" w:rsidR="00C12525" w:rsidRPr="002E0446" w:rsidRDefault="00665C8A" w:rsidP="00C12525">
            <w:pPr>
              <w:bidi/>
              <w:jc w:val="both"/>
              <w:rPr>
                <w:rFonts w:ascii="David" w:hAnsi="David" w:cs="David"/>
                <w:sz w:val="26"/>
                <w:szCs w:val="26"/>
                <w:rtl/>
              </w:rPr>
            </w:pPr>
            <w:r w:rsidRPr="002E0446">
              <w:rPr>
                <w:rFonts w:ascii="David" w:hAnsi="David" w:cs="David"/>
                <w:sz w:val="26"/>
                <w:szCs w:val="26"/>
                <w:rtl/>
              </w:rPr>
              <w:t xml:space="preserve">בהדבקת עותק של המסמך במקום הנראה לעין במשרדי מנהלת התיאום והקישור שבאזור מגוריו של </w:t>
            </w:r>
            <w:r w:rsidR="004875DA" w:rsidRPr="002E0446">
              <w:rPr>
                <w:rFonts w:ascii="David" w:hAnsi="David" w:cs="David"/>
                <w:sz w:val="26"/>
                <w:szCs w:val="26"/>
                <w:rtl/>
              </w:rPr>
              <w:t>הנמען.</w:t>
            </w:r>
          </w:p>
        </w:tc>
      </w:tr>
      <w:tr w:rsidR="007304BC" w:rsidRPr="002E0446" w14:paraId="061A444D" w14:textId="77777777" w:rsidTr="00162AF8">
        <w:trPr>
          <w:trHeight w:val="874"/>
        </w:trPr>
        <w:tc>
          <w:tcPr>
            <w:tcW w:w="1354" w:type="dxa"/>
            <w:tcBorders>
              <w:top w:val="nil"/>
              <w:left w:val="nil"/>
              <w:bottom w:val="nil"/>
              <w:right w:val="nil"/>
            </w:tcBorders>
          </w:tcPr>
          <w:p w14:paraId="5E1CD309" w14:textId="77777777" w:rsidR="00C12525" w:rsidRPr="002E0446" w:rsidRDefault="00C12525" w:rsidP="00C12525">
            <w:pPr>
              <w:bidi/>
              <w:jc w:val="both"/>
              <w:rPr>
                <w:rFonts w:ascii="David" w:hAnsi="David" w:cs="David"/>
                <w:b/>
                <w:bCs/>
                <w:sz w:val="26"/>
                <w:szCs w:val="26"/>
                <w:rtl/>
              </w:rPr>
            </w:pPr>
          </w:p>
        </w:tc>
        <w:tc>
          <w:tcPr>
            <w:tcW w:w="712" w:type="dxa"/>
            <w:tcBorders>
              <w:top w:val="nil"/>
              <w:left w:val="nil"/>
              <w:bottom w:val="nil"/>
              <w:right w:val="nil"/>
            </w:tcBorders>
          </w:tcPr>
          <w:p w14:paraId="12D8E8C3" w14:textId="77777777" w:rsidR="00C12525" w:rsidRPr="002E0446" w:rsidRDefault="00C12525" w:rsidP="00C12525">
            <w:pPr>
              <w:bidi/>
              <w:jc w:val="both"/>
              <w:rPr>
                <w:rFonts w:ascii="David" w:hAnsi="David" w:cs="David"/>
                <w:sz w:val="26"/>
                <w:szCs w:val="26"/>
                <w:rtl/>
              </w:rPr>
            </w:pPr>
          </w:p>
        </w:tc>
        <w:tc>
          <w:tcPr>
            <w:tcW w:w="815" w:type="dxa"/>
            <w:gridSpan w:val="3"/>
            <w:tcBorders>
              <w:top w:val="nil"/>
              <w:left w:val="nil"/>
              <w:bottom w:val="nil"/>
              <w:right w:val="nil"/>
            </w:tcBorders>
          </w:tcPr>
          <w:p w14:paraId="26662C9A" w14:textId="77777777" w:rsidR="00C12525" w:rsidRPr="002E0446" w:rsidRDefault="00C12525" w:rsidP="00C12525">
            <w:pPr>
              <w:autoSpaceDE w:val="0"/>
              <w:autoSpaceDN w:val="0"/>
              <w:bidi/>
              <w:spacing w:line="360" w:lineRule="auto"/>
              <w:jc w:val="both"/>
              <w:rPr>
                <w:rFonts w:ascii="David" w:hAnsi="David" w:cs="David"/>
                <w:sz w:val="26"/>
                <w:szCs w:val="26"/>
                <w:rtl/>
              </w:rPr>
            </w:pPr>
          </w:p>
        </w:tc>
        <w:tc>
          <w:tcPr>
            <w:tcW w:w="755" w:type="dxa"/>
            <w:gridSpan w:val="2"/>
            <w:tcBorders>
              <w:top w:val="nil"/>
              <w:left w:val="nil"/>
              <w:bottom w:val="nil"/>
              <w:right w:val="nil"/>
            </w:tcBorders>
          </w:tcPr>
          <w:p w14:paraId="38C9C66B" w14:textId="77777777" w:rsidR="00C12525" w:rsidRPr="002E0446" w:rsidRDefault="00665C8A" w:rsidP="00C12525">
            <w:pPr>
              <w:bidi/>
              <w:jc w:val="both"/>
              <w:rPr>
                <w:rFonts w:ascii="David" w:hAnsi="David" w:cs="David"/>
                <w:sz w:val="26"/>
                <w:szCs w:val="26"/>
                <w:rtl/>
              </w:rPr>
            </w:pPr>
            <w:r w:rsidRPr="002E0446">
              <w:rPr>
                <w:rFonts w:ascii="David" w:hAnsi="David" w:cs="David"/>
                <w:sz w:val="26"/>
                <w:szCs w:val="26"/>
                <w:rtl/>
              </w:rPr>
              <w:t>(2)</w:t>
            </w:r>
          </w:p>
        </w:tc>
        <w:tc>
          <w:tcPr>
            <w:tcW w:w="4821" w:type="dxa"/>
            <w:tcBorders>
              <w:top w:val="nil"/>
              <w:left w:val="nil"/>
              <w:bottom w:val="nil"/>
              <w:right w:val="nil"/>
            </w:tcBorders>
          </w:tcPr>
          <w:p w14:paraId="2FCDD2BC" w14:textId="77777777" w:rsidR="00C12525" w:rsidRPr="002E0446" w:rsidRDefault="00665C8A" w:rsidP="00C12525">
            <w:pPr>
              <w:bidi/>
              <w:jc w:val="both"/>
              <w:rPr>
                <w:rFonts w:ascii="David" w:hAnsi="David" w:cs="David"/>
                <w:sz w:val="26"/>
                <w:szCs w:val="26"/>
                <w:rtl/>
              </w:rPr>
            </w:pPr>
            <w:r w:rsidRPr="002E0446">
              <w:rPr>
                <w:rFonts w:ascii="David" w:hAnsi="David" w:cs="David"/>
                <w:sz w:val="26"/>
                <w:szCs w:val="26"/>
                <w:rtl/>
              </w:rPr>
              <w:t>בפרסום מודעה בקובץ המנשרים כמשמעו בצו בדבר מנשרים (יהודה והשומרון)</w:t>
            </w:r>
            <w:r w:rsidR="007A5235" w:rsidRPr="002E0446">
              <w:rPr>
                <w:rFonts w:ascii="David" w:hAnsi="David" w:cs="David"/>
                <w:sz w:val="26"/>
                <w:szCs w:val="26"/>
                <w:rtl/>
              </w:rPr>
              <w:t xml:space="preserve"> </w:t>
            </w:r>
            <w:r w:rsidRPr="002E0446">
              <w:rPr>
                <w:rFonts w:ascii="David" w:hAnsi="David" w:cs="David"/>
                <w:sz w:val="26"/>
                <w:szCs w:val="26"/>
                <w:rtl/>
              </w:rPr>
              <w:t>(מס' 111), התשכ"ז-1967, או בעיתון יומי בשפה העברית ובשפה הערבית.</w:t>
            </w:r>
          </w:p>
        </w:tc>
      </w:tr>
      <w:tr w:rsidR="007304BC" w:rsidRPr="002E0446" w14:paraId="116E8732" w14:textId="77777777" w:rsidTr="00162AF8">
        <w:trPr>
          <w:trHeight w:val="478"/>
        </w:trPr>
        <w:tc>
          <w:tcPr>
            <w:tcW w:w="1354" w:type="dxa"/>
            <w:tcBorders>
              <w:top w:val="nil"/>
              <w:left w:val="nil"/>
              <w:bottom w:val="nil"/>
              <w:right w:val="nil"/>
            </w:tcBorders>
          </w:tcPr>
          <w:p w14:paraId="38BAF4D2" w14:textId="77777777" w:rsidR="00C12525" w:rsidRPr="002E0446" w:rsidRDefault="00C12525" w:rsidP="00C12525">
            <w:pPr>
              <w:bidi/>
              <w:jc w:val="both"/>
              <w:rPr>
                <w:rFonts w:ascii="David" w:hAnsi="David" w:cs="David"/>
                <w:b/>
                <w:bCs/>
                <w:sz w:val="26"/>
                <w:szCs w:val="26"/>
                <w:rtl/>
              </w:rPr>
            </w:pPr>
          </w:p>
        </w:tc>
        <w:tc>
          <w:tcPr>
            <w:tcW w:w="712" w:type="dxa"/>
            <w:tcBorders>
              <w:top w:val="nil"/>
              <w:left w:val="nil"/>
              <w:bottom w:val="nil"/>
              <w:right w:val="nil"/>
            </w:tcBorders>
          </w:tcPr>
          <w:p w14:paraId="774EF4A0" w14:textId="77777777" w:rsidR="00C12525" w:rsidRPr="002E0446" w:rsidRDefault="00C12525" w:rsidP="00C12525">
            <w:pPr>
              <w:bidi/>
              <w:jc w:val="both"/>
              <w:rPr>
                <w:rFonts w:ascii="David" w:hAnsi="David" w:cs="David"/>
                <w:sz w:val="26"/>
                <w:szCs w:val="26"/>
                <w:rtl/>
              </w:rPr>
            </w:pPr>
          </w:p>
        </w:tc>
        <w:tc>
          <w:tcPr>
            <w:tcW w:w="815" w:type="dxa"/>
            <w:gridSpan w:val="3"/>
            <w:tcBorders>
              <w:top w:val="nil"/>
              <w:left w:val="nil"/>
              <w:bottom w:val="nil"/>
              <w:right w:val="nil"/>
            </w:tcBorders>
          </w:tcPr>
          <w:p w14:paraId="2B0BA440" w14:textId="77777777" w:rsidR="00C12525" w:rsidRPr="002E0446" w:rsidRDefault="00C12525" w:rsidP="00C12525">
            <w:pPr>
              <w:autoSpaceDE w:val="0"/>
              <w:autoSpaceDN w:val="0"/>
              <w:bidi/>
              <w:spacing w:line="360" w:lineRule="auto"/>
              <w:jc w:val="both"/>
              <w:rPr>
                <w:rFonts w:ascii="David" w:hAnsi="David" w:cs="David"/>
                <w:sz w:val="26"/>
                <w:szCs w:val="26"/>
                <w:rtl/>
              </w:rPr>
            </w:pPr>
          </w:p>
        </w:tc>
        <w:tc>
          <w:tcPr>
            <w:tcW w:w="755" w:type="dxa"/>
            <w:gridSpan w:val="2"/>
            <w:tcBorders>
              <w:top w:val="nil"/>
              <w:left w:val="nil"/>
              <w:bottom w:val="nil"/>
              <w:right w:val="nil"/>
            </w:tcBorders>
          </w:tcPr>
          <w:p w14:paraId="78A8E41E" w14:textId="77777777" w:rsidR="00C12525" w:rsidRPr="002E0446" w:rsidRDefault="00665C8A" w:rsidP="00C12525">
            <w:pPr>
              <w:bidi/>
              <w:jc w:val="both"/>
              <w:rPr>
                <w:rFonts w:ascii="David" w:hAnsi="David" w:cs="David"/>
                <w:sz w:val="26"/>
                <w:szCs w:val="26"/>
                <w:rtl/>
              </w:rPr>
            </w:pPr>
            <w:r w:rsidRPr="002E0446">
              <w:rPr>
                <w:rFonts w:ascii="David" w:hAnsi="David" w:cs="David"/>
                <w:sz w:val="26"/>
                <w:szCs w:val="26"/>
                <w:rtl/>
              </w:rPr>
              <w:t>(3)</w:t>
            </w:r>
          </w:p>
        </w:tc>
        <w:tc>
          <w:tcPr>
            <w:tcW w:w="4821" w:type="dxa"/>
            <w:tcBorders>
              <w:top w:val="nil"/>
              <w:left w:val="nil"/>
              <w:bottom w:val="nil"/>
              <w:right w:val="nil"/>
            </w:tcBorders>
          </w:tcPr>
          <w:p w14:paraId="02444DEF" w14:textId="77777777" w:rsidR="00C12525" w:rsidRPr="002E0446" w:rsidRDefault="00665C8A" w:rsidP="00C12525">
            <w:pPr>
              <w:bidi/>
              <w:jc w:val="both"/>
              <w:rPr>
                <w:rFonts w:ascii="David" w:hAnsi="David" w:cs="David"/>
                <w:sz w:val="26"/>
                <w:szCs w:val="26"/>
                <w:rtl/>
              </w:rPr>
            </w:pPr>
            <w:r w:rsidRPr="002E0446">
              <w:rPr>
                <w:rFonts w:ascii="David" w:hAnsi="David" w:cs="David"/>
                <w:sz w:val="26"/>
                <w:szCs w:val="26"/>
                <w:rtl/>
              </w:rPr>
              <w:t>באתר האינטרנט של רשות המיסים.</w:t>
            </w:r>
          </w:p>
        </w:tc>
      </w:tr>
      <w:tr w:rsidR="007304BC" w:rsidRPr="002E0446" w14:paraId="25420F10" w14:textId="77777777" w:rsidTr="00162AF8">
        <w:trPr>
          <w:trHeight w:val="661"/>
        </w:trPr>
        <w:tc>
          <w:tcPr>
            <w:tcW w:w="1354" w:type="dxa"/>
            <w:tcBorders>
              <w:top w:val="nil"/>
              <w:left w:val="nil"/>
              <w:bottom w:val="nil"/>
              <w:right w:val="nil"/>
            </w:tcBorders>
          </w:tcPr>
          <w:p w14:paraId="58453393" w14:textId="77777777" w:rsidR="00FA5FF0" w:rsidRPr="002E0446" w:rsidRDefault="00FA5FF0" w:rsidP="00C12525">
            <w:pPr>
              <w:bidi/>
              <w:jc w:val="both"/>
              <w:rPr>
                <w:rFonts w:ascii="David" w:hAnsi="David" w:cs="David"/>
                <w:b/>
                <w:bCs/>
                <w:sz w:val="26"/>
                <w:szCs w:val="26"/>
                <w:rtl/>
              </w:rPr>
            </w:pPr>
          </w:p>
        </w:tc>
        <w:tc>
          <w:tcPr>
            <w:tcW w:w="712" w:type="dxa"/>
            <w:tcBorders>
              <w:top w:val="nil"/>
              <w:left w:val="nil"/>
              <w:bottom w:val="nil"/>
              <w:right w:val="nil"/>
            </w:tcBorders>
          </w:tcPr>
          <w:p w14:paraId="71D877E6" w14:textId="77777777" w:rsidR="00FA5FF0" w:rsidRPr="002E0446" w:rsidRDefault="00FA5FF0" w:rsidP="00C12525">
            <w:pPr>
              <w:bidi/>
              <w:jc w:val="both"/>
              <w:rPr>
                <w:rFonts w:ascii="David" w:hAnsi="David" w:cs="David"/>
                <w:sz w:val="26"/>
                <w:szCs w:val="26"/>
                <w:rtl/>
              </w:rPr>
            </w:pPr>
          </w:p>
        </w:tc>
        <w:tc>
          <w:tcPr>
            <w:tcW w:w="726" w:type="dxa"/>
            <w:gridSpan w:val="2"/>
            <w:tcBorders>
              <w:top w:val="nil"/>
              <w:left w:val="nil"/>
              <w:bottom w:val="nil"/>
              <w:right w:val="nil"/>
            </w:tcBorders>
          </w:tcPr>
          <w:p w14:paraId="187CA92B" w14:textId="77777777" w:rsidR="00FA5FF0" w:rsidRPr="002E0446" w:rsidRDefault="00665C8A" w:rsidP="00C12525">
            <w:pPr>
              <w:bidi/>
              <w:jc w:val="both"/>
              <w:rPr>
                <w:rFonts w:ascii="David" w:hAnsi="David" w:cs="David"/>
                <w:sz w:val="26"/>
                <w:szCs w:val="26"/>
                <w:rtl/>
              </w:rPr>
            </w:pPr>
            <w:r w:rsidRPr="002E0446">
              <w:rPr>
                <w:rFonts w:ascii="David" w:hAnsi="David" w:cs="David"/>
                <w:sz w:val="26"/>
                <w:szCs w:val="26"/>
                <w:rtl/>
              </w:rPr>
              <w:t>(ד)</w:t>
            </w:r>
          </w:p>
        </w:tc>
        <w:tc>
          <w:tcPr>
            <w:tcW w:w="5665" w:type="dxa"/>
            <w:gridSpan w:val="4"/>
            <w:tcBorders>
              <w:top w:val="nil"/>
              <w:left w:val="nil"/>
              <w:bottom w:val="nil"/>
              <w:right w:val="nil"/>
            </w:tcBorders>
          </w:tcPr>
          <w:p w14:paraId="01729EC8" w14:textId="77777777" w:rsidR="00FA5FF0" w:rsidRPr="002E0446" w:rsidRDefault="00665C8A" w:rsidP="00C12525">
            <w:pPr>
              <w:bidi/>
              <w:jc w:val="both"/>
              <w:rPr>
                <w:rFonts w:ascii="David" w:hAnsi="David" w:cs="David"/>
                <w:sz w:val="26"/>
                <w:szCs w:val="26"/>
                <w:rtl/>
              </w:rPr>
            </w:pPr>
            <w:r w:rsidRPr="002E0446">
              <w:rPr>
                <w:rFonts w:ascii="David" w:hAnsi="David" w:cs="David"/>
                <w:sz w:val="26"/>
                <w:szCs w:val="26"/>
                <w:rtl/>
              </w:rPr>
              <w:t>ייפה אדם את כוחו של עורך דין או סוכן מכס לעניין מסוים, המצאת מסמך לעניין צו זה תיעשה לעורך הדין או סוכן המכס לגבי אותו עניין מסוים.</w:t>
            </w:r>
          </w:p>
        </w:tc>
      </w:tr>
      <w:tr w:rsidR="007304BC" w:rsidRPr="002E0446" w14:paraId="2EF84B63" w14:textId="77777777" w:rsidTr="00162AF8">
        <w:trPr>
          <w:trHeight w:val="661"/>
        </w:trPr>
        <w:tc>
          <w:tcPr>
            <w:tcW w:w="1354" w:type="dxa"/>
            <w:tcBorders>
              <w:top w:val="nil"/>
              <w:left w:val="nil"/>
              <w:bottom w:val="nil"/>
              <w:right w:val="nil"/>
            </w:tcBorders>
          </w:tcPr>
          <w:p w14:paraId="72489953" w14:textId="77777777" w:rsidR="0092456C" w:rsidRPr="002E0446" w:rsidRDefault="0092456C" w:rsidP="00C12525">
            <w:pPr>
              <w:bidi/>
              <w:jc w:val="both"/>
              <w:rPr>
                <w:rFonts w:ascii="David" w:hAnsi="David" w:cs="David"/>
                <w:b/>
                <w:bCs/>
                <w:sz w:val="26"/>
                <w:szCs w:val="26"/>
                <w:rtl/>
              </w:rPr>
            </w:pPr>
          </w:p>
        </w:tc>
        <w:tc>
          <w:tcPr>
            <w:tcW w:w="712" w:type="dxa"/>
            <w:tcBorders>
              <w:top w:val="nil"/>
              <w:left w:val="nil"/>
              <w:bottom w:val="nil"/>
              <w:right w:val="nil"/>
            </w:tcBorders>
          </w:tcPr>
          <w:p w14:paraId="662EF98D" w14:textId="77777777" w:rsidR="0092456C" w:rsidRPr="002E0446" w:rsidRDefault="0092456C" w:rsidP="00C12525">
            <w:pPr>
              <w:bidi/>
              <w:jc w:val="both"/>
              <w:rPr>
                <w:rFonts w:ascii="David" w:hAnsi="David" w:cs="David"/>
                <w:sz w:val="26"/>
                <w:szCs w:val="26"/>
                <w:rtl/>
              </w:rPr>
            </w:pPr>
          </w:p>
        </w:tc>
        <w:tc>
          <w:tcPr>
            <w:tcW w:w="726" w:type="dxa"/>
            <w:gridSpan w:val="2"/>
            <w:tcBorders>
              <w:top w:val="nil"/>
              <w:left w:val="nil"/>
              <w:bottom w:val="nil"/>
              <w:right w:val="nil"/>
            </w:tcBorders>
          </w:tcPr>
          <w:p w14:paraId="33288A23" w14:textId="77777777" w:rsidR="0092456C" w:rsidRPr="002E0446" w:rsidRDefault="00665C8A" w:rsidP="00C12525">
            <w:pPr>
              <w:bidi/>
              <w:jc w:val="both"/>
              <w:rPr>
                <w:rFonts w:ascii="David" w:hAnsi="David" w:cs="David"/>
                <w:sz w:val="26"/>
                <w:szCs w:val="26"/>
                <w:rtl/>
              </w:rPr>
            </w:pPr>
            <w:r w:rsidRPr="002E0446">
              <w:rPr>
                <w:rFonts w:ascii="David" w:hAnsi="David" w:cs="David"/>
                <w:sz w:val="26"/>
                <w:szCs w:val="26"/>
                <w:rtl/>
              </w:rPr>
              <w:t>(</w:t>
            </w:r>
            <w:r w:rsidR="00FA5FF0" w:rsidRPr="002E0446">
              <w:rPr>
                <w:rFonts w:ascii="David" w:hAnsi="David" w:cs="David"/>
                <w:sz w:val="26"/>
                <w:szCs w:val="26"/>
                <w:rtl/>
              </w:rPr>
              <w:t>ה</w:t>
            </w:r>
            <w:r w:rsidRPr="002E0446">
              <w:rPr>
                <w:rFonts w:ascii="David" w:hAnsi="David" w:cs="David"/>
                <w:sz w:val="26"/>
                <w:szCs w:val="26"/>
                <w:rtl/>
              </w:rPr>
              <w:t>)</w:t>
            </w:r>
          </w:p>
        </w:tc>
        <w:tc>
          <w:tcPr>
            <w:tcW w:w="5665" w:type="dxa"/>
            <w:gridSpan w:val="4"/>
            <w:tcBorders>
              <w:top w:val="nil"/>
              <w:left w:val="nil"/>
              <w:bottom w:val="nil"/>
              <w:right w:val="nil"/>
            </w:tcBorders>
          </w:tcPr>
          <w:p w14:paraId="35483A7B" w14:textId="77777777" w:rsidR="0092456C" w:rsidRPr="002E0446" w:rsidRDefault="00665C8A" w:rsidP="00C12525">
            <w:pPr>
              <w:bidi/>
              <w:jc w:val="both"/>
              <w:rPr>
                <w:rFonts w:ascii="David" w:hAnsi="David" w:cs="David"/>
                <w:sz w:val="26"/>
                <w:szCs w:val="26"/>
                <w:rtl/>
              </w:rPr>
            </w:pPr>
            <w:r w:rsidRPr="002E0446">
              <w:rPr>
                <w:rFonts w:ascii="David" w:hAnsi="David" w:cs="David"/>
                <w:sz w:val="26"/>
                <w:szCs w:val="26"/>
                <w:rtl/>
              </w:rPr>
              <w:t>אין בסעיף זה כדי לגרוע מדרכי ההמצאה הנוספות שנקבעו בדיני הייבוא כפי תוקפם בצו זה</w:t>
            </w:r>
            <w:r w:rsidR="00C0042A" w:rsidRPr="002E0446">
              <w:rPr>
                <w:rFonts w:ascii="David" w:hAnsi="David" w:cs="David"/>
                <w:sz w:val="26"/>
                <w:szCs w:val="26"/>
                <w:rtl/>
              </w:rPr>
              <w:t>.</w:t>
            </w:r>
          </w:p>
        </w:tc>
      </w:tr>
      <w:tr w:rsidR="007304BC" w:rsidRPr="002E0446" w14:paraId="28255FF6" w14:textId="77777777" w:rsidTr="00162AF8">
        <w:trPr>
          <w:trHeight w:val="478"/>
        </w:trPr>
        <w:tc>
          <w:tcPr>
            <w:tcW w:w="1354" w:type="dxa"/>
            <w:tcBorders>
              <w:top w:val="nil"/>
              <w:left w:val="nil"/>
              <w:bottom w:val="nil"/>
              <w:right w:val="nil"/>
            </w:tcBorders>
          </w:tcPr>
          <w:p w14:paraId="0670F27B" w14:textId="77777777" w:rsidR="00C12525" w:rsidRPr="002E0446" w:rsidRDefault="00665C8A" w:rsidP="00C12525">
            <w:pPr>
              <w:bidi/>
              <w:jc w:val="both"/>
              <w:rPr>
                <w:rFonts w:ascii="David" w:hAnsi="David" w:cs="David"/>
                <w:b/>
                <w:bCs/>
                <w:sz w:val="26"/>
                <w:szCs w:val="26"/>
                <w:rtl/>
              </w:rPr>
            </w:pPr>
            <w:r w:rsidRPr="002E0446">
              <w:rPr>
                <w:rFonts w:ascii="David" w:hAnsi="David" w:cs="David"/>
                <w:b/>
                <w:bCs/>
                <w:sz w:val="26"/>
                <w:szCs w:val="26"/>
                <w:rtl/>
              </w:rPr>
              <w:t>גבייה</w:t>
            </w:r>
          </w:p>
        </w:tc>
        <w:tc>
          <w:tcPr>
            <w:tcW w:w="712" w:type="dxa"/>
            <w:tcBorders>
              <w:top w:val="nil"/>
              <w:left w:val="nil"/>
              <w:bottom w:val="nil"/>
              <w:right w:val="nil"/>
            </w:tcBorders>
          </w:tcPr>
          <w:p w14:paraId="3613002C" w14:textId="77777777" w:rsidR="00C12525" w:rsidRPr="002E0446" w:rsidRDefault="00665C8A" w:rsidP="00C12525">
            <w:pPr>
              <w:bidi/>
              <w:jc w:val="both"/>
              <w:rPr>
                <w:rFonts w:ascii="David" w:hAnsi="David" w:cs="David"/>
                <w:sz w:val="26"/>
                <w:szCs w:val="26"/>
                <w:rtl/>
              </w:rPr>
            </w:pPr>
            <w:r w:rsidRPr="002E0446">
              <w:rPr>
                <w:rFonts w:ascii="David" w:hAnsi="David" w:cs="David"/>
                <w:sz w:val="26"/>
                <w:szCs w:val="26"/>
                <w:rtl/>
              </w:rPr>
              <w:t>16</w:t>
            </w:r>
            <w:r w:rsidR="00463BF5" w:rsidRPr="002E0446">
              <w:rPr>
                <w:rFonts w:ascii="David" w:hAnsi="David" w:cs="David"/>
                <w:sz w:val="26"/>
                <w:szCs w:val="26"/>
                <w:rtl/>
              </w:rPr>
              <w:t xml:space="preserve">. </w:t>
            </w:r>
          </w:p>
        </w:tc>
        <w:tc>
          <w:tcPr>
            <w:tcW w:w="726" w:type="dxa"/>
            <w:gridSpan w:val="2"/>
            <w:tcBorders>
              <w:top w:val="nil"/>
              <w:left w:val="nil"/>
              <w:bottom w:val="nil"/>
              <w:right w:val="nil"/>
            </w:tcBorders>
          </w:tcPr>
          <w:p w14:paraId="11FA6743" w14:textId="77777777" w:rsidR="00C12525" w:rsidRPr="002E0446" w:rsidRDefault="00665C8A" w:rsidP="00C12525">
            <w:pPr>
              <w:bidi/>
              <w:jc w:val="both"/>
              <w:rPr>
                <w:rFonts w:ascii="David" w:hAnsi="David" w:cs="David"/>
                <w:sz w:val="26"/>
                <w:szCs w:val="26"/>
                <w:rtl/>
              </w:rPr>
            </w:pPr>
            <w:r w:rsidRPr="002E0446">
              <w:rPr>
                <w:rFonts w:ascii="David" w:hAnsi="David" w:cs="David"/>
                <w:sz w:val="26"/>
                <w:szCs w:val="26"/>
                <w:rtl/>
              </w:rPr>
              <w:t>(א)</w:t>
            </w:r>
          </w:p>
        </w:tc>
        <w:tc>
          <w:tcPr>
            <w:tcW w:w="5665" w:type="dxa"/>
            <w:gridSpan w:val="4"/>
            <w:tcBorders>
              <w:top w:val="nil"/>
              <w:left w:val="nil"/>
              <w:bottom w:val="nil"/>
              <w:right w:val="nil"/>
            </w:tcBorders>
          </w:tcPr>
          <w:p w14:paraId="4E582F8F" w14:textId="77777777" w:rsidR="00C12525" w:rsidRPr="002E0446" w:rsidRDefault="00665C8A" w:rsidP="00C12525">
            <w:pPr>
              <w:bidi/>
              <w:jc w:val="both"/>
              <w:rPr>
                <w:rFonts w:ascii="David" w:hAnsi="David" w:cs="David"/>
                <w:sz w:val="26"/>
                <w:szCs w:val="26"/>
                <w:rtl/>
              </w:rPr>
            </w:pPr>
            <w:r w:rsidRPr="002E0446">
              <w:rPr>
                <w:rFonts w:ascii="David" w:hAnsi="David" w:cs="David"/>
                <w:sz w:val="26"/>
                <w:szCs w:val="26"/>
                <w:rtl/>
              </w:rPr>
              <w:t>ח</w:t>
            </w:r>
            <w:r w:rsidR="00FA5FF0" w:rsidRPr="002E0446">
              <w:rPr>
                <w:rFonts w:ascii="David" w:hAnsi="David" w:cs="David"/>
                <w:sz w:val="26"/>
                <w:szCs w:val="26"/>
                <w:rtl/>
              </w:rPr>
              <w:t>ב</w:t>
            </w:r>
            <w:r w:rsidRPr="002E0446">
              <w:rPr>
                <w:rFonts w:ascii="David" w:hAnsi="David" w:cs="David"/>
                <w:sz w:val="26"/>
                <w:szCs w:val="26"/>
                <w:rtl/>
              </w:rPr>
              <w:t xml:space="preserve"> אדם </w:t>
            </w:r>
            <w:r w:rsidR="00FA5FF0" w:rsidRPr="002E0446">
              <w:rPr>
                <w:rFonts w:ascii="David" w:hAnsi="David" w:cs="David"/>
                <w:sz w:val="26"/>
                <w:szCs w:val="26"/>
                <w:rtl/>
              </w:rPr>
              <w:t>בחוב כספי או בתשלום</w:t>
            </w:r>
            <w:r w:rsidRPr="002E0446">
              <w:rPr>
                <w:rFonts w:ascii="David" w:hAnsi="David" w:cs="David"/>
                <w:sz w:val="26"/>
                <w:szCs w:val="26"/>
                <w:rtl/>
              </w:rPr>
              <w:t xml:space="preserve"> לפי צו זה, ניתן לבצע את הגבייה או האכיפה </w:t>
            </w:r>
            <w:r w:rsidR="00FE0C2F" w:rsidRPr="002E0446">
              <w:rPr>
                <w:rFonts w:ascii="David" w:hAnsi="David" w:cs="David"/>
                <w:sz w:val="26"/>
                <w:szCs w:val="26"/>
                <w:rtl/>
              </w:rPr>
              <w:t xml:space="preserve">במעבר אלנבי </w:t>
            </w:r>
            <w:r w:rsidRPr="002E0446">
              <w:rPr>
                <w:rFonts w:ascii="David" w:hAnsi="David" w:cs="David"/>
                <w:sz w:val="26"/>
                <w:szCs w:val="26"/>
                <w:rtl/>
              </w:rPr>
              <w:t xml:space="preserve">בהתאם לפקודת המסים (גביה) כפי תוקפה בצו זה. </w:t>
            </w:r>
          </w:p>
        </w:tc>
      </w:tr>
      <w:tr w:rsidR="007304BC" w:rsidRPr="002E0446" w14:paraId="7979628E" w14:textId="77777777" w:rsidTr="00162AF8">
        <w:trPr>
          <w:trHeight w:val="478"/>
        </w:trPr>
        <w:tc>
          <w:tcPr>
            <w:tcW w:w="1354" w:type="dxa"/>
            <w:tcBorders>
              <w:top w:val="nil"/>
              <w:left w:val="nil"/>
              <w:bottom w:val="nil"/>
              <w:right w:val="nil"/>
            </w:tcBorders>
          </w:tcPr>
          <w:p w14:paraId="3CDF2022" w14:textId="77777777" w:rsidR="00C12525" w:rsidRPr="002E0446" w:rsidRDefault="00C12525" w:rsidP="00C12525">
            <w:pPr>
              <w:bidi/>
              <w:jc w:val="both"/>
              <w:rPr>
                <w:rFonts w:ascii="David" w:hAnsi="David" w:cs="David"/>
                <w:b/>
                <w:bCs/>
                <w:sz w:val="26"/>
                <w:szCs w:val="26"/>
                <w:rtl/>
              </w:rPr>
            </w:pPr>
          </w:p>
        </w:tc>
        <w:tc>
          <w:tcPr>
            <w:tcW w:w="712" w:type="dxa"/>
            <w:tcBorders>
              <w:top w:val="nil"/>
              <w:left w:val="nil"/>
              <w:bottom w:val="nil"/>
              <w:right w:val="nil"/>
            </w:tcBorders>
          </w:tcPr>
          <w:p w14:paraId="56E081EE" w14:textId="77777777" w:rsidR="00C12525" w:rsidRPr="002E0446" w:rsidRDefault="00C12525" w:rsidP="00C12525">
            <w:pPr>
              <w:bidi/>
              <w:jc w:val="both"/>
              <w:rPr>
                <w:rFonts w:ascii="David" w:hAnsi="David" w:cs="David"/>
                <w:sz w:val="26"/>
                <w:szCs w:val="26"/>
                <w:rtl/>
              </w:rPr>
            </w:pPr>
          </w:p>
        </w:tc>
        <w:tc>
          <w:tcPr>
            <w:tcW w:w="726" w:type="dxa"/>
            <w:gridSpan w:val="2"/>
            <w:tcBorders>
              <w:top w:val="nil"/>
              <w:left w:val="nil"/>
              <w:bottom w:val="nil"/>
              <w:right w:val="nil"/>
            </w:tcBorders>
          </w:tcPr>
          <w:p w14:paraId="7DE56F88" w14:textId="77777777" w:rsidR="00C12525" w:rsidRPr="002E0446" w:rsidRDefault="00665C8A" w:rsidP="00C12525">
            <w:pPr>
              <w:bidi/>
              <w:jc w:val="both"/>
              <w:rPr>
                <w:rFonts w:ascii="David" w:hAnsi="David" w:cs="David"/>
                <w:sz w:val="26"/>
                <w:szCs w:val="26"/>
                <w:rtl/>
              </w:rPr>
            </w:pPr>
            <w:r w:rsidRPr="002E0446">
              <w:rPr>
                <w:rFonts w:ascii="David" w:hAnsi="David" w:cs="David"/>
                <w:sz w:val="26"/>
                <w:szCs w:val="26"/>
                <w:rtl/>
              </w:rPr>
              <w:t>(ב)</w:t>
            </w:r>
          </w:p>
        </w:tc>
        <w:tc>
          <w:tcPr>
            <w:tcW w:w="5665" w:type="dxa"/>
            <w:gridSpan w:val="4"/>
            <w:tcBorders>
              <w:top w:val="nil"/>
              <w:left w:val="nil"/>
              <w:bottom w:val="nil"/>
              <w:right w:val="nil"/>
            </w:tcBorders>
          </w:tcPr>
          <w:p w14:paraId="65F4C012" w14:textId="77777777" w:rsidR="00C12525" w:rsidRPr="002E0446" w:rsidRDefault="00665C8A" w:rsidP="00C12525">
            <w:pPr>
              <w:bidi/>
              <w:jc w:val="both"/>
              <w:rPr>
                <w:rFonts w:ascii="David" w:hAnsi="David" w:cs="David"/>
                <w:sz w:val="26"/>
                <w:szCs w:val="26"/>
                <w:rtl/>
              </w:rPr>
            </w:pPr>
            <w:r w:rsidRPr="002E0446">
              <w:rPr>
                <w:rFonts w:ascii="David" w:hAnsi="David" w:cs="David"/>
                <w:sz w:val="26"/>
                <w:szCs w:val="26"/>
                <w:rtl/>
              </w:rPr>
              <w:t>אין באמור בסעיף זה כדי לגרוע מהוראות סעיף 6א לצו בדבר עזרה משפטית (יהודה והשומרון) (מס' 348), תש"ל – 1969.</w:t>
            </w:r>
          </w:p>
        </w:tc>
      </w:tr>
    </w:tbl>
    <w:p w14:paraId="40C6D0A1" w14:textId="77777777" w:rsidR="009A2866" w:rsidRPr="002E0446" w:rsidRDefault="009A2866">
      <w:pPr>
        <w:bidi/>
        <w:rPr>
          <w:rFonts w:ascii="David" w:hAnsi="David" w:cs="David"/>
          <w:sz w:val="26"/>
          <w:szCs w:val="26"/>
        </w:rPr>
      </w:pPr>
    </w:p>
    <w:tbl>
      <w:tblPr>
        <w:bidiVisual/>
        <w:tblW w:w="8457" w:type="dxa"/>
        <w:tblInd w:w="-159" w:type="dxa"/>
        <w:tblLayout w:type="fixed"/>
        <w:tblLook w:val="04A0" w:firstRow="1" w:lastRow="0" w:firstColumn="1" w:lastColumn="0" w:noHBand="0" w:noVBand="1"/>
      </w:tblPr>
      <w:tblGrid>
        <w:gridCol w:w="1355"/>
        <w:gridCol w:w="725"/>
        <w:gridCol w:w="544"/>
        <w:gridCol w:w="86"/>
        <w:gridCol w:w="630"/>
        <w:gridCol w:w="5117"/>
      </w:tblGrid>
      <w:tr w:rsidR="007304BC" w:rsidRPr="002E0446" w14:paraId="753C89E4" w14:textId="77777777" w:rsidTr="00967C27">
        <w:trPr>
          <w:trHeight w:val="478"/>
        </w:trPr>
        <w:tc>
          <w:tcPr>
            <w:tcW w:w="1355" w:type="dxa"/>
          </w:tcPr>
          <w:p w14:paraId="263E91D2" w14:textId="77777777" w:rsidR="009A2866" w:rsidRPr="002E0446" w:rsidRDefault="009A2866" w:rsidP="009A2866">
            <w:pPr>
              <w:bidi/>
              <w:jc w:val="both"/>
              <w:rPr>
                <w:rFonts w:ascii="David" w:hAnsi="David" w:cs="David"/>
                <w:b/>
                <w:bCs/>
                <w:sz w:val="26"/>
                <w:szCs w:val="26"/>
                <w:rtl/>
              </w:rPr>
            </w:pPr>
          </w:p>
        </w:tc>
        <w:tc>
          <w:tcPr>
            <w:tcW w:w="7102" w:type="dxa"/>
            <w:gridSpan w:val="5"/>
          </w:tcPr>
          <w:p w14:paraId="496CFD41" w14:textId="77777777" w:rsidR="009A2866" w:rsidRPr="002E0446" w:rsidRDefault="00665C8A" w:rsidP="008A3F55">
            <w:pPr>
              <w:bidi/>
              <w:jc w:val="center"/>
              <w:rPr>
                <w:rFonts w:ascii="David" w:hAnsi="David" w:cs="David"/>
                <w:sz w:val="26"/>
                <w:szCs w:val="26"/>
                <w:rtl/>
              </w:rPr>
            </w:pPr>
            <w:r w:rsidRPr="002E0446">
              <w:rPr>
                <w:rFonts w:ascii="David" w:hAnsi="David" w:cs="David"/>
                <w:b/>
                <w:bCs/>
                <w:sz w:val="26"/>
                <w:szCs w:val="26"/>
                <w:rtl/>
              </w:rPr>
              <w:t>פרק ג׳: ערכאה אזרחית</w:t>
            </w:r>
          </w:p>
        </w:tc>
      </w:tr>
      <w:tr w:rsidR="007304BC" w:rsidRPr="002E0446" w14:paraId="52B165A5" w14:textId="77777777" w:rsidTr="00967C27">
        <w:trPr>
          <w:trHeight w:val="478"/>
        </w:trPr>
        <w:tc>
          <w:tcPr>
            <w:tcW w:w="1355" w:type="dxa"/>
          </w:tcPr>
          <w:p w14:paraId="2E82E385" w14:textId="77777777" w:rsidR="009A2866" w:rsidRPr="002E0446" w:rsidRDefault="00665C8A" w:rsidP="009A2866">
            <w:pPr>
              <w:bidi/>
              <w:jc w:val="both"/>
              <w:rPr>
                <w:rFonts w:ascii="David" w:hAnsi="David" w:cs="David"/>
                <w:b/>
                <w:bCs/>
                <w:sz w:val="26"/>
                <w:szCs w:val="26"/>
                <w:rtl/>
              </w:rPr>
            </w:pPr>
            <w:r w:rsidRPr="002E0446">
              <w:rPr>
                <w:rFonts w:ascii="David" w:hAnsi="David" w:cs="David"/>
                <w:b/>
                <w:bCs/>
                <w:sz w:val="26"/>
                <w:szCs w:val="26"/>
                <w:rtl/>
              </w:rPr>
              <w:t>הגדרות</w:t>
            </w:r>
          </w:p>
        </w:tc>
        <w:tc>
          <w:tcPr>
            <w:tcW w:w="725" w:type="dxa"/>
          </w:tcPr>
          <w:p w14:paraId="6E5F2A2C" w14:textId="77777777" w:rsidR="009A2866" w:rsidRPr="002E0446" w:rsidRDefault="00665C8A" w:rsidP="009A2866">
            <w:pPr>
              <w:bidi/>
              <w:jc w:val="center"/>
              <w:rPr>
                <w:rFonts w:ascii="David" w:hAnsi="David" w:cs="David"/>
                <w:b/>
                <w:bCs/>
                <w:sz w:val="26"/>
                <w:szCs w:val="26"/>
                <w:rtl/>
              </w:rPr>
            </w:pPr>
            <w:r w:rsidRPr="002E0446">
              <w:rPr>
                <w:rFonts w:ascii="David" w:hAnsi="David" w:cs="David"/>
                <w:b/>
                <w:bCs/>
                <w:sz w:val="26"/>
                <w:szCs w:val="26"/>
                <w:rtl/>
              </w:rPr>
              <w:t xml:space="preserve">17. </w:t>
            </w:r>
          </w:p>
        </w:tc>
        <w:tc>
          <w:tcPr>
            <w:tcW w:w="6377" w:type="dxa"/>
            <w:gridSpan w:val="4"/>
          </w:tcPr>
          <w:p w14:paraId="53E1D76A" w14:textId="77777777" w:rsidR="009A2866" w:rsidRPr="002E0446" w:rsidRDefault="00665C8A" w:rsidP="009A2866">
            <w:pPr>
              <w:bidi/>
              <w:jc w:val="both"/>
              <w:rPr>
                <w:rFonts w:ascii="David" w:hAnsi="David" w:cs="David"/>
                <w:sz w:val="26"/>
                <w:szCs w:val="26"/>
                <w:rtl/>
              </w:rPr>
            </w:pPr>
            <w:r w:rsidRPr="002E0446">
              <w:rPr>
                <w:rFonts w:ascii="David" w:hAnsi="David" w:cs="David"/>
                <w:sz w:val="26"/>
                <w:szCs w:val="26"/>
                <w:rtl/>
              </w:rPr>
              <w:t xml:space="preserve">בפרק זה – </w:t>
            </w:r>
          </w:p>
          <w:p w14:paraId="1A11DA0C" w14:textId="77777777" w:rsidR="009A2866" w:rsidRPr="002E0446" w:rsidRDefault="009A2866" w:rsidP="009A2866">
            <w:pPr>
              <w:bidi/>
              <w:jc w:val="both"/>
              <w:rPr>
                <w:rFonts w:ascii="David" w:hAnsi="David" w:cs="David"/>
                <w:sz w:val="26"/>
                <w:szCs w:val="26"/>
                <w:rtl/>
              </w:rPr>
            </w:pPr>
          </w:p>
          <w:p w14:paraId="39E6BE59" w14:textId="77777777" w:rsidR="009A2866" w:rsidRPr="002E0446" w:rsidRDefault="00665C8A" w:rsidP="009A2866">
            <w:pPr>
              <w:bidi/>
              <w:jc w:val="both"/>
              <w:rPr>
                <w:rFonts w:ascii="David" w:hAnsi="David" w:cs="David"/>
                <w:sz w:val="26"/>
                <w:szCs w:val="26"/>
                <w:rtl/>
              </w:rPr>
            </w:pPr>
            <w:r w:rsidRPr="002E0446">
              <w:rPr>
                <w:rFonts w:ascii="David" w:hAnsi="David" w:cs="David"/>
                <w:sz w:val="26"/>
                <w:szCs w:val="26"/>
                <w:rtl/>
              </w:rPr>
              <w:t>״מנהל בתי המשפט״ – מי שמונה למנהל בתי המשפט במדינת ישראל</w:t>
            </w:r>
            <w:r w:rsidR="007A5235" w:rsidRPr="002E0446">
              <w:rPr>
                <w:rFonts w:ascii="David" w:hAnsi="David" w:cs="David"/>
                <w:sz w:val="26"/>
                <w:szCs w:val="26"/>
                <w:rtl/>
              </w:rPr>
              <w:t>.</w:t>
            </w:r>
          </w:p>
          <w:p w14:paraId="64213AD1" w14:textId="77777777" w:rsidR="009A2866" w:rsidRPr="002E0446" w:rsidRDefault="009A2866" w:rsidP="009A2866">
            <w:pPr>
              <w:bidi/>
              <w:jc w:val="both"/>
              <w:rPr>
                <w:rFonts w:ascii="David" w:hAnsi="David" w:cs="David"/>
                <w:sz w:val="26"/>
                <w:szCs w:val="26"/>
                <w:rtl/>
              </w:rPr>
            </w:pPr>
          </w:p>
          <w:p w14:paraId="69DA3FA3" w14:textId="77777777" w:rsidR="009A2866" w:rsidRPr="002E0446" w:rsidRDefault="009A2866" w:rsidP="009A2866">
            <w:pPr>
              <w:bidi/>
              <w:jc w:val="both"/>
              <w:rPr>
                <w:rFonts w:ascii="David" w:hAnsi="David" w:cs="David"/>
                <w:sz w:val="26"/>
                <w:szCs w:val="26"/>
                <w:rtl/>
              </w:rPr>
            </w:pPr>
          </w:p>
          <w:p w14:paraId="74C836A4" w14:textId="77777777" w:rsidR="009A2866" w:rsidRPr="002E0446" w:rsidRDefault="00665C8A" w:rsidP="009A2866">
            <w:pPr>
              <w:bidi/>
              <w:jc w:val="both"/>
              <w:rPr>
                <w:rFonts w:ascii="David" w:hAnsi="David" w:cs="David"/>
                <w:sz w:val="26"/>
                <w:szCs w:val="26"/>
                <w:rtl/>
              </w:rPr>
            </w:pPr>
            <w:r w:rsidRPr="002E0446">
              <w:rPr>
                <w:rFonts w:ascii="David" w:hAnsi="David" w:cs="David"/>
                <w:sz w:val="26"/>
                <w:szCs w:val="26"/>
                <w:rtl/>
              </w:rPr>
              <w:t>״חוק בתי המשפט – חוק בתי המשפט [נוסח משולב], התשמ״ד-1984</w:t>
            </w:r>
            <w:r w:rsidR="007A5235" w:rsidRPr="002E0446">
              <w:rPr>
                <w:rFonts w:ascii="David" w:hAnsi="David" w:cs="David"/>
                <w:sz w:val="26"/>
                <w:szCs w:val="26"/>
                <w:rtl/>
              </w:rPr>
              <w:t>,</w:t>
            </w:r>
            <w:r w:rsidRPr="002E0446">
              <w:rPr>
                <w:rFonts w:ascii="David" w:hAnsi="David" w:cs="David"/>
                <w:sz w:val="26"/>
                <w:szCs w:val="26"/>
                <w:rtl/>
              </w:rPr>
              <w:t xml:space="preserve"> כפי תוקפו בישראל מעת לעת</w:t>
            </w:r>
            <w:r w:rsidR="007A5235" w:rsidRPr="002E0446">
              <w:rPr>
                <w:rFonts w:ascii="David" w:hAnsi="David" w:cs="David"/>
                <w:sz w:val="26"/>
                <w:szCs w:val="26"/>
                <w:rtl/>
              </w:rPr>
              <w:t>.</w:t>
            </w:r>
          </w:p>
          <w:p w14:paraId="3FE51708" w14:textId="77777777" w:rsidR="009A2866" w:rsidRPr="002E0446" w:rsidRDefault="009A2866" w:rsidP="008A3F55">
            <w:pPr>
              <w:bidi/>
              <w:jc w:val="both"/>
              <w:rPr>
                <w:rFonts w:ascii="David" w:hAnsi="David" w:cs="David"/>
                <w:sz w:val="26"/>
                <w:szCs w:val="26"/>
                <w:rtl/>
              </w:rPr>
            </w:pPr>
          </w:p>
        </w:tc>
      </w:tr>
      <w:tr w:rsidR="007304BC" w:rsidRPr="002E0446" w14:paraId="09B32C2D" w14:textId="77777777" w:rsidTr="00967C27">
        <w:trPr>
          <w:trHeight w:val="478"/>
        </w:trPr>
        <w:tc>
          <w:tcPr>
            <w:tcW w:w="1355" w:type="dxa"/>
          </w:tcPr>
          <w:p w14:paraId="7A955FAD" w14:textId="77777777" w:rsidR="009A2866" w:rsidRPr="002E0446" w:rsidRDefault="00665C8A" w:rsidP="009A2866">
            <w:pPr>
              <w:bidi/>
              <w:jc w:val="both"/>
              <w:rPr>
                <w:rFonts w:ascii="David" w:hAnsi="David" w:cs="David"/>
                <w:b/>
                <w:bCs/>
                <w:sz w:val="26"/>
                <w:szCs w:val="26"/>
                <w:rtl/>
              </w:rPr>
            </w:pPr>
            <w:r w:rsidRPr="002E0446">
              <w:rPr>
                <w:rFonts w:ascii="David" w:hAnsi="David" w:cs="David"/>
                <w:b/>
                <w:bCs/>
                <w:sz w:val="26"/>
                <w:szCs w:val="26"/>
                <w:rtl/>
              </w:rPr>
              <w:t>הקמת בית משפט לדיני ייבוא</w:t>
            </w:r>
          </w:p>
        </w:tc>
        <w:tc>
          <w:tcPr>
            <w:tcW w:w="725" w:type="dxa"/>
          </w:tcPr>
          <w:p w14:paraId="4F846FE6" w14:textId="77777777" w:rsidR="009A2866" w:rsidRPr="002E0446" w:rsidRDefault="00665C8A" w:rsidP="009A2866">
            <w:pPr>
              <w:bidi/>
              <w:jc w:val="center"/>
              <w:rPr>
                <w:rFonts w:ascii="David" w:hAnsi="David" w:cs="David"/>
                <w:b/>
                <w:bCs/>
                <w:sz w:val="26"/>
                <w:szCs w:val="26"/>
                <w:rtl/>
              </w:rPr>
            </w:pPr>
            <w:r w:rsidRPr="002E0446">
              <w:rPr>
                <w:rFonts w:ascii="David" w:hAnsi="David" w:cs="David"/>
                <w:b/>
                <w:bCs/>
                <w:sz w:val="26"/>
                <w:szCs w:val="26"/>
                <w:rtl/>
              </w:rPr>
              <w:t>18.</w:t>
            </w:r>
          </w:p>
        </w:tc>
        <w:tc>
          <w:tcPr>
            <w:tcW w:w="6377" w:type="dxa"/>
            <w:gridSpan w:val="4"/>
          </w:tcPr>
          <w:p w14:paraId="26C5B4BB" w14:textId="77777777" w:rsidR="009A2866" w:rsidRPr="002E0446" w:rsidRDefault="00665C8A" w:rsidP="009A2866">
            <w:pPr>
              <w:bidi/>
              <w:jc w:val="both"/>
              <w:rPr>
                <w:rFonts w:ascii="David" w:hAnsi="David" w:cs="David"/>
                <w:sz w:val="26"/>
                <w:szCs w:val="26"/>
                <w:rtl/>
              </w:rPr>
            </w:pPr>
            <w:r w:rsidRPr="002E0446">
              <w:rPr>
                <w:rFonts w:ascii="David" w:hAnsi="David" w:cs="David"/>
                <w:sz w:val="26"/>
                <w:szCs w:val="26"/>
                <w:rtl/>
              </w:rPr>
              <w:t>מוקם בזה בית משפט לדיני הייבוא של ערכאה ראשונה וב</w:t>
            </w:r>
            <w:r w:rsidR="007A5235" w:rsidRPr="002E0446">
              <w:rPr>
                <w:rFonts w:ascii="David" w:hAnsi="David" w:cs="David"/>
                <w:sz w:val="26"/>
                <w:szCs w:val="26"/>
                <w:rtl/>
              </w:rPr>
              <w:t>ית</w:t>
            </w:r>
            <w:r w:rsidRPr="002E0446">
              <w:rPr>
                <w:rFonts w:ascii="David" w:hAnsi="David" w:cs="David"/>
                <w:sz w:val="26"/>
                <w:szCs w:val="26"/>
                <w:rtl/>
              </w:rPr>
              <w:t xml:space="preserve"> משפט לדיני הייבוא של ערכאת הערעור. </w:t>
            </w:r>
          </w:p>
        </w:tc>
      </w:tr>
      <w:tr w:rsidR="007304BC" w:rsidRPr="002E0446" w14:paraId="3ED6C7C8" w14:textId="77777777" w:rsidTr="00967C27">
        <w:trPr>
          <w:trHeight w:val="478"/>
        </w:trPr>
        <w:tc>
          <w:tcPr>
            <w:tcW w:w="1355" w:type="dxa"/>
          </w:tcPr>
          <w:p w14:paraId="39B25D57" w14:textId="77777777" w:rsidR="009A2866" w:rsidRPr="002E0446" w:rsidRDefault="00665C8A" w:rsidP="009A2866">
            <w:pPr>
              <w:bidi/>
              <w:jc w:val="both"/>
              <w:rPr>
                <w:rFonts w:ascii="David" w:hAnsi="David" w:cs="David"/>
                <w:b/>
                <w:bCs/>
                <w:sz w:val="26"/>
                <w:szCs w:val="26"/>
                <w:rtl/>
              </w:rPr>
            </w:pPr>
            <w:r w:rsidRPr="002E0446">
              <w:rPr>
                <w:rFonts w:ascii="David" w:hAnsi="David" w:cs="David"/>
                <w:b/>
                <w:bCs/>
                <w:sz w:val="26"/>
                <w:szCs w:val="26"/>
                <w:rtl/>
              </w:rPr>
              <w:t>סמכות עניינית</w:t>
            </w:r>
          </w:p>
        </w:tc>
        <w:tc>
          <w:tcPr>
            <w:tcW w:w="725" w:type="dxa"/>
          </w:tcPr>
          <w:p w14:paraId="0AB3A5C8" w14:textId="77777777" w:rsidR="009A2866" w:rsidRPr="002E0446" w:rsidRDefault="00665C8A" w:rsidP="009A2866">
            <w:pPr>
              <w:bidi/>
              <w:jc w:val="center"/>
              <w:rPr>
                <w:rFonts w:ascii="David" w:hAnsi="David" w:cs="David"/>
                <w:b/>
                <w:bCs/>
                <w:sz w:val="26"/>
                <w:szCs w:val="26"/>
                <w:rtl/>
              </w:rPr>
            </w:pPr>
            <w:r w:rsidRPr="002E0446">
              <w:rPr>
                <w:rFonts w:ascii="David" w:hAnsi="David" w:cs="David"/>
                <w:b/>
                <w:bCs/>
                <w:sz w:val="26"/>
                <w:szCs w:val="26"/>
                <w:rtl/>
              </w:rPr>
              <w:t>19.</w:t>
            </w:r>
          </w:p>
        </w:tc>
        <w:tc>
          <w:tcPr>
            <w:tcW w:w="6377" w:type="dxa"/>
            <w:gridSpan w:val="4"/>
          </w:tcPr>
          <w:p w14:paraId="28EB8E99" w14:textId="77777777" w:rsidR="009A2866" w:rsidRPr="002E0446" w:rsidRDefault="00665C8A" w:rsidP="008A3F55">
            <w:pPr>
              <w:bidi/>
              <w:jc w:val="both"/>
              <w:rPr>
                <w:rFonts w:ascii="David" w:hAnsi="David" w:cs="David"/>
                <w:sz w:val="26"/>
                <w:szCs w:val="26"/>
                <w:rtl/>
              </w:rPr>
            </w:pPr>
            <w:r w:rsidRPr="002E0446">
              <w:rPr>
                <w:rFonts w:ascii="David" w:hAnsi="David" w:cs="David"/>
                <w:sz w:val="26"/>
                <w:szCs w:val="26"/>
                <w:rtl/>
              </w:rPr>
              <w:t>בית משפט לדיני הייבוא מוסמך לדון בכל עניין אזרחי מכוח צו זה. לעניין זה לא יראו בהליך מנהלי כהליך אזרחי.</w:t>
            </w:r>
          </w:p>
          <w:p w14:paraId="6FCA4C1C" w14:textId="77777777" w:rsidR="009A2866" w:rsidRPr="002E0446" w:rsidRDefault="009A2866" w:rsidP="00EE63C8">
            <w:pPr>
              <w:bidi/>
              <w:jc w:val="both"/>
              <w:rPr>
                <w:rFonts w:ascii="David" w:hAnsi="David" w:cs="David"/>
                <w:sz w:val="26"/>
                <w:szCs w:val="26"/>
                <w:rtl/>
              </w:rPr>
            </w:pPr>
          </w:p>
        </w:tc>
      </w:tr>
      <w:tr w:rsidR="007304BC" w:rsidRPr="002E0446" w14:paraId="12815B7C" w14:textId="77777777" w:rsidTr="00967C27">
        <w:trPr>
          <w:trHeight w:val="478"/>
        </w:trPr>
        <w:tc>
          <w:tcPr>
            <w:tcW w:w="1355" w:type="dxa"/>
          </w:tcPr>
          <w:p w14:paraId="50BB1600" w14:textId="77777777" w:rsidR="009A2866" w:rsidRPr="002E0446" w:rsidRDefault="00665C8A" w:rsidP="009A2866">
            <w:pPr>
              <w:bidi/>
              <w:jc w:val="both"/>
              <w:rPr>
                <w:rFonts w:ascii="David" w:hAnsi="David" w:cs="David"/>
                <w:b/>
                <w:bCs/>
                <w:sz w:val="26"/>
                <w:szCs w:val="26"/>
                <w:rtl/>
              </w:rPr>
            </w:pPr>
            <w:r w:rsidRPr="002E0446">
              <w:rPr>
                <w:rFonts w:ascii="David" w:hAnsi="David" w:cs="David"/>
                <w:b/>
                <w:bCs/>
                <w:sz w:val="26"/>
                <w:szCs w:val="26"/>
                <w:rtl/>
              </w:rPr>
              <w:t>מינוי שופטים ורשמים</w:t>
            </w:r>
          </w:p>
        </w:tc>
        <w:tc>
          <w:tcPr>
            <w:tcW w:w="725" w:type="dxa"/>
          </w:tcPr>
          <w:p w14:paraId="3447EFBE" w14:textId="77777777" w:rsidR="009A2866" w:rsidRPr="002E0446" w:rsidRDefault="00665C8A" w:rsidP="009A2866">
            <w:pPr>
              <w:bidi/>
              <w:jc w:val="center"/>
              <w:rPr>
                <w:rFonts w:ascii="David" w:hAnsi="David" w:cs="David"/>
                <w:b/>
                <w:bCs/>
                <w:sz w:val="26"/>
                <w:szCs w:val="26"/>
                <w:rtl/>
              </w:rPr>
            </w:pPr>
            <w:r w:rsidRPr="002E0446">
              <w:rPr>
                <w:rFonts w:ascii="David" w:hAnsi="David" w:cs="David"/>
                <w:b/>
                <w:bCs/>
                <w:sz w:val="26"/>
                <w:szCs w:val="26"/>
                <w:rtl/>
              </w:rPr>
              <w:t>20.</w:t>
            </w:r>
          </w:p>
        </w:tc>
        <w:tc>
          <w:tcPr>
            <w:tcW w:w="630" w:type="dxa"/>
            <w:gridSpan w:val="2"/>
          </w:tcPr>
          <w:p w14:paraId="46C51B86" w14:textId="77777777" w:rsidR="009A2866" w:rsidRPr="002E0446" w:rsidRDefault="00665C8A" w:rsidP="008A3F55">
            <w:pPr>
              <w:bidi/>
              <w:jc w:val="both"/>
              <w:rPr>
                <w:rFonts w:ascii="David" w:hAnsi="David" w:cs="David"/>
                <w:sz w:val="26"/>
                <w:szCs w:val="26"/>
                <w:rtl/>
              </w:rPr>
            </w:pPr>
            <w:r w:rsidRPr="002E0446">
              <w:rPr>
                <w:rFonts w:ascii="David" w:hAnsi="David" w:cs="David"/>
                <w:sz w:val="26"/>
                <w:szCs w:val="26"/>
                <w:rtl/>
              </w:rPr>
              <w:t>(א)</w:t>
            </w:r>
          </w:p>
        </w:tc>
        <w:tc>
          <w:tcPr>
            <w:tcW w:w="5747" w:type="dxa"/>
            <w:gridSpan w:val="2"/>
          </w:tcPr>
          <w:p w14:paraId="12BDB2CF" w14:textId="77777777" w:rsidR="009A2866" w:rsidRPr="002E0446" w:rsidRDefault="00665C8A" w:rsidP="008A3F55">
            <w:pPr>
              <w:bidi/>
              <w:jc w:val="both"/>
              <w:rPr>
                <w:rFonts w:ascii="David" w:hAnsi="David" w:cs="David"/>
                <w:sz w:val="26"/>
                <w:szCs w:val="26"/>
                <w:rtl/>
              </w:rPr>
            </w:pPr>
            <w:r w:rsidRPr="002E0446">
              <w:rPr>
                <w:rFonts w:ascii="David" w:hAnsi="David" w:cs="David"/>
                <w:sz w:val="26"/>
                <w:szCs w:val="26"/>
                <w:rtl/>
              </w:rPr>
              <w:t xml:space="preserve">מפקד האזור ימנה את שופטי בית המשפט לדיני הייבוא ורשמיו לאחר שנועץ </w:t>
            </w:r>
            <w:r w:rsidR="00115541" w:rsidRPr="002E0446">
              <w:rPr>
                <w:rFonts w:ascii="David" w:hAnsi="David" w:cs="David"/>
                <w:sz w:val="26"/>
                <w:szCs w:val="26"/>
                <w:rtl/>
              </w:rPr>
              <w:t>ב</w:t>
            </w:r>
            <w:r w:rsidRPr="002E0446">
              <w:rPr>
                <w:rFonts w:ascii="David" w:hAnsi="David" w:cs="David"/>
                <w:sz w:val="26"/>
                <w:szCs w:val="26"/>
                <w:rtl/>
              </w:rPr>
              <w:t>מנהל בתי המשפט.</w:t>
            </w:r>
          </w:p>
        </w:tc>
      </w:tr>
      <w:tr w:rsidR="007304BC" w:rsidRPr="002E0446" w14:paraId="5BD84438" w14:textId="77777777" w:rsidTr="00967C27">
        <w:trPr>
          <w:trHeight w:val="478"/>
        </w:trPr>
        <w:tc>
          <w:tcPr>
            <w:tcW w:w="1355" w:type="dxa"/>
          </w:tcPr>
          <w:p w14:paraId="079F64F0" w14:textId="77777777" w:rsidR="009A2866" w:rsidRPr="002E0446" w:rsidRDefault="009A2866" w:rsidP="009A2866">
            <w:pPr>
              <w:bidi/>
              <w:jc w:val="both"/>
              <w:rPr>
                <w:rFonts w:ascii="David" w:hAnsi="David" w:cs="David"/>
                <w:b/>
                <w:bCs/>
                <w:sz w:val="26"/>
                <w:szCs w:val="26"/>
                <w:rtl/>
              </w:rPr>
            </w:pPr>
          </w:p>
        </w:tc>
        <w:tc>
          <w:tcPr>
            <w:tcW w:w="725" w:type="dxa"/>
          </w:tcPr>
          <w:p w14:paraId="08F00A35" w14:textId="77777777" w:rsidR="009A2866" w:rsidRPr="002E0446" w:rsidRDefault="009A2866" w:rsidP="009A2866">
            <w:pPr>
              <w:bidi/>
              <w:jc w:val="center"/>
              <w:rPr>
                <w:rFonts w:ascii="David" w:hAnsi="David" w:cs="David"/>
                <w:b/>
                <w:bCs/>
                <w:sz w:val="26"/>
                <w:szCs w:val="26"/>
                <w:rtl/>
              </w:rPr>
            </w:pPr>
          </w:p>
        </w:tc>
        <w:tc>
          <w:tcPr>
            <w:tcW w:w="630" w:type="dxa"/>
            <w:gridSpan w:val="2"/>
          </w:tcPr>
          <w:p w14:paraId="7BC43D83" w14:textId="77777777" w:rsidR="009A2866" w:rsidRPr="002E0446" w:rsidRDefault="00665C8A" w:rsidP="009A2866">
            <w:pPr>
              <w:bidi/>
              <w:jc w:val="both"/>
              <w:rPr>
                <w:rFonts w:ascii="David" w:hAnsi="David" w:cs="David"/>
                <w:sz w:val="26"/>
                <w:szCs w:val="26"/>
                <w:rtl/>
              </w:rPr>
            </w:pPr>
            <w:r w:rsidRPr="002E0446">
              <w:rPr>
                <w:rFonts w:ascii="David" w:hAnsi="David" w:cs="David"/>
                <w:sz w:val="26"/>
                <w:szCs w:val="26"/>
                <w:rtl/>
              </w:rPr>
              <w:t>(ב)</w:t>
            </w:r>
          </w:p>
        </w:tc>
        <w:tc>
          <w:tcPr>
            <w:tcW w:w="5747" w:type="dxa"/>
            <w:gridSpan w:val="2"/>
          </w:tcPr>
          <w:p w14:paraId="3278B584" w14:textId="77777777" w:rsidR="009A2866" w:rsidRPr="002E0446" w:rsidRDefault="00665C8A" w:rsidP="008A3F55">
            <w:pPr>
              <w:bidi/>
              <w:jc w:val="both"/>
              <w:rPr>
                <w:rFonts w:ascii="David" w:hAnsi="David" w:cs="David"/>
                <w:sz w:val="26"/>
                <w:szCs w:val="26"/>
                <w:rtl/>
              </w:rPr>
            </w:pPr>
            <w:r w:rsidRPr="002E0446">
              <w:rPr>
                <w:rFonts w:ascii="David" w:hAnsi="David" w:cs="David"/>
                <w:sz w:val="26"/>
                <w:szCs w:val="26"/>
                <w:rtl/>
              </w:rPr>
              <w:t>כשופטי בית המשפט לדיני הייבוא של ערכאה ראשונה וכרשמיו יתמנו, לפי הענין, שופטים ורשמים המכהנים כשופטי בית משפט שלום בישראל או כרשמיו.</w:t>
            </w:r>
          </w:p>
        </w:tc>
      </w:tr>
      <w:tr w:rsidR="007304BC" w:rsidRPr="002E0446" w14:paraId="629E5F0D" w14:textId="77777777" w:rsidTr="00967C27">
        <w:trPr>
          <w:trHeight w:val="478"/>
        </w:trPr>
        <w:tc>
          <w:tcPr>
            <w:tcW w:w="1355" w:type="dxa"/>
          </w:tcPr>
          <w:p w14:paraId="12BE0C30" w14:textId="77777777" w:rsidR="009A2866" w:rsidRPr="002E0446" w:rsidRDefault="009A2866" w:rsidP="009A2866">
            <w:pPr>
              <w:bidi/>
              <w:jc w:val="both"/>
              <w:rPr>
                <w:rFonts w:ascii="David" w:hAnsi="David" w:cs="David"/>
                <w:b/>
                <w:bCs/>
                <w:sz w:val="26"/>
                <w:szCs w:val="26"/>
                <w:rtl/>
              </w:rPr>
            </w:pPr>
          </w:p>
        </w:tc>
        <w:tc>
          <w:tcPr>
            <w:tcW w:w="725" w:type="dxa"/>
          </w:tcPr>
          <w:p w14:paraId="1FE639DF" w14:textId="77777777" w:rsidR="009A2866" w:rsidRPr="002E0446" w:rsidRDefault="009A2866" w:rsidP="009A2866">
            <w:pPr>
              <w:bidi/>
              <w:jc w:val="center"/>
              <w:rPr>
                <w:rFonts w:ascii="David" w:hAnsi="David" w:cs="David"/>
                <w:b/>
                <w:bCs/>
                <w:sz w:val="26"/>
                <w:szCs w:val="26"/>
                <w:rtl/>
              </w:rPr>
            </w:pPr>
          </w:p>
        </w:tc>
        <w:tc>
          <w:tcPr>
            <w:tcW w:w="630" w:type="dxa"/>
            <w:gridSpan w:val="2"/>
          </w:tcPr>
          <w:p w14:paraId="5E46EED6" w14:textId="77777777" w:rsidR="009A2866" w:rsidRPr="002E0446" w:rsidRDefault="00665C8A" w:rsidP="009A2866">
            <w:pPr>
              <w:bidi/>
              <w:jc w:val="both"/>
              <w:rPr>
                <w:rFonts w:ascii="David" w:hAnsi="David" w:cs="David"/>
                <w:sz w:val="26"/>
                <w:szCs w:val="26"/>
                <w:rtl/>
              </w:rPr>
            </w:pPr>
            <w:r w:rsidRPr="002E0446">
              <w:rPr>
                <w:rFonts w:ascii="David" w:hAnsi="David" w:cs="David"/>
                <w:sz w:val="26"/>
                <w:szCs w:val="26"/>
                <w:rtl/>
              </w:rPr>
              <w:t>(ג)</w:t>
            </w:r>
          </w:p>
        </w:tc>
        <w:tc>
          <w:tcPr>
            <w:tcW w:w="5747" w:type="dxa"/>
            <w:gridSpan w:val="2"/>
          </w:tcPr>
          <w:p w14:paraId="624564E0" w14:textId="77777777" w:rsidR="009A2866" w:rsidRPr="002E0446" w:rsidRDefault="00665C8A" w:rsidP="008A3F55">
            <w:pPr>
              <w:bidi/>
              <w:jc w:val="both"/>
              <w:rPr>
                <w:rFonts w:ascii="David" w:hAnsi="David" w:cs="David"/>
                <w:sz w:val="26"/>
                <w:szCs w:val="26"/>
                <w:rtl/>
              </w:rPr>
            </w:pPr>
            <w:r w:rsidRPr="002E0446">
              <w:rPr>
                <w:rFonts w:ascii="David" w:hAnsi="David" w:cs="David"/>
                <w:sz w:val="26"/>
                <w:szCs w:val="26"/>
                <w:rtl/>
              </w:rPr>
              <w:t>מפקד האזור רשאי למנות שופט אחד מבין שופטי בית משפט לדיני הייבוא של ערכאה ראשונה כנשיא בית המשפט לדיני הייבוא ושופט אחד כממלא מקומו.</w:t>
            </w:r>
          </w:p>
          <w:p w14:paraId="1B3BDD1D" w14:textId="77777777" w:rsidR="009A2866" w:rsidRPr="002E0446" w:rsidRDefault="009A2866" w:rsidP="008A3F55">
            <w:pPr>
              <w:bidi/>
              <w:jc w:val="both"/>
              <w:rPr>
                <w:rFonts w:ascii="David" w:hAnsi="David" w:cs="David"/>
                <w:sz w:val="26"/>
                <w:szCs w:val="26"/>
                <w:rtl/>
              </w:rPr>
            </w:pPr>
          </w:p>
        </w:tc>
      </w:tr>
      <w:tr w:rsidR="007304BC" w:rsidRPr="002E0446" w14:paraId="7113AA70" w14:textId="77777777" w:rsidTr="00967C27">
        <w:trPr>
          <w:trHeight w:val="478"/>
        </w:trPr>
        <w:tc>
          <w:tcPr>
            <w:tcW w:w="1355" w:type="dxa"/>
          </w:tcPr>
          <w:p w14:paraId="70B1546E" w14:textId="77777777" w:rsidR="009A2866" w:rsidRPr="002E0446" w:rsidRDefault="009A2866" w:rsidP="009A2866">
            <w:pPr>
              <w:bidi/>
              <w:jc w:val="both"/>
              <w:rPr>
                <w:rFonts w:ascii="David" w:hAnsi="David" w:cs="David"/>
                <w:b/>
                <w:bCs/>
                <w:sz w:val="26"/>
                <w:szCs w:val="26"/>
                <w:rtl/>
              </w:rPr>
            </w:pPr>
          </w:p>
        </w:tc>
        <w:tc>
          <w:tcPr>
            <w:tcW w:w="725" w:type="dxa"/>
          </w:tcPr>
          <w:p w14:paraId="5E00F094" w14:textId="77777777" w:rsidR="009A2866" w:rsidRPr="002E0446" w:rsidRDefault="009A2866" w:rsidP="009A2866">
            <w:pPr>
              <w:bidi/>
              <w:jc w:val="center"/>
              <w:rPr>
                <w:rFonts w:ascii="David" w:hAnsi="David" w:cs="David"/>
                <w:b/>
                <w:bCs/>
                <w:sz w:val="26"/>
                <w:szCs w:val="26"/>
                <w:rtl/>
              </w:rPr>
            </w:pPr>
          </w:p>
        </w:tc>
        <w:tc>
          <w:tcPr>
            <w:tcW w:w="630" w:type="dxa"/>
            <w:gridSpan w:val="2"/>
          </w:tcPr>
          <w:p w14:paraId="651A37E7" w14:textId="77777777" w:rsidR="009A2866" w:rsidRPr="002E0446" w:rsidRDefault="00665C8A" w:rsidP="009A2866">
            <w:pPr>
              <w:bidi/>
              <w:jc w:val="both"/>
              <w:rPr>
                <w:rFonts w:ascii="David" w:hAnsi="David" w:cs="David"/>
                <w:sz w:val="26"/>
                <w:szCs w:val="26"/>
                <w:rtl/>
              </w:rPr>
            </w:pPr>
            <w:r w:rsidRPr="002E0446">
              <w:rPr>
                <w:rFonts w:ascii="David" w:hAnsi="David" w:cs="David"/>
                <w:sz w:val="26"/>
                <w:szCs w:val="26"/>
                <w:rtl/>
              </w:rPr>
              <w:t>(ד)</w:t>
            </w:r>
          </w:p>
        </w:tc>
        <w:tc>
          <w:tcPr>
            <w:tcW w:w="5747" w:type="dxa"/>
            <w:gridSpan w:val="2"/>
          </w:tcPr>
          <w:p w14:paraId="39DF8677" w14:textId="77777777" w:rsidR="009A2866" w:rsidRPr="002E0446" w:rsidRDefault="00665C8A" w:rsidP="008A3F55">
            <w:pPr>
              <w:bidi/>
              <w:jc w:val="both"/>
              <w:rPr>
                <w:rFonts w:ascii="David" w:hAnsi="David" w:cs="David"/>
                <w:sz w:val="26"/>
                <w:szCs w:val="26"/>
                <w:rtl/>
              </w:rPr>
            </w:pPr>
            <w:r w:rsidRPr="002E0446">
              <w:rPr>
                <w:rFonts w:ascii="David" w:hAnsi="David" w:cs="David"/>
                <w:sz w:val="26"/>
                <w:szCs w:val="26"/>
                <w:rtl/>
              </w:rPr>
              <w:t>כשופטי בית המשפט לדיני הייבוא של ערכאת ערעור ורשמיו יתמנו, לפי הענין, שופטים ורשמים המכהנים כשופטים בבתי משפט מחוזיים בישראל או כרשמיהם.</w:t>
            </w:r>
          </w:p>
          <w:p w14:paraId="4F364C23" w14:textId="77777777" w:rsidR="009A2866" w:rsidRPr="002E0446" w:rsidRDefault="009A2866" w:rsidP="008A3F55">
            <w:pPr>
              <w:bidi/>
              <w:jc w:val="both"/>
              <w:rPr>
                <w:rFonts w:ascii="David" w:hAnsi="David" w:cs="David"/>
                <w:sz w:val="26"/>
                <w:szCs w:val="26"/>
                <w:rtl/>
              </w:rPr>
            </w:pPr>
          </w:p>
        </w:tc>
      </w:tr>
      <w:tr w:rsidR="007304BC" w:rsidRPr="002E0446" w14:paraId="2A756090" w14:textId="77777777" w:rsidTr="00967C27">
        <w:trPr>
          <w:trHeight w:val="478"/>
        </w:trPr>
        <w:tc>
          <w:tcPr>
            <w:tcW w:w="1355" w:type="dxa"/>
          </w:tcPr>
          <w:p w14:paraId="1A7E6EB8" w14:textId="77777777" w:rsidR="009A2866" w:rsidRPr="002E0446" w:rsidRDefault="009A2866" w:rsidP="009A2866">
            <w:pPr>
              <w:bidi/>
              <w:jc w:val="both"/>
              <w:rPr>
                <w:rFonts w:ascii="David" w:hAnsi="David" w:cs="David"/>
                <w:b/>
                <w:bCs/>
                <w:sz w:val="26"/>
                <w:szCs w:val="26"/>
                <w:rtl/>
              </w:rPr>
            </w:pPr>
          </w:p>
        </w:tc>
        <w:tc>
          <w:tcPr>
            <w:tcW w:w="725" w:type="dxa"/>
          </w:tcPr>
          <w:p w14:paraId="7F6A4F33" w14:textId="77777777" w:rsidR="009A2866" w:rsidRPr="002E0446" w:rsidRDefault="009A2866" w:rsidP="009A2866">
            <w:pPr>
              <w:bidi/>
              <w:jc w:val="center"/>
              <w:rPr>
                <w:rFonts w:ascii="David" w:hAnsi="David" w:cs="David"/>
                <w:b/>
                <w:bCs/>
                <w:sz w:val="26"/>
                <w:szCs w:val="26"/>
                <w:rtl/>
              </w:rPr>
            </w:pPr>
          </w:p>
        </w:tc>
        <w:tc>
          <w:tcPr>
            <w:tcW w:w="630" w:type="dxa"/>
            <w:gridSpan w:val="2"/>
          </w:tcPr>
          <w:p w14:paraId="2C6D46DF" w14:textId="77777777" w:rsidR="009A2866" w:rsidRPr="002E0446" w:rsidRDefault="00665C8A" w:rsidP="009A2866">
            <w:pPr>
              <w:bidi/>
              <w:jc w:val="both"/>
              <w:rPr>
                <w:rFonts w:ascii="David" w:hAnsi="David" w:cs="David"/>
                <w:sz w:val="26"/>
                <w:szCs w:val="26"/>
                <w:rtl/>
              </w:rPr>
            </w:pPr>
            <w:r w:rsidRPr="002E0446">
              <w:rPr>
                <w:rFonts w:ascii="David" w:hAnsi="David" w:cs="David"/>
                <w:sz w:val="26"/>
                <w:szCs w:val="26"/>
                <w:rtl/>
              </w:rPr>
              <w:t>(ה)</w:t>
            </w:r>
          </w:p>
        </w:tc>
        <w:tc>
          <w:tcPr>
            <w:tcW w:w="5747" w:type="dxa"/>
            <w:gridSpan w:val="2"/>
          </w:tcPr>
          <w:p w14:paraId="7744AFDA" w14:textId="77777777" w:rsidR="009A2866" w:rsidRPr="002E0446" w:rsidRDefault="00665C8A" w:rsidP="008A3F55">
            <w:pPr>
              <w:bidi/>
              <w:jc w:val="both"/>
              <w:rPr>
                <w:rFonts w:ascii="David" w:hAnsi="David" w:cs="David"/>
                <w:sz w:val="26"/>
                <w:szCs w:val="26"/>
                <w:rtl/>
              </w:rPr>
            </w:pPr>
            <w:r w:rsidRPr="002E0446">
              <w:rPr>
                <w:rFonts w:ascii="David" w:hAnsi="David" w:cs="David"/>
                <w:sz w:val="26"/>
                <w:szCs w:val="26"/>
                <w:rtl/>
              </w:rPr>
              <w:t>מפקד האזור רשאי למנות שופט אחד מבין שופטי בית המשפט לדיני הייבוא של ערכאת הערעור כנשיא ושופט אחד כממלא מקומו.</w:t>
            </w:r>
          </w:p>
          <w:p w14:paraId="211B2C0B" w14:textId="77777777" w:rsidR="009A2866" w:rsidRPr="002E0446" w:rsidRDefault="009A2866" w:rsidP="008A3F55">
            <w:pPr>
              <w:tabs>
                <w:tab w:val="left" w:pos="4534"/>
              </w:tabs>
              <w:bidi/>
              <w:jc w:val="both"/>
              <w:rPr>
                <w:rFonts w:ascii="David" w:hAnsi="David" w:cs="David"/>
                <w:sz w:val="26"/>
                <w:szCs w:val="26"/>
                <w:rtl/>
              </w:rPr>
            </w:pPr>
          </w:p>
        </w:tc>
      </w:tr>
      <w:tr w:rsidR="007304BC" w:rsidRPr="002E0446" w14:paraId="182227F8" w14:textId="77777777" w:rsidTr="00967C27">
        <w:trPr>
          <w:trHeight w:val="478"/>
        </w:trPr>
        <w:tc>
          <w:tcPr>
            <w:tcW w:w="1355" w:type="dxa"/>
          </w:tcPr>
          <w:p w14:paraId="7406417C" w14:textId="77777777" w:rsidR="009A2866" w:rsidRPr="002E0446" w:rsidRDefault="009A2866" w:rsidP="009A2866">
            <w:pPr>
              <w:bidi/>
              <w:jc w:val="both"/>
              <w:rPr>
                <w:rFonts w:ascii="David" w:hAnsi="David" w:cs="David"/>
                <w:b/>
                <w:bCs/>
                <w:sz w:val="26"/>
                <w:szCs w:val="26"/>
                <w:rtl/>
              </w:rPr>
            </w:pPr>
          </w:p>
        </w:tc>
        <w:tc>
          <w:tcPr>
            <w:tcW w:w="725" w:type="dxa"/>
          </w:tcPr>
          <w:p w14:paraId="2F0B35B2" w14:textId="77777777" w:rsidR="009A2866" w:rsidRPr="002E0446" w:rsidRDefault="009A2866" w:rsidP="00093926">
            <w:pPr>
              <w:bidi/>
              <w:jc w:val="center"/>
              <w:rPr>
                <w:rFonts w:ascii="David" w:hAnsi="David" w:cs="David"/>
                <w:b/>
                <w:bCs/>
                <w:sz w:val="26"/>
                <w:szCs w:val="26"/>
                <w:rtl/>
              </w:rPr>
            </w:pPr>
          </w:p>
        </w:tc>
        <w:tc>
          <w:tcPr>
            <w:tcW w:w="6377" w:type="dxa"/>
            <w:gridSpan w:val="4"/>
          </w:tcPr>
          <w:p w14:paraId="5C17CD0C" w14:textId="77777777" w:rsidR="009A2866" w:rsidRPr="002E0446" w:rsidRDefault="009A2866" w:rsidP="008A3F55">
            <w:pPr>
              <w:bidi/>
              <w:jc w:val="both"/>
              <w:rPr>
                <w:rFonts w:ascii="David" w:hAnsi="David" w:cs="David"/>
                <w:sz w:val="26"/>
                <w:szCs w:val="26"/>
                <w:rtl/>
              </w:rPr>
            </w:pPr>
          </w:p>
        </w:tc>
      </w:tr>
      <w:tr w:rsidR="007304BC" w:rsidRPr="002E0446" w14:paraId="5ECFB30E" w14:textId="77777777" w:rsidTr="00967C27">
        <w:trPr>
          <w:trHeight w:val="478"/>
        </w:trPr>
        <w:tc>
          <w:tcPr>
            <w:tcW w:w="1355" w:type="dxa"/>
          </w:tcPr>
          <w:p w14:paraId="71640A11" w14:textId="77777777" w:rsidR="009A2866" w:rsidRPr="002E0446" w:rsidRDefault="00665C8A" w:rsidP="009A2866">
            <w:pPr>
              <w:bidi/>
              <w:jc w:val="both"/>
              <w:rPr>
                <w:rFonts w:ascii="David" w:hAnsi="David" w:cs="David"/>
                <w:b/>
                <w:bCs/>
                <w:sz w:val="26"/>
                <w:szCs w:val="26"/>
                <w:rtl/>
              </w:rPr>
            </w:pPr>
            <w:r w:rsidRPr="002E0446">
              <w:rPr>
                <w:rFonts w:ascii="David" w:hAnsi="David" w:cs="David"/>
                <w:b/>
                <w:bCs/>
                <w:sz w:val="26"/>
                <w:szCs w:val="26"/>
                <w:rtl/>
              </w:rPr>
              <w:t xml:space="preserve">מותב </w:t>
            </w:r>
            <w:r w:rsidR="007A5235" w:rsidRPr="002E0446">
              <w:rPr>
                <w:rFonts w:ascii="David" w:hAnsi="David" w:cs="David"/>
                <w:b/>
                <w:bCs/>
                <w:sz w:val="26"/>
                <w:szCs w:val="26"/>
                <w:rtl/>
              </w:rPr>
              <w:t xml:space="preserve">בית </w:t>
            </w:r>
            <w:r w:rsidRPr="002E0446">
              <w:rPr>
                <w:rFonts w:ascii="David" w:hAnsi="David" w:cs="David"/>
                <w:b/>
                <w:bCs/>
                <w:sz w:val="26"/>
                <w:szCs w:val="26"/>
                <w:rtl/>
              </w:rPr>
              <w:t>המשפט</w:t>
            </w:r>
          </w:p>
        </w:tc>
        <w:tc>
          <w:tcPr>
            <w:tcW w:w="725" w:type="dxa"/>
          </w:tcPr>
          <w:p w14:paraId="25E31820" w14:textId="77777777" w:rsidR="009A2866" w:rsidRPr="002E0446" w:rsidRDefault="00665C8A" w:rsidP="009A2866">
            <w:pPr>
              <w:bidi/>
              <w:jc w:val="center"/>
              <w:rPr>
                <w:rFonts w:ascii="David" w:hAnsi="David" w:cs="David"/>
                <w:b/>
                <w:bCs/>
                <w:sz w:val="26"/>
                <w:szCs w:val="26"/>
                <w:rtl/>
              </w:rPr>
            </w:pPr>
            <w:r w:rsidRPr="002E0446">
              <w:rPr>
                <w:rFonts w:ascii="David" w:hAnsi="David" w:cs="David"/>
                <w:b/>
                <w:bCs/>
                <w:sz w:val="26"/>
                <w:szCs w:val="26"/>
                <w:rtl/>
              </w:rPr>
              <w:t xml:space="preserve">21. </w:t>
            </w:r>
          </w:p>
        </w:tc>
        <w:tc>
          <w:tcPr>
            <w:tcW w:w="544" w:type="dxa"/>
          </w:tcPr>
          <w:p w14:paraId="14215779" w14:textId="77777777" w:rsidR="009A2866" w:rsidRPr="002E0446" w:rsidRDefault="00665C8A" w:rsidP="008A3F55">
            <w:pPr>
              <w:bidi/>
              <w:jc w:val="both"/>
              <w:rPr>
                <w:rFonts w:ascii="David" w:hAnsi="David" w:cs="David"/>
                <w:sz w:val="26"/>
                <w:szCs w:val="26"/>
                <w:rtl/>
              </w:rPr>
            </w:pPr>
            <w:r w:rsidRPr="002E0446">
              <w:rPr>
                <w:rFonts w:ascii="David" w:hAnsi="David" w:cs="David"/>
                <w:sz w:val="26"/>
                <w:szCs w:val="26"/>
                <w:rtl/>
              </w:rPr>
              <w:t>(א)</w:t>
            </w:r>
          </w:p>
        </w:tc>
        <w:tc>
          <w:tcPr>
            <w:tcW w:w="5833" w:type="dxa"/>
            <w:gridSpan w:val="3"/>
          </w:tcPr>
          <w:p w14:paraId="5E257A3F" w14:textId="77777777" w:rsidR="009A2866" w:rsidRPr="002E0446" w:rsidRDefault="00665C8A" w:rsidP="008A3F55">
            <w:pPr>
              <w:bidi/>
              <w:jc w:val="both"/>
              <w:rPr>
                <w:rFonts w:ascii="David" w:hAnsi="David" w:cs="David"/>
                <w:sz w:val="26"/>
                <w:szCs w:val="26"/>
                <w:rtl/>
              </w:rPr>
            </w:pPr>
            <w:r w:rsidRPr="002E0446">
              <w:rPr>
                <w:rFonts w:ascii="David" w:hAnsi="David" w:cs="David"/>
                <w:sz w:val="26"/>
                <w:szCs w:val="26"/>
                <w:rtl/>
              </w:rPr>
              <w:t>בית המשפט לדיני הייבוא של ערכאה ראשונה ידון בשופט אחד.</w:t>
            </w:r>
          </w:p>
        </w:tc>
      </w:tr>
      <w:tr w:rsidR="007304BC" w:rsidRPr="002E0446" w14:paraId="22244710" w14:textId="77777777" w:rsidTr="00967C27">
        <w:trPr>
          <w:trHeight w:val="478"/>
        </w:trPr>
        <w:tc>
          <w:tcPr>
            <w:tcW w:w="1355" w:type="dxa"/>
          </w:tcPr>
          <w:p w14:paraId="6114F6B4" w14:textId="77777777" w:rsidR="009A2866" w:rsidRPr="002E0446" w:rsidRDefault="009A2866" w:rsidP="009A2866">
            <w:pPr>
              <w:bidi/>
              <w:jc w:val="both"/>
              <w:rPr>
                <w:rFonts w:ascii="David" w:hAnsi="David" w:cs="David"/>
                <w:b/>
                <w:bCs/>
                <w:sz w:val="26"/>
                <w:szCs w:val="26"/>
                <w:rtl/>
              </w:rPr>
            </w:pPr>
          </w:p>
        </w:tc>
        <w:tc>
          <w:tcPr>
            <w:tcW w:w="725" w:type="dxa"/>
          </w:tcPr>
          <w:p w14:paraId="7C493054" w14:textId="77777777" w:rsidR="009A2866" w:rsidRPr="002E0446" w:rsidRDefault="009A2866" w:rsidP="009A2866">
            <w:pPr>
              <w:bidi/>
              <w:jc w:val="center"/>
              <w:rPr>
                <w:rFonts w:ascii="David" w:hAnsi="David" w:cs="David"/>
                <w:b/>
                <w:bCs/>
                <w:sz w:val="26"/>
                <w:szCs w:val="26"/>
                <w:rtl/>
              </w:rPr>
            </w:pPr>
          </w:p>
        </w:tc>
        <w:tc>
          <w:tcPr>
            <w:tcW w:w="544" w:type="dxa"/>
          </w:tcPr>
          <w:p w14:paraId="1ECFF7A9" w14:textId="77777777" w:rsidR="009A2866" w:rsidRPr="002E0446" w:rsidRDefault="00665C8A" w:rsidP="008A3F55">
            <w:pPr>
              <w:bidi/>
              <w:jc w:val="both"/>
              <w:rPr>
                <w:rFonts w:ascii="David" w:hAnsi="David" w:cs="David"/>
                <w:sz w:val="26"/>
                <w:szCs w:val="26"/>
                <w:rtl/>
              </w:rPr>
            </w:pPr>
            <w:r w:rsidRPr="002E0446">
              <w:rPr>
                <w:rFonts w:ascii="David" w:hAnsi="David" w:cs="David"/>
                <w:sz w:val="26"/>
                <w:szCs w:val="26"/>
                <w:rtl/>
              </w:rPr>
              <w:t>(ב)</w:t>
            </w:r>
          </w:p>
        </w:tc>
        <w:tc>
          <w:tcPr>
            <w:tcW w:w="5833" w:type="dxa"/>
            <w:gridSpan w:val="3"/>
          </w:tcPr>
          <w:p w14:paraId="2B5CCCA9" w14:textId="77777777" w:rsidR="009A2866" w:rsidRPr="002E0446" w:rsidRDefault="00665C8A" w:rsidP="008A3F55">
            <w:pPr>
              <w:bidi/>
              <w:jc w:val="both"/>
              <w:rPr>
                <w:rFonts w:ascii="David" w:hAnsi="David" w:cs="David"/>
                <w:sz w:val="26"/>
                <w:szCs w:val="26"/>
              </w:rPr>
            </w:pPr>
            <w:r w:rsidRPr="002E0446">
              <w:rPr>
                <w:rFonts w:ascii="David" w:hAnsi="David" w:cs="David"/>
                <w:sz w:val="26"/>
                <w:szCs w:val="26"/>
                <w:rtl/>
              </w:rPr>
              <w:t>בעניינים הבאים ידון בית המשפט לדיני הייבוא של ערכאת ערעור בשופט אחד</w:t>
            </w:r>
            <w:r w:rsidR="007A5235" w:rsidRPr="002E0446">
              <w:rPr>
                <w:rFonts w:ascii="David" w:hAnsi="David" w:cs="David"/>
                <w:sz w:val="26"/>
                <w:szCs w:val="26"/>
                <w:rtl/>
              </w:rPr>
              <w:t>:</w:t>
            </w:r>
          </w:p>
        </w:tc>
      </w:tr>
      <w:tr w:rsidR="007304BC" w:rsidRPr="002E0446" w14:paraId="12BD1C90" w14:textId="77777777" w:rsidTr="00967C27">
        <w:trPr>
          <w:trHeight w:val="478"/>
        </w:trPr>
        <w:tc>
          <w:tcPr>
            <w:tcW w:w="1355" w:type="dxa"/>
          </w:tcPr>
          <w:p w14:paraId="64C6F838" w14:textId="77777777" w:rsidR="009A2866" w:rsidRPr="002E0446" w:rsidRDefault="009A2866" w:rsidP="009A2866">
            <w:pPr>
              <w:bidi/>
              <w:jc w:val="both"/>
              <w:rPr>
                <w:rFonts w:ascii="David" w:hAnsi="David" w:cs="David"/>
                <w:b/>
                <w:bCs/>
                <w:sz w:val="26"/>
                <w:szCs w:val="26"/>
                <w:rtl/>
              </w:rPr>
            </w:pPr>
          </w:p>
        </w:tc>
        <w:tc>
          <w:tcPr>
            <w:tcW w:w="725" w:type="dxa"/>
          </w:tcPr>
          <w:p w14:paraId="402D5A27" w14:textId="77777777" w:rsidR="009A2866" w:rsidRPr="002E0446" w:rsidRDefault="009A2866" w:rsidP="009A2866">
            <w:pPr>
              <w:bidi/>
              <w:jc w:val="center"/>
              <w:rPr>
                <w:rFonts w:ascii="David" w:hAnsi="David" w:cs="David"/>
                <w:b/>
                <w:bCs/>
                <w:sz w:val="26"/>
                <w:szCs w:val="26"/>
                <w:rtl/>
              </w:rPr>
            </w:pPr>
          </w:p>
        </w:tc>
        <w:tc>
          <w:tcPr>
            <w:tcW w:w="544" w:type="dxa"/>
          </w:tcPr>
          <w:p w14:paraId="26E873E5" w14:textId="77777777" w:rsidR="009A2866" w:rsidRPr="002E0446" w:rsidRDefault="009A2866" w:rsidP="009A2866">
            <w:pPr>
              <w:rPr>
                <w:rFonts w:ascii="David" w:hAnsi="David" w:cs="David"/>
                <w:sz w:val="26"/>
                <w:szCs w:val="26"/>
                <w:rtl/>
              </w:rPr>
            </w:pPr>
          </w:p>
        </w:tc>
        <w:tc>
          <w:tcPr>
            <w:tcW w:w="716" w:type="dxa"/>
            <w:gridSpan w:val="2"/>
          </w:tcPr>
          <w:p w14:paraId="3EB2D6FB" w14:textId="77777777" w:rsidR="009A2866" w:rsidRPr="002E0446" w:rsidRDefault="00665C8A" w:rsidP="008A3F55">
            <w:pPr>
              <w:bidi/>
              <w:jc w:val="both"/>
              <w:rPr>
                <w:rFonts w:ascii="David" w:hAnsi="David" w:cs="David"/>
                <w:sz w:val="26"/>
                <w:szCs w:val="26"/>
              </w:rPr>
            </w:pPr>
            <w:r w:rsidRPr="002E0446">
              <w:rPr>
                <w:rFonts w:ascii="David" w:hAnsi="David" w:cs="David"/>
                <w:sz w:val="26"/>
                <w:szCs w:val="26"/>
                <w:rtl/>
              </w:rPr>
              <w:t>(1)</w:t>
            </w:r>
          </w:p>
        </w:tc>
        <w:tc>
          <w:tcPr>
            <w:tcW w:w="5117" w:type="dxa"/>
          </w:tcPr>
          <w:p w14:paraId="6DEE3D43" w14:textId="77777777" w:rsidR="009A2866" w:rsidRPr="002E0446" w:rsidRDefault="00665C8A" w:rsidP="008A3F55">
            <w:pPr>
              <w:bidi/>
              <w:jc w:val="both"/>
              <w:rPr>
                <w:rFonts w:ascii="David" w:hAnsi="David" w:cs="David"/>
                <w:sz w:val="26"/>
                <w:szCs w:val="26"/>
                <w:rtl/>
              </w:rPr>
            </w:pPr>
            <w:r w:rsidRPr="002E0446">
              <w:rPr>
                <w:rFonts w:ascii="David" w:hAnsi="David" w:cs="David"/>
                <w:sz w:val="26"/>
                <w:szCs w:val="26"/>
                <w:rtl/>
              </w:rPr>
              <w:t>ערעורים על פסקי דין של בתי משפט לדיני הייבוא בתביעות שסכומן או ששווי נושאן, ביום הגשת התובענה, אינו עולה על 300,000 שקלים חדשים, והוא אף אם עלה הסכום או השווי לאחר מכן מחמת שערוך, הצמדה, ריבית, הוצאות משפט ושכר טרחת עורך דין</w:t>
            </w:r>
            <w:r w:rsidR="00685D8D" w:rsidRPr="002E0446">
              <w:rPr>
                <w:rFonts w:ascii="David" w:hAnsi="David" w:cs="David"/>
                <w:sz w:val="26"/>
                <w:szCs w:val="26"/>
                <w:rtl/>
              </w:rPr>
              <w:t>.</w:t>
            </w:r>
          </w:p>
          <w:p w14:paraId="67B12AA0" w14:textId="77777777" w:rsidR="009A2866" w:rsidRPr="002E0446" w:rsidRDefault="009A2866" w:rsidP="008A3F55">
            <w:pPr>
              <w:tabs>
                <w:tab w:val="left" w:pos="3968"/>
              </w:tabs>
              <w:bidi/>
              <w:jc w:val="both"/>
              <w:rPr>
                <w:rFonts w:ascii="David" w:hAnsi="David" w:cs="David"/>
                <w:sz w:val="26"/>
                <w:szCs w:val="26"/>
              </w:rPr>
            </w:pPr>
          </w:p>
        </w:tc>
      </w:tr>
      <w:tr w:rsidR="007304BC" w:rsidRPr="002E0446" w14:paraId="1BBE7C46" w14:textId="77777777" w:rsidTr="00967C27">
        <w:trPr>
          <w:trHeight w:val="478"/>
        </w:trPr>
        <w:tc>
          <w:tcPr>
            <w:tcW w:w="1355" w:type="dxa"/>
          </w:tcPr>
          <w:p w14:paraId="7BFD6B05" w14:textId="77777777" w:rsidR="009A2866" w:rsidRPr="002E0446" w:rsidRDefault="009A2866" w:rsidP="009A2866">
            <w:pPr>
              <w:bidi/>
              <w:jc w:val="both"/>
              <w:rPr>
                <w:rFonts w:ascii="David" w:hAnsi="David" w:cs="David"/>
                <w:b/>
                <w:bCs/>
                <w:sz w:val="26"/>
                <w:szCs w:val="26"/>
                <w:rtl/>
              </w:rPr>
            </w:pPr>
          </w:p>
        </w:tc>
        <w:tc>
          <w:tcPr>
            <w:tcW w:w="725" w:type="dxa"/>
          </w:tcPr>
          <w:p w14:paraId="43FF8D30" w14:textId="77777777" w:rsidR="009A2866" w:rsidRPr="002E0446" w:rsidRDefault="009A2866" w:rsidP="009A2866">
            <w:pPr>
              <w:bidi/>
              <w:jc w:val="center"/>
              <w:rPr>
                <w:rFonts w:ascii="David" w:hAnsi="David" w:cs="David"/>
                <w:b/>
                <w:bCs/>
                <w:sz w:val="26"/>
                <w:szCs w:val="26"/>
                <w:rtl/>
              </w:rPr>
            </w:pPr>
          </w:p>
        </w:tc>
        <w:tc>
          <w:tcPr>
            <w:tcW w:w="544" w:type="dxa"/>
          </w:tcPr>
          <w:p w14:paraId="3DD83358" w14:textId="77777777" w:rsidR="009A2866" w:rsidRPr="002E0446" w:rsidRDefault="009A2866" w:rsidP="009A2866">
            <w:pPr>
              <w:rPr>
                <w:rFonts w:ascii="David" w:hAnsi="David" w:cs="David"/>
                <w:sz w:val="26"/>
                <w:szCs w:val="26"/>
                <w:rtl/>
              </w:rPr>
            </w:pPr>
          </w:p>
        </w:tc>
        <w:tc>
          <w:tcPr>
            <w:tcW w:w="716" w:type="dxa"/>
            <w:gridSpan w:val="2"/>
          </w:tcPr>
          <w:p w14:paraId="2A3686B2" w14:textId="77777777" w:rsidR="009A2866" w:rsidRPr="002E0446" w:rsidRDefault="00665C8A" w:rsidP="008A3F55">
            <w:pPr>
              <w:bidi/>
              <w:jc w:val="both"/>
              <w:rPr>
                <w:rFonts w:ascii="David" w:hAnsi="David" w:cs="David"/>
                <w:sz w:val="26"/>
                <w:szCs w:val="26"/>
                <w:rtl/>
              </w:rPr>
            </w:pPr>
            <w:r w:rsidRPr="002E0446">
              <w:rPr>
                <w:rFonts w:ascii="David" w:hAnsi="David" w:cs="David"/>
                <w:sz w:val="26"/>
                <w:szCs w:val="26"/>
                <w:rtl/>
              </w:rPr>
              <w:t>(2)</w:t>
            </w:r>
          </w:p>
        </w:tc>
        <w:tc>
          <w:tcPr>
            <w:tcW w:w="5117" w:type="dxa"/>
          </w:tcPr>
          <w:p w14:paraId="08DA1855" w14:textId="77777777" w:rsidR="009A2866" w:rsidRPr="002E0446" w:rsidRDefault="00665C8A" w:rsidP="008A3F55">
            <w:pPr>
              <w:bidi/>
              <w:jc w:val="both"/>
              <w:rPr>
                <w:rFonts w:ascii="David" w:hAnsi="David" w:cs="David"/>
                <w:sz w:val="26"/>
                <w:szCs w:val="26"/>
                <w:rtl/>
              </w:rPr>
            </w:pPr>
            <w:r w:rsidRPr="002E0446">
              <w:rPr>
                <w:rFonts w:ascii="David" w:hAnsi="David" w:cs="David"/>
                <w:sz w:val="26"/>
                <w:szCs w:val="26"/>
                <w:rtl/>
              </w:rPr>
              <w:t>בערעור על החלטה אחרת של בית משפט לדיני הייבוא של ערכאה ראשונה</w:t>
            </w:r>
            <w:r w:rsidR="00685D8D" w:rsidRPr="002E0446">
              <w:rPr>
                <w:rFonts w:ascii="David" w:hAnsi="David" w:cs="David"/>
                <w:sz w:val="26"/>
                <w:szCs w:val="26"/>
                <w:rtl/>
              </w:rPr>
              <w:t>.</w:t>
            </w:r>
          </w:p>
          <w:p w14:paraId="31E43B2A" w14:textId="77777777" w:rsidR="007A5235" w:rsidRPr="002E0446" w:rsidRDefault="007A5235" w:rsidP="007A5235">
            <w:pPr>
              <w:bidi/>
              <w:jc w:val="both"/>
              <w:rPr>
                <w:rFonts w:ascii="David" w:hAnsi="David" w:cs="David"/>
                <w:sz w:val="26"/>
                <w:szCs w:val="26"/>
              </w:rPr>
            </w:pPr>
          </w:p>
        </w:tc>
      </w:tr>
      <w:tr w:rsidR="007304BC" w:rsidRPr="002E0446" w14:paraId="36466DC6" w14:textId="77777777" w:rsidTr="00967C27">
        <w:trPr>
          <w:trHeight w:val="478"/>
        </w:trPr>
        <w:tc>
          <w:tcPr>
            <w:tcW w:w="1355" w:type="dxa"/>
          </w:tcPr>
          <w:p w14:paraId="75B23DE0" w14:textId="77777777" w:rsidR="009A2866" w:rsidRPr="002E0446" w:rsidRDefault="009A2866" w:rsidP="009A2866">
            <w:pPr>
              <w:bidi/>
              <w:jc w:val="both"/>
              <w:rPr>
                <w:rFonts w:ascii="David" w:hAnsi="David" w:cs="David"/>
                <w:b/>
                <w:bCs/>
                <w:sz w:val="26"/>
                <w:szCs w:val="26"/>
                <w:rtl/>
              </w:rPr>
            </w:pPr>
          </w:p>
        </w:tc>
        <w:tc>
          <w:tcPr>
            <w:tcW w:w="725" w:type="dxa"/>
          </w:tcPr>
          <w:p w14:paraId="51FCC045" w14:textId="77777777" w:rsidR="009A2866" w:rsidRPr="002E0446" w:rsidRDefault="009A2866" w:rsidP="009A2866">
            <w:pPr>
              <w:bidi/>
              <w:jc w:val="center"/>
              <w:rPr>
                <w:rFonts w:ascii="David" w:hAnsi="David" w:cs="David"/>
                <w:b/>
                <w:bCs/>
                <w:sz w:val="26"/>
                <w:szCs w:val="26"/>
                <w:rtl/>
              </w:rPr>
            </w:pPr>
          </w:p>
        </w:tc>
        <w:tc>
          <w:tcPr>
            <w:tcW w:w="544" w:type="dxa"/>
          </w:tcPr>
          <w:p w14:paraId="686907AE" w14:textId="77777777" w:rsidR="009A2866" w:rsidRPr="002E0446" w:rsidRDefault="00665C8A" w:rsidP="008A3F55">
            <w:pPr>
              <w:bidi/>
              <w:jc w:val="both"/>
              <w:rPr>
                <w:rFonts w:ascii="David" w:hAnsi="David" w:cs="David"/>
                <w:sz w:val="26"/>
                <w:szCs w:val="26"/>
                <w:rtl/>
              </w:rPr>
            </w:pPr>
            <w:r w:rsidRPr="002E0446">
              <w:rPr>
                <w:rFonts w:ascii="David" w:hAnsi="David" w:cs="David"/>
                <w:sz w:val="26"/>
                <w:szCs w:val="26"/>
                <w:rtl/>
              </w:rPr>
              <w:t>(ג)</w:t>
            </w:r>
          </w:p>
        </w:tc>
        <w:tc>
          <w:tcPr>
            <w:tcW w:w="5833" w:type="dxa"/>
            <w:gridSpan w:val="3"/>
          </w:tcPr>
          <w:p w14:paraId="20589EA4" w14:textId="77777777" w:rsidR="009A2866" w:rsidRPr="002E0446" w:rsidRDefault="00665C8A" w:rsidP="008A3F55">
            <w:pPr>
              <w:bidi/>
              <w:jc w:val="both"/>
              <w:rPr>
                <w:rFonts w:ascii="David" w:hAnsi="David" w:cs="David"/>
                <w:sz w:val="26"/>
                <w:szCs w:val="26"/>
                <w:rtl/>
              </w:rPr>
            </w:pPr>
            <w:r w:rsidRPr="002E0446">
              <w:rPr>
                <w:rFonts w:ascii="David" w:hAnsi="David" w:cs="David"/>
                <w:sz w:val="26"/>
                <w:szCs w:val="26"/>
                <w:rtl/>
              </w:rPr>
              <w:t>בכל ענין שאינו מוזכר בסעיפים קטנים (1) ו-(2)</w:t>
            </w:r>
            <w:r w:rsidR="007A5235" w:rsidRPr="002E0446">
              <w:rPr>
                <w:rFonts w:ascii="David" w:hAnsi="David" w:cs="David"/>
                <w:sz w:val="26"/>
                <w:szCs w:val="26"/>
                <w:rtl/>
              </w:rPr>
              <w:t>,</w:t>
            </w:r>
            <w:r w:rsidRPr="002E0446">
              <w:rPr>
                <w:rFonts w:ascii="David" w:hAnsi="David" w:cs="David"/>
                <w:sz w:val="26"/>
                <w:szCs w:val="26"/>
                <w:rtl/>
              </w:rPr>
              <w:t xml:space="preserve"> בית המשפט לדיני הייבוא בדונו כערכאת ערעור יידון בשלשה</w:t>
            </w:r>
            <w:r w:rsidRPr="002E0446">
              <w:rPr>
                <w:rFonts w:ascii="David" w:hAnsi="David" w:cs="David"/>
                <w:sz w:val="26"/>
                <w:szCs w:val="26"/>
              </w:rPr>
              <w:t>.</w:t>
            </w:r>
          </w:p>
          <w:p w14:paraId="02CAB9CC" w14:textId="77777777" w:rsidR="007A5235" w:rsidRPr="002E0446" w:rsidRDefault="007A5235" w:rsidP="007A5235">
            <w:pPr>
              <w:bidi/>
              <w:jc w:val="both"/>
              <w:rPr>
                <w:rFonts w:ascii="David" w:hAnsi="David" w:cs="David"/>
                <w:sz w:val="26"/>
                <w:szCs w:val="26"/>
              </w:rPr>
            </w:pPr>
          </w:p>
        </w:tc>
      </w:tr>
      <w:tr w:rsidR="007304BC" w:rsidRPr="002E0446" w14:paraId="3042CCC4" w14:textId="77777777" w:rsidTr="00967C27">
        <w:trPr>
          <w:trHeight w:val="478"/>
        </w:trPr>
        <w:tc>
          <w:tcPr>
            <w:tcW w:w="1355" w:type="dxa"/>
          </w:tcPr>
          <w:p w14:paraId="46EE1448" w14:textId="77777777" w:rsidR="009A2866" w:rsidRPr="002E0446" w:rsidRDefault="00665C8A" w:rsidP="009A2866">
            <w:pPr>
              <w:bidi/>
              <w:jc w:val="both"/>
              <w:rPr>
                <w:rFonts w:ascii="David" w:hAnsi="David" w:cs="David"/>
                <w:b/>
                <w:bCs/>
                <w:sz w:val="26"/>
                <w:szCs w:val="26"/>
                <w:rtl/>
              </w:rPr>
            </w:pPr>
            <w:r w:rsidRPr="002E0446">
              <w:rPr>
                <w:rFonts w:ascii="David" w:hAnsi="David" w:cs="David"/>
                <w:b/>
                <w:bCs/>
                <w:sz w:val="26"/>
                <w:szCs w:val="26"/>
                <w:rtl/>
              </w:rPr>
              <w:t>קביעת דיונים</w:t>
            </w:r>
          </w:p>
        </w:tc>
        <w:tc>
          <w:tcPr>
            <w:tcW w:w="725" w:type="dxa"/>
          </w:tcPr>
          <w:p w14:paraId="368CE659" w14:textId="77777777" w:rsidR="009A2866" w:rsidRPr="002E0446" w:rsidRDefault="00665C8A" w:rsidP="009A2866">
            <w:pPr>
              <w:bidi/>
              <w:jc w:val="center"/>
              <w:rPr>
                <w:rFonts w:ascii="David" w:hAnsi="David" w:cs="David"/>
                <w:b/>
                <w:bCs/>
                <w:sz w:val="26"/>
                <w:szCs w:val="26"/>
                <w:rtl/>
              </w:rPr>
            </w:pPr>
            <w:r w:rsidRPr="002E0446">
              <w:rPr>
                <w:rFonts w:ascii="David" w:hAnsi="David" w:cs="David"/>
                <w:b/>
                <w:bCs/>
                <w:sz w:val="26"/>
                <w:szCs w:val="26"/>
                <w:rtl/>
              </w:rPr>
              <w:t>22.</w:t>
            </w:r>
          </w:p>
        </w:tc>
        <w:tc>
          <w:tcPr>
            <w:tcW w:w="544" w:type="dxa"/>
          </w:tcPr>
          <w:p w14:paraId="566DB627" w14:textId="77777777" w:rsidR="009A2866" w:rsidRPr="002E0446" w:rsidRDefault="00665C8A" w:rsidP="008A3F55">
            <w:pPr>
              <w:bidi/>
              <w:jc w:val="both"/>
              <w:rPr>
                <w:rFonts w:ascii="David" w:hAnsi="David" w:cs="David"/>
                <w:sz w:val="26"/>
                <w:szCs w:val="26"/>
                <w:rtl/>
              </w:rPr>
            </w:pPr>
            <w:r w:rsidRPr="002E0446">
              <w:rPr>
                <w:rFonts w:ascii="David" w:hAnsi="David" w:cs="David"/>
                <w:sz w:val="26"/>
                <w:szCs w:val="26"/>
                <w:rtl/>
              </w:rPr>
              <w:t>(א)</w:t>
            </w:r>
          </w:p>
        </w:tc>
        <w:tc>
          <w:tcPr>
            <w:tcW w:w="5833" w:type="dxa"/>
            <w:gridSpan w:val="3"/>
          </w:tcPr>
          <w:p w14:paraId="49F1DD7E" w14:textId="77777777" w:rsidR="009A2866" w:rsidRPr="002E0446" w:rsidRDefault="00665C8A" w:rsidP="008A3F55">
            <w:pPr>
              <w:bidi/>
              <w:jc w:val="both"/>
              <w:rPr>
                <w:rFonts w:ascii="David" w:hAnsi="David" w:cs="David"/>
                <w:sz w:val="26"/>
                <w:szCs w:val="26"/>
                <w:rtl/>
              </w:rPr>
            </w:pPr>
            <w:r w:rsidRPr="002E0446">
              <w:rPr>
                <w:rFonts w:ascii="David" w:hAnsi="David" w:cs="David"/>
                <w:sz w:val="26"/>
                <w:szCs w:val="26"/>
                <w:rtl/>
              </w:rPr>
              <w:t>נשיא בית המשפט לדיני הייבוא או ממלא מקומו יקבעו ימים מסוימים בהם יקיים בית המשפט לדיני הייבוא את דיוניו.</w:t>
            </w:r>
          </w:p>
          <w:p w14:paraId="5ECB171E" w14:textId="77777777" w:rsidR="007A5235" w:rsidRPr="002E0446" w:rsidRDefault="007A5235" w:rsidP="007A5235">
            <w:pPr>
              <w:bidi/>
              <w:jc w:val="both"/>
              <w:rPr>
                <w:rFonts w:ascii="David" w:hAnsi="David" w:cs="David"/>
                <w:sz w:val="26"/>
                <w:szCs w:val="26"/>
                <w:rtl/>
              </w:rPr>
            </w:pPr>
          </w:p>
        </w:tc>
      </w:tr>
      <w:tr w:rsidR="007304BC" w:rsidRPr="002E0446" w14:paraId="26A3D94B" w14:textId="77777777" w:rsidTr="00967C27">
        <w:trPr>
          <w:trHeight w:val="478"/>
        </w:trPr>
        <w:tc>
          <w:tcPr>
            <w:tcW w:w="1355" w:type="dxa"/>
          </w:tcPr>
          <w:p w14:paraId="0DB64024" w14:textId="77777777" w:rsidR="00743115" w:rsidRPr="002E0446" w:rsidRDefault="00743115" w:rsidP="009A2866">
            <w:pPr>
              <w:bidi/>
              <w:jc w:val="both"/>
              <w:rPr>
                <w:rFonts w:ascii="David" w:hAnsi="David" w:cs="David"/>
                <w:b/>
                <w:bCs/>
                <w:sz w:val="26"/>
                <w:szCs w:val="26"/>
                <w:rtl/>
              </w:rPr>
            </w:pPr>
          </w:p>
        </w:tc>
        <w:tc>
          <w:tcPr>
            <w:tcW w:w="725" w:type="dxa"/>
          </w:tcPr>
          <w:p w14:paraId="23C75CC0" w14:textId="77777777" w:rsidR="00743115" w:rsidRPr="002E0446" w:rsidRDefault="00743115" w:rsidP="009A2866">
            <w:pPr>
              <w:bidi/>
              <w:jc w:val="center"/>
              <w:rPr>
                <w:rFonts w:ascii="David" w:hAnsi="David" w:cs="David"/>
                <w:b/>
                <w:bCs/>
                <w:sz w:val="26"/>
                <w:szCs w:val="26"/>
                <w:rtl/>
              </w:rPr>
            </w:pPr>
          </w:p>
        </w:tc>
        <w:tc>
          <w:tcPr>
            <w:tcW w:w="544" w:type="dxa"/>
          </w:tcPr>
          <w:p w14:paraId="323E0A04" w14:textId="77777777" w:rsidR="00743115" w:rsidRPr="002E0446" w:rsidRDefault="00665C8A" w:rsidP="008A3F55">
            <w:pPr>
              <w:bidi/>
              <w:jc w:val="both"/>
              <w:rPr>
                <w:rFonts w:ascii="David" w:hAnsi="David" w:cs="David"/>
                <w:sz w:val="26"/>
                <w:szCs w:val="26"/>
                <w:rtl/>
              </w:rPr>
            </w:pPr>
            <w:r w:rsidRPr="002E0446">
              <w:rPr>
                <w:rFonts w:ascii="David" w:hAnsi="David" w:cs="David"/>
                <w:sz w:val="26"/>
                <w:szCs w:val="26"/>
                <w:rtl/>
              </w:rPr>
              <w:t>(ב)</w:t>
            </w:r>
          </w:p>
        </w:tc>
        <w:tc>
          <w:tcPr>
            <w:tcW w:w="5833" w:type="dxa"/>
            <w:gridSpan w:val="3"/>
          </w:tcPr>
          <w:p w14:paraId="1113143F" w14:textId="77777777" w:rsidR="00743115" w:rsidRPr="002E0446" w:rsidRDefault="00665C8A" w:rsidP="008A3F55">
            <w:pPr>
              <w:bidi/>
              <w:jc w:val="both"/>
              <w:rPr>
                <w:rFonts w:ascii="David" w:hAnsi="David" w:cs="David"/>
                <w:sz w:val="26"/>
                <w:szCs w:val="26"/>
                <w:rtl/>
              </w:rPr>
            </w:pPr>
            <w:r w:rsidRPr="002E0446">
              <w:rPr>
                <w:rFonts w:ascii="David" w:hAnsi="David" w:cs="David"/>
                <w:sz w:val="26"/>
                <w:szCs w:val="26"/>
                <w:rtl/>
              </w:rPr>
              <w:t>נשיא בית המשפט לדיני הייבוא יקבע את כל סדרי העבודה של בית המשפט לדיני הייבוא לרבות חלוקת התיקים בין השופטים.</w:t>
            </w:r>
          </w:p>
          <w:p w14:paraId="23FC71BB" w14:textId="77777777" w:rsidR="00743115" w:rsidRPr="002E0446" w:rsidRDefault="00743115" w:rsidP="008A3F55">
            <w:pPr>
              <w:tabs>
                <w:tab w:val="left" w:pos="3386"/>
              </w:tabs>
              <w:bidi/>
              <w:jc w:val="both"/>
              <w:rPr>
                <w:rFonts w:ascii="David" w:hAnsi="David" w:cs="David"/>
                <w:sz w:val="26"/>
                <w:szCs w:val="26"/>
                <w:rtl/>
              </w:rPr>
            </w:pPr>
          </w:p>
        </w:tc>
      </w:tr>
      <w:tr w:rsidR="007304BC" w:rsidRPr="002E0446" w14:paraId="6F4D2FB3" w14:textId="77777777" w:rsidTr="00967C27">
        <w:trPr>
          <w:trHeight w:val="478"/>
        </w:trPr>
        <w:tc>
          <w:tcPr>
            <w:tcW w:w="1355" w:type="dxa"/>
          </w:tcPr>
          <w:p w14:paraId="76D3DB39" w14:textId="77777777" w:rsidR="00743115" w:rsidRPr="002E0446" w:rsidRDefault="00743115" w:rsidP="009A2866">
            <w:pPr>
              <w:bidi/>
              <w:jc w:val="both"/>
              <w:rPr>
                <w:rFonts w:ascii="David" w:hAnsi="David" w:cs="David"/>
                <w:b/>
                <w:bCs/>
                <w:sz w:val="26"/>
                <w:szCs w:val="26"/>
                <w:rtl/>
              </w:rPr>
            </w:pPr>
          </w:p>
        </w:tc>
        <w:tc>
          <w:tcPr>
            <w:tcW w:w="725" w:type="dxa"/>
          </w:tcPr>
          <w:p w14:paraId="388E16C3" w14:textId="77777777" w:rsidR="00743115" w:rsidRPr="002E0446" w:rsidRDefault="00743115" w:rsidP="009A2866">
            <w:pPr>
              <w:bidi/>
              <w:jc w:val="center"/>
              <w:rPr>
                <w:rFonts w:ascii="David" w:hAnsi="David" w:cs="David"/>
                <w:b/>
                <w:bCs/>
                <w:sz w:val="26"/>
                <w:szCs w:val="26"/>
                <w:rtl/>
              </w:rPr>
            </w:pPr>
          </w:p>
        </w:tc>
        <w:tc>
          <w:tcPr>
            <w:tcW w:w="544" w:type="dxa"/>
          </w:tcPr>
          <w:p w14:paraId="3E0C16D3" w14:textId="77777777" w:rsidR="00743115" w:rsidRPr="002E0446" w:rsidRDefault="00665C8A" w:rsidP="008A3F55">
            <w:pPr>
              <w:bidi/>
              <w:jc w:val="both"/>
              <w:rPr>
                <w:rFonts w:ascii="David" w:hAnsi="David" w:cs="David"/>
                <w:sz w:val="26"/>
                <w:szCs w:val="26"/>
                <w:rtl/>
              </w:rPr>
            </w:pPr>
            <w:r w:rsidRPr="002E0446">
              <w:rPr>
                <w:rFonts w:ascii="David" w:hAnsi="David" w:cs="David"/>
                <w:sz w:val="26"/>
                <w:szCs w:val="26"/>
                <w:rtl/>
              </w:rPr>
              <w:t>(ג)</w:t>
            </w:r>
          </w:p>
        </w:tc>
        <w:tc>
          <w:tcPr>
            <w:tcW w:w="5833" w:type="dxa"/>
            <w:gridSpan w:val="3"/>
          </w:tcPr>
          <w:p w14:paraId="70D46A47" w14:textId="77777777" w:rsidR="00743115" w:rsidRPr="002E0446" w:rsidRDefault="00665C8A" w:rsidP="008A3F55">
            <w:pPr>
              <w:bidi/>
              <w:jc w:val="both"/>
              <w:rPr>
                <w:rFonts w:ascii="David" w:hAnsi="David" w:cs="David"/>
                <w:sz w:val="26"/>
                <w:szCs w:val="26"/>
                <w:rtl/>
              </w:rPr>
            </w:pPr>
            <w:r w:rsidRPr="002E0446">
              <w:rPr>
                <w:rFonts w:ascii="David" w:hAnsi="David" w:cs="David"/>
                <w:sz w:val="26"/>
                <w:szCs w:val="26"/>
                <w:rtl/>
              </w:rPr>
              <w:t>לא נתמנה נשיא לבית המשפט לדיני הייבוא</w:t>
            </w:r>
            <w:r w:rsidR="00FC71CE" w:rsidRPr="002E0446">
              <w:rPr>
                <w:rFonts w:ascii="David" w:hAnsi="David" w:cs="David"/>
                <w:sz w:val="26"/>
                <w:szCs w:val="26"/>
                <w:rtl/>
              </w:rPr>
              <w:t>,</w:t>
            </w:r>
            <w:r w:rsidRPr="002E0446">
              <w:rPr>
                <w:rFonts w:ascii="David" w:hAnsi="David" w:cs="David"/>
                <w:sz w:val="26"/>
                <w:szCs w:val="26"/>
                <w:rtl/>
              </w:rPr>
              <w:t xml:space="preserve"> </w:t>
            </w:r>
            <w:r w:rsidR="000A4BD7" w:rsidRPr="002E0446">
              <w:rPr>
                <w:rFonts w:ascii="David" w:hAnsi="David" w:cs="David"/>
                <w:sz w:val="26"/>
                <w:szCs w:val="26"/>
                <w:rtl/>
              </w:rPr>
              <w:t xml:space="preserve">יקבע </w:t>
            </w:r>
            <w:r w:rsidRPr="002E0446">
              <w:rPr>
                <w:rFonts w:ascii="David" w:hAnsi="David" w:cs="David"/>
                <w:sz w:val="26"/>
                <w:szCs w:val="26"/>
                <w:rtl/>
              </w:rPr>
              <w:t>מנהל בתי המשפט את ימי הדיון ואת כל סדרי העבודה של בית המשפט לדיני הייבוא לרבות חלוקת התיקים בין השופטים.</w:t>
            </w:r>
          </w:p>
          <w:p w14:paraId="1FFE0687" w14:textId="77777777" w:rsidR="00743115" w:rsidRPr="002E0446" w:rsidRDefault="00743115" w:rsidP="008A3F55">
            <w:pPr>
              <w:tabs>
                <w:tab w:val="left" w:pos="3386"/>
              </w:tabs>
              <w:bidi/>
              <w:jc w:val="both"/>
              <w:rPr>
                <w:rFonts w:ascii="David" w:hAnsi="David" w:cs="David"/>
                <w:sz w:val="26"/>
                <w:szCs w:val="26"/>
                <w:rtl/>
              </w:rPr>
            </w:pPr>
          </w:p>
        </w:tc>
      </w:tr>
      <w:tr w:rsidR="007304BC" w:rsidRPr="002E0446" w14:paraId="4D492C65" w14:textId="77777777" w:rsidTr="00967C27">
        <w:trPr>
          <w:trHeight w:val="478"/>
        </w:trPr>
        <w:tc>
          <w:tcPr>
            <w:tcW w:w="1355" w:type="dxa"/>
          </w:tcPr>
          <w:p w14:paraId="7F2BCAE1" w14:textId="77777777" w:rsidR="00743115" w:rsidRPr="002E0446" w:rsidRDefault="00665C8A" w:rsidP="009A2866">
            <w:pPr>
              <w:bidi/>
              <w:jc w:val="both"/>
              <w:rPr>
                <w:rFonts w:ascii="David" w:hAnsi="David" w:cs="David"/>
                <w:b/>
                <w:bCs/>
                <w:sz w:val="26"/>
                <w:szCs w:val="26"/>
                <w:rtl/>
              </w:rPr>
            </w:pPr>
            <w:r w:rsidRPr="002E0446">
              <w:rPr>
                <w:rFonts w:ascii="David" w:hAnsi="David" w:cs="David"/>
                <w:b/>
                <w:bCs/>
                <w:sz w:val="26"/>
                <w:szCs w:val="26"/>
                <w:rtl/>
              </w:rPr>
              <w:t>סמכויות נשיא בית המשפט ורשמיהם</w:t>
            </w:r>
          </w:p>
        </w:tc>
        <w:tc>
          <w:tcPr>
            <w:tcW w:w="725" w:type="dxa"/>
          </w:tcPr>
          <w:p w14:paraId="4E130675" w14:textId="77777777" w:rsidR="00743115" w:rsidRPr="002E0446" w:rsidRDefault="00665C8A" w:rsidP="009A2866">
            <w:pPr>
              <w:bidi/>
              <w:jc w:val="center"/>
              <w:rPr>
                <w:rFonts w:ascii="David" w:hAnsi="David" w:cs="David"/>
                <w:b/>
                <w:bCs/>
                <w:sz w:val="26"/>
                <w:szCs w:val="26"/>
                <w:rtl/>
              </w:rPr>
            </w:pPr>
            <w:r w:rsidRPr="002E0446">
              <w:rPr>
                <w:rFonts w:ascii="David" w:hAnsi="David" w:cs="David"/>
                <w:b/>
                <w:bCs/>
                <w:sz w:val="26"/>
                <w:szCs w:val="26"/>
                <w:rtl/>
              </w:rPr>
              <w:t>23.</w:t>
            </w:r>
          </w:p>
        </w:tc>
        <w:tc>
          <w:tcPr>
            <w:tcW w:w="6377" w:type="dxa"/>
            <w:gridSpan w:val="4"/>
          </w:tcPr>
          <w:p w14:paraId="4AEBA5EC" w14:textId="77777777" w:rsidR="00743115" w:rsidRPr="002E0446" w:rsidRDefault="00665C8A" w:rsidP="008A3F55">
            <w:pPr>
              <w:bidi/>
              <w:jc w:val="both"/>
              <w:rPr>
                <w:rFonts w:ascii="David" w:hAnsi="David" w:cs="David"/>
                <w:sz w:val="26"/>
                <w:szCs w:val="26"/>
                <w:rtl/>
              </w:rPr>
            </w:pPr>
            <w:r w:rsidRPr="002E0446">
              <w:rPr>
                <w:rFonts w:ascii="David" w:hAnsi="David" w:cs="David"/>
                <w:sz w:val="26"/>
                <w:szCs w:val="26"/>
                <w:rtl/>
              </w:rPr>
              <w:t>לנשיאי בתי המשפט לדיני הייבוא ולרשמיהם תהא נתונה לפי הענ</w:t>
            </w:r>
            <w:r w:rsidR="00FC71CE" w:rsidRPr="002E0446">
              <w:rPr>
                <w:rFonts w:ascii="David" w:hAnsi="David" w:cs="David"/>
                <w:sz w:val="26"/>
                <w:szCs w:val="26"/>
                <w:rtl/>
              </w:rPr>
              <w:t>י</w:t>
            </w:r>
            <w:r w:rsidRPr="002E0446">
              <w:rPr>
                <w:rFonts w:ascii="David" w:hAnsi="David" w:cs="David"/>
                <w:sz w:val="26"/>
                <w:szCs w:val="26"/>
                <w:rtl/>
              </w:rPr>
              <w:t>ין כל סמכות הנתונה לנשיאי בתי המשפט ולרשמיהם</w:t>
            </w:r>
            <w:r w:rsidR="0001575E" w:rsidRPr="002E0446">
              <w:rPr>
                <w:rFonts w:ascii="David" w:hAnsi="David" w:cs="David"/>
                <w:sz w:val="26"/>
                <w:szCs w:val="26"/>
                <w:rtl/>
              </w:rPr>
              <w:t xml:space="preserve"> בישראל</w:t>
            </w:r>
            <w:r w:rsidRPr="002E0446">
              <w:rPr>
                <w:rFonts w:ascii="David" w:hAnsi="David" w:cs="David"/>
                <w:sz w:val="26"/>
                <w:szCs w:val="26"/>
                <w:rtl/>
              </w:rPr>
              <w:t>.</w:t>
            </w:r>
          </w:p>
        </w:tc>
      </w:tr>
      <w:tr w:rsidR="007304BC" w:rsidRPr="002E0446" w14:paraId="66767638" w14:textId="77777777" w:rsidTr="00967C27">
        <w:trPr>
          <w:trHeight w:val="478"/>
        </w:trPr>
        <w:tc>
          <w:tcPr>
            <w:tcW w:w="1355" w:type="dxa"/>
          </w:tcPr>
          <w:p w14:paraId="0B38FA7B" w14:textId="77777777" w:rsidR="00743115" w:rsidRPr="002E0446" w:rsidRDefault="00665C8A" w:rsidP="009A2866">
            <w:pPr>
              <w:bidi/>
              <w:jc w:val="both"/>
              <w:rPr>
                <w:rFonts w:ascii="David" w:hAnsi="David" w:cs="David"/>
                <w:b/>
                <w:bCs/>
                <w:sz w:val="26"/>
                <w:szCs w:val="26"/>
                <w:rtl/>
              </w:rPr>
            </w:pPr>
            <w:r w:rsidRPr="002E0446">
              <w:rPr>
                <w:rFonts w:ascii="David" w:hAnsi="David" w:cs="David"/>
                <w:b/>
                <w:bCs/>
                <w:sz w:val="26"/>
                <w:szCs w:val="26"/>
                <w:rtl/>
              </w:rPr>
              <w:t xml:space="preserve">ייצוג </w:t>
            </w:r>
            <w:r w:rsidR="00685D8D" w:rsidRPr="002E0446">
              <w:rPr>
                <w:rFonts w:ascii="David" w:hAnsi="David" w:cs="David"/>
                <w:b/>
                <w:bCs/>
                <w:sz w:val="26"/>
                <w:szCs w:val="26"/>
                <w:rtl/>
              </w:rPr>
              <w:t>בפני בית המשפט</w:t>
            </w:r>
            <w:r w:rsidRPr="002E0446">
              <w:rPr>
                <w:rFonts w:ascii="David" w:hAnsi="David" w:cs="David"/>
                <w:b/>
                <w:bCs/>
                <w:sz w:val="26"/>
                <w:szCs w:val="26"/>
                <w:rtl/>
              </w:rPr>
              <w:t xml:space="preserve"> </w:t>
            </w:r>
          </w:p>
        </w:tc>
        <w:tc>
          <w:tcPr>
            <w:tcW w:w="725" w:type="dxa"/>
          </w:tcPr>
          <w:p w14:paraId="23EE07B8" w14:textId="77777777" w:rsidR="00743115" w:rsidRPr="002E0446" w:rsidRDefault="00665C8A" w:rsidP="009A2866">
            <w:pPr>
              <w:bidi/>
              <w:jc w:val="center"/>
              <w:rPr>
                <w:rFonts w:ascii="David" w:hAnsi="David" w:cs="David"/>
                <w:b/>
                <w:bCs/>
                <w:sz w:val="26"/>
                <w:szCs w:val="26"/>
                <w:rtl/>
              </w:rPr>
            </w:pPr>
            <w:r w:rsidRPr="002E0446">
              <w:rPr>
                <w:rFonts w:ascii="David" w:hAnsi="David" w:cs="David"/>
                <w:b/>
                <w:bCs/>
                <w:sz w:val="26"/>
                <w:szCs w:val="26"/>
                <w:rtl/>
              </w:rPr>
              <w:t>24.</w:t>
            </w:r>
          </w:p>
        </w:tc>
        <w:tc>
          <w:tcPr>
            <w:tcW w:w="544" w:type="dxa"/>
          </w:tcPr>
          <w:p w14:paraId="7DAAD8CF" w14:textId="77777777" w:rsidR="00743115" w:rsidRPr="002E0446" w:rsidRDefault="00665C8A" w:rsidP="008A3F55">
            <w:pPr>
              <w:bidi/>
              <w:jc w:val="both"/>
              <w:rPr>
                <w:rFonts w:ascii="David" w:hAnsi="David" w:cs="David"/>
                <w:sz w:val="26"/>
                <w:szCs w:val="26"/>
                <w:rtl/>
              </w:rPr>
            </w:pPr>
            <w:r w:rsidRPr="002E0446">
              <w:rPr>
                <w:rFonts w:ascii="David" w:hAnsi="David" w:cs="David"/>
                <w:sz w:val="26"/>
                <w:szCs w:val="26"/>
                <w:rtl/>
              </w:rPr>
              <w:t>(א)</w:t>
            </w:r>
          </w:p>
        </w:tc>
        <w:tc>
          <w:tcPr>
            <w:tcW w:w="5833" w:type="dxa"/>
            <w:gridSpan w:val="3"/>
          </w:tcPr>
          <w:p w14:paraId="1E4C7B88" w14:textId="77777777" w:rsidR="00743115" w:rsidRPr="002E0446" w:rsidRDefault="00665C8A" w:rsidP="008A3F55">
            <w:pPr>
              <w:bidi/>
              <w:jc w:val="both"/>
              <w:rPr>
                <w:rFonts w:ascii="David" w:hAnsi="David" w:cs="David"/>
                <w:sz w:val="26"/>
                <w:szCs w:val="26"/>
                <w:rtl/>
              </w:rPr>
            </w:pPr>
            <w:r w:rsidRPr="002E0446">
              <w:rPr>
                <w:rFonts w:ascii="David" w:hAnsi="David" w:cs="David"/>
                <w:sz w:val="26"/>
                <w:szCs w:val="26"/>
                <w:rtl/>
              </w:rPr>
              <w:t>מפקד כוחות צה"ל באזור או מי שפועל בשמו או מטעמו ייוצגו בבית המשפט לדיני הייבוא על ידי מי שמוסמך לייצג בישראל את היועץ המשפטי לממשלה</w:t>
            </w:r>
            <w:r w:rsidR="007A5235" w:rsidRPr="002E0446">
              <w:rPr>
                <w:rFonts w:ascii="David" w:hAnsi="David" w:cs="David"/>
                <w:sz w:val="26"/>
                <w:szCs w:val="26"/>
                <w:rtl/>
              </w:rPr>
              <w:t>.</w:t>
            </w:r>
          </w:p>
          <w:p w14:paraId="772BCD78" w14:textId="77777777" w:rsidR="00743115" w:rsidRPr="002E0446" w:rsidRDefault="00743115" w:rsidP="008A3F55">
            <w:pPr>
              <w:bidi/>
              <w:jc w:val="both"/>
              <w:rPr>
                <w:rFonts w:ascii="David" w:hAnsi="David" w:cs="David"/>
                <w:sz w:val="26"/>
                <w:szCs w:val="26"/>
                <w:rtl/>
              </w:rPr>
            </w:pPr>
          </w:p>
        </w:tc>
      </w:tr>
      <w:tr w:rsidR="007304BC" w:rsidRPr="002E0446" w14:paraId="524C8BD3" w14:textId="77777777" w:rsidTr="00967C27">
        <w:trPr>
          <w:trHeight w:val="478"/>
        </w:trPr>
        <w:tc>
          <w:tcPr>
            <w:tcW w:w="1355" w:type="dxa"/>
          </w:tcPr>
          <w:p w14:paraId="69A22579" w14:textId="77777777" w:rsidR="00743115" w:rsidRPr="002E0446" w:rsidRDefault="00743115" w:rsidP="009A2866">
            <w:pPr>
              <w:bidi/>
              <w:jc w:val="both"/>
              <w:rPr>
                <w:rFonts w:ascii="David" w:hAnsi="David" w:cs="David"/>
                <w:b/>
                <w:bCs/>
                <w:sz w:val="26"/>
                <w:szCs w:val="26"/>
                <w:rtl/>
              </w:rPr>
            </w:pPr>
          </w:p>
        </w:tc>
        <w:tc>
          <w:tcPr>
            <w:tcW w:w="725" w:type="dxa"/>
          </w:tcPr>
          <w:p w14:paraId="0C8478B7" w14:textId="77777777" w:rsidR="00743115" w:rsidRPr="002E0446" w:rsidRDefault="00743115" w:rsidP="009A2866">
            <w:pPr>
              <w:bidi/>
              <w:jc w:val="center"/>
              <w:rPr>
                <w:rFonts w:ascii="David" w:hAnsi="David" w:cs="David"/>
                <w:b/>
                <w:bCs/>
                <w:sz w:val="26"/>
                <w:szCs w:val="26"/>
                <w:rtl/>
              </w:rPr>
            </w:pPr>
          </w:p>
        </w:tc>
        <w:tc>
          <w:tcPr>
            <w:tcW w:w="544" w:type="dxa"/>
          </w:tcPr>
          <w:p w14:paraId="5117AB38" w14:textId="77777777" w:rsidR="00743115" w:rsidRPr="002E0446" w:rsidRDefault="00665C8A" w:rsidP="008A3F55">
            <w:pPr>
              <w:bidi/>
              <w:jc w:val="both"/>
              <w:rPr>
                <w:rFonts w:ascii="David" w:hAnsi="David" w:cs="David"/>
                <w:sz w:val="26"/>
                <w:szCs w:val="26"/>
                <w:rtl/>
              </w:rPr>
            </w:pPr>
            <w:r w:rsidRPr="002E0446">
              <w:rPr>
                <w:rFonts w:ascii="David" w:hAnsi="David" w:cs="David"/>
                <w:sz w:val="26"/>
                <w:szCs w:val="26"/>
                <w:rtl/>
              </w:rPr>
              <w:t>(ב)</w:t>
            </w:r>
          </w:p>
        </w:tc>
        <w:tc>
          <w:tcPr>
            <w:tcW w:w="5833" w:type="dxa"/>
            <w:gridSpan w:val="3"/>
          </w:tcPr>
          <w:p w14:paraId="141059AA" w14:textId="77777777" w:rsidR="00743115" w:rsidRPr="002E0446" w:rsidRDefault="00665C8A" w:rsidP="008A3F55">
            <w:pPr>
              <w:bidi/>
              <w:jc w:val="both"/>
              <w:rPr>
                <w:rFonts w:ascii="David" w:hAnsi="David" w:cs="David"/>
                <w:sz w:val="26"/>
                <w:szCs w:val="26"/>
                <w:rtl/>
              </w:rPr>
            </w:pPr>
            <w:r w:rsidRPr="002E0446">
              <w:rPr>
                <w:rFonts w:ascii="David" w:hAnsi="David" w:cs="David"/>
                <w:sz w:val="26"/>
                <w:szCs w:val="26"/>
                <w:rtl/>
              </w:rPr>
              <w:t>בעל דין אחר לפני בית המשפט לדיני הייבוא רשאי להיות מיוצג על ידי מי שמוסמך לייצג בעל דין בפני בית משפט או בפני בית משפט אחר שבאזור.</w:t>
            </w:r>
          </w:p>
        </w:tc>
      </w:tr>
      <w:tr w:rsidR="007304BC" w:rsidRPr="002E0446" w14:paraId="6F1C74E9" w14:textId="77777777" w:rsidTr="00967C27">
        <w:trPr>
          <w:trHeight w:val="478"/>
        </w:trPr>
        <w:tc>
          <w:tcPr>
            <w:tcW w:w="1355" w:type="dxa"/>
          </w:tcPr>
          <w:p w14:paraId="5D9CF8EA" w14:textId="77777777" w:rsidR="00743115" w:rsidRPr="002E0446" w:rsidRDefault="00665C8A" w:rsidP="009A2866">
            <w:pPr>
              <w:bidi/>
              <w:jc w:val="both"/>
              <w:rPr>
                <w:rFonts w:ascii="David" w:hAnsi="David" w:cs="David"/>
                <w:b/>
                <w:bCs/>
                <w:sz w:val="26"/>
                <w:szCs w:val="26"/>
                <w:rtl/>
              </w:rPr>
            </w:pPr>
            <w:r w:rsidRPr="002E0446">
              <w:rPr>
                <w:rFonts w:ascii="David" w:hAnsi="David" w:cs="David"/>
                <w:b/>
                <w:bCs/>
                <w:sz w:val="26"/>
                <w:szCs w:val="26"/>
                <w:rtl/>
              </w:rPr>
              <w:t>פומביות הדיון</w:t>
            </w:r>
          </w:p>
        </w:tc>
        <w:tc>
          <w:tcPr>
            <w:tcW w:w="725" w:type="dxa"/>
          </w:tcPr>
          <w:p w14:paraId="6A060BFC" w14:textId="77777777" w:rsidR="00743115" w:rsidRPr="002E0446" w:rsidRDefault="00665C8A" w:rsidP="009A2866">
            <w:pPr>
              <w:bidi/>
              <w:jc w:val="center"/>
              <w:rPr>
                <w:rFonts w:ascii="David" w:hAnsi="David" w:cs="David"/>
                <w:b/>
                <w:bCs/>
                <w:sz w:val="26"/>
                <w:szCs w:val="26"/>
                <w:rtl/>
              </w:rPr>
            </w:pPr>
            <w:r w:rsidRPr="002E0446">
              <w:rPr>
                <w:rFonts w:ascii="David" w:hAnsi="David" w:cs="David"/>
                <w:b/>
                <w:bCs/>
                <w:sz w:val="26"/>
                <w:szCs w:val="26"/>
                <w:rtl/>
              </w:rPr>
              <w:t>25.</w:t>
            </w:r>
          </w:p>
        </w:tc>
        <w:tc>
          <w:tcPr>
            <w:tcW w:w="6377" w:type="dxa"/>
            <w:gridSpan w:val="4"/>
          </w:tcPr>
          <w:p w14:paraId="0506C0BB" w14:textId="77777777" w:rsidR="00743115" w:rsidRPr="002E0446" w:rsidRDefault="00665C8A" w:rsidP="008A3F55">
            <w:pPr>
              <w:bidi/>
              <w:jc w:val="both"/>
              <w:rPr>
                <w:rFonts w:ascii="David" w:hAnsi="David" w:cs="David"/>
                <w:sz w:val="26"/>
                <w:szCs w:val="26"/>
                <w:rtl/>
              </w:rPr>
            </w:pPr>
            <w:r w:rsidRPr="002E0446">
              <w:rPr>
                <w:rFonts w:ascii="David" w:hAnsi="David" w:cs="David"/>
                <w:sz w:val="26"/>
                <w:szCs w:val="26"/>
                <w:rtl/>
              </w:rPr>
              <w:t>בית המשפט לדיני הייבוא ידון בפומבי.</w:t>
            </w:r>
          </w:p>
        </w:tc>
      </w:tr>
      <w:tr w:rsidR="007304BC" w:rsidRPr="002E0446" w14:paraId="1C34B8D8" w14:textId="77777777" w:rsidTr="00967C27">
        <w:trPr>
          <w:trHeight w:val="478"/>
        </w:trPr>
        <w:tc>
          <w:tcPr>
            <w:tcW w:w="1355" w:type="dxa"/>
          </w:tcPr>
          <w:p w14:paraId="31BE0A94" w14:textId="77777777" w:rsidR="00743115" w:rsidRPr="002E0446" w:rsidRDefault="00665C8A" w:rsidP="009A2866">
            <w:pPr>
              <w:bidi/>
              <w:jc w:val="both"/>
              <w:rPr>
                <w:rFonts w:ascii="David" w:hAnsi="David" w:cs="David"/>
                <w:b/>
                <w:bCs/>
                <w:sz w:val="26"/>
                <w:szCs w:val="26"/>
                <w:rtl/>
              </w:rPr>
            </w:pPr>
            <w:r w:rsidRPr="002E0446">
              <w:rPr>
                <w:rFonts w:ascii="David" w:hAnsi="David" w:cs="David"/>
                <w:b/>
                <w:bCs/>
                <w:sz w:val="26"/>
                <w:szCs w:val="26"/>
                <w:rtl/>
              </w:rPr>
              <w:t>סדרי דין ודיני ראיות</w:t>
            </w:r>
          </w:p>
        </w:tc>
        <w:tc>
          <w:tcPr>
            <w:tcW w:w="725" w:type="dxa"/>
          </w:tcPr>
          <w:p w14:paraId="62A89406" w14:textId="77777777" w:rsidR="00743115" w:rsidRPr="002E0446" w:rsidRDefault="00665C8A" w:rsidP="00EE63C8">
            <w:pPr>
              <w:bidi/>
              <w:jc w:val="center"/>
              <w:rPr>
                <w:rFonts w:ascii="David" w:hAnsi="David" w:cs="David"/>
                <w:b/>
                <w:bCs/>
                <w:sz w:val="26"/>
                <w:szCs w:val="26"/>
                <w:rtl/>
              </w:rPr>
            </w:pPr>
            <w:r w:rsidRPr="002E0446">
              <w:rPr>
                <w:rFonts w:ascii="David" w:hAnsi="David" w:cs="David"/>
                <w:b/>
                <w:bCs/>
                <w:sz w:val="26"/>
                <w:szCs w:val="26"/>
                <w:rtl/>
              </w:rPr>
              <w:t>26.</w:t>
            </w:r>
          </w:p>
        </w:tc>
        <w:tc>
          <w:tcPr>
            <w:tcW w:w="544" w:type="dxa"/>
          </w:tcPr>
          <w:p w14:paraId="78439639" w14:textId="77777777" w:rsidR="00743115" w:rsidRPr="002E0446" w:rsidRDefault="00665C8A" w:rsidP="008A3F55">
            <w:pPr>
              <w:jc w:val="both"/>
              <w:rPr>
                <w:rFonts w:ascii="David" w:hAnsi="David" w:cs="David"/>
                <w:sz w:val="26"/>
                <w:szCs w:val="26"/>
                <w:rtl/>
              </w:rPr>
            </w:pPr>
            <w:r w:rsidRPr="002E0446">
              <w:rPr>
                <w:rFonts w:ascii="David" w:hAnsi="David" w:cs="David"/>
                <w:sz w:val="26"/>
                <w:szCs w:val="26"/>
                <w:rtl/>
              </w:rPr>
              <w:t>(א)</w:t>
            </w:r>
          </w:p>
        </w:tc>
        <w:tc>
          <w:tcPr>
            <w:tcW w:w="5833" w:type="dxa"/>
            <w:gridSpan w:val="3"/>
          </w:tcPr>
          <w:p w14:paraId="53E70610" w14:textId="77777777" w:rsidR="00743115" w:rsidRPr="002E0446" w:rsidRDefault="00665C8A" w:rsidP="008A3F55">
            <w:pPr>
              <w:bidi/>
              <w:jc w:val="both"/>
              <w:rPr>
                <w:rFonts w:ascii="David" w:hAnsi="David" w:cs="David"/>
                <w:sz w:val="26"/>
                <w:szCs w:val="26"/>
                <w:rtl/>
              </w:rPr>
            </w:pPr>
            <w:r w:rsidRPr="002E0446">
              <w:rPr>
                <w:rFonts w:ascii="David" w:hAnsi="David" w:cs="David"/>
                <w:sz w:val="26"/>
                <w:szCs w:val="26"/>
                <w:rtl/>
              </w:rPr>
              <w:t>בכפוף לאמור בצו זה</w:t>
            </w:r>
            <w:r w:rsidR="007A5235" w:rsidRPr="002E0446">
              <w:rPr>
                <w:rFonts w:ascii="David" w:hAnsi="David" w:cs="David"/>
                <w:sz w:val="26"/>
                <w:szCs w:val="26"/>
                <w:rtl/>
              </w:rPr>
              <w:t>,</w:t>
            </w:r>
            <w:r w:rsidRPr="002E0446">
              <w:rPr>
                <w:rFonts w:ascii="David" w:hAnsi="David" w:cs="David"/>
                <w:sz w:val="26"/>
                <w:szCs w:val="26"/>
                <w:rtl/>
              </w:rPr>
              <w:t xml:space="preserve"> הליכים בבית המשפט לדיני הייבוא יתנהלו לפי סדרי הדין ודיני הראיות הנהוגים בבתי משפט בהליכים מכוח דיני הייבוא בישראל.</w:t>
            </w:r>
          </w:p>
          <w:p w14:paraId="60E0694E" w14:textId="77777777" w:rsidR="00743115" w:rsidRPr="002E0446" w:rsidRDefault="00743115" w:rsidP="008A3F55">
            <w:pPr>
              <w:bidi/>
              <w:jc w:val="both"/>
              <w:rPr>
                <w:rFonts w:ascii="David" w:hAnsi="David" w:cs="David"/>
                <w:sz w:val="26"/>
                <w:szCs w:val="26"/>
                <w:rtl/>
              </w:rPr>
            </w:pPr>
          </w:p>
        </w:tc>
      </w:tr>
      <w:tr w:rsidR="007304BC" w:rsidRPr="002E0446" w14:paraId="23E4E499" w14:textId="77777777" w:rsidTr="00967C27">
        <w:trPr>
          <w:trHeight w:val="478"/>
        </w:trPr>
        <w:tc>
          <w:tcPr>
            <w:tcW w:w="1355" w:type="dxa"/>
          </w:tcPr>
          <w:p w14:paraId="2DA3F257" w14:textId="77777777" w:rsidR="00743115" w:rsidRPr="002E0446" w:rsidRDefault="00743115" w:rsidP="009A2866">
            <w:pPr>
              <w:bidi/>
              <w:jc w:val="both"/>
              <w:rPr>
                <w:rFonts w:ascii="David" w:hAnsi="David" w:cs="David"/>
                <w:b/>
                <w:bCs/>
                <w:sz w:val="26"/>
                <w:szCs w:val="26"/>
                <w:rtl/>
              </w:rPr>
            </w:pPr>
          </w:p>
        </w:tc>
        <w:tc>
          <w:tcPr>
            <w:tcW w:w="725" w:type="dxa"/>
          </w:tcPr>
          <w:p w14:paraId="0594AC1B" w14:textId="77777777" w:rsidR="00743115" w:rsidRPr="002E0446" w:rsidRDefault="00743115" w:rsidP="00EE63C8">
            <w:pPr>
              <w:bidi/>
              <w:jc w:val="center"/>
              <w:rPr>
                <w:rFonts w:ascii="David" w:hAnsi="David" w:cs="David"/>
                <w:b/>
                <w:bCs/>
                <w:sz w:val="26"/>
                <w:szCs w:val="26"/>
                <w:rtl/>
              </w:rPr>
            </w:pPr>
          </w:p>
        </w:tc>
        <w:tc>
          <w:tcPr>
            <w:tcW w:w="544" w:type="dxa"/>
          </w:tcPr>
          <w:p w14:paraId="339B39A3" w14:textId="77777777" w:rsidR="00743115" w:rsidRPr="002E0446" w:rsidRDefault="00665C8A" w:rsidP="008A3F55">
            <w:pPr>
              <w:jc w:val="both"/>
              <w:rPr>
                <w:rFonts w:ascii="David" w:hAnsi="David" w:cs="David"/>
                <w:sz w:val="26"/>
                <w:szCs w:val="26"/>
                <w:rtl/>
              </w:rPr>
            </w:pPr>
            <w:r w:rsidRPr="002E0446">
              <w:rPr>
                <w:rFonts w:ascii="David" w:hAnsi="David" w:cs="David"/>
                <w:sz w:val="26"/>
                <w:szCs w:val="26"/>
                <w:rtl/>
              </w:rPr>
              <w:t>(ב)</w:t>
            </w:r>
          </w:p>
        </w:tc>
        <w:tc>
          <w:tcPr>
            <w:tcW w:w="5833" w:type="dxa"/>
            <w:gridSpan w:val="3"/>
          </w:tcPr>
          <w:p w14:paraId="64FEF409" w14:textId="77777777" w:rsidR="00743115" w:rsidRPr="002E0446" w:rsidRDefault="00665C8A" w:rsidP="008A3F55">
            <w:pPr>
              <w:bidi/>
              <w:jc w:val="both"/>
              <w:rPr>
                <w:rFonts w:ascii="David" w:hAnsi="David" w:cs="David"/>
                <w:sz w:val="26"/>
                <w:szCs w:val="26"/>
                <w:rtl/>
              </w:rPr>
            </w:pPr>
            <w:r w:rsidRPr="002E0446">
              <w:rPr>
                <w:rFonts w:ascii="David" w:hAnsi="David" w:cs="David"/>
                <w:sz w:val="26"/>
                <w:szCs w:val="26"/>
                <w:rtl/>
              </w:rPr>
              <w:t>הליך בפני בית משפט לדיני הייבוא יוגש, ידון ויתנהל בכפוף להוראות צו זה, כפי שמוגש, נידון ומתנהל הליך בפני בית המשפט. לבית המשפט לדיני הייבוא יהיו כל הסמכויות שיש לבית משפט בהליך כזה.</w:t>
            </w:r>
          </w:p>
        </w:tc>
      </w:tr>
      <w:tr w:rsidR="007304BC" w:rsidRPr="002E0446" w14:paraId="5F1EB516" w14:textId="77777777" w:rsidTr="00967C27">
        <w:trPr>
          <w:trHeight w:val="478"/>
        </w:trPr>
        <w:tc>
          <w:tcPr>
            <w:tcW w:w="1355" w:type="dxa"/>
          </w:tcPr>
          <w:p w14:paraId="1F228791" w14:textId="77777777" w:rsidR="00743115" w:rsidRPr="002E0446" w:rsidRDefault="00743115" w:rsidP="009A2866">
            <w:pPr>
              <w:bidi/>
              <w:jc w:val="both"/>
              <w:rPr>
                <w:rFonts w:ascii="David" w:hAnsi="David" w:cs="David"/>
                <w:b/>
                <w:bCs/>
                <w:sz w:val="26"/>
                <w:szCs w:val="26"/>
                <w:rtl/>
              </w:rPr>
            </w:pPr>
          </w:p>
        </w:tc>
        <w:tc>
          <w:tcPr>
            <w:tcW w:w="725" w:type="dxa"/>
          </w:tcPr>
          <w:p w14:paraId="0AB7922E" w14:textId="77777777" w:rsidR="00743115" w:rsidRPr="002E0446" w:rsidRDefault="00743115" w:rsidP="00EE63C8">
            <w:pPr>
              <w:bidi/>
              <w:jc w:val="center"/>
              <w:rPr>
                <w:rFonts w:ascii="David" w:hAnsi="David" w:cs="David"/>
                <w:b/>
                <w:bCs/>
                <w:sz w:val="26"/>
                <w:szCs w:val="26"/>
                <w:rtl/>
              </w:rPr>
            </w:pPr>
          </w:p>
        </w:tc>
        <w:tc>
          <w:tcPr>
            <w:tcW w:w="544" w:type="dxa"/>
          </w:tcPr>
          <w:p w14:paraId="3F6FB3A5" w14:textId="77777777" w:rsidR="00743115" w:rsidRPr="002E0446" w:rsidRDefault="00665C8A" w:rsidP="008A3F55">
            <w:pPr>
              <w:jc w:val="both"/>
              <w:rPr>
                <w:rFonts w:ascii="David" w:hAnsi="David" w:cs="David"/>
                <w:sz w:val="26"/>
                <w:szCs w:val="26"/>
                <w:rtl/>
              </w:rPr>
            </w:pPr>
            <w:r w:rsidRPr="002E0446">
              <w:rPr>
                <w:rFonts w:ascii="David" w:hAnsi="David" w:cs="David"/>
                <w:sz w:val="26"/>
                <w:szCs w:val="26"/>
                <w:rtl/>
              </w:rPr>
              <w:t>(ג)</w:t>
            </w:r>
          </w:p>
        </w:tc>
        <w:tc>
          <w:tcPr>
            <w:tcW w:w="5833" w:type="dxa"/>
            <w:gridSpan w:val="3"/>
          </w:tcPr>
          <w:p w14:paraId="3B4B9EFA" w14:textId="77777777" w:rsidR="00743115" w:rsidRPr="002E0446" w:rsidRDefault="00665C8A" w:rsidP="008A3F55">
            <w:pPr>
              <w:bidi/>
              <w:jc w:val="both"/>
              <w:rPr>
                <w:rFonts w:ascii="David" w:hAnsi="David" w:cs="David"/>
                <w:sz w:val="26"/>
                <w:szCs w:val="26"/>
                <w:rtl/>
              </w:rPr>
            </w:pPr>
            <w:r w:rsidRPr="002E0446">
              <w:rPr>
                <w:rFonts w:ascii="David" w:hAnsi="David" w:cs="David"/>
                <w:sz w:val="26"/>
                <w:szCs w:val="26"/>
                <w:rtl/>
              </w:rPr>
              <w:t xml:space="preserve">בסעיף זה – "הגשת הליך" – לרבות תשלום אגרות. אגרות הנגבות בבית המשפט לדיני הייבוא ייגבו לקופת </w:t>
            </w:r>
            <w:r w:rsidR="005E335B" w:rsidRPr="002E0446">
              <w:rPr>
                <w:rFonts w:ascii="David" w:hAnsi="David" w:cs="David"/>
                <w:sz w:val="26"/>
                <w:szCs w:val="26"/>
                <w:rtl/>
              </w:rPr>
              <w:t xml:space="preserve">מפקדת </w:t>
            </w:r>
            <w:r w:rsidRPr="002E0446">
              <w:rPr>
                <w:rFonts w:ascii="David" w:hAnsi="David" w:cs="David"/>
                <w:sz w:val="26"/>
                <w:szCs w:val="26"/>
                <w:rtl/>
              </w:rPr>
              <w:t>האזור</w:t>
            </w:r>
            <w:r w:rsidR="00F84AF9" w:rsidRPr="002E0446">
              <w:rPr>
                <w:rFonts w:ascii="David" w:hAnsi="David" w:cs="David"/>
                <w:sz w:val="26"/>
                <w:szCs w:val="26"/>
                <w:rtl/>
              </w:rPr>
              <w:t>.</w:t>
            </w:r>
          </w:p>
        </w:tc>
      </w:tr>
      <w:tr w:rsidR="007304BC" w:rsidRPr="002E0446" w14:paraId="63556B81" w14:textId="77777777" w:rsidTr="00967C27">
        <w:trPr>
          <w:trHeight w:val="478"/>
        </w:trPr>
        <w:tc>
          <w:tcPr>
            <w:tcW w:w="1355" w:type="dxa"/>
          </w:tcPr>
          <w:p w14:paraId="3815E5C8" w14:textId="77777777" w:rsidR="00743115" w:rsidRPr="002E0446" w:rsidRDefault="00665C8A" w:rsidP="009A2866">
            <w:pPr>
              <w:bidi/>
              <w:jc w:val="both"/>
              <w:rPr>
                <w:rFonts w:ascii="David" w:hAnsi="David" w:cs="David"/>
                <w:b/>
                <w:bCs/>
                <w:sz w:val="26"/>
                <w:szCs w:val="26"/>
                <w:rtl/>
              </w:rPr>
            </w:pPr>
            <w:r w:rsidRPr="002E0446">
              <w:rPr>
                <w:rFonts w:ascii="David" w:hAnsi="David" w:cs="David"/>
                <w:b/>
                <w:bCs/>
                <w:sz w:val="26"/>
                <w:szCs w:val="26"/>
                <w:rtl/>
              </w:rPr>
              <w:t xml:space="preserve">ערעור </w:t>
            </w:r>
          </w:p>
        </w:tc>
        <w:tc>
          <w:tcPr>
            <w:tcW w:w="725" w:type="dxa"/>
          </w:tcPr>
          <w:p w14:paraId="3B1D0CDD" w14:textId="77777777" w:rsidR="00743115" w:rsidRPr="002E0446" w:rsidRDefault="00665C8A" w:rsidP="00EE63C8">
            <w:pPr>
              <w:bidi/>
              <w:jc w:val="center"/>
              <w:rPr>
                <w:rFonts w:ascii="David" w:hAnsi="David" w:cs="David"/>
                <w:b/>
                <w:bCs/>
                <w:sz w:val="26"/>
                <w:szCs w:val="26"/>
                <w:rtl/>
              </w:rPr>
            </w:pPr>
            <w:r w:rsidRPr="002E0446">
              <w:rPr>
                <w:rFonts w:ascii="David" w:hAnsi="David" w:cs="David"/>
                <w:b/>
                <w:bCs/>
                <w:sz w:val="26"/>
                <w:szCs w:val="26"/>
                <w:rtl/>
              </w:rPr>
              <w:t>27.</w:t>
            </w:r>
          </w:p>
        </w:tc>
        <w:tc>
          <w:tcPr>
            <w:tcW w:w="544" w:type="dxa"/>
          </w:tcPr>
          <w:p w14:paraId="648340A4" w14:textId="77777777" w:rsidR="00743115" w:rsidRPr="002E0446" w:rsidRDefault="00665C8A" w:rsidP="008A3F55">
            <w:pPr>
              <w:jc w:val="both"/>
              <w:rPr>
                <w:rFonts w:ascii="David" w:hAnsi="David" w:cs="David"/>
                <w:sz w:val="26"/>
                <w:szCs w:val="26"/>
                <w:rtl/>
              </w:rPr>
            </w:pPr>
            <w:r w:rsidRPr="002E0446">
              <w:rPr>
                <w:rFonts w:ascii="David" w:hAnsi="David" w:cs="David"/>
                <w:sz w:val="26"/>
                <w:szCs w:val="26"/>
                <w:rtl/>
              </w:rPr>
              <w:t>(א)</w:t>
            </w:r>
          </w:p>
        </w:tc>
        <w:tc>
          <w:tcPr>
            <w:tcW w:w="5833" w:type="dxa"/>
            <w:gridSpan w:val="3"/>
          </w:tcPr>
          <w:p w14:paraId="1A53C2ED" w14:textId="77777777" w:rsidR="00743115" w:rsidRPr="002E0446" w:rsidRDefault="00665C8A" w:rsidP="008A3F55">
            <w:pPr>
              <w:bidi/>
              <w:jc w:val="both"/>
              <w:rPr>
                <w:rFonts w:ascii="David" w:hAnsi="David" w:cs="David"/>
                <w:sz w:val="26"/>
                <w:szCs w:val="26"/>
                <w:rtl/>
              </w:rPr>
            </w:pPr>
            <w:r w:rsidRPr="002E0446">
              <w:rPr>
                <w:rFonts w:ascii="David" w:hAnsi="David" w:cs="David"/>
                <w:sz w:val="26"/>
                <w:szCs w:val="26"/>
                <w:rtl/>
              </w:rPr>
              <w:t>פסק דין של בית משפט לדיני הייבוא של ערכאה ראשונה ניתן לערעור בפני בית המשפט לדיני הייבוא של ערכאת ערעור.</w:t>
            </w:r>
          </w:p>
          <w:p w14:paraId="1A69AE6E" w14:textId="77777777" w:rsidR="00743115" w:rsidRPr="002E0446" w:rsidRDefault="00743115" w:rsidP="008A3F55">
            <w:pPr>
              <w:tabs>
                <w:tab w:val="left" w:pos="4550"/>
              </w:tabs>
              <w:bidi/>
              <w:jc w:val="both"/>
              <w:rPr>
                <w:rFonts w:ascii="David" w:hAnsi="David" w:cs="David"/>
                <w:sz w:val="26"/>
                <w:szCs w:val="26"/>
                <w:rtl/>
              </w:rPr>
            </w:pPr>
          </w:p>
        </w:tc>
      </w:tr>
      <w:tr w:rsidR="007304BC" w:rsidRPr="002E0446" w14:paraId="2655BCB2" w14:textId="77777777" w:rsidTr="00967C27">
        <w:trPr>
          <w:trHeight w:val="478"/>
        </w:trPr>
        <w:tc>
          <w:tcPr>
            <w:tcW w:w="1355" w:type="dxa"/>
          </w:tcPr>
          <w:p w14:paraId="5F0A20E2" w14:textId="77777777" w:rsidR="00743115" w:rsidRPr="002E0446" w:rsidRDefault="00743115" w:rsidP="009A2866">
            <w:pPr>
              <w:bidi/>
              <w:jc w:val="both"/>
              <w:rPr>
                <w:rFonts w:ascii="David" w:hAnsi="David" w:cs="David"/>
                <w:b/>
                <w:bCs/>
                <w:sz w:val="26"/>
                <w:szCs w:val="26"/>
                <w:rtl/>
              </w:rPr>
            </w:pPr>
          </w:p>
        </w:tc>
        <w:tc>
          <w:tcPr>
            <w:tcW w:w="725" w:type="dxa"/>
          </w:tcPr>
          <w:p w14:paraId="229C62F5" w14:textId="77777777" w:rsidR="00743115" w:rsidRPr="002E0446" w:rsidRDefault="00743115" w:rsidP="008A3F55">
            <w:pPr>
              <w:bidi/>
              <w:jc w:val="both"/>
              <w:rPr>
                <w:rFonts w:ascii="David" w:hAnsi="David" w:cs="David"/>
                <w:sz w:val="26"/>
                <w:szCs w:val="26"/>
                <w:rtl/>
              </w:rPr>
            </w:pPr>
          </w:p>
        </w:tc>
        <w:tc>
          <w:tcPr>
            <w:tcW w:w="544" w:type="dxa"/>
          </w:tcPr>
          <w:p w14:paraId="648D1736" w14:textId="77777777" w:rsidR="00743115" w:rsidRPr="002E0446" w:rsidRDefault="00665C8A" w:rsidP="008A3F55">
            <w:pPr>
              <w:jc w:val="both"/>
              <w:rPr>
                <w:rFonts w:ascii="David" w:hAnsi="David" w:cs="David"/>
                <w:sz w:val="26"/>
                <w:szCs w:val="26"/>
                <w:rtl/>
              </w:rPr>
            </w:pPr>
            <w:r w:rsidRPr="002E0446">
              <w:rPr>
                <w:rFonts w:ascii="David" w:hAnsi="David" w:cs="David"/>
                <w:sz w:val="26"/>
                <w:szCs w:val="26"/>
                <w:rtl/>
              </w:rPr>
              <w:t>(ב)</w:t>
            </w:r>
          </w:p>
        </w:tc>
        <w:tc>
          <w:tcPr>
            <w:tcW w:w="5833" w:type="dxa"/>
            <w:gridSpan w:val="3"/>
          </w:tcPr>
          <w:p w14:paraId="13C05407" w14:textId="77777777" w:rsidR="00743115" w:rsidRPr="002E0446" w:rsidRDefault="00665C8A" w:rsidP="008A3F55">
            <w:pPr>
              <w:bidi/>
              <w:jc w:val="both"/>
              <w:rPr>
                <w:rFonts w:ascii="David" w:hAnsi="David" w:cs="David"/>
                <w:sz w:val="26"/>
                <w:szCs w:val="26"/>
                <w:rtl/>
              </w:rPr>
            </w:pPr>
            <w:r w:rsidRPr="002E0446">
              <w:rPr>
                <w:rFonts w:ascii="David" w:hAnsi="David" w:cs="David"/>
                <w:sz w:val="26"/>
                <w:szCs w:val="26"/>
                <w:rtl/>
              </w:rPr>
              <w:t xml:space="preserve">החלטה אחרת של בית משפט לדיני הייבוא של ערכאה ראשונה בעניין אזרחי ניתנת לערעור בפני בית המשפט לדיני הייבוא של ערכאת ערעור אם נתקבלה רשות לכך בגוף ההחלטה או מאת שופט של בית המשפט לדיני הייבוא של ערכאת ערעור. </w:t>
            </w:r>
          </w:p>
          <w:p w14:paraId="5464491D" w14:textId="77777777" w:rsidR="00743115" w:rsidRPr="002E0446" w:rsidRDefault="00743115" w:rsidP="008A3F55">
            <w:pPr>
              <w:bidi/>
              <w:jc w:val="both"/>
              <w:rPr>
                <w:rFonts w:ascii="David" w:hAnsi="David" w:cs="David"/>
                <w:sz w:val="26"/>
                <w:szCs w:val="26"/>
                <w:rtl/>
              </w:rPr>
            </w:pPr>
          </w:p>
        </w:tc>
      </w:tr>
      <w:tr w:rsidR="007304BC" w:rsidRPr="002E0446" w14:paraId="6517A57A" w14:textId="77777777" w:rsidTr="00967C27">
        <w:trPr>
          <w:trHeight w:val="478"/>
        </w:trPr>
        <w:tc>
          <w:tcPr>
            <w:tcW w:w="1355" w:type="dxa"/>
          </w:tcPr>
          <w:p w14:paraId="4234C65D" w14:textId="77777777" w:rsidR="00743115" w:rsidRPr="002E0446" w:rsidRDefault="00743115" w:rsidP="009A2866">
            <w:pPr>
              <w:bidi/>
              <w:jc w:val="both"/>
              <w:rPr>
                <w:rFonts w:ascii="David" w:hAnsi="David" w:cs="David"/>
                <w:b/>
                <w:bCs/>
                <w:sz w:val="26"/>
                <w:szCs w:val="26"/>
                <w:rtl/>
              </w:rPr>
            </w:pPr>
          </w:p>
        </w:tc>
        <w:tc>
          <w:tcPr>
            <w:tcW w:w="725" w:type="dxa"/>
          </w:tcPr>
          <w:p w14:paraId="7DAAC57C" w14:textId="77777777" w:rsidR="00743115" w:rsidRPr="002E0446" w:rsidRDefault="00743115" w:rsidP="008A3F55">
            <w:pPr>
              <w:bidi/>
              <w:jc w:val="both"/>
              <w:rPr>
                <w:rFonts w:ascii="David" w:hAnsi="David" w:cs="David"/>
                <w:sz w:val="26"/>
                <w:szCs w:val="26"/>
                <w:rtl/>
              </w:rPr>
            </w:pPr>
          </w:p>
        </w:tc>
        <w:tc>
          <w:tcPr>
            <w:tcW w:w="544" w:type="dxa"/>
          </w:tcPr>
          <w:p w14:paraId="1B670EE0" w14:textId="77777777" w:rsidR="00743115" w:rsidRPr="002E0446" w:rsidRDefault="00665C8A" w:rsidP="008A3F55">
            <w:pPr>
              <w:jc w:val="both"/>
              <w:rPr>
                <w:rFonts w:ascii="David" w:hAnsi="David" w:cs="David"/>
                <w:sz w:val="26"/>
                <w:szCs w:val="26"/>
                <w:rtl/>
              </w:rPr>
            </w:pPr>
            <w:r w:rsidRPr="002E0446">
              <w:rPr>
                <w:rFonts w:ascii="David" w:hAnsi="David" w:cs="David"/>
                <w:sz w:val="26"/>
                <w:szCs w:val="26"/>
                <w:rtl/>
              </w:rPr>
              <w:t>(ג)</w:t>
            </w:r>
          </w:p>
        </w:tc>
        <w:tc>
          <w:tcPr>
            <w:tcW w:w="5833" w:type="dxa"/>
            <w:gridSpan w:val="3"/>
          </w:tcPr>
          <w:p w14:paraId="5BB25F58" w14:textId="77777777" w:rsidR="00743115" w:rsidRPr="002E0446" w:rsidRDefault="00665C8A" w:rsidP="008A3F55">
            <w:pPr>
              <w:bidi/>
              <w:jc w:val="both"/>
              <w:rPr>
                <w:rFonts w:ascii="David" w:hAnsi="David" w:cs="David"/>
                <w:sz w:val="26"/>
                <w:szCs w:val="26"/>
                <w:rtl/>
              </w:rPr>
            </w:pPr>
            <w:r w:rsidRPr="002E0446">
              <w:rPr>
                <w:rFonts w:ascii="David" w:hAnsi="David" w:cs="David"/>
                <w:sz w:val="26"/>
                <w:szCs w:val="26"/>
                <w:rtl/>
              </w:rPr>
              <w:t>החלטה בדבר פסלות שופט שניתנה על ידי בית משפט לדיני הייבוא של ערכאה ראשונה ניתנת לערעור בפני בית המשפט לדיני הייבוא של ערכאת ערעור כפי שניתנות החלטות כאמור לערעור בבית משפט.</w:t>
            </w:r>
          </w:p>
          <w:p w14:paraId="6500A71B" w14:textId="77777777" w:rsidR="00743115" w:rsidRPr="002E0446" w:rsidRDefault="00743115" w:rsidP="008A3F55">
            <w:pPr>
              <w:bidi/>
              <w:jc w:val="both"/>
              <w:rPr>
                <w:rFonts w:ascii="David" w:hAnsi="David" w:cs="David"/>
                <w:sz w:val="26"/>
                <w:szCs w:val="26"/>
                <w:rtl/>
              </w:rPr>
            </w:pPr>
          </w:p>
        </w:tc>
      </w:tr>
      <w:tr w:rsidR="007304BC" w:rsidRPr="002E0446" w14:paraId="4E2E10CD" w14:textId="77777777" w:rsidTr="00967C27">
        <w:trPr>
          <w:trHeight w:val="478"/>
        </w:trPr>
        <w:tc>
          <w:tcPr>
            <w:tcW w:w="1355" w:type="dxa"/>
          </w:tcPr>
          <w:p w14:paraId="57341E06" w14:textId="77777777" w:rsidR="00743115" w:rsidRPr="002E0446" w:rsidRDefault="00665C8A" w:rsidP="009A2866">
            <w:pPr>
              <w:bidi/>
              <w:jc w:val="both"/>
              <w:rPr>
                <w:rFonts w:ascii="David" w:hAnsi="David" w:cs="David"/>
                <w:b/>
                <w:bCs/>
                <w:sz w:val="26"/>
                <w:szCs w:val="26"/>
                <w:rtl/>
              </w:rPr>
            </w:pPr>
            <w:r w:rsidRPr="002E0446">
              <w:rPr>
                <w:rFonts w:ascii="David" w:hAnsi="David" w:cs="David"/>
                <w:b/>
                <w:bCs/>
                <w:sz w:val="26"/>
                <w:szCs w:val="26"/>
                <w:rtl/>
              </w:rPr>
              <w:t>אי תלות</w:t>
            </w:r>
          </w:p>
        </w:tc>
        <w:tc>
          <w:tcPr>
            <w:tcW w:w="725" w:type="dxa"/>
          </w:tcPr>
          <w:p w14:paraId="0570AAD1" w14:textId="77777777" w:rsidR="00743115" w:rsidRPr="002E0446" w:rsidRDefault="00665C8A" w:rsidP="009A2866">
            <w:pPr>
              <w:bidi/>
              <w:jc w:val="center"/>
              <w:rPr>
                <w:rFonts w:ascii="David" w:hAnsi="David" w:cs="David"/>
                <w:b/>
                <w:bCs/>
                <w:sz w:val="26"/>
                <w:szCs w:val="26"/>
                <w:rtl/>
              </w:rPr>
            </w:pPr>
            <w:r w:rsidRPr="002E0446">
              <w:rPr>
                <w:rFonts w:ascii="David" w:hAnsi="David" w:cs="David"/>
                <w:b/>
                <w:bCs/>
                <w:sz w:val="26"/>
                <w:szCs w:val="26"/>
                <w:rtl/>
              </w:rPr>
              <w:t>28.</w:t>
            </w:r>
          </w:p>
        </w:tc>
        <w:tc>
          <w:tcPr>
            <w:tcW w:w="6377" w:type="dxa"/>
            <w:gridSpan w:val="4"/>
          </w:tcPr>
          <w:p w14:paraId="4E55D736" w14:textId="77777777" w:rsidR="00743115" w:rsidRPr="002E0446" w:rsidRDefault="00665C8A" w:rsidP="008A3F55">
            <w:pPr>
              <w:bidi/>
              <w:jc w:val="both"/>
              <w:rPr>
                <w:rFonts w:ascii="David" w:hAnsi="David" w:cs="David"/>
                <w:sz w:val="26"/>
                <w:szCs w:val="26"/>
                <w:rtl/>
              </w:rPr>
            </w:pPr>
            <w:r w:rsidRPr="002E0446">
              <w:rPr>
                <w:rFonts w:ascii="David" w:hAnsi="David" w:cs="David"/>
                <w:sz w:val="26"/>
                <w:szCs w:val="26"/>
                <w:rtl/>
              </w:rPr>
              <w:t>אין על שופט בבית המשפט לדיני הייבוא מרות בענייני שפיטה</w:t>
            </w:r>
            <w:r w:rsidR="00FC71CE" w:rsidRPr="002E0446">
              <w:rPr>
                <w:rFonts w:ascii="David" w:hAnsi="David" w:cs="David"/>
                <w:sz w:val="26"/>
                <w:szCs w:val="26"/>
                <w:rtl/>
              </w:rPr>
              <w:t>,</w:t>
            </w:r>
            <w:r w:rsidRPr="002E0446">
              <w:rPr>
                <w:rFonts w:ascii="David" w:hAnsi="David" w:cs="David"/>
                <w:sz w:val="26"/>
                <w:szCs w:val="26"/>
                <w:rtl/>
              </w:rPr>
              <w:t xml:space="preserve"> זולת מרותו של החוק.</w:t>
            </w:r>
          </w:p>
        </w:tc>
      </w:tr>
    </w:tbl>
    <w:p w14:paraId="58476EAC" w14:textId="77777777" w:rsidR="00716EBB" w:rsidRPr="002E0446" w:rsidRDefault="00716EBB">
      <w:pPr>
        <w:bidi/>
        <w:rPr>
          <w:rFonts w:ascii="David" w:hAnsi="David" w:cs="David"/>
          <w:sz w:val="26"/>
          <w:szCs w:val="26"/>
        </w:rPr>
      </w:pPr>
    </w:p>
    <w:tbl>
      <w:tblPr>
        <w:bidiVisual/>
        <w:tblW w:w="8457" w:type="dxa"/>
        <w:tblInd w:w="-159" w:type="dxa"/>
        <w:tblLayout w:type="fixed"/>
        <w:tblLook w:val="04A0" w:firstRow="1" w:lastRow="0" w:firstColumn="1" w:lastColumn="0" w:noHBand="0" w:noVBand="1"/>
      </w:tblPr>
      <w:tblGrid>
        <w:gridCol w:w="1354"/>
        <w:gridCol w:w="712"/>
        <w:gridCol w:w="584"/>
        <w:gridCol w:w="47"/>
        <w:gridCol w:w="520"/>
        <w:gridCol w:w="31"/>
        <w:gridCol w:w="90"/>
        <w:gridCol w:w="80"/>
        <w:gridCol w:w="5039"/>
      </w:tblGrid>
      <w:tr w:rsidR="007304BC" w:rsidRPr="002E0446" w14:paraId="22D491E6" w14:textId="77777777" w:rsidTr="00967C27">
        <w:tc>
          <w:tcPr>
            <w:tcW w:w="1354" w:type="dxa"/>
          </w:tcPr>
          <w:p w14:paraId="476DB365" w14:textId="77777777" w:rsidR="00716EBB" w:rsidRPr="002E0446" w:rsidRDefault="00716EBB" w:rsidP="00716EBB">
            <w:pPr>
              <w:bidi/>
              <w:jc w:val="both"/>
              <w:rPr>
                <w:rFonts w:ascii="David" w:hAnsi="David" w:cs="David"/>
                <w:b/>
                <w:bCs/>
                <w:sz w:val="26"/>
                <w:szCs w:val="26"/>
                <w:rtl/>
              </w:rPr>
            </w:pPr>
          </w:p>
        </w:tc>
        <w:tc>
          <w:tcPr>
            <w:tcW w:w="7103" w:type="dxa"/>
            <w:gridSpan w:val="8"/>
          </w:tcPr>
          <w:p w14:paraId="56880DA5" w14:textId="77777777" w:rsidR="00C25619" w:rsidRPr="002E0446" w:rsidRDefault="00665C8A">
            <w:pPr>
              <w:bidi/>
              <w:jc w:val="center"/>
              <w:rPr>
                <w:rFonts w:ascii="David" w:hAnsi="David" w:cs="David"/>
                <w:b/>
                <w:bCs/>
                <w:sz w:val="26"/>
                <w:szCs w:val="26"/>
                <w:rtl/>
              </w:rPr>
            </w:pPr>
            <w:r w:rsidRPr="002E0446">
              <w:rPr>
                <w:rFonts w:ascii="David" w:hAnsi="David" w:cs="David"/>
                <w:b/>
                <w:bCs/>
                <w:sz w:val="26"/>
                <w:szCs w:val="26"/>
                <w:rtl/>
              </w:rPr>
              <w:t>פרק</w:t>
            </w:r>
            <w:r w:rsidR="00D25C03" w:rsidRPr="002E0446">
              <w:rPr>
                <w:rFonts w:ascii="David" w:hAnsi="David" w:cs="David"/>
                <w:b/>
                <w:bCs/>
                <w:sz w:val="26"/>
                <w:szCs w:val="26"/>
                <w:rtl/>
              </w:rPr>
              <w:t xml:space="preserve"> </w:t>
            </w:r>
            <w:r w:rsidR="009A2866" w:rsidRPr="002E0446">
              <w:rPr>
                <w:rFonts w:ascii="David" w:hAnsi="David" w:cs="David"/>
                <w:b/>
                <w:bCs/>
                <w:sz w:val="26"/>
                <w:szCs w:val="26"/>
                <w:rtl/>
              </w:rPr>
              <w:t>ד</w:t>
            </w:r>
            <w:r w:rsidR="00D25C03" w:rsidRPr="002E0446">
              <w:rPr>
                <w:rFonts w:ascii="David" w:hAnsi="David" w:cs="David"/>
                <w:b/>
                <w:bCs/>
                <w:sz w:val="26"/>
                <w:szCs w:val="26"/>
                <w:rtl/>
              </w:rPr>
              <w:t>׳:</w:t>
            </w:r>
            <w:r w:rsidRPr="002E0446">
              <w:rPr>
                <w:rFonts w:ascii="David" w:hAnsi="David" w:cs="David"/>
                <w:b/>
                <w:bCs/>
                <w:sz w:val="26"/>
                <w:szCs w:val="26"/>
                <w:rtl/>
              </w:rPr>
              <w:t xml:space="preserve"> עונשין</w:t>
            </w:r>
          </w:p>
          <w:p w14:paraId="3C80589F" w14:textId="77777777" w:rsidR="00716EBB" w:rsidRPr="002E0446" w:rsidRDefault="00716EBB" w:rsidP="008A3F55">
            <w:pPr>
              <w:bidi/>
              <w:jc w:val="center"/>
              <w:rPr>
                <w:rFonts w:ascii="David" w:hAnsi="David" w:cs="David"/>
                <w:b/>
                <w:bCs/>
                <w:sz w:val="26"/>
                <w:szCs w:val="26"/>
                <w:rtl/>
              </w:rPr>
            </w:pPr>
          </w:p>
        </w:tc>
      </w:tr>
      <w:tr w:rsidR="007304BC" w:rsidRPr="002E0446" w14:paraId="3F933574" w14:textId="77777777" w:rsidTr="00967C27">
        <w:tc>
          <w:tcPr>
            <w:tcW w:w="1354" w:type="dxa"/>
          </w:tcPr>
          <w:p w14:paraId="4FEDD8A1" w14:textId="77777777" w:rsidR="00322561" w:rsidRPr="002E0446" w:rsidRDefault="00322561" w:rsidP="00716EBB">
            <w:pPr>
              <w:bidi/>
              <w:jc w:val="both"/>
              <w:rPr>
                <w:rFonts w:ascii="David" w:hAnsi="David" w:cs="David"/>
                <w:b/>
                <w:bCs/>
                <w:sz w:val="26"/>
                <w:szCs w:val="26"/>
                <w:rtl/>
              </w:rPr>
            </w:pPr>
          </w:p>
        </w:tc>
        <w:tc>
          <w:tcPr>
            <w:tcW w:w="7103" w:type="dxa"/>
            <w:gridSpan w:val="8"/>
          </w:tcPr>
          <w:p w14:paraId="729C7B8A" w14:textId="77777777" w:rsidR="00322561" w:rsidRPr="002E0446" w:rsidRDefault="00665C8A">
            <w:pPr>
              <w:bidi/>
              <w:jc w:val="center"/>
              <w:rPr>
                <w:rFonts w:ascii="David" w:hAnsi="David" w:cs="David"/>
                <w:b/>
                <w:bCs/>
                <w:sz w:val="26"/>
                <w:szCs w:val="26"/>
                <w:rtl/>
              </w:rPr>
            </w:pPr>
            <w:r w:rsidRPr="002E0446">
              <w:rPr>
                <w:rFonts w:ascii="David" w:hAnsi="David" w:cs="David"/>
                <w:b/>
                <w:bCs/>
                <w:sz w:val="26"/>
                <w:szCs w:val="26"/>
                <w:rtl/>
              </w:rPr>
              <w:t xml:space="preserve">סימן א' </w:t>
            </w:r>
            <w:r w:rsidR="00111788" w:rsidRPr="002E0446">
              <w:rPr>
                <w:rFonts w:ascii="David" w:hAnsi="David" w:cs="David"/>
                <w:b/>
                <w:bCs/>
                <w:sz w:val="26"/>
                <w:szCs w:val="26"/>
                <w:rtl/>
              </w:rPr>
              <w:t xml:space="preserve">- </w:t>
            </w:r>
            <w:r w:rsidRPr="002E0446">
              <w:rPr>
                <w:rFonts w:ascii="David" w:hAnsi="David" w:cs="David"/>
                <w:b/>
                <w:bCs/>
                <w:sz w:val="26"/>
                <w:szCs w:val="26"/>
                <w:rtl/>
              </w:rPr>
              <w:t>עבירות בהתאם להוראות פקודת המכס</w:t>
            </w:r>
          </w:p>
          <w:p w14:paraId="783C6247" w14:textId="77777777" w:rsidR="00C25619" w:rsidRPr="002E0446" w:rsidRDefault="00C25619" w:rsidP="00185D52">
            <w:pPr>
              <w:bidi/>
              <w:jc w:val="center"/>
              <w:rPr>
                <w:rFonts w:ascii="David" w:hAnsi="David" w:cs="David"/>
                <w:b/>
                <w:bCs/>
                <w:sz w:val="26"/>
                <w:szCs w:val="26"/>
                <w:rtl/>
              </w:rPr>
            </w:pPr>
          </w:p>
        </w:tc>
      </w:tr>
      <w:tr w:rsidR="007304BC" w:rsidRPr="002E0446" w14:paraId="6636F785" w14:textId="77777777" w:rsidTr="00967C27">
        <w:tc>
          <w:tcPr>
            <w:tcW w:w="1354" w:type="dxa"/>
            <w:vMerge w:val="restart"/>
          </w:tcPr>
          <w:p w14:paraId="0D768021" w14:textId="77777777" w:rsidR="00111788" w:rsidRPr="002E0446" w:rsidRDefault="00665C8A" w:rsidP="00716EBB">
            <w:pPr>
              <w:bidi/>
              <w:jc w:val="both"/>
              <w:rPr>
                <w:rFonts w:ascii="David" w:hAnsi="David" w:cs="David"/>
                <w:b/>
                <w:bCs/>
                <w:sz w:val="26"/>
                <w:szCs w:val="26"/>
                <w:rtl/>
              </w:rPr>
            </w:pPr>
            <w:r w:rsidRPr="002E0446">
              <w:rPr>
                <w:rFonts w:ascii="David" w:hAnsi="David" w:cs="David"/>
                <w:b/>
                <w:bCs/>
                <w:sz w:val="26"/>
                <w:szCs w:val="26"/>
                <w:rtl/>
              </w:rPr>
              <w:t>טובין בפיקוח</w:t>
            </w:r>
          </w:p>
        </w:tc>
        <w:tc>
          <w:tcPr>
            <w:tcW w:w="712" w:type="dxa"/>
            <w:vMerge w:val="restart"/>
          </w:tcPr>
          <w:p w14:paraId="161E356D" w14:textId="77777777" w:rsidR="00111788" w:rsidRPr="002E0446" w:rsidRDefault="00665C8A" w:rsidP="00716EBB">
            <w:pPr>
              <w:bidi/>
              <w:jc w:val="both"/>
              <w:rPr>
                <w:rFonts w:ascii="David" w:hAnsi="David" w:cs="David"/>
                <w:sz w:val="26"/>
                <w:szCs w:val="26"/>
                <w:rtl/>
              </w:rPr>
            </w:pPr>
            <w:r w:rsidRPr="002E0446">
              <w:rPr>
                <w:rFonts w:ascii="David" w:hAnsi="David" w:cs="David"/>
                <w:sz w:val="26"/>
                <w:szCs w:val="26"/>
                <w:rtl/>
              </w:rPr>
              <w:t>29.</w:t>
            </w:r>
          </w:p>
        </w:tc>
        <w:tc>
          <w:tcPr>
            <w:tcW w:w="631" w:type="dxa"/>
            <w:gridSpan w:val="2"/>
          </w:tcPr>
          <w:p w14:paraId="1FF45C5C" w14:textId="77777777" w:rsidR="00111788" w:rsidRPr="002E0446" w:rsidRDefault="00665C8A" w:rsidP="00716EBB">
            <w:pPr>
              <w:bidi/>
              <w:jc w:val="both"/>
              <w:rPr>
                <w:rFonts w:ascii="David" w:hAnsi="David" w:cs="David"/>
                <w:sz w:val="26"/>
                <w:szCs w:val="26"/>
                <w:rtl/>
              </w:rPr>
            </w:pPr>
            <w:r w:rsidRPr="002E0446">
              <w:rPr>
                <w:rFonts w:ascii="David" w:hAnsi="David" w:cs="David"/>
                <w:sz w:val="26"/>
                <w:szCs w:val="26"/>
                <w:rtl/>
              </w:rPr>
              <w:t>(א)</w:t>
            </w:r>
          </w:p>
        </w:tc>
        <w:tc>
          <w:tcPr>
            <w:tcW w:w="5760" w:type="dxa"/>
            <w:gridSpan w:val="5"/>
          </w:tcPr>
          <w:p w14:paraId="7C87ED04" w14:textId="77777777" w:rsidR="00111788" w:rsidRPr="002E0446" w:rsidRDefault="00665C8A" w:rsidP="00716EBB">
            <w:pPr>
              <w:bidi/>
              <w:jc w:val="both"/>
              <w:rPr>
                <w:rFonts w:ascii="David" w:hAnsi="David" w:cs="David"/>
                <w:sz w:val="26"/>
                <w:szCs w:val="26"/>
              </w:rPr>
            </w:pPr>
            <w:r w:rsidRPr="002E0446">
              <w:rPr>
                <w:rFonts w:ascii="David" w:hAnsi="David" w:cs="David"/>
                <w:sz w:val="26"/>
                <w:szCs w:val="26"/>
                <w:rtl/>
              </w:rPr>
              <w:t>טובין הנתונים לפיקוח רשות-המכס אין לטלטלם או לשנותם או לנגוע בהם אלא על פי רשות ולפי פקודה זו.</w:t>
            </w:r>
          </w:p>
          <w:p w14:paraId="059CAA1E" w14:textId="77777777" w:rsidR="00111788" w:rsidRPr="002E0446" w:rsidRDefault="00111788" w:rsidP="00716EBB">
            <w:pPr>
              <w:bidi/>
              <w:jc w:val="both"/>
              <w:rPr>
                <w:rFonts w:ascii="David" w:hAnsi="David" w:cs="David"/>
                <w:sz w:val="26"/>
                <w:szCs w:val="26"/>
                <w:rtl/>
              </w:rPr>
            </w:pPr>
          </w:p>
        </w:tc>
      </w:tr>
      <w:tr w:rsidR="007304BC" w:rsidRPr="002E0446" w14:paraId="51933FE4" w14:textId="77777777" w:rsidTr="00967C27">
        <w:tc>
          <w:tcPr>
            <w:tcW w:w="1354" w:type="dxa"/>
            <w:vMerge/>
          </w:tcPr>
          <w:p w14:paraId="65C2931D" w14:textId="77777777" w:rsidR="00111788" w:rsidRPr="002E0446" w:rsidRDefault="00111788" w:rsidP="00716EBB">
            <w:pPr>
              <w:bidi/>
              <w:jc w:val="both"/>
              <w:rPr>
                <w:rFonts w:ascii="David" w:hAnsi="David" w:cs="David"/>
                <w:b/>
                <w:bCs/>
                <w:sz w:val="26"/>
                <w:szCs w:val="26"/>
                <w:rtl/>
              </w:rPr>
            </w:pPr>
          </w:p>
        </w:tc>
        <w:tc>
          <w:tcPr>
            <w:tcW w:w="712" w:type="dxa"/>
            <w:vMerge/>
          </w:tcPr>
          <w:p w14:paraId="7492ABA7" w14:textId="77777777" w:rsidR="00111788" w:rsidRPr="002E0446" w:rsidRDefault="00111788" w:rsidP="00716EBB">
            <w:pPr>
              <w:bidi/>
              <w:jc w:val="both"/>
              <w:rPr>
                <w:rFonts w:ascii="David" w:hAnsi="David" w:cs="David"/>
                <w:sz w:val="26"/>
                <w:szCs w:val="26"/>
                <w:rtl/>
              </w:rPr>
            </w:pPr>
          </w:p>
        </w:tc>
        <w:tc>
          <w:tcPr>
            <w:tcW w:w="631" w:type="dxa"/>
            <w:gridSpan w:val="2"/>
          </w:tcPr>
          <w:p w14:paraId="39D029FE" w14:textId="77777777" w:rsidR="00111788" w:rsidRPr="002E0446" w:rsidRDefault="00665C8A" w:rsidP="00716EBB">
            <w:pPr>
              <w:bidi/>
              <w:jc w:val="both"/>
              <w:rPr>
                <w:rFonts w:ascii="David" w:hAnsi="David" w:cs="David"/>
                <w:sz w:val="26"/>
                <w:szCs w:val="26"/>
                <w:rtl/>
              </w:rPr>
            </w:pPr>
            <w:r w:rsidRPr="002E0446">
              <w:rPr>
                <w:rFonts w:ascii="David" w:hAnsi="David" w:cs="David"/>
                <w:sz w:val="26"/>
                <w:szCs w:val="26"/>
                <w:rtl/>
              </w:rPr>
              <w:t>(ב)</w:t>
            </w:r>
          </w:p>
        </w:tc>
        <w:tc>
          <w:tcPr>
            <w:tcW w:w="5760" w:type="dxa"/>
            <w:gridSpan w:val="5"/>
          </w:tcPr>
          <w:p w14:paraId="01E7C6B9" w14:textId="77777777" w:rsidR="00DB3A6D" w:rsidRPr="002E0446" w:rsidRDefault="00665C8A" w:rsidP="006D0FEC">
            <w:pPr>
              <w:bidi/>
              <w:jc w:val="both"/>
              <w:rPr>
                <w:rFonts w:ascii="David" w:hAnsi="David" w:cs="David"/>
                <w:sz w:val="26"/>
                <w:szCs w:val="26"/>
                <w:rtl/>
              </w:rPr>
            </w:pPr>
            <w:r w:rsidRPr="002E0446">
              <w:rPr>
                <w:rFonts w:ascii="David" w:hAnsi="David" w:cs="David"/>
                <w:sz w:val="26"/>
                <w:szCs w:val="26"/>
                <w:rtl/>
              </w:rPr>
              <w:t>העובר על הוראות סעיף זה, דינו – קנס בגובה הקבוע בסעיף 1(א)(1) לצו</w:t>
            </w:r>
            <w:r w:rsidR="00D33A19" w:rsidRPr="002E0446">
              <w:rPr>
                <w:rFonts w:ascii="David" w:hAnsi="David" w:cs="David"/>
                <w:sz w:val="26"/>
                <w:szCs w:val="26"/>
                <w:rtl/>
              </w:rPr>
              <w:t xml:space="preserve"> בדבר העלאת קנסות שנקבעו בדין ובתחיקת בטחון</w:t>
            </w:r>
            <w:r w:rsidR="007A5235" w:rsidRPr="002E0446">
              <w:rPr>
                <w:rFonts w:ascii="David" w:hAnsi="David" w:cs="David"/>
                <w:sz w:val="26"/>
                <w:szCs w:val="26"/>
                <w:rtl/>
              </w:rPr>
              <w:t>.</w:t>
            </w:r>
            <w:r w:rsidR="00D33A19" w:rsidRPr="002E0446">
              <w:rPr>
                <w:rFonts w:ascii="David" w:hAnsi="David" w:cs="David"/>
                <w:sz w:val="26"/>
                <w:szCs w:val="26"/>
                <w:rtl/>
              </w:rPr>
              <w:t xml:space="preserve"> </w:t>
            </w:r>
          </w:p>
          <w:p w14:paraId="33BF6BB1" w14:textId="77777777" w:rsidR="00111788" w:rsidRPr="002E0446" w:rsidRDefault="00111788" w:rsidP="00D33A19">
            <w:pPr>
              <w:bidi/>
              <w:jc w:val="both"/>
              <w:rPr>
                <w:rFonts w:ascii="David" w:hAnsi="David" w:cs="David"/>
                <w:sz w:val="26"/>
                <w:szCs w:val="26"/>
                <w:rtl/>
              </w:rPr>
            </w:pPr>
          </w:p>
        </w:tc>
      </w:tr>
      <w:tr w:rsidR="007304BC" w:rsidRPr="002E0446" w14:paraId="5A64BCAD" w14:textId="77777777" w:rsidTr="00967C27">
        <w:tc>
          <w:tcPr>
            <w:tcW w:w="1354" w:type="dxa"/>
          </w:tcPr>
          <w:p w14:paraId="1906EF76" w14:textId="77777777" w:rsidR="00716EBB" w:rsidRPr="002E0446" w:rsidRDefault="00665C8A" w:rsidP="00716EBB">
            <w:pPr>
              <w:bidi/>
              <w:jc w:val="both"/>
              <w:rPr>
                <w:rFonts w:ascii="David" w:hAnsi="David" w:cs="David"/>
                <w:b/>
                <w:bCs/>
                <w:sz w:val="26"/>
                <w:szCs w:val="26"/>
                <w:rtl/>
              </w:rPr>
            </w:pPr>
            <w:r w:rsidRPr="002E0446">
              <w:rPr>
                <w:rFonts w:ascii="David" w:hAnsi="David" w:cs="David"/>
                <w:b/>
                <w:bCs/>
                <w:sz w:val="26"/>
                <w:szCs w:val="26"/>
                <w:rtl/>
              </w:rPr>
              <w:t>פתיחת מחסן רשוי</w:t>
            </w:r>
          </w:p>
        </w:tc>
        <w:tc>
          <w:tcPr>
            <w:tcW w:w="712" w:type="dxa"/>
          </w:tcPr>
          <w:p w14:paraId="3A1D4F58" w14:textId="77777777" w:rsidR="00716EBB" w:rsidRPr="002E0446" w:rsidRDefault="00665C8A" w:rsidP="00716EBB">
            <w:pPr>
              <w:bidi/>
              <w:jc w:val="both"/>
              <w:rPr>
                <w:rFonts w:ascii="David" w:hAnsi="David" w:cs="David"/>
                <w:sz w:val="26"/>
                <w:szCs w:val="26"/>
                <w:rtl/>
              </w:rPr>
            </w:pPr>
            <w:r w:rsidRPr="002E0446">
              <w:rPr>
                <w:rFonts w:ascii="David" w:hAnsi="David" w:cs="David"/>
                <w:sz w:val="26"/>
                <w:szCs w:val="26"/>
                <w:rtl/>
              </w:rPr>
              <w:t>30.</w:t>
            </w:r>
          </w:p>
        </w:tc>
        <w:tc>
          <w:tcPr>
            <w:tcW w:w="631" w:type="dxa"/>
            <w:gridSpan w:val="2"/>
          </w:tcPr>
          <w:p w14:paraId="1179B5C5" w14:textId="77777777" w:rsidR="00716EBB" w:rsidRPr="002E0446" w:rsidRDefault="00665C8A" w:rsidP="00716EBB">
            <w:pPr>
              <w:bidi/>
              <w:jc w:val="both"/>
              <w:rPr>
                <w:rFonts w:ascii="David" w:hAnsi="David" w:cs="David"/>
                <w:sz w:val="26"/>
                <w:szCs w:val="26"/>
                <w:rtl/>
              </w:rPr>
            </w:pPr>
            <w:r w:rsidRPr="002E0446">
              <w:rPr>
                <w:rFonts w:ascii="David" w:hAnsi="David" w:cs="David"/>
                <w:sz w:val="26"/>
                <w:szCs w:val="26"/>
                <w:rtl/>
              </w:rPr>
              <w:t>(א)</w:t>
            </w:r>
          </w:p>
        </w:tc>
        <w:tc>
          <w:tcPr>
            <w:tcW w:w="5760" w:type="dxa"/>
            <w:gridSpan w:val="5"/>
          </w:tcPr>
          <w:p w14:paraId="053EEF08" w14:textId="77777777" w:rsidR="00DB3A6D" w:rsidRPr="002E0446" w:rsidRDefault="00665C8A" w:rsidP="006D0FEC">
            <w:pPr>
              <w:bidi/>
              <w:jc w:val="both"/>
              <w:rPr>
                <w:rFonts w:ascii="David" w:hAnsi="David" w:cs="David"/>
                <w:sz w:val="26"/>
                <w:szCs w:val="26"/>
                <w:rtl/>
              </w:rPr>
            </w:pPr>
            <w:r w:rsidRPr="002E0446">
              <w:rPr>
                <w:rFonts w:ascii="David" w:hAnsi="David" w:cs="David"/>
                <w:sz w:val="26"/>
                <w:szCs w:val="26"/>
                <w:rtl/>
              </w:rPr>
              <w:t>לא יפתח אדם מחסן רשוי ולא ישיג לעצמו גישה לטובין המצויים בו, אלא על פי רשות.</w:t>
            </w:r>
          </w:p>
        </w:tc>
      </w:tr>
      <w:tr w:rsidR="007304BC" w:rsidRPr="002E0446" w14:paraId="65C3C99C" w14:textId="77777777" w:rsidTr="00967C27">
        <w:tc>
          <w:tcPr>
            <w:tcW w:w="1354" w:type="dxa"/>
          </w:tcPr>
          <w:p w14:paraId="65A73095" w14:textId="77777777" w:rsidR="00716EBB" w:rsidRPr="002E0446" w:rsidRDefault="00716EBB" w:rsidP="00716EBB">
            <w:pPr>
              <w:bidi/>
              <w:jc w:val="both"/>
              <w:rPr>
                <w:rFonts w:ascii="David" w:hAnsi="David" w:cs="David"/>
                <w:b/>
                <w:bCs/>
                <w:sz w:val="26"/>
                <w:szCs w:val="26"/>
                <w:rtl/>
              </w:rPr>
            </w:pPr>
          </w:p>
        </w:tc>
        <w:tc>
          <w:tcPr>
            <w:tcW w:w="712" w:type="dxa"/>
          </w:tcPr>
          <w:p w14:paraId="59FFA802" w14:textId="77777777" w:rsidR="00716EBB" w:rsidRPr="002E0446" w:rsidRDefault="00716EBB" w:rsidP="00716EBB">
            <w:pPr>
              <w:bidi/>
              <w:jc w:val="both"/>
              <w:rPr>
                <w:rFonts w:ascii="David" w:hAnsi="David" w:cs="David"/>
                <w:sz w:val="26"/>
                <w:szCs w:val="26"/>
                <w:rtl/>
              </w:rPr>
            </w:pPr>
          </w:p>
        </w:tc>
        <w:tc>
          <w:tcPr>
            <w:tcW w:w="631" w:type="dxa"/>
            <w:gridSpan w:val="2"/>
          </w:tcPr>
          <w:p w14:paraId="3FDD3370" w14:textId="77777777" w:rsidR="00716EBB" w:rsidRPr="002E0446" w:rsidRDefault="00665C8A" w:rsidP="00716EBB">
            <w:pPr>
              <w:bidi/>
              <w:jc w:val="both"/>
              <w:rPr>
                <w:rFonts w:ascii="David" w:hAnsi="David" w:cs="David"/>
                <w:sz w:val="26"/>
                <w:szCs w:val="26"/>
                <w:rtl/>
              </w:rPr>
            </w:pPr>
            <w:r w:rsidRPr="002E0446">
              <w:rPr>
                <w:rFonts w:ascii="David" w:hAnsi="David" w:cs="David"/>
                <w:sz w:val="26"/>
                <w:szCs w:val="26"/>
                <w:rtl/>
              </w:rPr>
              <w:t>(ב)</w:t>
            </w:r>
          </w:p>
        </w:tc>
        <w:tc>
          <w:tcPr>
            <w:tcW w:w="5760" w:type="dxa"/>
            <w:gridSpan w:val="5"/>
          </w:tcPr>
          <w:p w14:paraId="240B19F2" w14:textId="77777777" w:rsidR="00DB3A6D" w:rsidRPr="002E0446" w:rsidRDefault="00665C8A" w:rsidP="006D0FEC">
            <w:pPr>
              <w:bidi/>
              <w:jc w:val="both"/>
              <w:rPr>
                <w:rFonts w:ascii="David" w:hAnsi="David" w:cs="David"/>
                <w:sz w:val="26"/>
                <w:szCs w:val="26"/>
                <w:rtl/>
              </w:rPr>
            </w:pPr>
            <w:r w:rsidRPr="002E0446">
              <w:rPr>
                <w:rFonts w:ascii="David" w:hAnsi="David" w:cs="David"/>
                <w:sz w:val="26"/>
                <w:szCs w:val="26"/>
                <w:rtl/>
              </w:rPr>
              <w:t>העובר על הוראות סעיף זה, דינו – קנס בגובה הקבוע בסעיף 1(א)(1) לצו בדבר העלאת קנסות.</w:t>
            </w:r>
          </w:p>
          <w:p w14:paraId="58EF0C9D" w14:textId="77777777" w:rsidR="00111788" w:rsidRPr="002E0446" w:rsidRDefault="00111788" w:rsidP="00D33A19">
            <w:pPr>
              <w:bidi/>
              <w:jc w:val="both"/>
              <w:rPr>
                <w:rFonts w:ascii="David" w:hAnsi="David" w:cs="David"/>
                <w:sz w:val="26"/>
                <w:szCs w:val="26"/>
                <w:rtl/>
              </w:rPr>
            </w:pPr>
          </w:p>
        </w:tc>
      </w:tr>
      <w:tr w:rsidR="007304BC" w:rsidRPr="002E0446" w14:paraId="018E1462" w14:textId="77777777" w:rsidTr="00967C27">
        <w:tc>
          <w:tcPr>
            <w:tcW w:w="1354" w:type="dxa"/>
          </w:tcPr>
          <w:p w14:paraId="231A5910" w14:textId="77777777" w:rsidR="00716EBB" w:rsidRPr="002E0446" w:rsidRDefault="00665C8A" w:rsidP="00716EBB">
            <w:pPr>
              <w:bidi/>
              <w:jc w:val="both"/>
              <w:rPr>
                <w:rFonts w:ascii="David" w:hAnsi="David" w:cs="David"/>
                <w:b/>
                <w:bCs/>
                <w:sz w:val="26"/>
                <w:szCs w:val="26"/>
                <w:rtl/>
              </w:rPr>
            </w:pPr>
            <w:r w:rsidRPr="002E0446">
              <w:rPr>
                <w:rFonts w:ascii="David" w:hAnsi="David" w:cs="David"/>
                <w:b/>
                <w:bCs/>
                <w:sz w:val="26"/>
                <w:szCs w:val="26"/>
                <w:rtl/>
              </w:rPr>
              <w:t>הערכת טובין</w:t>
            </w:r>
          </w:p>
        </w:tc>
        <w:tc>
          <w:tcPr>
            <w:tcW w:w="712" w:type="dxa"/>
          </w:tcPr>
          <w:p w14:paraId="44D78A29" w14:textId="77777777" w:rsidR="00716EBB" w:rsidRPr="002E0446" w:rsidRDefault="00665C8A" w:rsidP="00716EBB">
            <w:pPr>
              <w:bidi/>
              <w:jc w:val="both"/>
              <w:rPr>
                <w:rFonts w:ascii="David" w:hAnsi="David" w:cs="David"/>
                <w:sz w:val="26"/>
                <w:szCs w:val="26"/>
                <w:rtl/>
              </w:rPr>
            </w:pPr>
            <w:r w:rsidRPr="002E0446">
              <w:rPr>
                <w:rFonts w:ascii="David" w:hAnsi="David" w:cs="David"/>
                <w:sz w:val="26"/>
                <w:szCs w:val="26"/>
                <w:rtl/>
              </w:rPr>
              <w:t>31.</w:t>
            </w:r>
          </w:p>
        </w:tc>
        <w:tc>
          <w:tcPr>
            <w:tcW w:w="631" w:type="dxa"/>
            <w:gridSpan w:val="2"/>
          </w:tcPr>
          <w:p w14:paraId="1BDC2E73" w14:textId="77777777" w:rsidR="00716EBB" w:rsidRPr="002E0446" w:rsidRDefault="00665C8A" w:rsidP="00716EBB">
            <w:pPr>
              <w:bidi/>
              <w:jc w:val="both"/>
              <w:rPr>
                <w:rFonts w:ascii="David" w:hAnsi="David" w:cs="David"/>
                <w:sz w:val="26"/>
                <w:szCs w:val="26"/>
                <w:rtl/>
              </w:rPr>
            </w:pPr>
            <w:r w:rsidRPr="002E0446">
              <w:rPr>
                <w:rFonts w:ascii="David" w:hAnsi="David" w:cs="David"/>
                <w:sz w:val="26"/>
                <w:szCs w:val="26"/>
                <w:rtl/>
              </w:rPr>
              <w:t>(א)</w:t>
            </w:r>
          </w:p>
        </w:tc>
        <w:tc>
          <w:tcPr>
            <w:tcW w:w="5760" w:type="dxa"/>
            <w:gridSpan w:val="5"/>
          </w:tcPr>
          <w:p w14:paraId="68EEA64D" w14:textId="77777777" w:rsidR="00716EBB" w:rsidRPr="002E0446" w:rsidRDefault="00665C8A" w:rsidP="00716EBB">
            <w:pPr>
              <w:bidi/>
              <w:jc w:val="both"/>
              <w:rPr>
                <w:rFonts w:ascii="David" w:hAnsi="David" w:cs="David"/>
                <w:sz w:val="26"/>
                <w:szCs w:val="26"/>
                <w:rtl/>
              </w:rPr>
            </w:pPr>
            <w:r w:rsidRPr="002E0446">
              <w:rPr>
                <w:rFonts w:ascii="David" w:hAnsi="David" w:cs="David"/>
                <w:sz w:val="26"/>
                <w:szCs w:val="26"/>
                <w:rtl/>
              </w:rPr>
              <w:t>המפר הוראה שנקבעה בתקנות המכס (הערכת טובין), התשל״א-1970, כפי תוקפן בישראל, שעניינה חיוב כל אדם הקשור ביבוא טובין לספק למנהל, בצורה שידרוש, כל ידיעה הנחוצה לדעתו, בשביל הערכה נכונה של הטובין וכן פנקסי חשבונות וכל תעודה אחרת המתייחסת לקניית הטובין, ייבואם או מכירתם על ידי אותו אדם, דינו – קנס בגובה הקבוע בסעיף 1(א)(1) לצו בדבר העלאת קנסות</w:t>
            </w:r>
            <w:r w:rsidR="00D33A19" w:rsidRPr="002E0446">
              <w:rPr>
                <w:rFonts w:ascii="David" w:hAnsi="David" w:cs="David"/>
                <w:sz w:val="26"/>
                <w:szCs w:val="26"/>
                <w:rtl/>
              </w:rPr>
              <w:t>.</w:t>
            </w:r>
          </w:p>
          <w:p w14:paraId="266EBE7A" w14:textId="77777777" w:rsidR="00DB3A6D" w:rsidRPr="002E0446" w:rsidRDefault="00DB3A6D" w:rsidP="006D0FEC">
            <w:pPr>
              <w:bidi/>
              <w:jc w:val="both"/>
              <w:rPr>
                <w:rFonts w:ascii="David" w:hAnsi="David" w:cs="David"/>
                <w:sz w:val="26"/>
                <w:szCs w:val="26"/>
                <w:rtl/>
              </w:rPr>
            </w:pPr>
          </w:p>
        </w:tc>
      </w:tr>
      <w:tr w:rsidR="007304BC" w:rsidRPr="002E0446" w14:paraId="26F388EF" w14:textId="77777777" w:rsidTr="00967C27">
        <w:tc>
          <w:tcPr>
            <w:tcW w:w="1354" w:type="dxa"/>
          </w:tcPr>
          <w:p w14:paraId="42B0A0B5" w14:textId="77777777" w:rsidR="00716EBB" w:rsidRPr="002E0446" w:rsidRDefault="00665C8A" w:rsidP="00716EBB">
            <w:pPr>
              <w:bidi/>
              <w:jc w:val="both"/>
              <w:rPr>
                <w:rFonts w:ascii="David" w:hAnsi="David" w:cs="David"/>
                <w:b/>
                <w:bCs/>
                <w:sz w:val="26"/>
                <w:szCs w:val="26"/>
                <w:rtl/>
              </w:rPr>
            </w:pPr>
            <w:r w:rsidRPr="002E0446">
              <w:rPr>
                <w:rFonts w:ascii="David" w:hAnsi="David" w:cs="David"/>
                <w:b/>
                <w:bCs/>
                <w:sz w:val="26"/>
                <w:szCs w:val="26"/>
                <w:rtl/>
              </w:rPr>
              <w:t xml:space="preserve">התכנסות לשם הברחה </w:t>
            </w:r>
          </w:p>
        </w:tc>
        <w:tc>
          <w:tcPr>
            <w:tcW w:w="712" w:type="dxa"/>
          </w:tcPr>
          <w:p w14:paraId="0D1226EF" w14:textId="77777777" w:rsidR="00716EBB" w:rsidRPr="002E0446" w:rsidRDefault="00665C8A" w:rsidP="00716EBB">
            <w:pPr>
              <w:bidi/>
              <w:jc w:val="both"/>
              <w:rPr>
                <w:rFonts w:ascii="David" w:hAnsi="David" w:cs="David"/>
                <w:sz w:val="26"/>
                <w:szCs w:val="26"/>
                <w:rtl/>
              </w:rPr>
            </w:pPr>
            <w:r w:rsidRPr="002E0446">
              <w:rPr>
                <w:rFonts w:ascii="David" w:hAnsi="David" w:cs="David"/>
                <w:sz w:val="26"/>
                <w:szCs w:val="26"/>
                <w:rtl/>
              </w:rPr>
              <w:t>32.</w:t>
            </w:r>
          </w:p>
        </w:tc>
        <w:tc>
          <w:tcPr>
            <w:tcW w:w="6391" w:type="dxa"/>
            <w:gridSpan w:val="7"/>
          </w:tcPr>
          <w:p w14:paraId="0C6C6257" w14:textId="77777777" w:rsidR="00716EBB" w:rsidRPr="002E0446" w:rsidRDefault="00665C8A" w:rsidP="00716EBB">
            <w:pPr>
              <w:bidi/>
              <w:jc w:val="both"/>
              <w:rPr>
                <w:rFonts w:ascii="David" w:hAnsi="David" w:cs="David"/>
                <w:sz w:val="26"/>
                <w:szCs w:val="26"/>
                <w:rtl/>
              </w:rPr>
            </w:pPr>
            <w:r w:rsidRPr="002E0446">
              <w:rPr>
                <w:rFonts w:ascii="David" w:hAnsi="David" w:cs="David"/>
                <w:sz w:val="26"/>
                <w:szCs w:val="26"/>
                <w:rtl/>
              </w:rPr>
              <w:t>שני אנשים או יותר שנתכנסו להבריח טובין או למנוע תפיסתם של טובין מוברחים או לחלצם לאחר שנתפסו, דינם – מאסר שלוש שנים.</w:t>
            </w:r>
          </w:p>
          <w:p w14:paraId="350549F8" w14:textId="77777777" w:rsidR="00DB3A6D" w:rsidRPr="002E0446" w:rsidRDefault="00DB3A6D" w:rsidP="006D0FEC">
            <w:pPr>
              <w:bidi/>
              <w:jc w:val="both"/>
              <w:rPr>
                <w:rFonts w:ascii="David" w:hAnsi="David" w:cs="David"/>
                <w:sz w:val="26"/>
                <w:szCs w:val="26"/>
                <w:rtl/>
              </w:rPr>
            </w:pPr>
          </w:p>
        </w:tc>
      </w:tr>
      <w:tr w:rsidR="007304BC" w:rsidRPr="002E0446" w14:paraId="669F42D1" w14:textId="77777777" w:rsidTr="00967C27">
        <w:tc>
          <w:tcPr>
            <w:tcW w:w="1354" w:type="dxa"/>
          </w:tcPr>
          <w:p w14:paraId="67D90A7E" w14:textId="77777777" w:rsidR="00716EBB" w:rsidRPr="002E0446" w:rsidRDefault="00665C8A" w:rsidP="00716EBB">
            <w:pPr>
              <w:bidi/>
              <w:jc w:val="both"/>
              <w:rPr>
                <w:rFonts w:ascii="David" w:hAnsi="David" w:cs="David"/>
                <w:b/>
                <w:bCs/>
                <w:sz w:val="26"/>
                <w:szCs w:val="26"/>
                <w:rtl/>
              </w:rPr>
            </w:pPr>
            <w:r w:rsidRPr="002E0446">
              <w:rPr>
                <w:rFonts w:ascii="David" w:hAnsi="David" w:cs="David"/>
                <w:b/>
                <w:bCs/>
                <w:sz w:val="26"/>
                <w:szCs w:val="26"/>
                <w:rtl/>
              </w:rPr>
              <w:t>קשירת קשר</w:t>
            </w:r>
          </w:p>
        </w:tc>
        <w:tc>
          <w:tcPr>
            <w:tcW w:w="712" w:type="dxa"/>
          </w:tcPr>
          <w:p w14:paraId="0C748388" w14:textId="77777777" w:rsidR="00716EBB" w:rsidRPr="002E0446" w:rsidRDefault="00665C8A" w:rsidP="00716EBB">
            <w:pPr>
              <w:bidi/>
              <w:jc w:val="both"/>
              <w:rPr>
                <w:rFonts w:ascii="David" w:hAnsi="David" w:cs="David"/>
                <w:sz w:val="26"/>
                <w:szCs w:val="26"/>
                <w:rtl/>
              </w:rPr>
            </w:pPr>
            <w:r w:rsidRPr="002E0446">
              <w:rPr>
                <w:rFonts w:ascii="David" w:hAnsi="David" w:cs="David"/>
                <w:sz w:val="26"/>
                <w:szCs w:val="26"/>
                <w:rtl/>
              </w:rPr>
              <w:t>33.</w:t>
            </w:r>
          </w:p>
        </w:tc>
        <w:tc>
          <w:tcPr>
            <w:tcW w:w="6391" w:type="dxa"/>
            <w:gridSpan w:val="7"/>
          </w:tcPr>
          <w:p w14:paraId="6CE6A044" w14:textId="77777777" w:rsidR="00716EBB" w:rsidRPr="002E0446" w:rsidRDefault="00665C8A" w:rsidP="00716EBB">
            <w:pPr>
              <w:bidi/>
              <w:jc w:val="both"/>
              <w:rPr>
                <w:rFonts w:ascii="David" w:hAnsi="David" w:cs="David"/>
                <w:sz w:val="26"/>
                <w:szCs w:val="26"/>
                <w:rtl/>
              </w:rPr>
            </w:pPr>
            <w:r w:rsidRPr="002E0446">
              <w:rPr>
                <w:rFonts w:ascii="David" w:hAnsi="David" w:cs="David"/>
                <w:sz w:val="26"/>
                <w:szCs w:val="26"/>
                <w:rtl/>
              </w:rPr>
              <w:t>אלה דינם מאסר שלוש שנים או קנס בגובה הקבוע בסעיף 1(א)(3) לצו בדבר העלאת קנסות, או שני העונשים כאחד:</w:t>
            </w:r>
          </w:p>
        </w:tc>
      </w:tr>
      <w:tr w:rsidR="007304BC" w:rsidRPr="002E0446" w14:paraId="1F7ED09E" w14:textId="77777777" w:rsidTr="00967C27">
        <w:tc>
          <w:tcPr>
            <w:tcW w:w="1354" w:type="dxa"/>
          </w:tcPr>
          <w:p w14:paraId="06D33E58" w14:textId="77777777" w:rsidR="00716EBB" w:rsidRPr="002E0446" w:rsidRDefault="00716EBB" w:rsidP="00716EBB">
            <w:pPr>
              <w:bidi/>
              <w:jc w:val="both"/>
              <w:rPr>
                <w:rFonts w:ascii="David" w:hAnsi="David" w:cs="David"/>
                <w:b/>
                <w:bCs/>
                <w:sz w:val="26"/>
                <w:szCs w:val="26"/>
                <w:rtl/>
              </w:rPr>
            </w:pPr>
          </w:p>
        </w:tc>
        <w:tc>
          <w:tcPr>
            <w:tcW w:w="712" w:type="dxa"/>
          </w:tcPr>
          <w:p w14:paraId="710B7774" w14:textId="77777777" w:rsidR="00716EBB" w:rsidRPr="002E0446" w:rsidRDefault="00716EBB" w:rsidP="00716EBB">
            <w:pPr>
              <w:bidi/>
              <w:jc w:val="both"/>
              <w:rPr>
                <w:rFonts w:ascii="David" w:hAnsi="David" w:cs="David"/>
                <w:sz w:val="26"/>
                <w:szCs w:val="26"/>
                <w:rtl/>
              </w:rPr>
            </w:pPr>
          </w:p>
        </w:tc>
        <w:tc>
          <w:tcPr>
            <w:tcW w:w="584" w:type="dxa"/>
          </w:tcPr>
          <w:p w14:paraId="5FF293E6" w14:textId="77777777" w:rsidR="00716EBB" w:rsidRPr="002E0446" w:rsidRDefault="00665C8A" w:rsidP="00716EBB">
            <w:pPr>
              <w:bidi/>
              <w:jc w:val="both"/>
              <w:rPr>
                <w:rFonts w:ascii="David" w:hAnsi="David" w:cs="David"/>
                <w:sz w:val="26"/>
                <w:szCs w:val="26"/>
                <w:rtl/>
              </w:rPr>
            </w:pPr>
            <w:r w:rsidRPr="002E0446">
              <w:rPr>
                <w:rFonts w:ascii="David" w:hAnsi="David" w:cs="David"/>
                <w:sz w:val="26"/>
                <w:szCs w:val="26"/>
                <w:rtl/>
              </w:rPr>
              <w:t>(א)</w:t>
            </w:r>
          </w:p>
        </w:tc>
        <w:tc>
          <w:tcPr>
            <w:tcW w:w="5807" w:type="dxa"/>
            <w:gridSpan w:val="6"/>
          </w:tcPr>
          <w:p w14:paraId="7820DB02" w14:textId="77777777" w:rsidR="00716EBB" w:rsidRPr="002E0446" w:rsidRDefault="00665C8A" w:rsidP="00716EBB">
            <w:pPr>
              <w:bidi/>
              <w:jc w:val="both"/>
              <w:rPr>
                <w:rFonts w:ascii="David" w:hAnsi="David" w:cs="David"/>
                <w:sz w:val="26"/>
                <w:szCs w:val="26"/>
                <w:rtl/>
              </w:rPr>
            </w:pPr>
            <w:r w:rsidRPr="002E0446">
              <w:rPr>
                <w:rFonts w:ascii="David" w:hAnsi="David" w:cs="David"/>
                <w:sz w:val="26"/>
                <w:szCs w:val="26"/>
                <w:rtl/>
              </w:rPr>
              <w:t>פקיד-מכס או שוטר שתפס בקנוניה כלי הובלה או טובין הצפויים לחילוט או מסר אותם או עשה סידורים למסרם או להימנע מתפיסתם, או שקשר קשר עם אדם אחר, או שהסכים עמו בשתיקה, לייבא או לייצא טובין במטרה לתפוס כלי הובלה או טובין ולקבל פרס על אותה תפיסה, או שנמצא מעורב בהברחתם של טובין במטרה כזו;</w:t>
            </w:r>
          </w:p>
        </w:tc>
      </w:tr>
      <w:tr w:rsidR="007304BC" w:rsidRPr="002E0446" w14:paraId="64C2E177" w14:textId="77777777" w:rsidTr="00967C27">
        <w:tc>
          <w:tcPr>
            <w:tcW w:w="1354" w:type="dxa"/>
          </w:tcPr>
          <w:p w14:paraId="5F15FEA9" w14:textId="77777777" w:rsidR="00716EBB" w:rsidRPr="002E0446" w:rsidRDefault="00716EBB" w:rsidP="00716EBB">
            <w:pPr>
              <w:bidi/>
              <w:jc w:val="both"/>
              <w:rPr>
                <w:rFonts w:ascii="David" w:hAnsi="David" w:cs="David"/>
                <w:b/>
                <w:bCs/>
                <w:sz w:val="26"/>
                <w:szCs w:val="26"/>
                <w:rtl/>
              </w:rPr>
            </w:pPr>
          </w:p>
        </w:tc>
        <w:tc>
          <w:tcPr>
            <w:tcW w:w="712" w:type="dxa"/>
          </w:tcPr>
          <w:p w14:paraId="69D77B40" w14:textId="77777777" w:rsidR="00716EBB" w:rsidRPr="002E0446" w:rsidRDefault="00716EBB" w:rsidP="00716EBB">
            <w:pPr>
              <w:bidi/>
              <w:jc w:val="both"/>
              <w:rPr>
                <w:rFonts w:ascii="David" w:hAnsi="David" w:cs="David"/>
                <w:sz w:val="26"/>
                <w:szCs w:val="26"/>
                <w:rtl/>
              </w:rPr>
            </w:pPr>
          </w:p>
        </w:tc>
        <w:tc>
          <w:tcPr>
            <w:tcW w:w="584" w:type="dxa"/>
          </w:tcPr>
          <w:p w14:paraId="0AA028A2" w14:textId="77777777" w:rsidR="00716EBB" w:rsidRPr="002E0446" w:rsidRDefault="00665C8A" w:rsidP="00716EBB">
            <w:pPr>
              <w:bidi/>
              <w:jc w:val="both"/>
              <w:rPr>
                <w:rFonts w:ascii="David" w:hAnsi="David" w:cs="David"/>
                <w:sz w:val="26"/>
                <w:szCs w:val="26"/>
                <w:rtl/>
              </w:rPr>
            </w:pPr>
            <w:r w:rsidRPr="002E0446">
              <w:rPr>
                <w:rFonts w:ascii="David" w:hAnsi="David" w:cs="David"/>
                <w:sz w:val="26"/>
                <w:szCs w:val="26"/>
                <w:rtl/>
              </w:rPr>
              <w:t>(ב)</w:t>
            </w:r>
          </w:p>
        </w:tc>
        <w:tc>
          <w:tcPr>
            <w:tcW w:w="5807" w:type="dxa"/>
            <w:gridSpan w:val="6"/>
          </w:tcPr>
          <w:p w14:paraId="3D439549" w14:textId="77777777" w:rsidR="00716EBB" w:rsidRPr="002E0446" w:rsidRDefault="00665C8A" w:rsidP="00716EBB">
            <w:pPr>
              <w:bidi/>
              <w:jc w:val="both"/>
              <w:rPr>
                <w:rFonts w:ascii="David" w:hAnsi="David" w:cs="David"/>
                <w:sz w:val="26"/>
                <w:szCs w:val="26"/>
                <w:rtl/>
              </w:rPr>
            </w:pPr>
            <w:r w:rsidRPr="002E0446">
              <w:rPr>
                <w:rFonts w:ascii="David" w:hAnsi="David" w:cs="David"/>
                <w:sz w:val="26"/>
                <w:szCs w:val="26"/>
                <w:rtl/>
              </w:rPr>
              <w:t>הנותן שוחד, פרס או גמול לפקיד-מכס, או מביא לידי נתינתם, וכן המציע או מבטיח לפקיד-מכס לתת לו אחד מאלה או להביא לידי נתינתם, או העושה עמו קנוניה, והכל מתוך כוונה לשדלו בכל דרך שהיא להזנחת תפקידו, וכן המנסה – באיומים בדרישות או בהבטחות – להשפיע על פקיד-מכס במילוי תפקידו;</w:t>
            </w:r>
          </w:p>
        </w:tc>
      </w:tr>
      <w:tr w:rsidR="007304BC" w:rsidRPr="002E0446" w14:paraId="022FAFD8" w14:textId="77777777" w:rsidTr="00967C27">
        <w:tc>
          <w:tcPr>
            <w:tcW w:w="1354" w:type="dxa"/>
          </w:tcPr>
          <w:p w14:paraId="23508B2B" w14:textId="77777777" w:rsidR="00716EBB" w:rsidRPr="002E0446" w:rsidRDefault="00716EBB" w:rsidP="00716EBB">
            <w:pPr>
              <w:bidi/>
              <w:jc w:val="both"/>
              <w:rPr>
                <w:rFonts w:ascii="David" w:hAnsi="David" w:cs="David"/>
                <w:b/>
                <w:bCs/>
                <w:sz w:val="26"/>
                <w:szCs w:val="26"/>
                <w:rtl/>
              </w:rPr>
            </w:pPr>
          </w:p>
        </w:tc>
        <w:tc>
          <w:tcPr>
            <w:tcW w:w="712" w:type="dxa"/>
          </w:tcPr>
          <w:p w14:paraId="63F7AA8A" w14:textId="77777777" w:rsidR="00716EBB" w:rsidRPr="002E0446" w:rsidRDefault="00716EBB" w:rsidP="00716EBB">
            <w:pPr>
              <w:bidi/>
              <w:jc w:val="both"/>
              <w:rPr>
                <w:rFonts w:ascii="David" w:hAnsi="David" w:cs="David"/>
                <w:sz w:val="26"/>
                <w:szCs w:val="26"/>
                <w:rtl/>
              </w:rPr>
            </w:pPr>
          </w:p>
        </w:tc>
        <w:tc>
          <w:tcPr>
            <w:tcW w:w="584" w:type="dxa"/>
          </w:tcPr>
          <w:p w14:paraId="2F5659A2" w14:textId="77777777" w:rsidR="00716EBB" w:rsidRPr="002E0446" w:rsidRDefault="00665C8A" w:rsidP="00716EBB">
            <w:pPr>
              <w:bidi/>
              <w:jc w:val="both"/>
              <w:rPr>
                <w:rFonts w:ascii="David" w:hAnsi="David" w:cs="David"/>
                <w:sz w:val="26"/>
                <w:szCs w:val="26"/>
                <w:rtl/>
              </w:rPr>
            </w:pPr>
            <w:r w:rsidRPr="002E0446">
              <w:rPr>
                <w:rFonts w:ascii="David" w:hAnsi="David" w:cs="David"/>
                <w:sz w:val="26"/>
                <w:szCs w:val="26"/>
                <w:rtl/>
              </w:rPr>
              <w:t>(ג)</w:t>
            </w:r>
          </w:p>
        </w:tc>
        <w:tc>
          <w:tcPr>
            <w:tcW w:w="5807" w:type="dxa"/>
            <w:gridSpan w:val="6"/>
          </w:tcPr>
          <w:p w14:paraId="1EB96C1A" w14:textId="77777777" w:rsidR="00716EBB" w:rsidRPr="002E0446" w:rsidRDefault="00665C8A" w:rsidP="00716EBB">
            <w:pPr>
              <w:bidi/>
              <w:jc w:val="both"/>
              <w:rPr>
                <w:rFonts w:ascii="David" w:hAnsi="David" w:cs="David"/>
                <w:sz w:val="26"/>
                <w:szCs w:val="26"/>
                <w:rtl/>
              </w:rPr>
            </w:pPr>
            <w:r w:rsidRPr="002E0446">
              <w:rPr>
                <w:rFonts w:ascii="David" w:hAnsi="David" w:cs="David"/>
                <w:sz w:val="26"/>
                <w:szCs w:val="26"/>
                <w:rtl/>
              </w:rPr>
              <w:t>המחלץ טובין שנתפסו, והמשפך טובין, משברם או משמידם, והמשמיד תעודות המתייחסות אליהם, בין שעשה כך לפני תפיסת הטובין ובין לאחריה, במטרה למנוע את תפיסתם או הבטחתם או למנוע הוכחת עבירה.</w:t>
            </w:r>
          </w:p>
          <w:p w14:paraId="4A74E987" w14:textId="77777777" w:rsidR="00DB3A6D" w:rsidRPr="002E0446" w:rsidRDefault="00DB3A6D" w:rsidP="006D0FEC">
            <w:pPr>
              <w:bidi/>
              <w:jc w:val="both"/>
              <w:rPr>
                <w:rFonts w:ascii="David" w:hAnsi="David" w:cs="David"/>
                <w:sz w:val="26"/>
                <w:szCs w:val="26"/>
                <w:rtl/>
              </w:rPr>
            </w:pPr>
          </w:p>
        </w:tc>
      </w:tr>
      <w:tr w:rsidR="007304BC" w:rsidRPr="002E0446" w14:paraId="0596BB10" w14:textId="77777777" w:rsidTr="00967C27">
        <w:tc>
          <w:tcPr>
            <w:tcW w:w="1354" w:type="dxa"/>
          </w:tcPr>
          <w:p w14:paraId="7A79B61A" w14:textId="77777777" w:rsidR="00716EBB" w:rsidRPr="002E0446" w:rsidRDefault="00665C8A" w:rsidP="00716EBB">
            <w:pPr>
              <w:bidi/>
              <w:jc w:val="both"/>
              <w:rPr>
                <w:rFonts w:ascii="David" w:hAnsi="David" w:cs="David"/>
                <w:b/>
                <w:bCs/>
                <w:sz w:val="26"/>
                <w:szCs w:val="26"/>
                <w:rtl/>
              </w:rPr>
            </w:pPr>
            <w:r w:rsidRPr="002E0446">
              <w:rPr>
                <w:rFonts w:ascii="David" w:hAnsi="David" w:cs="David"/>
                <w:b/>
                <w:bCs/>
                <w:sz w:val="26"/>
                <w:szCs w:val="26"/>
                <w:rtl/>
              </w:rPr>
              <w:t>סילוק או השמדה של טובין חבי מכס</w:t>
            </w:r>
          </w:p>
        </w:tc>
        <w:tc>
          <w:tcPr>
            <w:tcW w:w="712" w:type="dxa"/>
          </w:tcPr>
          <w:p w14:paraId="2A4BEBF9" w14:textId="77777777" w:rsidR="00716EBB" w:rsidRPr="002E0446" w:rsidRDefault="00665C8A" w:rsidP="00716EBB">
            <w:pPr>
              <w:bidi/>
              <w:jc w:val="both"/>
              <w:rPr>
                <w:rFonts w:ascii="David" w:hAnsi="David" w:cs="David"/>
                <w:sz w:val="26"/>
                <w:szCs w:val="26"/>
                <w:rtl/>
              </w:rPr>
            </w:pPr>
            <w:r w:rsidRPr="002E0446">
              <w:rPr>
                <w:rFonts w:ascii="David" w:hAnsi="David" w:cs="David"/>
                <w:sz w:val="26"/>
                <w:szCs w:val="26"/>
                <w:rtl/>
              </w:rPr>
              <w:t>34</w:t>
            </w:r>
            <w:r w:rsidR="00463BF5" w:rsidRPr="002E0446">
              <w:rPr>
                <w:rFonts w:ascii="David" w:hAnsi="David" w:cs="David"/>
                <w:sz w:val="26"/>
                <w:szCs w:val="26"/>
                <w:rtl/>
              </w:rPr>
              <w:t>.</w:t>
            </w:r>
          </w:p>
        </w:tc>
        <w:tc>
          <w:tcPr>
            <w:tcW w:w="6391" w:type="dxa"/>
            <w:gridSpan w:val="7"/>
          </w:tcPr>
          <w:p w14:paraId="3DA888D9" w14:textId="77777777" w:rsidR="00716EBB" w:rsidRPr="002E0446" w:rsidRDefault="00665C8A" w:rsidP="00716EBB">
            <w:pPr>
              <w:bidi/>
              <w:jc w:val="both"/>
              <w:rPr>
                <w:rFonts w:ascii="David" w:hAnsi="David" w:cs="David"/>
                <w:sz w:val="26"/>
                <w:szCs w:val="26"/>
                <w:rtl/>
              </w:rPr>
            </w:pPr>
            <w:r w:rsidRPr="002E0446">
              <w:rPr>
                <w:rFonts w:ascii="David" w:hAnsi="David" w:cs="David"/>
                <w:sz w:val="26"/>
                <w:szCs w:val="26"/>
                <w:rtl/>
              </w:rPr>
              <w:t>אלה דינם מאסר שנתיים או קנס בגובה הקבוע בסעיף 1(א)(3) לצו בדבר העלאת קנסות:</w:t>
            </w:r>
          </w:p>
        </w:tc>
      </w:tr>
      <w:tr w:rsidR="007304BC" w:rsidRPr="002E0446" w14:paraId="2648280A" w14:textId="77777777" w:rsidTr="00967C27">
        <w:tc>
          <w:tcPr>
            <w:tcW w:w="1354" w:type="dxa"/>
          </w:tcPr>
          <w:p w14:paraId="0292FA35" w14:textId="77777777" w:rsidR="00716EBB" w:rsidRPr="002E0446" w:rsidRDefault="00716EBB" w:rsidP="00716EBB">
            <w:pPr>
              <w:bidi/>
              <w:jc w:val="both"/>
              <w:rPr>
                <w:rFonts w:ascii="David" w:hAnsi="David" w:cs="David"/>
                <w:b/>
                <w:bCs/>
                <w:sz w:val="26"/>
                <w:szCs w:val="26"/>
                <w:rtl/>
              </w:rPr>
            </w:pPr>
          </w:p>
        </w:tc>
        <w:tc>
          <w:tcPr>
            <w:tcW w:w="712" w:type="dxa"/>
          </w:tcPr>
          <w:p w14:paraId="5B9568DE" w14:textId="77777777" w:rsidR="00716EBB" w:rsidRPr="002E0446" w:rsidRDefault="00716EBB" w:rsidP="00716EBB">
            <w:pPr>
              <w:bidi/>
              <w:jc w:val="both"/>
              <w:rPr>
                <w:rFonts w:ascii="David" w:hAnsi="David" w:cs="David"/>
                <w:sz w:val="26"/>
                <w:szCs w:val="26"/>
                <w:rtl/>
              </w:rPr>
            </w:pPr>
          </w:p>
        </w:tc>
        <w:tc>
          <w:tcPr>
            <w:tcW w:w="584" w:type="dxa"/>
          </w:tcPr>
          <w:p w14:paraId="0DE4ED89" w14:textId="77777777" w:rsidR="00716EBB" w:rsidRPr="002E0446" w:rsidRDefault="00665C8A" w:rsidP="00716EBB">
            <w:pPr>
              <w:bidi/>
              <w:jc w:val="both"/>
              <w:rPr>
                <w:rFonts w:ascii="David" w:hAnsi="David" w:cs="David"/>
                <w:sz w:val="26"/>
                <w:szCs w:val="26"/>
                <w:rtl/>
              </w:rPr>
            </w:pPr>
            <w:r w:rsidRPr="002E0446">
              <w:rPr>
                <w:rFonts w:ascii="David" w:hAnsi="David" w:cs="David"/>
                <w:sz w:val="26"/>
                <w:szCs w:val="26"/>
                <w:rtl/>
              </w:rPr>
              <w:t>(א)</w:t>
            </w:r>
          </w:p>
        </w:tc>
        <w:tc>
          <w:tcPr>
            <w:tcW w:w="5807" w:type="dxa"/>
            <w:gridSpan w:val="6"/>
          </w:tcPr>
          <w:p w14:paraId="227965EE" w14:textId="77777777" w:rsidR="00716EBB" w:rsidRPr="002E0446" w:rsidRDefault="00665C8A" w:rsidP="00716EBB">
            <w:pPr>
              <w:bidi/>
              <w:jc w:val="both"/>
              <w:rPr>
                <w:rFonts w:ascii="David" w:hAnsi="David" w:cs="David"/>
                <w:sz w:val="26"/>
                <w:szCs w:val="26"/>
                <w:rtl/>
              </w:rPr>
            </w:pPr>
            <w:r w:rsidRPr="002E0446">
              <w:rPr>
                <w:rFonts w:ascii="David" w:hAnsi="David" w:cs="David"/>
                <w:sz w:val="26"/>
                <w:szCs w:val="26"/>
                <w:rtl/>
              </w:rPr>
              <w:t>המסלק טובין חבי מכס ממחסן בלא רשותו של פקיד-המכס המוסמך או בלא תשלום מכס או בלא ערובה לשילומו</w:t>
            </w:r>
            <w:r w:rsidR="00D66B1B" w:rsidRPr="002E0446">
              <w:rPr>
                <w:rFonts w:ascii="David" w:hAnsi="David" w:cs="David"/>
                <w:sz w:val="26"/>
                <w:szCs w:val="26"/>
                <w:rtl/>
              </w:rPr>
              <w:t>.</w:t>
            </w:r>
          </w:p>
        </w:tc>
      </w:tr>
      <w:tr w:rsidR="007304BC" w:rsidRPr="002E0446" w14:paraId="0DFB96DA" w14:textId="77777777" w:rsidTr="00967C27">
        <w:tc>
          <w:tcPr>
            <w:tcW w:w="1354" w:type="dxa"/>
          </w:tcPr>
          <w:p w14:paraId="3934D389" w14:textId="77777777" w:rsidR="00716EBB" w:rsidRPr="002E0446" w:rsidRDefault="00716EBB" w:rsidP="00716EBB">
            <w:pPr>
              <w:bidi/>
              <w:jc w:val="both"/>
              <w:rPr>
                <w:rFonts w:ascii="David" w:hAnsi="David" w:cs="David"/>
                <w:b/>
                <w:bCs/>
                <w:sz w:val="26"/>
                <w:szCs w:val="26"/>
                <w:rtl/>
              </w:rPr>
            </w:pPr>
          </w:p>
        </w:tc>
        <w:tc>
          <w:tcPr>
            <w:tcW w:w="712" w:type="dxa"/>
          </w:tcPr>
          <w:p w14:paraId="3AA408AF" w14:textId="77777777" w:rsidR="00716EBB" w:rsidRPr="002E0446" w:rsidRDefault="00716EBB" w:rsidP="00716EBB">
            <w:pPr>
              <w:bidi/>
              <w:jc w:val="both"/>
              <w:rPr>
                <w:rFonts w:ascii="David" w:hAnsi="David" w:cs="David"/>
                <w:sz w:val="26"/>
                <w:szCs w:val="26"/>
                <w:rtl/>
              </w:rPr>
            </w:pPr>
          </w:p>
        </w:tc>
        <w:tc>
          <w:tcPr>
            <w:tcW w:w="584" w:type="dxa"/>
          </w:tcPr>
          <w:p w14:paraId="41EDFA37" w14:textId="77777777" w:rsidR="00716EBB" w:rsidRPr="002E0446" w:rsidRDefault="00665C8A" w:rsidP="00716EBB">
            <w:pPr>
              <w:bidi/>
              <w:jc w:val="both"/>
              <w:rPr>
                <w:rFonts w:ascii="David" w:hAnsi="David" w:cs="David"/>
                <w:sz w:val="26"/>
                <w:szCs w:val="26"/>
                <w:rtl/>
              </w:rPr>
            </w:pPr>
            <w:r w:rsidRPr="002E0446">
              <w:rPr>
                <w:rFonts w:ascii="David" w:hAnsi="David" w:cs="David"/>
                <w:sz w:val="26"/>
                <w:szCs w:val="26"/>
                <w:rtl/>
              </w:rPr>
              <w:t>(ב)</w:t>
            </w:r>
          </w:p>
        </w:tc>
        <w:tc>
          <w:tcPr>
            <w:tcW w:w="5807" w:type="dxa"/>
            <w:gridSpan w:val="6"/>
          </w:tcPr>
          <w:p w14:paraId="61A4E53F" w14:textId="77777777" w:rsidR="00716EBB" w:rsidRPr="002E0446" w:rsidRDefault="00665C8A" w:rsidP="00716EBB">
            <w:pPr>
              <w:bidi/>
              <w:jc w:val="both"/>
              <w:rPr>
                <w:rFonts w:ascii="David" w:hAnsi="David" w:cs="David"/>
                <w:sz w:val="26"/>
                <w:szCs w:val="26"/>
                <w:rtl/>
              </w:rPr>
            </w:pPr>
            <w:r w:rsidRPr="002E0446">
              <w:rPr>
                <w:rFonts w:ascii="David" w:hAnsi="David" w:cs="David"/>
                <w:sz w:val="26"/>
                <w:szCs w:val="26"/>
                <w:rtl/>
              </w:rPr>
              <w:t>המשמיד במזיד טובין שהוחסנו כהלכה</w:t>
            </w:r>
            <w:r w:rsidR="00D66B1B" w:rsidRPr="002E0446">
              <w:rPr>
                <w:rFonts w:ascii="David" w:hAnsi="David" w:cs="David"/>
                <w:sz w:val="26"/>
                <w:szCs w:val="26"/>
                <w:rtl/>
              </w:rPr>
              <w:t>.</w:t>
            </w:r>
          </w:p>
        </w:tc>
      </w:tr>
      <w:tr w:rsidR="007304BC" w:rsidRPr="002E0446" w14:paraId="3110B468" w14:textId="77777777" w:rsidTr="00967C27">
        <w:tc>
          <w:tcPr>
            <w:tcW w:w="1354" w:type="dxa"/>
          </w:tcPr>
          <w:p w14:paraId="07D6F16E" w14:textId="77777777" w:rsidR="000B77D9" w:rsidRPr="002E0446" w:rsidRDefault="000B77D9" w:rsidP="00716EBB">
            <w:pPr>
              <w:bidi/>
              <w:jc w:val="both"/>
              <w:rPr>
                <w:rFonts w:ascii="David" w:hAnsi="David" w:cs="David"/>
                <w:b/>
                <w:bCs/>
                <w:sz w:val="26"/>
                <w:szCs w:val="26"/>
                <w:rtl/>
              </w:rPr>
            </w:pPr>
          </w:p>
        </w:tc>
        <w:tc>
          <w:tcPr>
            <w:tcW w:w="712" w:type="dxa"/>
          </w:tcPr>
          <w:p w14:paraId="5BF8C055" w14:textId="77777777" w:rsidR="000B77D9" w:rsidRPr="002E0446" w:rsidRDefault="000B77D9" w:rsidP="00716EBB">
            <w:pPr>
              <w:bidi/>
              <w:jc w:val="both"/>
              <w:rPr>
                <w:rFonts w:ascii="David" w:hAnsi="David" w:cs="David"/>
                <w:sz w:val="26"/>
                <w:szCs w:val="26"/>
                <w:rtl/>
              </w:rPr>
            </w:pPr>
          </w:p>
        </w:tc>
        <w:tc>
          <w:tcPr>
            <w:tcW w:w="584" w:type="dxa"/>
          </w:tcPr>
          <w:p w14:paraId="70F75FA2" w14:textId="77777777" w:rsidR="000B77D9" w:rsidRPr="002E0446" w:rsidRDefault="00665C8A" w:rsidP="00716EBB">
            <w:pPr>
              <w:bidi/>
              <w:jc w:val="both"/>
              <w:rPr>
                <w:rFonts w:ascii="David" w:hAnsi="David" w:cs="David"/>
                <w:sz w:val="26"/>
                <w:szCs w:val="26"/>
                <w:rtl/>
              </w:rPr>
            </w:pPr>
            <w:r w:rsidRPr="002E0446">
              <w:rPr>
                <w:rFonts w:ascii="David" w:hAnsi="David" w:cs="David"/>
                <w:sz w:val="26"/>
                <w:szCs w:val="26"/>
                <w:rtl/>
              </w:rPr>
              <w:t>(ג)</w:t>
            </w:r>
          </w:p>
        </w:tc>
        <w:tc>
          <w:tcPr>
            <w:tcW w:w="5807" w:type="dxa"/>
            <w:gridSpan w:val="6"/>
          </w:tcPr>
          <w:p w14:paraId="5D1CB320" w14:textId="77777777" w:rsidR="000B77D9" w:rsidRPr="002E0446" w:rsidRDefault="00665C8A" w:rsidP="00716EBB">
            <w:pPr>
              <w:bidi/>
              <w:jc w:val="both"/>
              <w:rPr>
                <w:rFonts w:ascii="David" w:hAnsi="David" w:cs="David"/>
                <w:sz w:val="26"/>
                <w:szCs w:val="26"/>
                <w:rtl/>
              </w:rPr>
            </w:pPr>
            <w:r w:rsidRPr="002E0446">
              <w:rPr>
                <w:rFonts w:ascii="David" w:hAnsi="David" w:cs="David"/>
                <w:sz w:val="26"/>
                <w:szCs w:val="26"/>
                <w:rtl/>
              </w:rPr>
              <w:t>התוקף פקיד-מכס, או אדם אחר המועסק כהלכה במניעת הברחה, המתנגד להם או המפריע להם אגב שימוש בכוח או באלימות בשעת מילוי תפקידם.</w:t>
            </w:r>
          </w:p>
        </w:tc>
      </w:tr>
      <w:tr w:rsidR="007304BC" w:rsidRPr="002E0446" w14:paraId="154E29F7" w14:textId="77777777" w:rsidTr="00967C27">
        <w:tc>
          <w:tcPr>
            <w:tcW w:w="1354" w:type="dxa"/>
          </w:tcPr>
          <w:p w14:paraId="68E5D531" w14:textId="77777777" w:rsidR="00AB265C" w:rsidRPr="002E0446" w:rsidRDefault="00AB265C" w:rsidP="00716EBB">
            <w:pPr>
              <w:bidi/>
              <w:jc w:val="both"/>
              <w:rPr>
                <w:rFonts w:ascii="David" w:hAnsi="David" w:cs="David"/>
                <w:b/>
                <w:bCs/>
                <w:sz w:val="26"/>
                <w:szCs w:val="26"/>
                <w:rtl/>
              </w:rPr>
            </w:pPr>
          </w:p>
        </w:tc>
        <w:tc>
          <w:tcPr>
            <w:tcW w:w="712" w:type="dxa"/>
          </w:tcPr>
          <w:p w14:paraId="5430A9B8" w14:textId="77777777" w:rsidR="00AB265C" w:rsidRPr="002E0446" w:rsidRDefault="00AB265C" w:rsidP="00716EBB">
            <w:pPr>
              <w:bidi/>
              <w:jc w:val="both"/>
              <w:rPr>
                <w:rFonts w:ascii="David" w:hAnsi="David" w:cs="David"/>
                <w:sz w:val="26"/>
                <w:szCs w:val="26"/>
                <w:rtl/>
              </w:rPr>
            </w:pPr>
          </w:p>
        </w:tc>
        <w:tc>
          <w:tcPr>
            <w:tcW w:w="6391" w:type="dxa"/>
            <w:gridSpan w:val="7"/>
          </w:tcPr>
          <w:p w14:paraId="69EBC76A" w14:textId="77777777" w:rsidR="00AB265C" w:rsidRPr="002E0446" w:rsidRDefault="00AB265C" w:rsidP="00716EBB">
            <w:pPr>
              <w:bidi/>
              <w:jc w:val="both"/>
              <w:rPr>
                <w:rFonts w:ascii="David" w:hAnsi="David" w:cs="David"/>
                <w:sz w:val="26"/>
                <w:szCs w:val="26"/>
                <w:rtl/>
              </w:rPr>
            </w:pPr>
          </w:p>
        </w:tc>
      </w:tr>
      <w:tr w:rsidR="007304BC" w:rsidRPr="002E0446" w14:paraId="124F4712" w14:textId="77777777" w:rsidTr="00967C27">
        <w:tc>
          <w:tcPr>
            <w:tcW w:w="1354" w:type="dxa"/>
          </w:tcPr>
          <w:p w14:paraId="72ACB741" w14:textId="77777777" w:rsidR="00716EBB" w:rsidRPr="002E0446" w:rsidRDefault="00665C8A" w:rsidP="00716EBB">
            <w:pPr>
              <w:bidi/>
              <w:jc w:val="both"/>
              <w:rPr>
                <w:rFonts w:ascii="David" w:hAnsi="David" w:cs="David"/>
                <w:b/>
                <w:bCs/>
                <w:sz w:val="26"/>
                <w:szCs w:val="26"/>
                <w:rtl/>
              </w:rPr>
            </w:pPr>
            <w:r w:rsidRPr="002E0446">
              <w:rPr>
                <w:rFonts w:ascii="David" w:hAnsi="David" w:cs="David"/>
                <w:b/>
                <w:bCs/>
                <w:sz w:val="26"/>
                <w:szCs w:val="26"/>
                <w:rtl/>
              </w:rPr>
              <w:t>הברחת טובין</w:t>
            </w:r>
          </w:p>
        </w:tc>
        <w:tc>
          <w:tcPr>
            <w:tcW w:w="712" w:type="dxa"/>
          </w:tcPr>
          <w:p w14:paraId="66FF203D" w14:textId="77777777" w:rsidR="00716EBB" w:rsidRPr="002E0446" w:rsidRDefault="00665C8A" w:rsidP="00716EBB">
            <w:pPr>
              <w:bidi/>
              <w:jc w:val="both"/>
              <w:rPr>
                <w:rFonts w:ascii="David" w:hAnsi="David" w:cs="David"/>
                <w:sz w:val="26"/>
                <w:szCs w:val="26"/>
                <w:rtl/>
              </w:rPr>
            </w:pPr>
            <w:r w:rsidRPr="002E0446">
              <w:rPr>
                <w:rFonts w:ascii="David" w:hAnsi="David" w:cs="David"/>
                <w:sz w:val="26"/>
                <w:szCs w:val="26"/>
                <w:rtl/>
              </w:rPr>
              <w:t>35</w:t>
            </w:r>
            <w:r w:rsidR="00463BF5" w:rsidRPr="002E0446">
              <w:rPr>
                <w:rFonts w:ascii="David" w:hAnsi="David" w:cs="David"/>
                <w:sz w:val="26"/>
                <w:szCs w:val="26"/>
                <w:rtl/>
              </w:rPr>
              <w:t>.</w:t>
            </w:r>
          </w:p>
        </w:tc>
        <w:tc>
          <w:tcPr>
            <w:tcW w:w="6391" w:type="dxa"/>
            <w:gridSpan w:val="7"/>
          </w:tcPr>
          <w:p w14:paraId="6484A617" w14:textId="77777777" w:rsidR="00716EBB" w:rsidRPr="002E0446" w:rsidRDefault="00665C8A" w:rsidP="00716EBB">
            <w:pPr>
              <w:bidi/>
              <w:jc w:val="both"/>
              <w:rPr>
                <w:rFonts w:ascii="David" w:hAnsi="David" w:cs="David"/>
                <w:sz w:val="26"/>
                <w:szCs w:val="26"/>
                <w:rtl/>
              </w:rPr>
            </w:pPr>
            <w:r w:rsidRPr="002E0446">
              <w:rPr>
                <w:rFonts w:ascii="David" w:hAnsi="David" w:cs="David"/>
                <w:sz w:val="26"/>
                <w:szCs w:val="26"/>
                <w:rtl/>
              </w:rPr>
              <w:t>אלה דינם מאסר שלוש שנים או כפל קנס בגובה הקבוע בסעיף 1(א)(3) לצו בדבר העלאת קנסות, ובהחזקת טובין מוברחים אף תשלום פי שלושה מסכום מסי היבוא החלים על אותם טובין:</w:t>
            </w:r>
          </w:p>
          <w:p w14:paraId="4FE4A9B4" w14:textId="77777777" w:rsidR="00D66B1B" w:rsidRPr="002E0446" w:rsidRDefault="00D66B1B" w:rsidP="00D66B1B">
            <w:pPr>
              <w:bidi/>
              <w:jc w:val="both"/>
              <w:rPr>
                <w:rFonts w:ascii="David" w:hAnsi="David" w:cs="David"/>
                <w:sz w:val="26"/>
                <w:szCs w:val="26"/>
                <w:rtl/>
              </w:rPr>
            </w:pPr>
          </w:p>
        </w:tc>
      </w:tr>
      <w:tr w:rsidR="007304BC" w:rsidRPr="002E0446" w14:paraId="3FF31497" w14:textId="77777777" w:rsidTr="00967C27">
        <w:tc>
          <w:tcPr>
            <w:tcW w:w="1354" w:type="dxa"/>
          </w:tcPr>
          <w:p w14:paraId="06662781" w14:textId="77777777" w:rsidR="00716EBB" w:rsidRPr="002E0446" w:rsidRDefault="00716EBB" w:rsidP="00716EBB">
            <w:pPr>
              <w:bidi/>
              <w:jc w:val="both"/>
              <w:rPr>
                <w:rFonts w:ascii="David" w:hAnsi="David" w:cs="David"/>
                <w:b/>
                <w:bCs/>
                <w:sz w:val="26"/>
                <w:szCs w:val="26"/>
                <w:rtl/>
              </w:rPr>
            </w:pPr>
          </w:p>
        </w:tc>
        <w:tc>
          <w:tcPr>
            <w:tcW w:w="712" w:type="dxa"/>
          </w:tcPr>
          <w:p w14:paraId="1806288D" w14:textId="77777777" w:rsidR="00716EBB" w:rsidRPr="002E0446" w:rsidRDefault="00716EBB" w:rsidP="00716EBB">
            <w:pPr>
              <w:bidi/>
              <w:jc w:val="both"/>
              <w:rPr>
                <w:rFonts w:ascii="David" w:hAnsi="David" w:cs="David"/>
                <w:sz w:val="26"/>
                <w:szCs w:val="26"/>
                <w:rtl/>
              </w:rPr>
            </w:pPr>
          </w:p>
        </w:tc>
        <w:tc>
          <w:tcPr>
            <w:tcW w:w="584" w:type="dxa"/>
          </w:tcPr>
          <w:p w14:paraId="3F4E74E7" w14:textId="77777777" w:rsidR="00716EBB" w:rsidRPr="002E0446" w:rsidRDefault="00665C8A" w:rsidP="00716EBB">
            <w:pPr>
              <w:bidi/>
              <w:jc w:val="both"/>
              <w:rPr>
                <w:rFonts w:ascii="David" w:hAnsi="David" w:cs="David"/>
                <w:sz w:val="26"/>
                <w:szCs w:val="26"/>
                <w:rtl/>
              </w:rPr>
            </w:pPr>
            <w:r w:rsidRPr="002E0446">
              <w:rPr>
                <w:rFonts w:ascii="David" w:hAnsi="David" w:cs="David"/>
                <w:sz w:val="26"/>
                <w:szCs w:val="26"/>
                <w:rtl/>
              </w:rPr>
              <w:t>(א)</w:t>
            </w:r>
          </w:p>
        </w:tc>
        <w:tc>
          <w:tcPr>
            <w:tcW w:w="5807" w:type="dxa"/>
            <w:gridSpan w:val="6"/>
          </w:tcPr>
          <w:p w14:paraId="3FE786ED" w14:textId="77777777" w:rsidR="00716EBB" w:rsidRPr="002E0446" w:rsidRDefault="00665C8A" w:rsidP="00716EBB">
            <w:pPr>
              <w:bidi/>
              <w:jc w:val="both"/>
              <w:rPr>
                <w:rFonts w:ascii="David" w:hAnsi="David" w:cs="David"/>
                <w:sz w:val="26"/>
                <w:szCs w:val="26"/>
                <w:rtl/>
              </w:rPr>
            </w:pPr>
            <w:r w:rsidRPr="002E0446">
              <w:rPr>
                <w:rFonts w:ascii="David" w:hAnsi="David" w:cs="David"/>
                <w:sz w:val="26"/>
                <w:szCs w:val="26"/>
                <w:rtl/>
              </w:rPr>
              <w:t>המבריח טובין;</w:t>
            </w:r>
          </w:p>
          <w:p w14:paraId="3030171A" w14:textId="77777777" w:rsidR="00D66B1B" w:rsidRPr="002E0446" w:rsidRDefault="00D66B1B" w:rsidP="00D66B1B">
            <w:pPr>
              <w:bidi/>
              <w:jc w:val="both"/>
              <w:rPr>
                <w:rFonts w:ascii="David" w:hAnsi="David" w:cs="David"/>
                <w:sz w:val="26"/>
                <w:szCs w:val="26"/>
                <w:rtl/>
              </w:rPr>
            </w:pPr>
          </w:p>
        </w:tc>
      </w:tr>
      <w:tr w:rsidR="007304BC" w:rsidRPr="002E0446" w14:paraId="3CFC2DEA" w14:textId="77777777" w:rsidTr="00967C27">
        <w:tc>
          <w:tcPr>
            <w:tcW w:w="1354" w:type="dxa"/>
          </w:tcPr>
          <w:p w14:paraId="6B69BE05" w14:textId="77777777" w:rsidR="00716EBB" w:rsidRPr="002E0446" w:rsidRDefault="00716EBB" w:rsidP="00716EBB">
            <w:pPr>
              <w:bidi/>
              <w:jc w:val="both"/>
              <w:rPr>
                <w:rFonts w:ascii="David" w:hAnsi="David" w:cs="David"/>
                <w:b/>
                <w:bCs/>
                <w:sz w:val="26"/>
                <w:szCs w:val="26"/>
                <w:rtl/>
              </w:rPr>
            </w:pPr>
          </w:p>
        </w:tc>
        <w:tc>
          <w:tcPr>
            <w:tcW w:w="712" w:type="dxa"/>
          </w:tcPr>
          <w:p w14:paraId="52ABA580" w14:textId="77777777" w:rsidR="00716EBB" w:rsidRPr="002E0446" w:rsidRDefault="00716EBB" w:rsidP="00716EBB">
            <w:pPr>
              <w:bidi/>
              <w:jc w:val="both"/>
              <w:rPr>
                <w:rFonts w:ascii="David" w:hAnsi="David" w:cs="David"/>
                <w:sz w:val="26"/>
                <w:szCs w:val="26"/>
                <w:rtl/>
              </w:rPr>
            </w:pPr>
          </w:p>
        </w:tc>
        <w:tc>
          <w:tcPr>
            <w:tcW w:w="584" w:type="dxa"/>
          </w:tcPr>
          <w:p w14:paraId="1DF8F7B1" w14:textId="77777777" w:rsidR="00716EBB" w:rsidRPr="002E0446" w:rsidRDefault="00665C8A" w:rsidP="00716EBB">
            <w:pPr>
              <w:bidi/>
              <w:jc w:val="both"/>
              <w:rPr>
                <w:rFonts w:ascii="David" w:hAnsi="David" w:cs="David"/>
                <w:sz w:val="26"/>
                <w:szCs w:val="26"/>
                <w:rtl/>
              </w:rPr>
            </w:pPr>
            <w:r w:rsidRPr="002E0446">
              <w:rPr>
                <w:rFonts w:ascii="David" w:hAnsi="David" w:cs="David"/>
                <w:sz w:val="26"/>
                <w:szCs w:val="26"/>
                <w:rtl/>
              </w:rPr>
              <w:t>(ב)</w:t>
            </w:r>
          </w:p>
        </w:tc>
        <w:tc>
          <w:tcPr>
            <w:tcW w:w="5807" w:type="dxa"/>
            <w:gridSpan w:val="6"/>
          </w:tcPr>
          <w:p w14:paraId="7343131F" w14:textId="77777777" w:rsidR="00716EBB" w:rsidRPr="002E0446" w:rsidRDefault="00665C8A" w:rsidP="00716EBB">
            <w:pPr>
              <w:bidi/>
              <w:jc w:val="both"/>
              <w:rPr>
                <w:rFonts w:ascii="David" w:hAnsi="David" w:cs="David"/>
                <w:sz w:val="26"/>
                <w:szCs w:val="26"/>
                <w:rtl/>
              </w:rPr>
            </w:pPr>
            <w:r w:rsidRPr="002E0446">
              <w:rPr>
                <w:rFonts w:ascii="David" w:hAnsi="David" w:cs="David"/>
                <w:sz w:val="26"/>
                <w:szCs w:val="26"/>
                <w:rtl/>
              </w:rPr>
              <w:t>המחזיק טובין מוברחים או טובין שייבואם אסור ולא הוכיח שיש לו הצדק כדי להחזיקם;</w:t>
            </w:r>
          </w:p>
          <w:p w14:paraId="6F417396" w14:textId="77777777" w:rsidR="00D66B1B" w:rsidRPr="002E0446" w:rsidRDefault="00D66B1B" w:rsidP="00D66B1B">
            <w:pPr>
              <w:bidi/>
              <w:jc w:val="both"/>
              <w:rPr>
                <w:rFonts w:ascii="David" w:hAnsi="David" w:cs="David"/>
                <w:sz w:val="26"/>
                <w:szCs w:val="26"/>
                <w:rtl/>
              </w:rPr>
            </w:pPr>
          </w:p>
        </w:tc>
      </w:tr>
      <w:tr w:rsidR="007304BC" w:rsidRPr="002E0446" w14:paraId="6A502CC2" w14:textId="77777777" w:rsidTr="00967C27">
        <w:tc>
          <w:tcPr>
            <w:tcW w:w="1354" w:type="dxa"/>
          </w:tcPr>
          <w:p w14:paraId="317A3D8E" w14:textId="77777777" w:rsidR="00716EBB" w:rsidRPr="002E0446" w:rsidRDefault="00716EBB" w:rsidP="00716EBB">
            <w:pPr>
              <w:bidi/>
              <w:jc w:val="both"/>
              <w:rPr>
                <w:rFonts w:ascii="David" w:hAnsi="David" w:cs="David"/>
                <w:b/>
                <w:bCs/>
                <w:sz w:val="26"/>
                <w:szCs w:val="26"/>
                <w:rtl/>
              </w:rPr>
            </w:pPr>
          </w:p>
        </w:tc>
        <w:tc>
          <w:tcPr>
            <w:tcW w:w="712" w:type="dxa"/>
          </w:tcPr>
          <w:p w14:paraId="3998385E" w14:textId="77777777" w:rsidR="00716EBB" w:rsidRPr="002E0446" w:rsidRDefault="00716EBB" w:rsidP="00716EBB">
            <w:pPr>
              <w:bidi/>
              <w:jc w:val="both"/>
              <w:rPr>
                <w:rFonts w:ascii="David" w:hAnsi="David" w:cs="David"/>
                <w:sz w:val="26"/>
                <w:szCs w:val="26"/>
                <w:rtl/>
              </w:rPr>
            </w:pPr>
          </w:p>
        </w:tc>
        <w:tc>
          <w:tcPr>
            <w:tcW w:w="584" w:type="dxa"/>
          </w:tcPr>
          <w:p w14:paraId="1FB74870" w14:textId="77777777" w:rsidR="00716EBB" w:rsidRPr="002E0446" w:rsidRDefault="00665C8A" w:rsidP="00716EBB">
            <w:pPr>
              <w:bidi/>
              <w:jc w:val="both"/>
              <w:rPr>
                <w:rFonts w:ascii="David" w:hAnsi="David" w:cs="David"/>
                <w:sz w:val="26"/>
                <w:szCs w:val="26"/>
                <w:rtl/>
              </w:rPr>
            </w:pPr>
            <w:r w:rsidRPr="002E0446">
              <w:rPr>
                <w:rFonts w:ascii="David" w:hAnsi="David" w:cs="David"/>
                <w:sz w:val="26"/>
                <w:szCs w:val="26"/>
                <w:rtl/>
              </w:rPr>
              <w:t>(ג)</w:t>
            </w:r>
          </w:p>
        </w:tc>
        <w:tc>
          <w:tcPr>
            <w:tcW w:w="5807" w:type="dxa"/>
            <w:gridSpan w:val="6"/>
          </w:tcPr>
          <w:p w14:paraId="5562C5CE" w14:textId="77777777" w:rsidR="00716EBB" w:rsidRPr="002E0446" w:rsidRDefault="00665C8A" w:rsidP="00716EBB">
            <w:pPr>
              <w:bidi/>
              <w:jc w:val="both"/>
              <w:rPr>
                <w:rFonts w:ascii="David" w:hAnsi="David" w:cs="David"/>
                <w:sz w:val="26"/>
                <w:szCs w:val="26"/>
                <w:rtl/>
              </w:rPr>
            </w:pPr>
            <w:r w:rsidRPr="002E0446">
              <w:rPr>
                <w:rFonts w:ascii="David" w:hAnsi="David" w:cs="David"/>
                <w:sz w:val="26"/>
                <w:szCs w:val="26"/>
                <w:rtl/>
              </w:rPr>
              <w:t>מי שבהחזקתו או במרותו או בפיקוחו טובין שייצואם אותה שעה אסור או מוגבל או מוסדר והוא מתכוון להבריחם או יודע שיש כוונה להבריחם.</w:t>
            </w:r>
          </w:p>
          <w:p w14:paraId="494B56DD" w14:textId="77777777" w:rsidR="00D66B1B" w:rsidRPr="002E0446" w:rsidRDefault="00D66B1B" w:rsidP="00D66B1B">
            <w:pPr>
              <w:bidi/>
              <w:jc w:val="both"/>
              <w:rPr>
                <w:rFonts w:ascii="David" w:hAnsi="David" w:cs="David"/>
                <w:sz w:val="26"/>
                <w:szCs w:val="26"/>
                <w:rtl/>
              </w:rPr>
            </w:pPr>
          </w:p>
        </w:tc>
      </w:tr>
      <w:tr w:rsidR="007304BC" w:rsidRPr="002E0446" w14:paraId="3F207E10" w14:textId="77777777" w:rsidTr="00967C27">
        <w:tc>
          <w:tcPr>
            <w:tcW w:w="1354" w:type="dxa"/>
          </w:tcPr>
          <w:p w14:paraId="20D1EB77" w14:textId="77777777" w:rsidR="00716EBB" w:rsidRPr="002E0446" w:rsidRDefault="00716EBB" w:rsidP="00716EBB">
            <w:pPr>
              <w:bidi/>
              <w:jc w:val="both"/>
              <w:rPr>
                <w:rFonts w:ascii="David" w:hAnsi="David" w:cs="David"/>
                <w:b/>
                <w:bCs/>
                <w:sz w:val="26"/>
                <w:szCs w:val="26"/>
                <w:rtl/>
              </w:rPr>
            </w:pPr>
          </w:p>
        </w:tc>
        <w:tc>
          <w:tcPr>
            <w:tcW w:w="712" w:type="dxa"/>
          </w:tcPr>
          <w:p w14:paraId="3042F7AB" w14:textId="77777777" w:rsidR="00716EBB" w:rsidRPr="002E0446" w:rsidRDefault="00716EBB" w:rsidP="00716EBB">
            <w:pPr>
              <w:bidi/>
              <w:jc w:val="both"/>
              <w:rPr>
                <w:rFonts w:ascii="David" w:hAnsi="David" w:cs="David"/>
                <w:sz w:val="26"/>
                <w:szCs w:val="26"/>
                <w:rtl/>
              </w:rPr>
            </w:pPr>
          </w:p>
        </w:tc>
        <w:tc>
          <w:tcPr>
            <w:tcW w:w="584" w:type="dxa"/>
          </w:tcPr>
          <w:p w14:paraId="142420E2" w14:textId="77777777" w:rsidR="00716EBB" w:rsidRPr="002E0446" w:rsidRDefault="00665C8A" w:rsidP="00716EBB">
            <w:pPr>
              <w:bidi/>
              <w:jc w:val="both"/>
              <w:rPr>
                <w:rFonts w:ascii="David" w:hAnsi="David" w:cs="David"/>
                <w:sz w:val="26"/>
                <w:szCs w:val="26"/>
                <w:rtl/>
              </w:rPr>
            </w:pPr>
            <w:r w:rsidRPr="002E0446">
              <w:rPr>
                <w:rFonts w:ascii="David" w:hAnsi="David" w:cs="David"/>
                <w:sz w:val="26"/>
                <w:szCs w:val="26"/>
                <w:rtl/>
              </w:rPr>
              <w:t>(ד)</w:t>
            </w:r>
          </w:p>
        </w:tc>
        <w:tc>
          <w:tcPr>
            <w:tcW w:w="5807" w:type="dxa"/>
            <w:gridSpan w:val="6"/>
          </w:tcPr>
          <w:p w14:paraId="490E35B3" w14:textId="77777777" w:rsidR="00716EBB" w:rsidRPr="002E0446" w:rsidRDefault="00665C8A" w:rsidP="00716EBB">
            <w:pPr>
              <w:bidi/>
              <w:jc w:val="both"/>
              <w:rPr>
                <w:rFonts w:ascii="David" w:hAnsi="David" w:cs="David"/>
                <w:sz w:val="26"/>
                <w:szCs w:val="26"/>
                <w:rtl/>
              </w:rPr>
            </w:pPr>
            <w:r w:rsidRPr="002E0446">
              <w:rPr>
                <w:rFonts w:ascii="David" w:hAnsi="David" w:cs="David"/>
                <w:sz w:val="26"/>
                <w:szCs w:val="26"/>
                <w:rtl/>
              </w:rPr>
              <w:t>בעל כלי הובלה המשתמש, או המניח ביודעין להשתמש, בכלי הובלה שלו להברחת טובין, או להובלה שלא כדין של טובין מוברחים או מחולטים.</w:t>
            </w:r>
          </w:p>
          <w:p w14:paraId="412EE553" w14:textId="77777777" w:rsidR="00D66B1B" w:rsidRPr="002E0446" w:rsidRDefault="00D66B1B" w:rsidP="00D66B1B">
            <w:pPr>
              <w:bidi/>
              <w:jc w:val="both"/>
              <w:rPr>
                <w:rFonts w:ascii="David" w:hAnsi="David" w:cs="David"/>
                <w:sz w:val="26"/>
                <w:szCs w:val="26"/>
                <w:rtl/>
              </w:rPr>
            </w:pPr>
          </w:p>
        </w:tc>
      </w:tr>
      <w:tr w:rsidR="007304BC" w:rsidRPr="002E0446" w14:paraId="3E363175" w14:textId="77777777" w:rsidTr="00967C27">
        <w:tc>
          <w:tcPr>
            <w:tcW w:w="1354" w:type="dxa"/>
          </w:tcPr>
          <w:p w14:paraId="5C910EA4" w14:textId="77777777" w:rsidR="00716EBB" w:rsidRPr="002E0446" w:rsidRDefault="00716EBB" w:rsidP="00716EBB">
            <w:pPr>
              <w:bidi/>
              <w:jc w:val="both"/>
              <w:rPr>
                <w:rFonts w:ascii="David" w:hAnsi="David" w:cs="David"/>
                <w:b/>
                <w:bCs/>
                <w:sz w:val="26"/>
                <w:szCs w:val="26"/>
                <w:rtl/>
              </w:rPr>
            </w:pPr>
          </w:p>
        </w:tc>
        <w:tc>
          <w:tcPr>
            <w:tcW w:w="712" w:type="dxa"/>
          </w:tcPr>
          <w:p w14:paraId="43EB99D2" w14:textId="77777777" w:rsidR="00716EBB" w:rsidRPr="002E0446" w:rsidRDefault="00716EBB" w:rsidP="00716EBB">
            <w:pPr>
              <w:bidi/>
              <w:jc w:val="both"/>
              <w:rPr>
                <w:rFonts w:ascii="David" w:hAnsi="David" w:cs="David"/>
                <w:sz w:val="26"/>
                <w:szCs w:val="26"/>
                <w:rtl/>
              </w:rPr>
            </w:pPr>
          </w:p>
        </w:tc>
        <w:tc>
          <w:tcPr>
            <w:tcW w:w="584" w:type="dxa"/>
          </w:tcPr>
          <w:p w14:paraId="4078EAE0" w14:textId="77777777" w:rsidR="00716EBB" w:rsidRPr="002E0446" w:rsidRDefault="00665C8A" w:rsidP="00716EBB">
            <w:pPr>
              <w:bidi/>
              <w:jc w:val="both"/>
              <w:rPr>
                <w:rFonts w:ascii="David" w:hAnsi="David" w:cs="David"/>
                <w:sz w:val="26"/>
                <w:szCs w:val="26"/>
                <w:rtl/>
              </w:rPr>
            </w:pPr>
            <w:r w:rsidRPr="002E0446">
              <w:rPr>
                <w:rFonts w:ascii="David" w:hAnsi="David" w:cs="David"/>
                <w:sz w:val="26"/>
                <w:szCs w:val="26"/>
                <w:rtl/>
              </w:rPr>
              <w:t>(ה)</w:t>
            </w:r>
          </w:p>
        </w:tc>
        <w:tc>
          <w:tcPr>
            <w:tcW w:w="5807" w:type="dxa"/>
            <w:gridSpan w:val="6"/>
          </w:tcPr>
          <w:p w14:paraId="79D76831" w14:textId="77777777" w:rsidR="00716EBB" w:rsidRPr="002E0446" w:rsidRDefault="00665C8A" w:rsidP="00716EBB">
            <w:pPr>
              <w:bidi/>
              <w:jc w:val="both"/>
              <w:rPr>
                <w:rFonts w:ascii="David" w:hAnsi="David" w:cs="David"/>
                <w:sz w:val="26"/>
                <w:szCs w:val="26"/>
                <w:rtl/>
              </w:rPr>
            </w:pPr>
            <w:r w:rsidRPr="002E0446">
              <w:rPr>
                <w:rFonts w:ascii="David" w:hAnsi="David" w:cs="David"/>
                <w:sz w:val="26"/>
                <w:szCs w:val="26"/>
                <w:rtl/>
              </w:rPr>
              <w:t>נעברה עבירה לפי סעיף קטן (א)</w:t>
            </w:r>
            <w:r w:rsidR="005E48B0" w:rsidRPr="002E0446">
              <w:rPr>
                <w:rFonts w:ascii="David" w:hAnsi="David" w:cs="David"/>
                <w:sz w:val="26"/>
                <w:szCs w:val="26"/>
                <w:rtl/>
              </w:rPr>
              <w:t xml:space="preserve"> עד (ג)</w:t>
            </w:r>
            <w:r w:rsidRPr="002E0446">
              <w:rPr>
                <w:rFonts w:ascii="David" w:hAnsi="David" w:cs="David"/>
                <w:sz w:val="26"/>
                <w:szCs w:val="26"/>
                <w:rtl/>
              </w:rPr>
              <w:t xml:space="preserve"> בנסיבות מחמירות, דינו – מאסר 5 שנים או קנס בסכום של פי ארבעה מהקנס הקבוע בסעיף 1(א)(4) לצו בדבר העלאת </w:t>
            </w:r>
            <w:r w:rsidR="00D33A19" w:rsidRPr="002E0446">
              <w:rPr>
                <w:rFonts w:ascii="David" w:hAnsi="David" w:cs="David"/>
                <w:sz w:val="26"/>
                <w:szCs w:val="26"/>
                <w:rtl/>
              </w:rPr>
              <w:t>קנסות</w:t>
            </w:r>
            <w:r w:rsidRPr="002E0446">
              <w:rPr>
                <w:rFonts w:ascii="David" w:hAnsi="David" w:cs="David"/>
                <w:sz w:val="26"/>
                <w:szCs w:val="26"/>
                <w:rtl/>
              </w:rPr>
              <w:t>, ובהחזקת טובין מוברחים גם תשלום פי שלושה מסכום מסי היבוא החלים על אותם טובין.</w:t>
            </w:r>
          </w:p>
          <w:p w14:paraId="57C51151" w14:textId="77777777" w:rsidR="00DB3A6D" w:rsidRPr="002E0446" w:rsidRDefault="00DB3A6D" w:rsidP="006D0FEC">
            <w:pPr>
              <w:bidi/>
              <w:jc w:val="both"/>
              <w:rPr>
                <w:rFonts w:ascii="David" w:hAnsi="David" w:cs="David"/>
                <w:sz w:val="26"/>
                <w:szCs w:val="26"/>
                <w:rtl/>
              </w:rPr>
            </w:pPr>
          </w:p>
        </w:tc>
      </w:tr>
      <w:tr w:rsidR="007304BC" w:rsidRPr="002E0446" w14:paraId="611C1CF9" w14:textId="77777777" w:rsidTr="00967C27">
        <w:tc>
          <w:tcPr>
            <w:tcW w:w="1354" w:type="dxa"/>
          </w:tcPr>
          <w:p w14:paraId="401437F6" w14:textId="77777777" w:rsidR="00716EBB" w:rsidRPr="002E0446" w:rsidRDefault="00665C8A" w:rsidP="00716EBB">
            <w:pPr>
              <w:bidi/>
              <w:jc w:val="both"/>
              <w:rPr>
                <w:rFonts w:ascii="David" w:hAnsi="David" w:cs="David"/>
                <w:b/>
                <w:bCs/>
                <w:sz w:val="26"/>
                <w:szCs w:val="26"/>
                <w:rtl/>
              </w:rPr>
            </w:pPr>
            <w:r w:rsidRPr="002E0446">
              <w:rPr>
                <w:rFonts w:ascii="David" w:hAnsi="David" w:cs="David"/>
                <w:b/>
                <w:bCs/>
                <w:sz w:val="26"/>
                <w:szCs w:val="26"/>
                <w:rtl/>
              </w:rPr>
              <w:t xml:space="preserve">עבירות מכס אחרות </w:t>
            </w:r>
          </w:p>
        </w:tc>
        <w:tc>
          <w:tcPr>
            <w:tcW w:w="712" w:type="dxa"/>
          </w:tcPr>
          <w:p w14:paraId="62B3A5C4" w14:textId="77777777" w:rsidR="00716EBB" w:rsidRPr="002E0446" w:rsidRDefault="00665C8A" w:rsidP="00716EBB">
            <w:pPr>
              <w:bidi/>
              <w:jc w:val="both"/>
              <w:rPr>
                <w:rFonts w:ascii="David" w:hAnsi="David" w:cs="David"/>
                <w:sz w:val="26"/>
                <w:szCs w:val="26"/>
                <w:rtl/>
              </w:rPr>
            </w:pPr>
            <w:r w:rsidRPr="002E0446">
              <w:rPr>
                <w:rFonts w:ascii="David" w:hAnsi="David" w:cs="David"/>
                <w:sz w:val="26"/>
                <w:szCs w:val="26"/>
                <w:rtl/>
              </w:rPr>
              <w:t>36</w:t>
            </w:r>
            <w:r w:rsidR="00463BF5" w:rsidRPr="002E0446">
              <w:rPr>
                <w:rFonts w:ascii="David" w:hAnsi="David" w:cs="David"/>
                <w:sz w:val="26"/>
                <w:szCs w:val="26"/>
                <w:rtl/>
              </w:rPr>
              <w:t>.</w:t>
            </w:r>
          </w:p>
        </w:tc>
        <w:tc>
          <w:tcPr>
            <w:tcW w:w="6391" w:type="dxa"/>
            <w:gridSpan w:val="7"/>
          </w:tcPr>
          <w:p w14:paraId="20EB4265" w14:textId="77777777" w:rsidR="00716EBB" w:rsidRPr="002E0446" w:rsidRDefault="00665C8A" w:rsidP="00716EBB">
            <w:pPr>
              <w:bidi/>
              <w:jc w:val="both"/>
              <w:rPr>
                <w:rFonts w:ascii="David" w:hAnsi="David" w:cs="David"/>
                <w:sz w:val="26"/>
                <w:szCs w:val="26"/>
                <w:rtl/>
              </w:rPr>
            </w:pPr>
            <w:r w:rsidRPr="002E0446">
              <w:rPr>
                <w:rFonts w:ascii="David" w:hAnsi="David" w:cs="David"/>
                <w:sz w:val="26"/>
                <w:szCs w:val="26"/>
                <w:rtl/>
              </w:rPr>
              <w:t>אלה דינם מאסר שנתיים או קנס בגובה הקבוע בסעיף 1(א)(3) לצו בדבר העלאת קנסות, או שני הענשים כאחד:</w:t>
            </w:r>
          </w:p>
          <w:p w14:paraId="7C5EEFA2" w14:textId="77777777" w:rsidR="00DB3A6D" w:rsidRPr="002E0446" w:rsidRDefault="00DB3A6D" w:rsidP="006D0FEC">
            <w:pPr>
              <w:bidi/>
              <w:jc w:val="both"/>
              <w:rPr>
                <w:rFonts w:ascii="David" w:hAnsi="David" w:cs="David"/>
                <w:sz w:val="26"/>
                <w:szCs w:val="26"/>
                <w:rtl/>
              </w:rPr>
            </w:pPr>
          </w:p>
        </w:tc>
      </w:tr>
      <w:tr w:rsidR="007304BC" w:rsidRPr="002E0446" w14:paraId="3FDC3C0E" w14:textId="77777777" w:rsidTr="00967C27">
        <w:tc>
          <w:tcPr>
            <w:tcW w:w="1354" w:type="dxa"/>
          </w:tcPr>
          <w:p w14:paraId="0E9077DE" w14:textId="77777777" w:rsidR="00716EBB" w:rsidRPr="002E0446" w:rsidRDefault="00716EBB" w:rsidP="00716EBB">
            <w:pPr>
              <w:bidi/>
              <w:jc w:val="both"/>
              <w:rPr>
                <w:rFonts w:ascii="David" w:hAnsi="David" w:cs="David"/>
                <w:b/>
                <w:bCs/>
                <w:sz w:val="26"/>
                <w:szCs w:val="26"/>
                <w:rtl/>
              </w:rPr>
            </w:pPr>
          </w:p>
        </w:tc>
        <w:tc>
          <w:tcPr>
            <w:tcW w:w="712" w:type="dxa"/>
          </w:tcPr>
          <w:p w14:paraId="57533958" w14:textId="77777777" w:rsidR="00716EBB" w:rsidRPr="002E0446" w:rsidRDefault="00716EBB" w:rsidP="00716EBB">
            <w:pPr>
              <w:bidi/>
              <w:jc w:val="both"/>
              <w:rPr>
                <w:rFonts w:ascii="David" w:hAnsi="David" w:cs="David"/>
                <w:sz w:val="26"/>
                <w:szCs w:val="26"/>
                <w:rtl/>
              </w:rPr>
            </w:pPr>
          </w:p>
        </w:tc>
        <w:tc>
          <w:tcPr>
            <w:tcW w:w="584" w:type="dxa"/>
          </w:tcPr>
          <w:p w14:paraId="2ECBB990" w14:textId="77777777" w:rsidR="00716EBB" w:rsidRPr="002E0446" w:rsidRDefault="00665C8A" w:rsidP="00716EBB">
            <w:pPr>
              <w:bidi/>
              <w:jc w:val="both"/>
              <w:rPr>
                <w:rFonts w:ascii="David" w:hAnsi="David" w:cs="David"/>
                <w:sz w:val="26"/>
                <w:szCs w:val="26"/>
                <w:rtl/>
              </w:rPr>
            </w:pPr>
            <w:r w:rsidRPr="002E0446">
              <w:rPr>
                <w:rFonts w:ascii="David" w:hAnsi="David" w:cs="David"/>
                <w:sz w:val="26"/>
                <w:szCs w:val="26"/>
                <w:rtl/>
              </w:rPr>
              <w:t>(א)</w:t>
            </w:r>
          </w:p>
        </w:tc>
        <w:tc>
          <w:tcPr>
            <w:tcW w:w="5807" w:type="dxa"/>
            <w:gridSpan w:val="6"/>
          </w:tcPr>
          <w:p w14:paraId="589AA5EC" w14:textId="77777777" w:rsidR="00716EBB" w:rsidRPr="002E0446" w:rsidRDefault="00665C8A" w:rsidP="00716EBB">
            <w:pPr>
              <w:bidi/>
              <w:jc w:val="both"/>
              <w:rPr>
                <w:rFonts w:ascii="David" w:hAnsi="David" w:cs="David"/>
                <w:sz w:val="26"/>
                <w:szCs w:val="26"/>
                <w:rtl/>
              </w:rPr>
            </w:pPr>
            <w:r w:rsidRPr="002E0446">
              <w:rPr>
                <w:rFonts w:ascii="David" w:hAnsi="David" w:cs="David"/>
                <w:sz w:val="26"/>
                <w:szCs w:val="26"/>
                <w:rtl/>
              </w:rPr>
              <w:t>המשתמט מתשלום מכס שיש לשלמו;</w:t>
            </w:r>
          </w:p>
        </w:tc>
      </w:tr>
      <w:tr w:rsidR="007304BC" w:rsidRPr="002E0446" w14:paraId="0705D6AA" w14:textId="77777777" w:rsidTr="00967C27">
        <w:tc>
          <w:tcPr>
            <w:tcW w:w="1354" w:type="dxa"/>
          </w:tcPr>
          <w:p w14:paraId="7EF8BF72" w14:textId="77777777" w:rsidR="00716EBB" w:rsidRPr="002E0446" w:rsidRDefault="00716EBB" w:rsidP="00716EBB">
            <w:pPr>
              <w:bidi/>
              <w:jc w:val="both"/>
              <w:rPr>
                <w:rFonts w:ascii="David" w:hAnsi="David" w:cs="David"/>
                <w:b/>
                <w:bCs/>
                <w:sz w:val="26"/>
                <w:szCs w:val="26"/>
                <w:rtl/>
              </w:rPr>
            </w:pPr>
          </w:p>
        </w:tc>
        <w:tc>
          <w:tcPr>
            <w:tcW w:w="712" w:type="dxa"/>
          </w:tcPr>
          <w:p w14:paraId="27D57ADE" w14:textId="77777777" w:rsidR="00716EBB" w:rsidRPr="002E0446" w:rsidRDefault="00716EBB" w:rsidP="00716EBB">
            <w:pPr>
              <w:bidi/>
              <w:jc w:val="both"/>
              <w:rPr>
                <w:rFonts w:ascii="David" w:hAnsi="David" w:cs="David"/>
                <w:sz w:val="26"/>
                <w:szCs w:val="26"/>
                <w:rtl/>
              </w:rPr>
            </w:pPr>
          </w:p>
        </w:tc>
        <w:tc>
          <w:tcPr>
            <w:tcW w:w="584" w:type="dxa"/>
          </w:tcPr>
          <w:p w14:paraId="43D75344" w14:textId="77777777" w:rsidR="00716EBB" w:rsidRPr="002E0446" w:rsidRDefault="00665C8A" w:rsidP="00716EBB">
            <w:pPr>
              <w:bidi/>
              <w:jc w:val="both"/>
              <w:rPr>
                <w:rFonts w:ascii="David" w:hAnsi="David" w:cs="David"/>
                <w:sz w:val="26"/>
                <w:szCs w:val="26"/>
                <w:rtl/>
              </w:rPr>
            </w:pPr>
            <w:r w:rsidRPr="002E0446">
              <w:rPr>
                <w:rFonts w:ascii="David" w:hAnsi="David" w:cs="David"/>
                <w:sz w:val="26"/>
                <w:szCs w:val="26"/>
                <w:rtl/>
              </w:rPr>
              <w:t>(ב)</w:t>
            </w:r>
          </w:p>
        </w:tc>
        <w:tc>
          <w:tcPr>
            <w:tcW w:w="5807" w:type="dxa"/>
            <w:gridSpan w:val="6"/>
          </w:tcPr>
          <w:p w14:paraId="36A22F85" w14:textId="77777777" w:rsidR="00716EBB" w:rsidRPr="002E0446" w:rsidRDefault="00665C8A" w:rsidP="00716EBB">
            <w:pPr>
              <w:bidi/>
              <w:jc w:val="both"/>
              <w:rPr>
                <w:rFonts w:ascii="David" w:hAnsi="David" w:cs="David"/>
                <w:sz w:val="26"/>
                <w:szCs w:val="26"/>
                <w:rtl/>
              </w:rPr>
            </w:pPr>
            <w:r w:rsidRPr="002E0446">
              <w:rPr>
                <w:rFonts w:ascii="David" w:hAnsi="David" w:cs="David"/>
                <w:sz w:val="26"/>
                <w:szCs w:val="26"/>
                <w:rtl/>
              </w:rPr>
              <w:t>המשיג הישבון שלא הגיע לו על פי דין;</w:t>
            </w:r>
          </w:p>
        </w:tc>
      </w:tr>
      <w:tr w:rsidR="007304BC" w:rsidRPr="002E0446" w14:paraId="4FF18AA6" w14:textId="77777777" w:rsidTr="00967C27">
        <w:tc>
          <w:tcPr>
            <w:tcW w:w="1354" w:type="dxa"/>
          </w:tcPr>
          <w:p w14:paraId="0608E6F7" w14:textId="77777777" w:rsidR="00716EBB" w:rsidRPr="002E0446" w:rsidRDefault="00716EBB" w:rsidP="00716EBB">
            <w:pPr>
              <w:bidi/>
              <w:jc w:val="both"/>
              <w:rPr>
                <w:rFonts w:ascii="David" w:hAnsi="David" w:cs="David"/>
                <w:b/>
                <w:bCs/>
                <w:sz w:val="26"/>
                <w:szCs w:val="26"/>
                <w:rtl/>
              </w:rPr>
            </w:pPr>
          </w:p>
        </w:tc>
        <w:tc>
          <w:tcPr>
            <w:tcW w:w="712" w:type="dxa"/>
          </w:tcPr>
          <w:p w14:paraId="1E9155D8" w14:textId="77777777" w:rsidR="00716EBB" w:rsidRPr="002E0446" w:rsidRDefault="00716EBB" w:rsidP="00716EBB">
            <w:pPr>
              <w:bidi/>
              <w:jc w:val="both"/>
              <w:rPr>
                <w:rFonts w:ascii="David" w:hAnsi="David" w:cs="David"/>
                <w:sz w:val="26"/>
                <w:szCs w:val="26"/>
                <w:rtl/>
              </w:rPr>
            </w:pPr>
          </w:p>
        </w:tc>
        <w:tc>
          <w:tcPr>
            <w:tcW w:w="584" w:type="dxa"/>
          </w:tcPr>
          <w:p w14:paraId="4896F737" w14:textId="77777777" w:rsidR="00716EBB" w:rsidRPr="002E0446" w:rsidRDefault="00665C8A" w:rsidP="00716EBB">
            <w:pPr>
              <w:bidi/>
              <w:jc w:val="both"/>
              <w:rPr>
                <w:rFonts w:ascii="David" w:hAnsi="David" w:cs="David"/>
                <w:sz w:val="26"/>
                <w:szCs w:val="26"/>
                <w:rtl/>
              </w:rPr>
            </w:pPr>
            <w:r w:rsidRPr="002E0446">
              <w:rPr>
                <w:rFonts w:ascii="David" w:hAnsi="David" w:cs="David"/>
                <w:sz w:val="26"/>
                <w:szCs w:val="26"/>
                <w:rtl/>
              </w:rPr>
              <w:t>(ג)</w:t>
            </w:r>
          </w:p>
        </w:tc>
        <w:tc>
          <w:tcPr>
            <w:tcW w:w="5807" w:type="dxa"/>
            <w:gridSpan w:val="6"/>
          </w:tcPr>
          <w:p w14:paraId="6296D836" w14:textId="77777777" w:rsidR="00716EBB" w:rsidRPr="002E0446" w:rsidRDefault="00665C8A" w:rsidP="00716EBB">
            <w:pPr>
              <w:bidi/>
              <w:jc w:val="both"/>
              <w:rPr>
                <w:rFonts w:ascii="David" w:hAnsi="David" w:cs="David"/>
                <w:sz w:val="26"/>
                <w:szCs w:val="26"/>
                <w:rtl/>
              </w:rPr>
            </w:pPr>
            <w:r w:rsidRPr="002E0446">
              <w:rPr>
                <w:rFonts w:ascii="David" w:hAnsi="David" w:cs="David"/>
                <w:sz w:val="26"/>
                <w:szCs w:val="26"/>
                <w:rtl/>
              </w:rPr>
              <w:t>המכין, המעביר או המציג תעודה שהיא, כביכול, חשבון-מכר אמיתי ולמעשה איננו כזה;</w:t>
            </w:r>
          </w:p>
        </w:tc>
      </w:tr>
      <w:tr w:rsidR="007304BC" w:rsidRPr="002E0446" w14:paraId="56F0310B" w14:textId="77777777" w:rsidTr="00967C27">
        <w:tc>
          <w:tcPr>
            <w:tcW w:w="1354" w:type="dxa"/>
          </w:tcPr>
          <w:p w14:paraId="0060E5E3" w14:textId="77777777" w:rsidR="00716EBB" w:rsidRPr="002E0446" w:rsidRDefault="00716EBB" w:rsidP="00716EBB">
            <w:pPr>
              <w:bidi/>
              <w:jc w:val="both"/>
              <w:rPr>
                <w:rFonts w:ascii="David" w:hAnsi="David" w:cs="David"/>
                <w:b/>
                <w:bCs/>
                <w:sz w:val="26"/>
                <w:szCs w:val="26"/>
                <w:rtl/>
              </w:rPr>
            </w:pPr>
          </w:p>
        </w:tc>
        <w:tc>
          <w:tcPr>
            <w:tcW w:w="712" w:type="dxa"/>
          </w:tcPr>
          <w:p w14:paraId="205FF84E" w14:textId="77777777" w:rsidR="00716EBB" w:rsidRPr="002E0446" w:rsidRDefault="00716EBB" w:rsidP="00716EBB">
            <w:pPr>
              <w:bidi/>
              <w:jc w:val="both"/>
              <w:rPr>
                <w:rFonts w:ascii="David" w:hAnsi="David" w:cs="David"/>
                <w:sz w:val="26"/>
                <w:szCs w:val="26"/>
                <w:rtl/>
              </w:rPr>
            </w:pPr>
          </w:p>
        </w:tc>
        <w:tc>
          <w:tcPr>
            <w:tcW w:w="584" w:type="dxa"/>
          </w:tcPr>
          <w:p w14:paraId="1CC57CB7" w14:textId="77777777" w:rsidR="00716EBB" w:rsidRPr="002E0446" w:rsidRDefault="00665C8A" w:rsidP="00716EBB">
            <w:pPr>
              <w:bidi/>
              <w:jc w:val="both"/>
              <w:rPr>
                <w:rFonts w:ascii="David" w:hAnsi="David" w:cs="David"/>
                <w:sz w:val="26"/>
                <w:szCs w:val="26"/>
                <w:rtl/>
              </w:rPr>
            </w:pPr>
            <w:r w:rsidRPr="002E0446">
              <w:rPr>
                <w:rFonts w:ascii="David" w:hAnsi="David" w:cs="David"/>
                <w:sz w:val="26"/>
                <w:szCs w:val="26"/>
                <w:rtl/>
              </w:rPr>
              <w:t>(ד)</w:t>
            </w:r>
          </w:p>
        </w:tc>
        <w:tc>
          <w:tcPr>
            <w:tcW w:w="5807" w:type="dxa"/>
            <w:gridSpan w:val="6"/>
          </w:tcPr>
          <w:p w14:paraId="5F4E3911" w14:textId="77777777" w:rsidR="00716EBB" w:rsidRPr="002E0446" w:rsidRDefault="00665C8A" w:rsidP="00716EBB">
            <w:pPr>
              <w:bidi/>
              <w:jc w:val="both"/>
              <w:rPr>
                <w:rFonts w:ascii="David" w:hAnsi="David" w:cs="David"/>
                <w:sz w:val="26"/>
                <w:szCs w:val="26"/>
                <w:rtl/>
              </w:rPr>
            </w:pPr>
            <w:r w:rsidRPr="002E0446">
              <w:rPr>
                <w:rFonts w:ascii="David" w:hAnsi="David" w:cs="David"/>
                <w:sz w:val="26"/>
                <w:szCs w:val="26"/>
                <w:rtl/>
              </w:rPr>
              <w:t>המגיש הצהרת ייבוא או הצהרת ייצוא כוזבת או לא נכונה בפרט מסויים;</w:t>
            </w:r>
          </w:p>
        </w:tc>
      </w:tr>
      <w:tr w:rsidR="007304BC" w:rsidRPr="002E0446" w14:paraId="33A4BE34" w14:textId="77777777" w:rsidTr="00967C27">
        <w:tc>
          <w:tcPr>
            <w:tcW w:w="1354" w:type="dxa"/>
          </w:tcPr>
          <w:p w14:paraId="5796541A" w14:textId="77777777" w:rsidR="00716EBB" w:rsidRPr="002E0446" w:rsidRDefault="00716EBB" w:rsidP="00716EBB">
            <w:pPr>
              <w:bidi/>
              <w:jc w:val="both"/>
              <w:rPr>
                <w:rFonts w:ascii="David" w:hAnsi="David" w:cs="David"/>
                <w:b/>
                <w:bCs/>
                <w:sz w:val="26"/>
                <w:szCs w:val="26"/>
                <w:rtl/>
              </w:rPr>
            </w:pPr>
          </w:p>
        </w:tc>
        <w:tc>
          <w:tcPr>
            <w:tcW w:w="712" w:type="dxa"/>
          </w:tcPr>
          <w:p w14:paraId="3D2552DF" w14:textId="77777777" w:rsidR="00716EBB" w:rsidRPr="002E0446" w:rsidRDefault="00716EBB" w:rsidP="00716EBB">
            <w:pPr>
              <w:bidi/>
              <w:jc w:val="both"/>
              <w:rPr>
                <w:rFonts w:ascii="David" w:hAnsi="David" w:cs="David"/>
                <w:sz w:val="26"/>
                <w:szCs w:val="26"/>
                <w:rtl/>
              </w:rPr>
            </w:pPr>
          </w:p>
        </w:tc>
        <w:tc>
          <w:tcPr>
            <w:tcW w:w="584" w:type="dxa"/>
          </w:tcPr>
          <w:p w14:paraId="5BE8FE4A" w14:textId="77777777" w:rsidR="00716EBB" w:rsidRPr="002E0446" w:rsidRDefault="00665C8A" w:rsidP="00716EBB">
            <w:pPr>
              <w:bidi/>
              <w:jc w:val="both"/>
              <w:rPr>
                <w:rFonts w:ascii="David" w:hAnsi="David" w:cs="David"/>
                <w:sz w:val="26"/>
                <w:szCs w:val="26"/>
                <w:rtl/>
              </w:rPr>
            </w:pPr>
            <w:r w:rsidRPr="002E0446">
              <w:rPr>
                <w:rFonts w:ascii="David" w:hAnsi="David" w:cs="David"/>
                <w:sz w:val="26"/>
                <w:szCs w:val="26"/>
                <w:rtl/>
              </w:rPr>
              <w:t>(ו)</w:t>
            </w:r>
          </w:p>
        </w:tc>
        <w:tc>
          <w:tcPr>
            <w:tcW w:w="5807" w:type="dxa"/>
            <w:gridSpan w:val="6"/>
          </w:tcPr>
          <w:p w14:paraId="14704F73" w14:textId="77777777" w:rsidR="00716EBB" w:rsidRPr="002E0446" w:rsidRDefault="00665C8A" w:rsidP="00716EBB">
            <w:pPr>
              <w:bidi/>
              <w:jc w:val="both"/>
              <w:rPr>
                <w:rFonts w:ascii="David" w:hAnsi="David" w:cs="David"/>
                <w:sz w:val="26"/>
                <w:szCs w:val="26"/>
                <w:rtl/>
              </w:rPr>
            </w:pPr>
            <w:r w:rsidRPr="002E0446">
              <w:rPr>
                <w:rFonts w:ascii="David" w:hAnsi="David" w:cs="David"/>
                <w:sz w:val="26"/>
                <w:szCs w:val="26"/>
                <w:rtl/>
              </w:rPr>
              <w:t>המוסר בהצהרה או בתעודה שהוגשו לפקיד-מכס אמרה שאינה נכונה או שאינה מדוייקת בפרט מסויים, או המגיש או המוסר לפקיד-מכס הצהרה או תעודה שיש בהם אמרה כזו;</w:t>
            </w:r>
          </w:p>
        </w:tc>
      </w:tr>
      <w:tr w:rsidR="007304BC" w:rsidRPr="002E0446" w14:paraId="5A1E4327" w14:textId="77777777" w:rsidTr="00967C27">
        <w:tc>
          <w:tcPr>
            <w:tcW w:w="1354" w:type="dxa"/>
          </w:tcPr>
          <w:p w14:paraId="5221990C" w14:textId="77777777" w:rsidR="00716EBB" w:rsidRPr="002E0446" w:rsidRDefault="00716EBB" w:rsidP="00716EBB">
            <w:pPr>
              <w:bidi/>
              <w:jc w:val="both"/>
              <w:rPr>
                <w:rFonts w:ascii="David" w:hAnsi="David" w:cs="David"/>
                <w:b/>
                <w:bCs/>
                <w:sz w:val="26"/>
                <w:szCs w:val="26"/>
                <w:rtl/>
              </w:rPr>
            </w:pPr>
          </w:p>
        </w:tc>
        <w:tc>
          <w:tcPr>
            <w:tcW w:w="712" w:type="dxa"/>
          </w:tcPr>
          <w:p w14:paraId="6DF93820" w14:textId="77777777" w:rsidR="00716EBB" w:rsidRPr="002E0446" w:rsidRDefault="00716EBB" w:rsidP="00716EBB">
            <w:pPr>
              <w:bidi/>
              <w:jc w:val="both"/>
              <w:rPr>
                <w:rFonts w:ascii="David" w:hAnsi="David" w:cs="David"/>
                <w:sz w:val="26"/>
                <w:szCs w:val="26"/>
                <w:rtl/>
              </w:rPr>
            </w:pPr>
          </w:p>
        </w:tc>
        <w:tc>
          <w:tcPr>
            <w:tcW w:w="584" w:type="dxa"/>
          </w:tcPr>
          <w:p w14:paraId="0CEB0A81" w14:textId="77777777" w:rsidR="00716EBB" w:rsidRPr="002E0446" w:rsidRDefault="00665C8A" w:rsidP="00716EBB">
            <w:pPr>
              <w:bidi/>
              <w:jc w:val="both"/>
              <w:rPr>
                <w:rFonts w:ascii="David" w:hAnsi="David" w:cs="David"/>
                <w:sz w:val="26"/>
                <w:szCs w:val="26"/>
                <w:rtl/>
              </w:rPr>
            </w:pPr>
            <w:r w:rsidRPr="002E0446">
              <w:rPr>
                <w:rFonts w:ascii="David" w:hAnsi="David" w:cs="David"/>
                <w:sz w:val="26"/>
                <w:szCs w:val="26"/>
                <w:rtl/>
              </w:rPr>
              <w:t>(ז)</w:t>
            </w:r>
          </w:p>
        </w:tc>
        <w:tc>
          <w:tcPr>
            <w:tcW w:w="5807" w:type="dxa"/>
            <w:gridSpan w:val="6"/>
          </w:tcPr>
          <w:p w14:paraId="2FFEB97A" w14:textId="77777777" w:rsidR="00716EBB" w:rsidRPr="002E0446" w:rsidRDefault="00665C8A" w:rsidP="00716EBB">
            <w:pPr>
              <w:bidi/>
              <w:jc w:val="both"/>
              <w:rPr>
                <w:rFonts w:ascii="David" w:hAnsi="David" w:cs="David"/>
                <w:sz w:val="26"/>
                <w:szCs w:val="26"/>
                <w:rtl/>
              </w:rPr>
            </w:pPr>
            <w:r w:rsidRPr="002E0446">
              <w:rPr>
                <w:rFonts w:ascii="David" w:hAnsi="David" w:cs="David"/>
                <w:sz w:val="26"/>
                <w:szCs w:val="26"/>
                <w:rtl/>
              </w:rPr>
              <w:t>המוציא מרשותו טובין שנפטרו ממכס מחמת שיובאו בשביל צבא-הגנה לישראל, או בשביל מוסד או אדם הזכאים לייבא טובין אלה בלא מכס, ומעבירם לכל חברה, פירמה או אדם שאינם זכאים לייבא אותם טובין בלי מכס, ולא הודיע תחילה למנהל על פרטי העברה זו;</w:t>
            </w:r>
          </w:p>
        </w:tc>
      </w:tr>
      <w:tr w:rsidR="007304BC" w:rsidRPr="002E0446" w14:paraId="37AAF9F1" w14:textId="77777777" w:rsidTr="00967C27">
        <w:tc>
          <w:tcPr>
            <w:tcW w:w="1354" w:type="dxa"/>
          </w:tcPr>
          <w:p w14:paraId="56031418" w14:textId="77777777" w:rsidR="00716EBB" w:rsidRPr="002E0446" w:rsidRDefault="00716EBB" w:rsidP="00716EBB">
            <w:pPr>
              <w:bidi/>
              <w:jc w:val="both"/>
              <w:rPr>
                <w:rFonts w:ascii="David" w:hAnsi="David" w:cs="David"/>
                <w:b/>
                <w:bCs/>
                <w:sz w:val="26"/>
                <w:szCs w:val="26"/>
                <w:rtl/>
              </w:rPr>
            </w:pPr>
          </w:p>
        </w:tc>
        <w:tc>
          <w:tcPr>
            <w:tcW w:w="712" w:type="dxa"/>
          </w:tcPr>
          <w:p w14:paraId="4F26D042" w14:textId="77777777" w:rsidR="00716EBB" w:rsidRPr="002E0446" w:rsidRDefault="00716EBB" w:rsidP="00716EBB">
            <w:pPr>
              <w:bidi/>
              <w:jc w:val="both"/>
              <w:rPr>
                <w:rFonts w:ascii="David" w:hAnsi="David" w:cs="David"/>
                <w:sz w:val="26"/>
                <w:szCs w:val="26"/>
                <w:rtl/>
              </w:rPr>
            </w:pPr>
          </w:p>
        </w:tc>
        <w:tc>
          <w:tcPr>
            <w:tcW w:w="584" w:type="dxa"/>
          </w:tcPr>
          <w:p w14:paraId="1F105144" w14:textId="77777777" w:rsidR="00716EBB" w:rsidRPr="002E0446" w:rsidRDefault="00665C8A" w:rsidP="00716EBB">
            <w:pPr>
              <w:bidi/>
              <w:jc w:val="both"/>
              <w:rPr>
                <w:rFonts w:ascii="David" w:hAnsi="David" w:cs="David"/>
                <w:sz w:val="26"/>
                <w:szCs w:val="26"/>
                <w:rtl/>
              </w:rPr>
            </w:pPr>
            <w:r w:rsidRPr="002E0446">
              <w:rPr>
                <w:rFonts w:ascii="David" w:hAnsi="David" w:cs="David"/>
                <w:sz w:val="26"/>
                <w:szCs w:val="26"/>
                <w:rtl/>
              </w:rPr>
              <w:t>(ח)</w:t>
            </w:r>
          </w:p>
        </w:tc>
        <w:tc>
          <w:tcPr>
            <w:tcW w:w="5807" w:type="dxa"/>
            <w:gridSpan w:val="6"/>
          </w:tcPr>
          <w:p w14:paraId="500A56A6" w14:textId="77777777" w:rsidR="00716EBB" w:rsidRPr="002E0446" w:rsidRDefault="00665C8A" w:rsidP="00716EBB">
            <w:pPr>
              <w:bidi/>
              <w:jc w:val="both"/>
              <w:rPr>
                <w:rFonts w:ascii="David" w:hAnsi="David" w:cs="David"/>
                <w:sz w:val="26"/>
                <w:szCs w:val="26"/>
                <w:rtl/>
              </w:rPr>
            </w:pPr>
            <w:r w:rsidRPr="002E0446">
              <w:rPr>
                <w:rFonts w:ascii="David" w:hAnsi="David" w:cs="David"/>
                <w:sz w:val="26"/>
                <w:szCs w:val="26"/>
                <w:rtl/>
              </w:rPr>
              <w:t>המשנה במרמה תעודה או מסמך או המזייף חותם, חתימת יד, ראשי תיבות או סימנים אחרים של פקיד-מכס, או שפקיד-מכס משתמש בהם, לאימות מסמך או שטר או להבטחת טובין או לכל מטרה אחרת בניהול עניינים הנוגעים לרשות-המכס;</w:t>
            </w:r>
          </w:p>
        </w:tc>
      </w:tr>
      <w:tr w:rsidR="007304BC" w:rsidRPr="002E0446" w14:paraId="4C9B2103" w14:textId="77777777" w:rsidTr="00967C27">
        <w:tc>
          <w:tcPr>
            <w:tcW w:w="1354" w:type="dxa"/>
          </w:tcPr>
          <w:p w14:paraId="35437203" w14:textId="77777777" w:rsidR="00716EBB" w:rsidRPr="002E0446" w:rsidRDefault="00716EBB" w:rsidP="00716EBB">
            <w:pPr>
              <w:bidi/>
              <w:jc w:val="both"/>
              <w:rPr>
                <w:rFonts w:ascii="David" w:hAnsi="David" w:cs="David"/>
                <w:b/>
                <w:bCs/>
                <w:sz w:val="26"/>
                <w:szCs w:val="26"/>
                <w:rtl/>
              </w:rPr>
            </w:pPr>
          </w:p>
        </w:tc>
        <w:tc>
          <w:tcPr>
            <w:tcW w:w="712" w:type="dxa"/>
          </w:tcPr>
          <w:p w14:paraId="7779A04C" w14:textId="77777777" w:rsidR="00716EBB" w:rsidRPr="002E0446" w:rsidRDefault="00716EBB" w:rsidP="00716EBB">
            <w:pPr>
              <w:bidi/>
              <w:jc w:val="both"/>
              <w:rPr>
                <w:rFonts w:ascii="David" w:hAnsi="David" w:cs="David"/>
                <w:sz w:val="26"/>
                <w:szCs w:val="26"/>
                <w:rtl/>
              </w:rPr>
            </w:pPr>
          </w:p>
        </w:tc>
        <w:tc>
          <w:tcPr>
            <w:tcW w:w="584" w:type="dxa"/>
          </w:tcPr>
          <w:p w14:paraId="10078131" w14:textId="77777777" w:rsidR="00716EBB" w:rsidRPr="002E0446" w:rsidRDefault="00665C8A" w:rsidP="00716EBB">
            <w:pPr>
              <w:bidi/>
              <w:jc w:val="both"/>
              <w:rPr>
                <w:rFonts w:ascii="David" w:hAnsi="David" w:cs="David"/>
                <w:sz w:val="26"/>
                <w:szCs w:val="26"/>
                <w:rtl/>
              </w:rPr>
            </w:pPr>
            <w:r w:rsidRPr="002E0446">
              <w:rPr>
                <w:rFonts w:ascii="David" w:hAnsi="David" w:cs="David"/>
                <w:sz w:val="26"/>
                <w:szCs w:val="26"/>
                <w:rtl/>
              </w:rPr>
              <w:t>(ט)</w:t>
            </w:r>
          </w:p>
        </w:tc>
        <w:tc>
          <w:tcPr>
            <w:tcW w:w="5807" w:type="dxa"/>
            <w:gridSpan w:val="6"/>
          </w:tcPr>
          <w:p w14:paraId="0AF3F8C4" w14:textId="77777777" w:rsidR="00716EBB" w:rsidRPr="002E0446" w:rsidRDefault="00665C8A" w:rsidP="00716EBB">
            <w:pPr>
              <w:bidi/>
              <w:jc w:val="both"/>
              <w:rPr>
                <w:rFonts w:ascii="David" w:hAnsi="David" w:cs="David"/>
                <w:sz w:val="26"/>
                <w:szCs w:val="26"/>
                <w:rtl/>
              </w:rPr>
            </w:pPr>
            <w:r w:rsidRPr="002E0446">
              <w:rPr>
                <w:rFonts w:ascii="David" w:hAnsi="David" w:cs="David"/>
                <w:sz w:val="26"/>
                <w:szCs w:val="26"/>
                <w:rtl/>
              </w:rPr>
              <w:t>המטעה פקיד-מכס בפרט מסויים העלול לפגוע במילוי תפקידו;</w:t>
            </w:r>
          </w:p>
        </w:tc>
      </w:tr>
      <w:tr w:rsidR="007304BC" w:rsidRPr="002E0446" w14:paraId="71168928" w14:textId="77777777" w:rsidTr="00967C27">
        <w:tc>
          <w:tcPr>
            <w:tcW w:w="1354" w:type="dxa"/>
          </w:tcPr>
          <w:p w14:paraId="764E5790" w14:textId="77777777" w:rsidR="00716EBB" w:rsidRPr="002E0446" w:rsidRDefault="00716EBB" w:rsidP="00716EBB">
            <w:pPr>
              <w:bidi/>
              <w:jc w:val="both"/>
              <w:rPr>
                <w:rFonts w:ascii="David" w:hAnsi="David" w:cs="David"/>
                <w:b/>
                <w:bCs/>
                <w:sz w:val="26"/>
                <w:szCs w:val="26"/>
                <w:rtl/>
              </w:rPr>
            </w:pPr>
          </w:p>
        </w:tc>
        <w:tc>
          <w:tcPr>
            <w:tcW w:w="712" w:type="dxa"/>
          </w:tcPr>
          <w:p w14:paraId="36822999" w14:textId="77777777" w:rsidR="00716EBB" w:rsidRPr="002E0446" w:rsidRDefault="00716EBB" w:rsidP="00716EBB">
            <w:pPr>
              <w:bidi/>
              <w:jc w:val="both"/>
              <w:rPr>
                <w:rFonts w:ascii="David" w:hAnsi="David" w:cs="David"/>
                <w:sz w:val="26"/>
                <w:szCs w:val="26"/>
                <w:rtl/>
              </w:rPr>
            </w:pPr>
          </w:p>
        </w:tc>
        <w:tc>
          <w:tcPr>
            <w:tcW w:w="584" w:type="dxa"/>
          </w:tcPr>
          <w:p w14:paraId="3A8296D8" w14:textId="77777777" w:rsidR="00716EBB" w:rsidRPr="002E0446" w:rsidRDefault="00665C8A" w:rsidP="00716EBB">
            <w:pPr>
              <w:bidi/>
              <w:jc w:val="both"/>
              <w:rPr>
                <w:rFonts w:ascii="David" w:hAnsi="David" w:cs="David"/>
                <w:sz w:val="26"/>
                <w:szCs w:val="26"/>
                <w:rtl/>
              </w:rPr>
            </w:pPr>
            <w:r w:rsidRPr="002E0446">
              <w:rPr>
                <w:rFonts w:ascii="David" w:hAnsi="David" w:cs="David"/>
                <w:sz w:val="26"/>
                <w:szCs w:val="26"/>
                <w:rtl/>
              </w:rPr>
              <w:t>(י)</w:t>
            </w:r>
          </w:p>
        </w:tc>
        <w:tc>
          <w:tcPr>
            <w:tcW w:w="5807" w:type="dxa"/>
            <w:gridSpan w:val="6"/>
          </w:tcPr>
          <w:p w14:paraId="3EE1A227" w14:textId="77777777" w:rsidR="00716EBB" w:rsidRPr="002E0446" w:rsidRDefault="00665C8A" w:rsidP="00716EBB">
            <w:pPr>
              <w:bidi/>
              <w:jc w:val="both"/>
              <w:rPr>
                <w:rFonts w:ascii="David" w:hAnsi="David" w:cs="David"/>
                <w:sz w:val="26"/>
                <w:szCs w:val="26"/>
                <w:rtl/>
              </w:rPr>
            </w:pPr>
            <w:r w:rsidRPr="002E0446">
              <w:rPr>
                <w:rFonts w:ascii="David" w:hAnsi="David" w:cs="David"/>
                <w:sz w:val="26"/>
                <w:szCs w:val="26"/>
                <w:rtl/>
              </w:rPr>
              <w:t>המטלטל טובין הנתונים לפיקוח רשות-המכס, המשנה אותם או הנוגע בהם, שלא על פי רשות;</w:t>
            </w:r>
          </w:p>
        </w:tc>
      </w:tr>
      <w:tr w:rsidR="007304BC" w:rsidRPr="002E0446" w14:paraId="0A3B1C6A" w14:textId="77777777" w:rsidTr="00967C27">
        <w:tc>
          <w:tcPr>
            <w:tcW w:w="1354" w:type="dxa"/>
          </w:tcPr>
          <w:p w14:paraId="0898BF51" w14:textId="77777777" w:rsidR="00716EBB" w:rsidRPr="002E0446" w:rsidRDefault="00716EBB" w:rsidP="00716EBB">
            <w:pPr>
              <w:bidi/>
              <w:jc w:val="both"/>
              <w:rPr>
                <w:rFonts w:ascii="David" w:hAnsi="David" w:cs="David"/>
                <w:b/>
                <w:bCs/>
                <w:sz w:val="26"/>
                <w:szCs w:val="26"/>
                <w:rtl/>
              </w:rPr>
            </w:pPr>
          </w:p>
        </w:tc>
        <w:tc>
          <w:tcPr>
            <w:tcW w:w="712" w:type="dxa"/>
          </w:tcPr>
          <w:p w14:paraId="66F03C99" w14:textId="77777777" w:rsidR="00716EBB" w:rsidRPr="002E0446" w:rsidRDefault="00716EBB" w:rsidP="00716EBB">
            <w:pPr>
              <w:bidi/>
              <w:jc w:val="both"/>
              <w:rPr>
                <w:rFonts w:ascii="David" w:hAnsi="David" w:cs="David"/>
                <w:sz w:val="26"/>
                <w:szCs w:val="26"/>
                <w:rtl/>
              </w:rPr>
            </w:pPr>
          </w:p>
        </w:tc>
        <w:tc>
          <w:tcPr>
            <w:tcW w:w="584" w:type="dxa"/>
          </w:tcPr>
          <w:p w14:paraId="29519FF0" w14:textId="77777777" w:rsidR="00716EBB" w:rsidRPr="002E0446" w:rsidRDefault="00665C8A" w:rsidP="00716EBB">
            <w:pPr>
              <w:bidi/>
              <w:jc w:val="both"/>
              <w:rPr>
                <w:rFonts w:ascii="David" w:hAnsi="David" w:cs="David"/>
                <w:sz w:val="26"/>
                <w:szCs w:val="26"/>
                <w:rtl/>
              </w:rPr>
            </w:pPr>
            <w:r w:rsidRPr="002E0446">
              <w:rPr>
                <w:rFonts w:ascii="David" w:hAnsi="David" w:cs="David"/>
                <w:sz w:val="26"/>
                <w:szCs w:val="26"/>
                <w:rtl/>
              </w:rPr>
              <w:t>(יא)</w:t>
            </w:r>
          </w:p>
        </w:tc>
        <w:tc>
          <w:tcPr>
            <w:tcW w:w="5807" w:type="dxa"/>
            <w:gridSpan w:val="6"/>
          </w:tcPr>
          <w:p w14:paraId="3B71724F" w14:textId="77777777" w:rsidR="00716EBB" w:rsidRPr="002E0446" w:rsidRDefault="00665C8A" w:rsidP="00716EBB">
            <w:pPr>
              <w:bidi/>
              <w:jc w:val="both"/>
              <w:rPr>
                <w:rFonts w:ascii="David" w:hAnsi="David" w:cs="David"/>
                <w:sz w:val="26"/>
                <w:szCs w:val="26"/>
                <w:rtl/>
              </w:rPr>
            </w:pPr>
            <w:r w:rsidRPr="002E0446">
              <w:rPr>
                <w:rFonts w:ascii="David" w:hAnsi="David" w:cs="David"/>
                <w:sz w:val="26"/>
                <w:szCs w:val="26"/>
                <w:rtl/>
              </w:rPr>
              <w:t>המסרב להשיב, או נמנע מהשיב, על שאלות, או המסרב להגיש, או נמנע מהגיש תעודות;</w:t>
            </w:r>
          </w:p>
        </w:tc>
      </w:tr>
      <w:tr w:rsidR="007304BC" w:rsidRPr="002E0446" w14:paraId="6359676C" w14:textId="77777777" w:rsidTr="00967C27">
        <w:tc>
          <w:tcPr>
            <w:tcW w:w="1354" w:type="dxa"/>
          </w:tcPr>
          <w:p w14:paraId="18BDCE93" w14:textId="77777777" w:rsidR="00716EBB" w:rsidRPr="002E0446" w:rsidRDefault="00716EBB" w:rsidP="00716EBB">
            <w:pPr>
              <w:bidi/>
              <w:jc w:val="both"/>
              <w:rPr>
                <w:rFonts w:ascii="David" w:hAnsi="David" w:cs="David"/>
                <w:b/>
                <w:bCs/>
                <w:sz w:val="26"/>
                <w:szCs w:val="26"/>
                <w:rtl/>
              </w:rPr>
            </w:pPr>
          </w:p>
        </w:tc>
        <w:tc>
          <w:tcPr>
            <w:tcW w:w="712" w:type="dxa"/>
          </w:tcPr>
          <w:p w14:paraId="44AA9C7E" w14:textId="77777777" w:rsidR="00716EBB" w:rsidRPr="002E0446" w:rsidRDefault="00716EBB" w:rsidP="00716EBB">
            <w:pPr>
              <w:bidi/>
              <w:jc w:val="both"/>
              <w:rPr>
                <w:rFonts w:ascii="David" w:hAnsi="David" w:cs="David"/>
                <w:sz w:val="26"/>
                <w:szCs w:val="26"/>
                <w:rtl/>
              </w:rPr>
            </w:pPr>
          </w:p>
        </w:tc>
        <w:tc>
          <w:tcPr>
            <w:tcW w:w="584" w:type="dxa"/>
          </w:tcPr>
          <w:p w14:paraId="6042655D" w14:textId="77777777" w:rsidR="00716EBB" w:rsidRPr="002E0446" w:rsidRDefault="00665C8A" w:rsidP="00716EBB">
            <w:pPr>
              <w:bidi/>
              <w:jc w:val="both"/>
              <w:rPr>
                <w:rFonts w:ascii="David" w:hAnsi="David" w:cs="David"/>
                <w:sz w:val="26"/>
                <w:szCs w:val="26"/>
                <w:rtl/>
              </w:rPr>
            </w:pPr>
            <w:r w:rsidRPr="002E0446">
              <w:rPr>
                <w:rFonts w:ascii="David" w:hAnsi="David" w:cs="David"/>
                <w:sz w:val="26"/>
                <w:szCs w:val="26"/>
                <w:rtl/>
              </w:rPr>
              <w:t>(יב)</w:t>
            </w:r>
          </w:p>
        </w:tc>
        <w:tc>
          <w:tcPr>
            <w:tcW w:w="5807" w:type="dxa"/>
            <w:gridSpan w:val="6"/>
          </w:tcPr>
          <w:p w14:paraId="6E378796" w14:textId="77777777" w:rsidR="00716EBB" w:rsidRPr="002E0446" w:rsidRDefault="00665C8A" w:rsidP="00716EBB">
            <w:pPr>
              <w:bidi/>
              <w:jc w:val="both"/>
              <w:rPr>
                <w:rFonts w:ascii="David" w:hAnsi="David" w:cs="David"/>
                <w:sz w:val="26"/>
                <w:szCs w:val="26"/>
                <w:rtl/>
              </w:rPr>
            </w:pPr>
            <w:r w:rsidRPr="002E0446">
              <w:rPr>
                <w:rFonts w:ascii="David" w:hAnsi="David" w:cs="David"/>
                <w:sz w:val="26"/>
                <w:szCs w:val="26"/>
                <w:rtl/>
              </w:rPr>
              <w:t>המוכר טובין, או המציג אותם למכירה, או המחזיק אותם לשם מכירה, והטובין לא פורטו במצהר לפי סעיף 53 לפקודת המכס כפי תוקפה בצו זה;</w:t>
            </w:r>
          </w:p>
        </w:tc>
      </w:tr>
      <w:tr w:rsidR="007304BC" w:rsidRPr="002E0446" w14:paraId="7BF11B47" w14:textId="77777777" w:rsidTr="00967C27">
        <w:tc>
          <w:tcPr>
            <w:tcW w:w="1354" w:type="dxa"/>
          </w:tcPr>
          <w:p w14:paraId="77E183A8" w14:textId="77777777" w:rsidR="00716EBB" w:rsidRPr="002E0446" w:rsidRDefault="00716EBB" w:rsidP="00716EBB">
            <w:pPr>
              <w:bidi/>
              <w:jc w:val="both"/>
              <w:rPr>
                <w:rFonts w:ascii="David" w:hAnsi="David" w:cs="David"/>
                <w:b/>
                <w:bCs/>
                <w:sz w:val="26"/>
                <w:szCs w:val="26"/>
                <w:rtl/>
              </w:rPr>
            </w:pPr>
          </w:p>
        </w:tc>
        <w:tc>
          <w:tcPr>
            <w:tcW w:w="712" w:type="dxa"/>
          </w:tcPr>
          <w:p w14:paraId="2184B3AD" w14:textId="77777777" w:rsidR="00716EBB" w:rsidRPr="002E0446" w:rsidRDefault="00716EBB" w:rsidP="00716EBB">
            <w:pPr>
              <w:bidi/>
              <w:jc w:val="both"/>
              <w:rPr>
                <w:rFonts w:ascii="David" w:hAnsi="David" w:cs="David"/>
                <w:sz w:val="26"/>
                <w:szCs w:val="26"/>
                <w:rtl/>
              </w:rPr>
            </w:pPr>
          </w:p>
        </w:tc>
        <w:tc>
          <w:tcPr>
            <w:tcW w:w="584" w:type="dxa"/>
          </w:tcPr>
          <w:p w14:paraId="7AEDC032" w14:textId="77777777" w:rsidR="00716EBB" w:rsidRPr="002E0446" w:rsidRDefault="00665C8A" w:rsidP="00716EBB">
            <w:pPr>
              <w:bidi/>
              <w:jc w:val="both"/>
              <w:rPr>
                <w:rFonts w:ascii="David" w:hAnsi="David" w:cs="David"/>
                <w:sz w:val="26"/>
                <w:szCs w:val="26"/>
                <w:rtl/>
              </w:rPr>
            </w:pPr>
            <w:r w:rsidRPr="002E0446">
              <w:rPr>
                <w:rFonts w:ascii="David" w:hAnsi="David" w:cs="David"/>
                <w:sz w:val="26"/>
                <w:szCs w:val="26"/>
                <w:rtl/>
              </w:rPr>
              <w:t>(יג)</w:t>
            </w:r>
          </w:p>
        </w:tc>
        <w:tc>
          <w:tcPr>
            <w:tcW w:w="5807" w:type="dxa"/>
            <w:gridSpan w:val="6"/>
          </w:tcPr>
          <w:p w14:paraId="0DF341E4" w14:textId="77777777" w:rsidR="00716EBB" w:rsidRPr="002E0446" w:rsidRDefault="00665C8A" w:rsidP="00716EBB">
            <w:pPr>
              <w:bidi/>
              <w:jc w:val="both"/>
              <w:rPr>
                <w:rFonts w:ascii="David" w:hAnsi="David" w:cs="David"/>
                <w:sz w:val="26"/>
                <w:szCs w:val="26"/>
                <w:rtl/>
              </w:rPr>
            </w:pPr>
            <w:r w:rsidRPr="002E0446">
              <w:rPr>
                <w:rFonts w:ascii="David" w:hAnsi="David" w:cs="David"/>
                <w:sz w:val="26"/>
                <w:szCs w:val="26"/>
                <w:rtl/>
              </w:rPr>
              <w:t>המוכר טובין, או המציע אותם למכירה, בתור טובין מוברחים או שייבואם אסור.</w:t>
            </w:r>
          </w:p>
          <w:p w14:paraId="483387E4" w14:textId="77777777" w:rsidR="00DB3A6D" w:rsidRPr="002E0446" w:rsidRDefault="00DB3A6D" w:rsidP="006D0FEC">
            <w:pPr>
              <w:bidi/>
              <w:jc w:val="both"/>
              <w:rPr>
                <w:rFonts w:ascii="David" w:hAnsi="David" w:cs="David"/>
                <w:sz w:val="26"/>
                <w:szCs w:val="26"/>
                <w:rtl/>
              </w:rPr>
            </w:pPr>
          </w:p>
        </w:tc>
      </w:tr>
      <w:tr w:rsidR="007304BC" w:rsidRPr="002E0446" w14:paraId="7BC326C6" w14:textId="77777777" w:rsidTr="00967C27">
        <w:tc>
          <w:tcPr>
            <w:tcW w:w="1354" w:type="dxa"/>
          </w:tcPr>
          <w:p w14:paraId="6BB070BF" w14:textId="77777777" w:rsidR="00716EBB" w:rsidRPr="002E0446" w:rsidRDefault="00665C8A" w:rsidP="00716EBB">
            <w:pPr>
              <w:bidi/>
              <w:jc w:val="both"/>
              <w:rPr>
                <w:rFonts w:ascii="David" w:hAnsi="David" w:cs="David"/>
                <w:b/>
                <w:bCs/>
                <w:sz w:val="26"/>
                <w:szCs w:val="26"/>
                <w:rtl/>
              </w:rPr>
            </w:pPr>
            <w:r w:rsidRPr="002E0446">
              <w:rPr>
                <w:rFonts w:ascii="David" w:hAnsi="David" w:cs="David"/>
                <w:b/>
                <w:bCs/>
                <w:sz w:val="26"/>
                <w:szCs w:val="26"/>
                <w:rtl/>
              </w:rPr>
              <w:t>קנס שהוטל באישום מכס</w:t>
            </w:r>
          </w:p>
        </w:tc>
        <w:tc>
          <w:tcPr>
            <w:tcW w:w="712" w:type="dxa"/>
          </w:tcPr>
          <w:p w14:paraId="6AE23643" w14:textId="77777777" w:rsidR="00716EBB" w:rsidRPr="002E0446" w:rsidRDefault="00665C8A" w:rsidP="00716EBB">
            <w:pPr>
              <w:bidi/>
              <w:jc w:val="both"/>
              <w:rPr>
                <w:rFonts w:ascii="David" w:hAnsi="David" w:cs="David"/>
                <w:sz w:val="26"/>
                <w:szCs w:val="26"/>
                <w:rtl/>
              </w:rPr>
            </w:pPr>
            <w:r w:rsidRPr="002E0446">
              <w:rPr>
                <w:rFonts w:ascii="David" w:hAnsi="David" w:cs="David"/>
                <w:sz w:val="26"/>
                <w:szCs w:val="26"/>
                <w:rtl/>
              </w:rPr>
              <w:t>37</w:t>
            </w:r>
            <w:r w:rsidR="00463BF5" w:rsidRPr="002E0446">
              <w:rPr>
                <w:rFonts w:ascii="David" w:hAnsi="David" w:cs="David"/>
                <w:sz w:val="26"/>
                <w:szCs w:val="26"/>
                <w:rtl/>
              </w:rPr>
              <w:t>.</w:t>
            </w:r>
          </w:p>
        </w:tc>
        <w:tc>
          <w:tcPr>
            <w:tcW w:w="6391" w:type="dxa"/>
            <w:gridSpan w:val="7"/>
          </w:tcPr>
          <w:p w14:paraId="03489152" w14:textId="77777777" w:rsidR="00716EBB" w:rsidRPr="002E0446" w:rsidRDefault="00665C8A" w:rsidP="00716EBB">
            <w:pPr>
              <w:bidi/>
              <w:jc w:val="both"/>
              <w:rPr>
                <w:rFonts w:ascii="David" w:hAnsi="David" w:cs="David"/>
                <w:sz w:val="26"/>
                <w:szCs w:val="26"/>
                <w:rtl/>
              </w:rPr>
            </w:pPr>
            <w:r w:rsidRPr="002E0446">
              <w:rPr>
                <w:rFonts w:ascii="David" w:hAnsi="David" w:cs="David"/>
                <w:sz w:val="26"/>
                <w:szCs w:val="26"/>
                <w:rtl/>
              </w:rPr>
              <w:t xml:space="preserve">קנס שהטיל בית משפט באישום מכס, או שהטיל המנהל לפי הוראות סעיף 231 לפקודת המכס כפי תוקפה בצו זה, </w:t>
            </w:r>
            <w:r w:rsidR="00EE63C8" w:rsidRPr="002E0446">
              <w:rPr>
                <w:rFonts w:ascii="David" w:hAnsi="David" w:cs="David"/>
                <w:sz w:val="26"/>
                <w:szCs w:val="26"/>
                <w:rtl/>
              </w:rPr>
              <w:t xml:space="preserve">יהיה ניתן לגבייה </w:t>
            </w:r>
            <w:r w:rsidR="00372DF0" w:rsidRPr="002E0446">
              <w:rPr>
                <w:rFonts w:ascii="David" w:hAnsi="David" w:cs="David"/>
                <w:sz w:val="26"/>
                <w:szCs w:val="26"/>
                <w:rtl/>
              </w:rPr>
              <w:t xml:space="preserve">באזור </w:t>
            </w:r>
            <w:r w:rsidR="00EE63C8" w:rsidRPr="002E0446">
              <w:rPr>
                <w:rFonts w:ascii="David" w:hAnsi="David" w:cs="David"/>
                <w:sz w:val="26"/>
                <w:szCs w:val="26"/>
                <w:rtl/>
              </w:rPr>
              <w:t>בהתאם להוראות הצו בדבר הוראות ביטחון [נוסח משולב] (יהודה והשומרון) (מס׳ 1651), התש״ע-2009.</w:t>
            </w:r>
          </w:p>
          <w:p w14:paraId="11FB9656" w14:textId="77777777" w:rsidR="00DB3A6D" w:rsidRPr="002E0446" w:rsidRDefault="00DB3A6D" w:rsidP="006D0FEC">
            <w:pPr>
              <w:bidi/>
              <w:jc w:val="both"/>
              <w:rPr>
                <w:rFonts w:ascii="David" w:hAnsi="David" w:cs="David"/>
                <w:sz w:val="26"/>
                <w:szCs w:val="26"/>
                <w:rtl/>
              </w:rPr>
            </w:pPr>
          </w:p>
        </w:tc>
      </w:tr>
      <w:tr w:rsidR="007304BC" w:rsidRPr="002E0446" w14:paraId="22FD267D" w14:textId="77777777" w:rsidTr="00967C27">
        <w:tc>
          <w:tcPr>
            <w:tcW w:w="1354" w:type="dxa"/>
          </w:tcPr>
          <w:p w14:paraId="08B3805B" w14:textId="77777777" w:rsidR="00716EBB" w:rsidRPr="002E0446" w:rsidRDefault="00665C8A" w:rsidP="00716EBB">
            <w:pPr>
              <w:bidi/>
              <w:jc w:val="both"/>
              <w:rPr>
                <w:rFonts w:ascii="David" w:hAnsi="David" w:cs="David"/>
                <w:b/>
                <w:bCs/>
                <w:sz w:val="26"/>
                <w:szCs w:val="26"/>
                <w:rtl/>
              </w:rPr>
            </w:pPr>
            <w:r w:rsidRPr="002E0446">
              <w:rPr>
                <w:rFonts w:ascii="David" w:hAnsi="David" w:cs="David"/>
                <w:b/>
                <w:bCs/>
                <w:sz w:val="26"/>
                <w:szCs w:val="26"/>
                <w:rtl/>
              </w:rPr>
              <w:t>עונש כללי</w:t>
            </w:r>
          </w:p>
        </w:tc>
        <w:tc>
          <w:tcPr>
            <w:tcW w:w="712" w:type="dxa"/>
          </w:tcPr>
          <w:p w14:paraId="694FD170" w14:textId="77777777" w:rsidR="00716EBB" w:rsidRPr="002E0446" w:rsidRDefault="00665C8A" w:rsidP="00716EBB">
            <w:pPr>
              <w:bidi/>
              <w:jc w:val="both"/>
              <w:rPr>
                <w:rFonts w:ascii="David" w:hAnsi="David" w:cs="David"/>
                <w:sz w:val="26"/>
                <w:szCs w:val="26"/>
                <w:rtl/>
              </w:rPr>
            </w:pPr>
            <w:r w:rsidRPr="002E0446">
              <w:rPr>
                <w:rFonts w:ascii="David" w:hAnsi="David" w:cs="David"/>
                <w:sz w:val="26"/>
                <w:szCs w:val="26"/>
                <w:rtl/>
              </w:rPr>
              <w:t>38</w:t>
            </w:r>
            <w:r w:rsidR="00463BF5" w:rsidRPr="002E0446">
              <w:rPr>
                <w:rFonts w:ascii="David" w:hAnsi="David" w:cs="David"/>
                <w:sz w:val="26"/>
                <w:szCs w:val="26"/>
                <w:rtl/>
              </w:rPr>
              <w:t>.</w:t>
            </w:r>
          </w:p>
        </w:tc>
        <w:tc>
          <w:tcPr>
            <w:tcW w:w="6391" w:type="dxa"/>
            <w:gridSpan w:val="7"/>
          </w:tcPr>
          <w:p w14:paraId="3622A03D" w14:textId="77777777" w:rsidR="00716EBB" w:rsidRPr="002E0446" w:rsidRDefault="00665C8A" w:rsidP="00716EBB">
            <w:pPr>
              <w:bidi/>
              <w:jc w:val="both"/>
              <w:rPr>
                <w:rFonts w:ascii="David" w:hAnsi="David" w:cs="David"/>
                <w:sz w:val="26"/>
                <w:szCs w:val="26"/>
                <w:rtl/>
              </w:rPr>
            </w:pPr>
            <w:r w:rsidRPr="002E0446">
              <w:rPr>
                <w:rFonts w:ascii="David" w:hAnsi="David" w:cs="David"/>
                <w:sz w:val="26"/>
                <w:szCs w:val="26"/>
                <w:rtl/>
              </w:rPr>
              <w:t>כל העובר על הוראה מהוראות פקודת המכס</w:t>
            </w:r>
            <w:r w:rsidR="00DB3A6D" w:rsidRPr="002E0446">
              <w:rPr>
                <w:rFonts w:ascii="David" w:hAnsi="David" w:cs="David"/>
                <w:sz w:val="26"/>
                <w:szCs w:val="26"/>
                <w:rtl/>
              </w:rPr>
              <w:t xml:space="preserve"> </w:t>
            </w:r>
            <w:r w:rsidRPr="002E0446">
              <w:rPr>
                <w:rFonts w:ascii="David" w:hAnsi="David" w:cs="David"/>
                <w:sz w:val="26"/>
                <w:szCs w:val="26"/>
                <w:rtl/>
              </w:rPr>
              <w:t>כפי תוקפה בצו זה, ולא נקבע לה עונש אחר, דינו – מאסר ששה חדשים או קנס בגובה הקבוע בסעיף 1(א)(1) לצו בדבר העלאת קנסות, או שני הע</w:t>
            </w:r>
            <w:r w:rsidR="00DB3A6D" w:rsidRPr="002E0446">
              <w:rPr>
                <w:rFonts w:ascii="David" w:hAnsi="David" w:cs="David"/>
                <w:sz w:val="26"/>
                <w:szCs w:val="26"/>
                <w:rtl/>
              </w:rPr>
              <w:t>ו</w:t>
            </w:r>
            <w:r w:rsidRPr="002E0446">
              <w:rPr>
                <w:rFonts w:ascii="David" w:hAnsi="David" w:cs="David"/>
                <w:sz w:val="26"/>
                <w:szCs w:val="26"/>
                <w:rtl/>
              </w:rPr>
              <w:t>נשים כאחד.</w:t>
            </w:r>
          </w:p>
          <w:p w14:paraId="696A02DF" w14:textId="77777777" w:rsidR="00DB3A6D" w:rsidRPr="002E0446" w:rsidRDefault="00DB3A6D" w:rsidP="006D0FEC">
            <w:pPr>
              <w:bidi/>
              <w:jc w:val="both"/>
              <w:rPr>
                <w:rFonts w:ascii="David" w:hAnsi="David" w:cs="David"/>
                <w:sz w:val="26"/>
                <w:szCs w:val="26"/>
                <w:rtl/>
              </w:rPr>
            </w:pPr>
          </w:p>
        </w:tc>
      </w:tr>
      <w:tr w:rsidR="007304BC" w:rsidRPr="002E0446" w14:paraId="66071EDF" w14:textId="77777777" w:rsidTr="00967C27">
        <w:tc>
          <w:tcPr>
            <w:tcW w:w="1354" w:type="dxa"/>
          </w:tcPr>
          <w:p w14:paraId="64BA5E74" w14:textId="77777777" w:rsidR="00716EBB" w:rsidRPr="002E0446" w:rsidRDefault="00665C8A" w:rsidP="00716EBB">
            <w:pPr>
              <w:bidi/>
              <w:jc w:val="both"/>
              <w:rPr>
                <w:rFonts w:ascii="David" w:hAnsi="David" w:cs="David"/>
                <w:b/>
                <w:bCs/>
                <w:sz w:val="26"/>
                <w:szCs w:val="26"/>
                <w:rtl/>
              </w:rPr>
            </w:pPr>
            <w:r w:rsidRPr="002E0446">
              <w:rPr>
                <w:rFonts w:ascii="David" w:hAnsi="David" w:cs="David"/>
                <w:b/>
                <w:bCs/>
                <w:sz w:val="26"/>
                <w:szCs w:val="26"/>
                <w:rtl/>
              </w:rPr>
              <w:t>טובין שייבואם אסור</w:t>
            </w:r>
          </w:p>
        </w:tc>
        <w:tc>
          <w:tcPr>
            <w:tcW w:w="712" w:type="dxa"/>
          </w:tcPr>
          <w:p w14:paraId="5CC66832" w14:textId="77777777" w:rsidR="00716EBB" w:rsidRPr="002E0446" w:rsidRDefault="00665C8A" w:rsidP="00716EBB">
            <w:pPr>
              <w:bidi/>
              <w:jc w:val="both"/>
              <w:rPr>
                <w:rFonts w:ascii="David" w:hAnsi="David" w:cs="David"/>
                <w:sz w:val="26"/>
                <w:szCs w:val="26"/>
                <w:rtl/>
              </w:rPr>
            </w:pPr>
            <w:r w:rsidRPr="002E0446">
              <w:rPr>
                <w:rFonts w:ascii="David" w:hAnsi="David" w:cs="David"/>
                <w:sz w:val="26"/>
                <w:szCs w:val="26"/>
                <w:rtl/>
              </w:rPr>
              <w:t>39</w:t>
            </w:r>
            <w:r w:rsidR="00463BF5" w:rsidRPr="002E0446">
              <w:rPr>
                <w:rFonts w:ascii="David" w:hAnsi="David" w:cs="David"/>
                <w:sz w:val="26"/>
                <w:szCs w:val="26"/>
                <w:rtl/>
              </w:rPr>
              <w:t>.</w:t>
            </w:r>
          </w:p>
        </w:tc>
        <w:tc>
          <w:tcPr>
            <w:tcW w:w="6391" w:type="dxa"/>
            <w:gridSpan w:val="7"/>
          </w:tcPr>
          <w:p w14:paraId="4298411F" w14:textId="77777777" w:rsidR="00716EBB" w:rsidRPr="002E0446" w:rsidRDefault="00665C8A" w:rsidP="00716EBB">
            <w:pPr>
              <w:bidi/>
              <w:jc w:val="both"/>
              <w:rPr>
                <w:rFonts w:ascii="David" w:hAnsi="David" w:cs="David"/>
                <w:sz w:val="26"/>
                <w:szCs w:val="26"/>
                <w:rtl/>
              </w:rPr>
            </w:pPr>
            <w:r w:rsidRPr="002E0446">
              <w:rPr>
                <w:rFonts w:ascii="David" w:hAnsi="David" w:cs="David"/>
                <w:sz w:val="26"/>
                <w:szCs w:val="26"/>
                <w:rtl/>
              </w:rPr>
              <w:t>העושה אחד המעשים המנויים להלן בטובין שייבואם אסור או מוגבל או מוסדר וסעיף זה חל עליהם, אשם בעבירה על צו זה:</w:t>
            </w:r>
          </w:p>
        </w:tc>
      </w:tr>
      <w:tr w:rsidR="007304BC" w:rsidRPr="002E0446" w14:paraId="7A757FB1" w14:textId="77777777" w:rsidTr="00967C27">
        <w:tc>
          <w:tcPr>
            <w:tcW w:w="1354" w:type="dxa"/>
          </w:tcPr>
          <w:p w14:paraId="3A383E55" w14:textId="77777777" w:rsidR="00716EBB" w:rsidRPr="002E0446" w:rsidRDefault="00716EBB" w:rsidP="00716EBB">
            <w:pPr>
              <w:bidi/>
              <w:jc w:val="both"/>
              <w:rPr>
                <w:rFonts w:ascii="David" w:hAnsi="David" w:cs="David"/>
                <w:b/>
                <w:bCs/>
                <w:sz w:val="26"/>
                <w:szCs w:val="26"/>
                <w:rtl/>
              </w:rPr>
            </w:pPr>
          </w:p>
        </w:tc>
        <w:tc>
          <w:tcPr>
            <w:tcW w:w="712" w:type="dxa"/>
          </w:tcPr>
          <w:p w14:paraId="1ABC1D3F" w14:textId="77777777" w:rsidR="00716EBB" w:rsidRPr="002E0446" w:rsidRDefault="00716EBB" w:rsidP="00716EBB">
            <w:pPr>
              <w:bidi/>
              <w:jc w:val="both"/>
              <w:rPr>
                <w:rFonts w:ascii="David" w:hAnsi="David" w:cs="David"/>
                <w:sz w:val="26"/>
                <w:szCs w:val="26"/>
                <w:rtl/>
              </w:rPr>
            </w:pPr>
          </w:p>
        </w:tc>
        <w:tc>
          <w:tcPr>
            <w:tcW w:w="584" w:type="dxa"/>
          </w:tcPr>
          <w:p w14:paraId="3DBAAF9C" w14:textId="77777777" w:rsidR="00716EBB" w:rsidRPr="002E0446" w:rsidRDefault="00665C8A" w:rsidP="00716EBB">
            <w:pPr>
              <w:bidi/>
              <w:jc w:val="both"/>
              <w:rPr>
                <w:rFonts w:ascii="David" w:hAnsi="David" w:cs="David"/>
                <w:sz w:val="26"/>
                <w:szCs w:val="26"/>
                <w:rtl/>
              </w:rPr>
            </w:pPr>
            <w:r w:rsidRPr="002E0446">
              <w:rPr>
                <w:rFonts w:ascii="David" w:hAnsi="David" w:cs="David"/>
                <w:sz w:val="26"/>
                <w:szCs w:val="26"/>
                <w:rtl/>
              </w:rPr>
              <w:t>(א)</w:t>
            </w:r>
          </w:p>
        </w:tc>
        <w:tc>
          <w:tcPr>
            <w:tcW w:w="768" w:type="dxa"/>
            <w:gridSpan w:val="5"/>
          </w:tcPr>
          <w:p w14:paraId="3DEFD694" w14:textId="77777777" w:rsidR="00716EBB" w:rsidRPr="002E0446" w:rsidRDefault="00665C8A" w:rsidP="00716EBB">
            <w:pPr>
              <w:bidi/>
              <w:jc w:val="both"/>
              <w:rPr>
                <w:rFonts w:ascii="David" w:hAnsi="David" w:cs="David"/>
                <w:sz w:val="26"/>
                <w:szCs w:val="26"/>
              </w:rPr>
            </w:pPr>
            <w:r w:rsidRPr="002E0446">
              <w:rPr>
                <w:rFonts w:ascii="David" w:hAnsi="David" w:cs="David"/>
                <w:sz w:val="26"/>
                <w:szCs w:val="26"/>
                <w:rtl/>
              </w:rPr>
              <w:t>(1)</w:t>
            </w:r>
          </w:p>
        </w:tc>
        <w:tc>
          <w:tcPr>
            <w:tcW w:w="5039" w:type="dxa"/>
          </w:tcPr>
          <w:p w14:paraId="3507BC9D" w14:textId="77777777" w:rsidR="00716EBB" w:rsidRPr="002E0446" w:rsidRDefault="00665C8A" w:rsidP="00716EBB">
            <w:pPr>
              <w:bidi/>
              <w:jc w:val="both"/>
              <w:rPr>
                <w:rFonts w:ascii="David" w:hAnsi="David" w:cs="David"/>
                <w:sz w:val="26"/>
                <w:szCs w:val="26"/>
                <w:rtl/>
              </w:rPr>
            </w:pPr>
            <w:r w:rsidRPr="002E0446">
              <w:rPr>
                <w:rFonts w:ascii="David" w:hAnsi="David" w:cs="David"/>
                <w:sz w:val="26"/>
                <w:szCs w:val="26"/>
                <w:rtl/>
              </w:rPr>
              <w:t>המבריח, או המנסה להבריח</w:t>
            </w:r>
            <w:r w:rsidR="00D66B1B" w:rsidRPr="002E0446">
              <w:rPr>
                <w:rFonts w:ascii="David" w:hAnsi="David" w:cs="David"/>
                <w:sz w:val="26"/>
                <w:szCs w:val="26"/>
                <w:rtl/>
              </w:rPr>
              <w:t xml:space="preserve"> </w:t>
            </w:r>
            <w:r w:rsidRPr="002E0446">
              <w:rPr>
                <w:rFonts w:ascii="David" w:hAnsi="David" w:cs="David"/>
                <w:sz w:val="26"/>
                <w:szCs w:val="26"/>
                <w:rtl/>
              </w:rPr>
              <w:t>לאזור טובין כאמור;</w:t>
            </w:r>
          </w:p>
          <w:p w14:paraId="04DBAC81" w14:textId="77777777" w:rsidR="00D66B1B" w:rsidRPr="002E0446" w:rsidRDefault="00D66B1B" w:rsidP="00D66B1B">
            <w:pPr>
              <w:bidi/>
              <w:jc w:val="both"/>
              <w:rPr>
                <w:rFonts w:ascii="David" w:hAnsi="David" w:cs="David"/>
                <w:sz w:val="26"/>
                <w:szCs w:val="26"/>
              </w:rPr>
            </w:pPr>
          </w:p>
        </w:tc>
      </w:tr>
      <w:tr w:rsidR="007304BC" w:rsidRPr="002E0446" w14:paraId="1CB7A0B8" w14:textId="77777777" w:rsidTr="00967C27">
        <w:tc>
          <w:tcPr>
            <w:tcW w:w="1354" w:type="dxa"/>
          </w:tcPr>
          <w:p w14:paraId="08B0974D" w14:textId="77777777" w:rsidR="00716EBB" w:rsidRPr="002E0446" w:rsidRDefault="00716EBB" w:rsidP="00716EBB">
            <w:pPr>
              <w:bidi/>
              <w:jc w:val="both"/>
              <w:rPr>
                <w:rFonts w:ascii="David" w:hAnsi="David" w:cs="David"/>
                <w:b/>
                <w:bCs/>
                <w:sz w:val="26"/>
                <w:szCs w:val="26"/>
                <w:rtl/>
              </w:rPr>
            </w:pPr>
          </w:p>
        </w:tc>
        <w:tc>
          <w:tcPr>
            <w:tcW w:w="712" w:type="dxa"/>
          </w:tcPr>
          <w:p w14:paraId="79A90AF5" w14:textId="77777777" w:rsidR="00716EBB" w:rsidRPr="002E0446" w:rsidRDefault="00716EBB" w:rsidP="00716EBB">
            <w:pPr>
              <w:bidi/>
              <w:jc w:val="both"/>
              <w:rPr>
                <w:rFonts w:ascii="David" w:hAnsi="David" w:cs="David"/>
                <w:sz w:val="26"/>
                <w:szCs w:val="26"/>
                <w:rtl/>
              </w:rPr>
            </w:pPr>
          </w:p>
        </w:tc>
        <w:tc>
          <w:tcPr>
            <w:tcW w:w="584" w:type="dxa"/>
          </w:tcPr>
          <w:p w14:paraId="65165CBA" w14:textId="77777777" w:rsidR="00716EBB" w:rsidRPr="002E0446" w:rsidRDefault="00716EBB" w:rsidP="00716EBB">
            <w:pPr>
              <w:bidi/>
              <w:jc w:val="both"/>
              <w:rPr>
                <w:rFonts w:ascii="David" w:hAnsi="David" w:cs="David"/>
                <w:sz w:val="26"/>
                <w:szCs w:val="26"/>
                <w:rtl/>
              </w:rPr>
            </w:pPr>
          </w:p>
        </w:tc>
        <w:tc>
          <w:tcPr>
            <w:tcW w:w="768" w:type="dxa"/>
            <w:gridSpan w:val="5"/>
          </w:tcPr>
          <w:p w14:paraId="25F03200" w14:textId="77777777" w:rsidR="00716EBB" w:rsidRPr="002E0446" w:rsidRDefault="00665C8A" w:rsidP="00716EBB">
            <w:pPr>
              <w:bidi/>
              <w:jc w:val="both"/>
              <w:rPr>
                <w:rFonts w:ascii="David" w:hAnsi="David" w:cs="David"/>
                <w:sz w:val="26"/>
                <w:szCs w:val="26"/>
                <w:rtl/>
              </w:rPr>
            </w:pPr>
            <w:r w:rsidRPr="002E0446">
              <w:rPr>
                <w:rFonts w:ascii="David" w:hAnsi="David" w:cs="David"/>
                <w:sz w:val="26"/>
                <w:szCs w:val="26"/>
                <w:rtl/>
              </w:rPr>
              <w:t>(2)</w:t>
            </w:r>
          </w:p>
        </w:tc>
        <w:tc>
          <w:tcPr>
            <w:tcW w:w="5039" w:type="dxa"/>
          </w:tcPr>
          <w:p w14:paraId="0ABAE918" w14:textId="77777777" w:rsidR="00716EBB" w:rsidRPr="002E0446" w:rsidRDefault="00665C8A" w:rsidP="00716EBB">
            <w:pPr>
              <w:bidi/>
              <w:jc w:val="both"/>
              <w:rPr>
                <w:rFonts w:ascii="David" w:hAnsi="David" w:cs="David"/>
                <w:sz w:val="26"/>
                <w:szCs w:val="26"/>
                <w:rtl/>
              </w:rPr>
            </w:pPr>
            <w:r w:rsidRPr="002E0446">
              <w:rPr>
                <w:rFonts w:ascii="David" w:hAnsi="David" w:cs="David"/>
                <w:sz w:val="26"/>
                <w:szCs w:val="26"/>
                <w:rtl/>
              </w:rPr>
              <w:t xml:space="preserve">המחזיק טובין כאמור לאחר שהוברחו </w:t>
            </w:r>
            <w:r w:rsidR="00A0071D" w:rsidRPr="002E0446">
              <w:rPr>
                <w:rFonts w:ascii="David" w:hAnsi="David" w:cs="David"/>
                <w:sz w:val="26"/>
                <w:szCs w:val="26"/>
                <w:rtl/>
              </w:rPr>
              <w:t xml:space="preserve"> לאזור</w:t>
            </w:r>
            <w:r w:rsidRPr="002E0446">
              <w:rPr>
                <w:rFonts w:ascii="David" w:hAnsi="David" w:cs="David"/>
                <w:sz w:val="26"/>
                <w:szCs w:val="26"/>
                <w:rtl/>
              </w:rPr>
              <w:t xml:space="preserve"> ולא הוכיח שיש לו לכך הצדק כדין;</w:t>
            </w:r>
          </w:p>
          <w:p w14:paraId="3F8CEEF2" w14:textId="77777777" w:rsidR="00D66B1B" w:rsidRPr="002E0446" w:rsidRDefault="00D66B1B" w:rsidP="00D66B1B">
            <w:pPr>
              <w:bidi/>
              <w:jc w:val="both"/>
              <w:rPr>
                <w:rFonts w:ascii="David" w:hAnsi="David" w:cs="David"/>
                <w:sz w:val="26"/>
                <w:szCs w:val="26"/>
                <w:rtl/>
              </w:rPr>
            </w:pPr>
          </w:p>
        </w:tc>
      </w:tr>
      <w:tr w:rsidR="007304BC" w:rsidRPr="002E0446" w14:paraId="61FC0723" w14:textId="77777777" w:rsidTr="00967C27">
        <w:tc>
          <w:tcPr>
            <w:tcW w:w="1354" w:type="dxa"/>
          </w:tcPr>
          <w:p w14:paraId="4B9D6E69" w14:textId="77777777" w:rsidR="00716EBB" w:rsidRPr="002E0446" w:rsidRDefault="00716EBB" w:rsidP="00716EBB">
            <w:pPr>
              <w:bidi/>
              <w:jc w:val="both"/>
              <w:rPr>
                <w:rFonts w:ascii="David" w:hAnsi="David" w:cs="David"/>
                <w:b/>
                <w:bCs/>
                <w:sz w:val="26"/>
                <w:szCs w:val="26"/>
                <w:rtl/>
              </w:rPr>
            </w:pPr>
          </w:p>
        </w:tc>
        <w:tc>
          <w:tcPr>
            <w:tcW w:w="712" w:type="dxa"/>
          </w:tcPr>
          <w:p w14:paraId="71A19B7E" w14:textId="77777777" w:rsidR="00716EBB" w:rsidRPr="002E0446" w:rsidRDefault="00716EBB" w:rsidP="00716EBB">
            <w:pPr>
              <w:bidi/>
              <w:jc w:val="both"/>
              <w:rPr>
                <w:rFonts w:ascii="David" w:hAnsi="David" w:cs="David"/>
                <w:sz w:val="26"/>
                <w:szCs w:val="26"/>
                <w:rtl/>
              </w:rPr>
            </w:pPr>
          </w:p>
        </w:tc>
        <w:tc>
          <w:tcPr>
            <w:tcW w:w="584" w:type="dxa"/>
          </w:tcPr>
          <w:p w14:paraId="5FD71972" w14:textId="77777777" w:rsidR="00716EBB" w:rsidRPr="002E0446" w:rsidRDefault="00716EBB" w:rsidP="00716EBB">
            <w:pPr>
              <w:bidi/>
              <w:jc w:val="both"/>
              <w:rPr>
                <w:rFonts w:ascii="David" w:hAnsi="David" w:cs="David"/>
                <w:sz w:val="26"/>
                <w:szCs w:val="26"/>
                <w:rtl/>
              </w:rPr>
            </w:pPr>
          </w:p>
        </w:tc>
        <w:tc>
          <w:tcPr>
            <w:tcW w:w="768" w:type="dxa"/>
            <w:gridSpan w:val="5"/>
          </w:tcPr>
          <w:p w14:paraId="59F8212D" w14:textId="77777777" w:rsidR="00716EBB" w:rsidRPr="002E0446" w:rsidRDefault="00665C8A" w:rsidP="00716EBB">
            <w:pPr>
              <w:bidi/>
              <w:jc w:val="both"/>
              <w:rPr>
                <w:rFonts w:ascii="David" w:hAnsi="David" w:cs="David"/>
                <w:sz w:val="26"/>
                <w:szCs w:val="26"/>
                <w:rtl/>
              </w:rPr>
            </w:pPr>
            <w:r w:rsidRPr="002E0446">
              <w:rPr>
                <w:rFonts w:ascii="David" w:hAnsi="David" w:cs="David"/>
                <w:sz w:val="26"/>
                <w:szCs w:val="26"/>
                <w:rtl/>
              </w:rPr>
              <w:t>(3)</w:t>
            </w:r>
          </w:p>
        </w:tc>
        <w:tc>
          <w:tcPr>
            <w:tcW w:w="5039" w:type="dxa"/>
          </w:tcPr>
          <w:p w14:paraId="1F1D915E" w14:textId="77777777" w:rsidR="00716EBB" w:rsidRPr="002E0446" w:rsidRDefault="00665C8A" w:rsidP="00716EBB">
            <w:pPr>
              <w:bidi/>
              <w:jc w:val="both"/>
              <w:rPr>
                <w:rFonts w:ascii="David" w:hAnsi="David" w:cs="David"/>
                <w:sz w:val="26"/>
                <w:szCs w:val="26"/>
                <w:rtl/>
              </w:rPr>
            </w:pPr>
            <w:r w:rsidRPr="002E0446">
              <w:rPr>
                <w:rFonts w:ascii="David" w:hAnsi="David" w:cs="David"/>
                <w:sz w:val="26"/>
                <w:szCs w:val="26"/>
                <w:rtl/>
              </w:rPr>
              <w:t xml:space="preserve">מסייע, מעודד, מייעץ, או המביא להברחת טובין כאמור </w:t>
            </w:r>
            <w:r w:rsidR="00D66B1B" w:rsidRPr="002E0446">
              <w:rPr>
                <w:rFonts w:ascii="David" w:hAnsi="David" w:cs="David"/>
                <w:sz w:val="26"/>
                <w:szCs w:val="26"/>
                <w:rtl/>
              </w:rPr>
              <w:t>לאזור</w:t>
            </w:r>
            <w:r w:rsidRPr="002E0446">
              <w:rPr>
                <w:rFonts w:ascii="David" w:hAnsi="David" w:cs="David"/>
                <w:sz w:val="26"/>
                <w:szCs w:val="26"/>
                <w:rtl/>
              </w:rPr>
              <w:t>, או שנמצא מעורב ביודעין בהברחה כאמור;</w:t>
            </w:r>
          </w:p>
          <w:p w14:paraId="4C5E8AB4" w14:textId="77777777" w:rsidR="00D66B1B" w:rsidRPr="002E0446" w:rsidRDefault="00D66B1B" w:rsidP="00D66B1B">
            <w:pPr>
              <w:bidi/>
              <w:jc w:val="both"/>
              <w:rPr>
                <w:rFonts w:ascii="David" w:hAnsi="David" w:cs="David"/>
                <w:sz w:val="26"/>
                <w:szCs w:val="26"/>
                <w:rtl/>
              </w:rPr>
            </w:pPr>
          </w:p>
        </w:tc>
      </w:tr>
      <w:tr w:rsidR="007304BC" w:rsidRPr="002E0446" w14:paraId="486DD0BD" w14:textId="77777777" w:rsidTr="00967C27">
        <w:tc>
          <w:tcPr>
            <w:tcW w:w="1354" w:type="dxa"/>
          </w:tcPr>
          <w:p w14:paraId="1CAAAB33" w14:textId="77777777" w:rsidR="00716EBB" w:rsidRPr="002E0446" w:rsidRDefault="00716EBB" w:rsidP="00716EBB">
            <w:pPr>
              <w:bidi/>
              <w:jc w:val="both"/>
              <w:rPr>
                <w:rFonts w:ascii="David" w:hAnsi="David" w:cs="David"/>
                <w:b/>
                <w:bCs/>
                <w:sz w:val="26"/>
                <w:szCs w:val="26"/>
                <w:rtl/>
              </w:rPr>
            </w:pPr>
          </w:p>
        </w:tc>
        <w:tc>
          <w:tcPr>
            <w:tcW w:w="712" w:type="dxa"/>
          </w:tcPr>
          <w:p w14:paraId="5A768311" w14:textId="77777777" w:rsidR="00716EBB" w:rsidRPr="002E0446" w:rsidRDefault="00716EBB" w:rsidP="00716EBB">
            <w:pPr>
              <w:bidi/>
              <w:jc w:val="both"/>
              <w:rPr>
                <w:rFonts w:ascii="David" w:hAnsi="David" w:cs="David"/>
                <w:sz w:val="26"/>
                <w:szCs w:val="26"/>
                <w:rtl/>
              </w:rPr>
            </w:pPr>
          </w:p>
        </w:tc>
        <w:tc>
          <w:tcPr>
            <w:tcW w:w="584" w:type="dxa"/>
          </w:tcPr>
          <w:p w14:paraId="0F8EFE38" w14:textId="77777777" w:rsidR="00716EBB" w:rsidRPr="002E0446" w:rsidRDefault="00716EBB" w:rsidP="00716EBB">
            <w:pPr>
              <w:bidi/>
              <w:jc w:val="both"/>
              <w:rPr>
                <w:rFonts w:ascii="David" w:hAnsi="David" w:cs="David"/>
                <w:sz w:val="26"/>
                <w:szCs w:val="26"/>
                <w:rtl/>
              </w:rPr>
            </w:pPr>
          </w:p>
        </w:tc>
        <w:tc>
          <w:tcPr>
            <w:tcW w:w="768" w:type="dxa"/>
            <w:gridSpan w:val="5"/>
          </w:tcPr>
          <w:p w14:paraId="7BBB520D" w14:textId="77777777" w:rsidR="00716EBB" w:rsidRPr="002E0446" w:rsidRDefault="00665C8A" w:rsidP="00716EBB">
            <w:pPr>
              <w:bidi/>
              <w:jc w:val="both"/>
              <w:rPr>
                <w:rFonts w:ascii="David" w:hAnsi="David" w:cs="David"/>
                <w:sz w:val="26"/>
                <w:szCs w:val="26"/>
                <w:rtl/>
              </w:rPr>
            </w:pPr>
            <w:r w:rsidRPr="002E0446">
              <w:rPr>
                <w:rFonts w:ascii="David" w:hAnsi="David" w:cs="David"/>
                <w:sz w:val="26"/>
                <w:szCs w:val="26"/>
                <w:rtl/>
              </w:rPr>
              <w:t>(4)</w:t>
            </w:r>
          </w:p>
        </w:tc>
        <w:tc>
          <w:tcPr>
            <w:tcW w:w="5039" w:type="dxa"/>
          </w:tcPr>
          <w:p w14:paraId="5C47C743" w14:textId="77777777" w:rsidR="00716EBB" w:rsidRPr="002E0446" w:rsidRDefault="00665C8A" w:rsidP="00716EBB">
            <w:pPr>
              <w:bidi/>
              <w:jc w:val="both"/>
              <w:rPr>
                <w:rFonts w:ascii="David" w:hAnsi="David" w:cs="David"/>
                <w:sz w:val="26"/>
                <w:szCs w:val="26"/>
                <w:rtl/>
              </w:rPr>
            </w:pPr>
            <w:r w:rsidRPr="002E0446">
              <w:rPr>
                <w:rFonts w:ascii="David" w:hAnsi="David" w:cs="David"/>
                <w:sz w:val="26"/>
                <w:szCs w:val="26"/>
                <w:rtl/>
              </w:rPr>
              <w:t xml:space="preserve">הנמנע מגלות לפקיד-מכס, לפי דרישתו, ידיעה שיש לו, או שבכוחו להשיג, בנוגע להברחת טובין כאמור </w:t>
            </w:r>
            <w:r w:rsidR="00D66B1B" w:rsidRPr="002E0446">
              <w:rPr>
                <w:rFonts w:ascii="David" w:hAnsi="David" w:cs="David"/>
                <w:sz w:val="26"/>
                <w:szCs w:val="26"/>
                <w:rtl/>
              </w:rPr>
              <w:t xml:space="preserve">לאזור </w:t>
            </w:r>
            <w:r w:rsidRPr="002E0446">
              <w:rPr>
                <w:rFonts w:ascii="David" w:hAnsi="David" w:cs="David"/>
                <w:sz w:val="26"/>
                <w:szCs w:val="26"/>
                <w:rtl/>
              </w:rPr>
              <w:t>או לכוונת הברחה כזאת;</w:t>
            </w:r>
          </w:p>
          <w:p w14:paraId="48B44FFF" w14:textId="77777777" w:rsidR="00D66B1B" w:rsidRPr="002E0446" w:rsidRDefault="00D66B1B" w:rsidP="00D66B1B">
            <w:pPr>
              <w:bidi/>
              <w:jc w:val="both"/>
              <w:rPr>
                <w:rFonts w:ascii="David" w:hAnsi="David" w:cs="David"/>
                <w:sz w:val="26"/>
                <w:szCs w:val="26"/>
                <w:rtl/>
              </w:rPr>
            </w:pPr>
          </w:p>
        </w:tc>
      </w:tr>
      <w:tr w:rsidR="007304BC" w:rsidRPr="002E0446" w14:paraId="571A6BF4" w14:textId="77777777" w:rsidTr="00967C27">
        <w:tc>
          <w:tcPr>
            <w:tcW w:w="1354" w:type="dxa"/>
          </w:tcPr>
          <w:p w14:paraId="37EDBA1A" w14:textId="77777777" w:rsidR="00716EBB" w:rsidRPr="002E0446" w:rsidRDefault="00716EBB" w:rsidP="00716EBB">
            <w:pPr>
              <w:bidi/>
              <w:jc w:val="both"/>
              <w:rPr>
                <w:rFonts w:ascii="David" w:hAnsi="David" w:cs="David"/>
                <w:b/>
                <w:bCs/>
                <w:sz w:val="26"/>
                <w:szCs w:val="26"/>
                <w:rtl/>
              </w:rPr>
            </w:pPr>
          </w:p>
        </w:tc>
        <w:tc>
          <w:tcPr>
            <w:tcW w:w="712" w:type="dxa"/>
          </w:tcPr>
          <w:p w14:paraId="36095050" w14:textId="77777777" w:rsidR="00716EBB" w:rsidRPr="002E0446" w:rsidRDefault="00716EBB" w:rsidP="00716EBB">
            <w:pPr>
              <w:bidi/>
              <w:jc w:val="both"/>
              <w:rPr>
                <w:rFonts w:ascii="David" w:hAnsi="David" w:cs="David"/>
                <w:sz w:val="26"/>
                <w:szCs w:val="26"/>
                <w:rtl/>
              </w:rPr>
            </w:pPr>
          </w:p>
        </w:tc>
        <w:tc>
          <w:tcPr>
            <w:tcW w:w="584" w:type="dxa"/>
          </w:tcPr>
          <w:p w14:paraId="1E5AD0E0" w14:textId="77777777" w:rsidR="00716EBB" w:rsidRPr="002E0446" w:rsidRDefault="00716EBB" w:rsidP="00716EBB">
            <w:pPr>
              <w:bidi/>
              <w:jc w:val="both"/>
              <w:rPr>
                <w:rFonts w:ascii="David" w:hAnsi="David" w:cs="David"/>
                <w:sz w:val="26"/>
                <w:szCs w:val="26"/>
                <w:rtl/>
              </w:rPr>
            </w:pPr>
          </w:p>
        </w:tc>
        <w:tc>
          <w:tcPr>
            <w:tcW w:w="768" w:type="dxa"/>
            <w:gridSpan w:val="5"/>
          </w:tcPr>
          <w:p w14:paraId="1D0BE39D" w14:textId="77777777" w:rsidR="00716EBB" w:rsidRPr="002E0446" w:rsidRDefault="00665C8A" w:rsidP="00716EBB">
            <w:pPr>
              <w:bidi/>
              <w:jc w:val="both"/>
              <w:rPr>
                <w:rFonts w:ascii="David" w:hAnsi="David" w:cs="David"/>
                <w:sz w:val="26"/>
                <w:szCs w:val="26"/>
                <w:rtl/>
              </w:rPr>
            </w:pPr>
            <w:r w:rsidRPr="002E0446">
              <w:rPr>
                <w:rFonts w:ascii="David" w:hAnsi="David" w:cs="David"/>
                <w:sz w:val="26"/>
                <w:szCs w:val="26"/>
                <w:rtl/>
              </w:rPr>
              <w:t>(5)</w:t>
            </w:r>
          </w:p>
        </w:tc>
        <w:tc>
          <w:tcPr>
            <w:tcW w:w="5039" w:type="dxa"/>
          </w:tcPr>
          <w:p w14:paraId="6C27C763" w14:textId="77777777" w:rsidR="00DB3A6D" w:rsidRPr="002E0446" w:rsidRDefault="00665C8A" w:rsidP="006D0FEC">
            <w:pPr>
              <w:bidi/>
              <w:jc w:val="both"/>
              <w:rPr>
                <w:rFonts w:ascii="David" w:hAnsi="David" w:cs="David"/>
                <w:sz w:val="26"/>
                <w:szCs w:val="26"/>
                <w:rtl/>
              </w:rPr>
            </w:pPr>
            <w:r w:rsidRPr="002E0446">
              <w:rPr>
                <w:rFonts w:ascii="David" w:hAnsi="David" w:cs="David"/>
                <w:sz w:val="26"/>
                <w:szCs w:val="26"/>
                <w:rtl/>
              </w:rPr>
              <w:t>המפרסם, המוכר, המציע למכירה, המפיץ או המעתיק פרסום שייבואו נאסר לפי סעיף 40(ב) או נסח מפרסום כזה.</w:t>
            </w:r>
          </w:p>
          <w:p w14:paraId="4D191A80" w14:textId="77777777" w:rsidR="00D66B1B" w:rsidRPr="002E0446" w:rsidRDefault="00D66B1B" w:rsidP="00D66B1B">
            <w:pPr>
              <w:bidi/>
              <w:jc w:val="both"/>
              <w:rPr>
                <w:rFonts w:ascii="David" w:hAnsi="David" w:cs="David"/>
                <w:sz w:val="26"/>
                <w:szCs w:val="26"/>
                <w:rtl/>
              </w:rPr>
            </w:pPr>
          </w:p>
        </w:tc>
      </w:tr>
      <w:tr w:rsidR="007304BC" w:rsidRPr="002E0446" w14:paraId="44728D16" w14:textId="77777777" w:rsidTr="00967C27">
        <w:tc>
          <w:tcPr>
            <w:tcW w:w="1354" w:type="dxa"/>
          </w:tcPr>
          <w:p w14:paraId="2BAC461C" w14:textId="77777777" w:rsidR="00716EBB" w:rsidRPr="002E0446" w:rsidRDefault="00716EBB" w:rsidP="00716EBB">
            <w:pPr>
              <w:bidi/>
              <w:jc w:val="both"/>
              <w:rPr>
                <w:rFonts w:ascii="David" w:hAnsi="David" w:cs="David"/>
                <w:b/>
                <w:bCs/>
                <w:sz w:val="26"/>
                <w:szCs w:val="26"/>
                <w:rtl/>
              </w:rPr>
            </w:pPr>
          </w:p>
        </w:tc>
        <w:tc>
          <w:tcPr>
            <w:tcW w:w="712" w:type="dxa"/>
          </w:tcPr>
          <w:p w14:paraId="0B0A6B2E" w14:textId="77777777" w:rsidR="00716EBB" w:rsidRPr="002E0446" w:rsidRDefault="00716EBB" w:rsidP="00716EBB">
            <w:pPr>
              <w:bidi/>
              <w:jc w:val="both"/>
              <w:rPr>
                <w:rFonts w:ascii="David" w:hAnsi="David" w:cs="David"/>
                <w:sz w:val="26"/>
                <w:szCs w:val="26"/>
                <w:rtl/>
              </w:rPr>
            </w:pPr>
          </w:p>
        </w:tc>
        <w:tc>
          <w:tcPr>
            <w:tcW w:w="584" w:type="dxa"/>
          </w:tcPr>
          <w:p w14:paraId="29BE705F" w14:textId="77777777" w:rsidR="00716EBB" w:rsidRPr="002E0446" w:rsidRDefault="00665C8A" w:rsidP="00716EBB">
            <w:pPr>
              <w:bidi/>
              <w:jc w:val="both"/>
              <w:rPr>
                <w:rFonts w:ascii="David" w:hAnsi="David" w:cs="David"/>
                <w:sz w:val="26"/>
                <w:szCs w:val="26"/>
                <w:rtl/>
              </w:rPr>
            </w:pPr>
            <w:r w:rsidRPr="002E0446">
              <w:rPr>
                <w:rFonts w:ascii="David" w:hAnsi="David" w:cs="David"/>
                <w:sz w:val="26"/>
                <w:szCs w:val="26"/>
                <w:rtl/>
              </w:rPr>
              <w:t>(ב)</w:t>
            </w:r>
          </w:p>
        </w:tc>
        <w:tc>
          <w:tcPr>
            <w:tcW w:w="5807" w:type="dxa"/>
            <w:gridSpan w:val="6"/>
          </w:tcPr>
          <w:p w14:paraId="09E9A9E2" w14:textId="77777777" w:rsidR="00716EBB" w:rsidRPr="002E0446" w:rsidRDefault="00665C8A" w:rsidP="00716EBB">
            <w:pPr>
              <w:bidi/>
              <w:jc w:val="both"/>
              <w:rPr>
                <w:rFonts w:ascii="David" w:hAnsi="David" w:cs="David"/>
                <w:sz w:val="26"/>
                <w:szCs w:val="26"/>
              </w:rPr>
            </w:pPr>
            <w:r w:rsidRPr="002E0446">
              <w:rPr>
                <w:rFonts w:ascii="David" w:hAnsi="David" w:cs="David"/>
                <w:sz w:val="26"/>
                <w:szCs w:val="26"/>
                <w:rtl/>
              </w:rPr>
              <w:t>סעיף זה יחול על כל טובין שייבואם אסור, מוגבל או מוסדר ונקבע לגביהם בצו המכס (איסור ייבוא) תשס״ה-2005 כפי תוקפו בישראל מעת לעת, שהסעיף יחול עליהם.</w:t>
            </w:r>
          </w:p>
          <w:p w14:paraId="6426ED82" w14:textId="77777777" w:rsidR="00716EBB" w:rsidRPr="002E0446" w:rsidRDefault="00716EBB" w:rsidP="00716EBB">
            <w:pPr>
              <w:bidi/>
              <w:jc w:val="both"/>
              <w:rPr>
                <w:rFonts w:ascii="David" w:hAnsi="David" w:cs="David"/>
                <w:sz w:val="26"/>
                <w:szCs w:val="26"/>
                <w:rtl/>
              </w:rPr>
            </w:pPr>
          </w:p>
        </w:tc>
      </w:tr>
      <w:tr w:rsidR="007304BC" w:rsidRPr="002E0446" w14:paraId="6854F40C" w14:textId="77777777" w:rsidTr="00967C27">
        <w:tc>
          <w:tcPr>
            <w:tcW w:w="1354" w:type="dxa"/>
          </w:tcPr>
          <w:p w14:paraId="799B5E4E" w14:textId="77777777" w:rsidR="00716EBB" w:rsidRPr="002E0446" w:rsidRDefault="00665C8A" w:rsidP="00716EBB">
            <w:pPr>
              <w:bidi/>
              <w:jc w:val="both"/>
              <w:rPr>
                <w:rFonts w:ascii="David" w:hAnsi="David" w:cs="David"/>
                <w:b/>
                <w:bCs/>
                <w:sz w:val="26"/>
                <w:szCs w:val="26"/>
                <w:rtl/>
              </w:rPr>
            </w:pPr>
            <w:r w:rsidRPr="002E0446">
              <w:rPr>
                <w:rFonts w:ascii="David" w:hAnsi="David" w:cs="David"/>
                <w:b/>
                <w:bCs/>
                <w:sz w:val="26"/>
                <w:szCs w:val="26"/>
                <w:rtl/>
              </w:rPr>
              <w:t>מסייעים ומעודדים</w:t>
            </w:r>
          </w:p>
        </w:tc>
        <w:tc>
          <w:tcPr>
            <w:tcW w:w="712" w:type="dxa"/>
          </w:tcPr>
          <w:p w14:paraId="587DC3F4" w14:textId="77777777" w:rsidR="00716EBB" w:rsidRPr="002E0446" w:rsidRDefault="00665C8A" w:rsidP="00716EBB">
            <w:pPr>
              <w:bidi/>
              <w:jc w:val="both"/>
              <w:rPr>
                <w:rFonts w:ascii="David" w:hAnsi="David" w:cs="David"/>
                <w:sz w:val="26"/>
                <w:szCs w:val="26"/>
                <w:rtl/>
              </w:rPr>
            </w:pPr>
            <w:r w:rsidRPr="002E0446">
              <w:rPr>
                <w:rFonts w:ascii="David" w:hAnsi="David" w:cs="David"/>
                <w:sz w:val="26"/>
                <w:szCs w:val="26"/>
                <w:rtl/>
              </w:rPr>
              <w:t>40</w:t>
            </w:r>
            <w:r w:rsidR="00463BF5" w:rsidRPr="002E0446">
              <w:rPr>
                <w:rFonts w:ascii="David" w:hAnsi="David" w:cs="David"/>
                <w:sz w:val="26"/>
                <w:szCs w:val="26"/>
                <w:rtl/>
              </w:rPr>
              <w:t>.</w:t>
            </w:r>
          </w:p>
        </w:tc>
        <w:tc>
          <w:tcPr>
            <w:tcW w:w="6391" w:type="dxa"/>
            <w:gridSpan w:val="7"/>
          </w:tcPr>
          <w:p w14:paraId="6BD35DF3" w14:textId="77777777" w:rsidR="00716EBB" w:rsidRPr="002E0446" w:rsidRDefault="00665C8A" w:rsidP="00716EBB">
            <w:pPr>
              <w:bidi/>
              <w:jc w:val="both"/>
              <w:rPr>
                <w:rFonts w:ascii="David" w:hAnsi="David" w:cs="David"/>
                <w:sz w:val="26"/>
                <w:szCs w:val="26"/>
                <w:rtl/>
              </w:rPr>
            </w:pPr>
            <w:r w:rsidRPr="002E0446">
              <w:rPr>
                <w:rFonts w:ascii="David" w:hAnsi="David" w:cs="David"/>
                <w:sz w:val="26"/>
                <w:szCs w:val="26"/>
                <w:rtl/>
              </w:rPr>
              <w:t xml:space="preserve">המסייע, המעודד, המייעץ או המביא לביצוע עבירה על </w:t>
            </w:r>
            <w:r w:rsidR="00960FB3" w:rsidRPr="002E0446">
              <w:rPr>
                <w:rFonts w:ascii="David" w:hAnsi="David" w:cs="David"/>
                <w:sz w:val="26"/>
                <w:szCs w:val="26"/>
                <w:rtl/>
              </w:rPr>
              <w:t>צו זה</w:t>
            </w:r>
            <w:r w:rsidRPr="002E0446">
              <w:rPr>
                <w:rFonts w:ascii="David" w:hAnsi="David" w:cs="David"/>
                <w:sz w:val="26"/>
                <w:szCs w:val="26"/>
                <w:rtl/>
              </w:rPr>
              <w:t>, או המעורב בו על ידי מעשה או מחדל, בכל דרך שהיא, אם במישרין ואם בעקיפין, רואים אותו כאילו עבר אותה עבירה ויהא בר-עונשין בהתאם לכך.</w:t>
            </w:r>
          </w:p>
          <w:p w14:paraId="26C82C37" w14:textId="77777777" w:rsidR="00DB3A6D" w:rsidRPr="002E0446" w:rsidRDefault="00DB3A6D" w:rsidP="006D0FEC">
            <w:pPr>
              <w:bidi/>
              <w:jc w:val="both"/>
              <w:rPr>
                <w:rFonts w:ascii="David" w:hAnsi="David" w:cs="David"/>
                <w:sz w:val="26"/>
                <w:szCs w:val="26"/>
                <w:rtl/>
              </w:rPr>
            </w:pPr>
          </w:p>
        </w:tc>
      </w:tr>
      <w:tr w:rsidR="007304BC" w:rsidRPr="002E0446" w14:paraId="500AB616" w14:textId="77777777" w:rsidTr="00967C27">
        <w:tc>
          <w:tcPr>
            <w:tcW w:w="1354" w:type="dxa"/>
          </w:tcPr>
          <w:p w14:paraId="1E2367CC" w14:textId="77777777" w:rsidR="00716EBB" w:rsidRPr="002E0446" w:rsidRDefault="00665C8A" w:rsidP="00716EBB">
            <w:pPr>
              <w:bidi/>
              <w:jc w:val="both"/>
              <w:rPr>
                <w:rFonts w:ascii="David" w:hAnsi="David" w:cs="David"/>
                <w:b/>
                <w:bCs/>
                <w:sz w:val="26"/>
                <w:szCs w:val="26"/>
                <w:rtl/>
              </w:rPr>
            </w:pPr>
            <w:r w:rsidRPr="002E0446">
              <w:rPr>
                <w:rFonts w:ascii="David" w:hAnsi="David" w:cs="David"/>
                <w:b/>
                <w:bCs/>
                <w:sz w:val="26"/>
                <w:szCs w:val="26"/>
                <w:rtl/>
              </w:rPr>
              <w:t>ניסיון</w:t>
            </w:r>
          </w:p>
        </w:tc>
        <w:tc>
          <w:tcPr>
            <w:tcW w:w="712" w:type="dxa"/>
          </w:tcPr>
          <w:p w14:paraId="4F51C51D" w14:textId="77777777" w:rsidR="00716EBB" w:rsidRPr="002E0446" w:rsidRDefault="00665C8A" w:rsidP="00716EBB">
            <w:pPr>
              <w:bidi/>
              <w:jc w:val="both"/>
              <w:rPr>
                <w:rFonts w:ascii="David" w:hAnsi="David" w:cs="David"/>
                <w:sz w:val="26"/>
                <w:szCs w:val="26"/>
                <w:rtl/>
              </w:rPr>
            </w:pPr>
            <w:r w:rsidRPr="002E0446">
              <w:rPr>
                <w:rFonts w:ascii="David" w:hAnsi="David" w:cs="David"/>
                <w:sz w:val="26"/>
                <w:szCs w:val="26"/>
                <w:rtl/>
              </w:rPr>
              <w:t>41</w:t>
            </w:r>
            <w:r w:rsidR="00463BF5" w:rsidRPr="002E0446">
              <w:rPr>
                <w:rFonts w:ascii="David" w:hAnsi="David" w:cs="David"/>
                <w:sz w:val="26"/>
                <w:szCs w:val="26"/>
                <w:rtl/>
              </w:rPr>
              <w:t>.</w:t>
            </w:r>
          </w:p>
        </w:tc>
        <w:tc>
          <w:tcPr>
            <w:tcW w:w="6391" w:type="dxa"/>
            <w:gridSpan w:val="7"/>
          </w:tcPr>
          <w:p w14:paraId="0F03D8BB" w14:textId="77777777" w:rsidR="00716EBB" w:rsidRPr="002E0446" w:rsidRDefault="00665C8A" w:rsidP="00716EBB">
            <w:pPr>
              <w:bidi/>
              <w:jc w:val="both"/>
              <w:rPr>
                <w:rFonts w:ascii="David" w:hAnsi="David" w:cs="David"/>
                <w:sz w:val="26"/>
                <w:szCs w:val="26"/>
                <w:rtl/>
              </w:rPr>
            </w:pPr>
            <w:r w:rsidRPr="002E0446">
              <w:rPr>
                <w:rFonts w:ascii="David" w:hAnsi="David" w:cs="David"/>
                <w:sz w:val="26"/>
                <w:szCs w:val="26"/>
                <w:rtl/>
              </w:rPr>
              <w:t xml:space="preserve">ניסיון לעבור עבירה על סעיפים </w:t>
            </w:r>
            <w:r w:rsidR="00530AFF" w:rsidRPr="002E0446">
              <w:rPr>
                <w:rFonts w:ascii="David" w:hAnsi="David" w:cs="David"/>
                <w:sz w:val="26"/>
                <w:szCs w:val="26"/>
                <w:rtl/>
              </w:rPr>
              <w:t>29</w:t>
            </w:r>
            <w:r w:rsidRPr="002E0446">
              <w:rPr>
                <w:rFonts w:ascii="David" w:hAnsi="David" w:cs="David"/>
                <w:sz w:val="26"/>
                <w:szCs w:val="26"/>
                <w:rtl/>
              </w:rPr>
              <w:t xml:space="preserve"> עד </w:t>
            </w:r>
            <w:r w:rsidR="00530AFF" w:rsidRPr="002E0446">
              <w:rPr>
                <w:rFonts w:ascii="David" w:hAnsi="David" w:cs="David"/>
                <w:sz w:val="26"/>
                <w:szCs w:val="26"/>
                <w:rtl/>
              </w:rPr>
              <w:t>40</w:t>
            </w:r>
            <w:r w:rsidRPr="002E0446">
              <w:rPr>
                <w:rFonts w:ascii="David" w:hAnsi="David" w:cs="David"/>
                <w:sz w:val="26"/>
                <w:szCs w:val="26"/>
                <w:rtl/>
              </w:rPr>
              <w:t xml:space="preserve"> לצו זה, ייענש כאילו נעברה העבירה.</w:t>
            </w:r>
          </w:p>
          <w:p w14:paraId="219E46B1" w14:textId="77777777" w:rsidR="00DB3A6D" w:rsidRPr="002E0446" w:rsidRDefault="00DB3A6D" w:rsidP="006D0FEC">
            <w:pPr>
              <w:bidi/>
              <w:jc w:val="both"/>
              <w:rPr>
                <w:rFonts w:ascii="David" w:hAnsi="David" w:cs="David"/>
                <w:sz w:val="26"/>
                <w:szCs w:val="26"/>
                <w:rtl/>
              </w:rPr>
            </w:pPr>
          </w:p>
        </w:tc>
      </w:tr>
      <w:tr w:rsidR="007304BC" w:rsidRPr="002E0446" w14:paraId="5EFD575D" w14:textId="77777777" w:rsidTr="00967C27">
        <w:tc>
          <w:tcPr>
            <w:tcW w:w="1354" w:type="dxa"/>
          </w:tcPr>
          <w:p w14:paraId="45F85643" w14:textId="77777777" w:rsidR="00716EBB" w:rsidRPr="002E0446" w:rsidRDefault="00665C8A" w:rsidP="00716EBB">
            <w:pPr>
              <w:bidi/>
              <w:jc w:val="both"/>
              <w:rPr>
                <w:rFonts w:ascii="David" w:hAnsi="David" w:cs="David"/>
                <w:b/>
                <w:bCs/>
                <w:sz w:val="26"/>
                <w:szCs w:val="26"/>
                <w:rtl/>
              </w:rPr>
            </w:pPr>
            <w:r w:rsidRPr="002E0446">
              <w:rPr>
                <w:rFonts w:ascii="David" w:hAnsi="David" w:cs="David"/>
                <w:b/>
                <w:bCs/>
                <w:sz w:val="26"/>
                <w:szCs w:val="26"/>
                <w:rtl/>
              </w:rPr>
              <w:t>עונש פי שלושה מערך הטובין</w:t>
            </w:r>
          </w:p>
        </w:tc>
        <w:tc>
          <w:tcPr>
            <w:tcW w:w="712" w:type="dxa"/>
          </w:tcPr>
          <w:p w14:paraId="6312343C" w14:textId="77777777" w:rsidR="00716EBB" w:rsidRPr="002E0446" w:rsidRDefault="00665C8A" w:rsidP="00716EBB">
            <w:pPr>
              <w:bidi/>
              <w:jc w:val="both"/>
              <w:rPr>
                <w:rFonts w:ascii="David" w:hAnsi="David" w:cs="David"/>
                <w:sz w:val="26"/>
                <w:szCs w:val="26"/>
                <w:rtl/>
              </w:rPr>
            </w:pPr>
            <w:r w:rsidRPr="002E0446">
              <w:rPr>
                <w:rFonts w:ascii="David" w:hAnsi="David" w:cs="David"/>
                <w:sz w:val="26"/>
                <w:szCs w:val="26"/>
                <w:rtl/>
              </w:rPr>
              <w:t>42</w:t>
            </w:r>
            <w:r w:rsidR="00463BF5" w:rsidRPr="002E0446">
              <w:rPr>
                <w:rFonts w:ascii="David" w:hAnsi="David" w:cs="David"/>
                <w:sz w:val="26"/>
                <w:szCs w:val="26"/>
                <w:rtl/>
              </w:rPr>
              <w:t>.</w:t>
            </w:r>
          </w:p>
        </w:tc>
        <w:tc>
          <w:tcPr>
            <w:tcW w:w="6391" w:type="dxa"/>
            <w:gridSpan w:val="7"/>
          </w:tcPr>
          <w:p w14:paraId="4C6AD137" w14:textId="77777777" w:rsidR="00716EBB" w:rsidRPr="002E0446" w:rsidRDefault="00665C8A" w:rsidP="00716EBB">
            <w:pPr>
              <w:bidi/>
              <w:jc w:val="both"/>
              <w:rPr>
                <w:rFonts w:ascii="David" w:hAnsi="David" w:cs="David"/>
                <w:sz w:val="26"/>
                <w:szCs w:val="26"/>
                <w:rtl/>
              </w:rPr>
            </w:pPr>
            <w:r w:rsidRPr="002E0446">
              <w:rPr>
                <w:rFonts w:ascii="David" w:hAnsi="David" w:cs="David"/>
                <w:sz w:val="26"/>
                <w:szCs w:val="26"/>
                <w:rtl/>
              </w:rPr>
              <w:t xml:space="preserve">מקום שהעונש שנקבע </w:t>
            </w:r>
            <w:r w:rsidR="00DB3A6D" w:rsidRPr="002E0446">
              <w:rPr>
                <w:rFonts w:ascii="David" w:hAnsi="David" w:cs="David"/>
                <w:sz w:val="26"/>
                <w:szCs w:val="26"/>
                <w:rtl/>
              </w:rPr>
              <w:t>בסימן</w:t>
            </w:r>
            <w:r w:rsidRPr="002E0446">
              <w:rPr>
                <w:rFonts w:ascii="David" w:hAnsi="David" w:cs="David"/>
                <w:sz w:val="26"/>
                <w:szCs w:val="26"/>
                <w:rtl/>
              </w:rPr>
              <w:t xml:space="preserve"> זה הוא פחות מפי שלושה מערך הטובין שנעברה בהם עבירה בצירוף פי שלושה מהמכס החל עליהם, יהיה הקנס המכסימלי פי שלושה מערך הטובין בצירוף פי שלושה מהמכס החל עליהם.</w:t>
            </w:r>
          </w:p>
          <w:p w14:paraId="38E908A4" w14:textId="77777777" w:rsidR="00DB3A6D" w:rsidRPr="002E0446" w:rsidRDefault="00DB3A6D" w:rsidP="006D0FEC">
            <w:pPr>
              <w:bidi/>
              <w:jc w:val="both"/>
              <w:rPr>
                <w:rFonts w:ascii="David" w:hAnsi="David" w:cs="David"/>
                <w:sz w:val="26"/>
                <w:szCs w:val="26"/>
                <w:rtl/>
              </w:rPr>
            </w:pPr>
          </w:p>
        </w:tc>
      </w:tr>
      <w:tr w:rsidR="007304BC" w:rsidRPr="002E0446" w14:paraId="6CC1285F" w14:textId="77777777" w:rsidTr="00967C27">
        <w:tc>
          <w:tcPr>
            <w:tcW w:w="1354" w:type="dxa"/>
          </w:tcPr>
          <w:p w14:paraId="380D782E" w14:textId="77777777" w:rsidR="00716EBB" w:rsidRPr="002E0446" w:rsidRDefault="00665C8A" w:rsidP="00716EBB">
            <w:pPr>
              <w:bidi/>
              <w:jc w:val="both"/>
              <w:rPr>
                <w:rFonts w:ascii="David" w:hAnsi="David" w:cs="David"/>
                <w:b/>
                <w:bCs/>
                <w:sz w:val="26"/>
                <w:szCs w:val="26"/>
                <w:rtl/>
              </w:rPr>
            </w:pPr>
            <w:r w:rsidRPr="002E0446">
              <w:rPr>
                <w:rFonts w:ascii="David" w:hAnsi="David" w:cs="David"/>
                <w:b/>
                <w:bCs/>
                <w:sz w:val="26"/>
                <w:szCs w:val="26"/>
                <w:rtl/>
              </w:rPr>
              <w:t>היה לנאשם חיוב קודם מותר לאסרו</w:t>
            </w:r>
          </w:p>
        </w:tc>
        <w:tc>
          <w:tcPr>
            <w:tcW w:w="712" w:type="dxa"/>
          </w:tcPr>
          <w:p w14:paraId="77C85E0A" w14:textId="77777777" w:rsidR="00716EBB" w:rsidRPr="002E0446" w:rsidRDefault="00665C8A" w:rsidP="00716EBB">
            <w:pPr>
              <w:bidi/>
              <w:jc w:val="both"/>
              <w:rPr>
                <w:rFonts w:ascii="David" w:hAnsi="David" w:cs="David"/>
                <w:sz w:val="26"/>
                <w:szCs w:val="26"/>
                <w:rtl/>
              </w:rPr>
            </w:pPr>
            <w:r w:rsidRPr="002E0446">
              <w:rPr>
                <w:rFonts w:ascii="David" w:hAnsi="David" w:cs="David"/>
                <w:sz w:val="26"/>
                <w:szCs w:val="26"/>
                <w:rtl/>
              </w:rPr>
              <w:t>43</w:t>
            </w:r>
            <w:r w:rsidR="00463BF5" w:rsidRPr="002E0446">
              <w:rPr>
                <w:rFonts w:ascii="David" w:hAnsi="David" w:cs="David"/>
                <w:sz w:val="26"/>
                <w:szCs w:val="26"/>
                <w:rtl/>
              </w:rPr>
              <w:t>.</w:t>
            </w:r>
          </w:p>
        </w:tc>
        <w:tc>
          <w:tcPr>
            <w:tcW w:w="6391" w:type="dxa"/>
            <w:gridSpan w:val="7"/>
          </w:tcPr>
          <w:p w14:paraId="5CCCA3F6" w14:textId="77777777" w:rsidR="00716EBB" w:rsidRPr="002E0446" w:rsidRDefault="00665C8A" w:rsidP="00716EBB">
            <w:pPr>
              <w:bidi/>
              <w:jc w:val="both"/>
              <w:rPr>
                <w:rFonts w:ascii="David" w:hAnsi="David" w:cs="David"/>
                <w:color w:val="000000"/>
                <w:sz w:val="26"/>
                <w:szCs w:val="26"/>
              </w:rPr>
            </w:pPr>
            <w:r w:rsidRPr="002E0446">
              <w:rPr>
                <w:rFonts w:ascii="David" w:hAnsi="David" w:cs="David"/>
                <w:sz w:val="26"/>
                <w:szCs w:val="26"/>
                <w:rtl/>
              </w:rPr>
              <w:t xml:space="preserve">נתחייב אדם בדין על עבירה לפי סעיפים </w:t>
            </w:r>
            <w:r w:rsidR="00530AFF" w:rsidRPr="002E0446">
              <w:rPr>
                <w:rFonts w:ascii="David" w:hAnsi="David" w:cs="David"/>
                <w:sz w:val="26"/>
                <w:szCs w:val="26"/>
                <w:rtl/>
              </w:rPr>
              <w:t>29 עד 40</w:t>
            </w:r>
            <w:r w:rsidRPr="002E0446">
              <w:rPr>
                <w:rFonts w:ascii="David" w:hAnsi="David" w:cs="David"/>
                <w:sz w:val="26"/>
                <w:szCs w:val="26"/>
                <w:rtl/>
              </w:rPr>
              <w:t xml:space="preserve"> שדינה עונש ממון אך לא מאסר של שנתיים או יותר, ונתגלה שאדם זה נתחייב בדין לפי אחד מדיני המכס תוך חמש השנים שקדמו לחיוב, רשאי בית המשפט להענישו, בין במקום עונש ממון ובין בנוסף עליו, במאסר שנתיים, עם מתן זכות להשתחרר מן המאסר בתשלום עונש הממון או בלי זכות כזו</w:t>
            </w:r>
            <w:r w:rsidRPr="002E0446">
              <w:rPr>
                <w:rFonts w:ascii="David" w:hAnsi="David" w:cs="David"/>
                <w:color w:val="000000"/>
                <w:sz w:val="26"/>
                <w:szCs w:val="26"/>
              </w:rPr>
              <w:t>.</w:t>
            </w:r>
          </w:p>
          <w:p w14:paraId="31BAF7CC" w14:textId="77777777" w:rsidR="00A75F4B" w:rsidRPr="002E0446" w:rsidRDefault="00A75F4B" w:rsidP="006D0FEC">
            <w:pPr>
              <w:bidi/>
              <w:jc w:val="both"/>
              <w:rPr>
                <w:rFonts w:ascii="David" w:hAnsi="David" w:cs="David" w:hint="cs"/>
                <w:sz w:val="26"/>
                <w:szCs w:val="26"/>
              </w:rPr>
            </w:pPr>
          </w:p>
        </w:tc>
      </w:tr>
      <w:tr w:rsidR="007304BC" w:rsidRPr="002E0446" w14:paraId="43BF6048" w14:textId="77777777" w:rsidTr="00967C27">
        <w:tc>
          <w:tcPr>
            <w:tcW w:w="1354" w:type="dxa"/>
          </w:tcPr>
          <w:p w14:paraId="4936A77E" w14:textId="77777777" w:rsidR="000B702F" w:rsidRPr="002E0446" w:rsidRDefault="00665C8A" w:rsidP="002746AA">
            <w:pPr>
              <w:bidi/>
              <w:jc w:val="both"/>
              <w:rPr>
                <w:rFonts w:ascii="David" w:hAnsi="David" w:cs="David"/>
                <w:b/>
                <w:bCs/>
                <w:sz w:val="26"/>
                <w:szCs w:val="26"/>
                <w:rtl/>
              </w:rPr>
            </w:pPr>
            <w:r w:rsidRPr="002E0446">
              <w:rPr>
                <w:rFonts w:ascii="David" w:hAnsi="David" w:cs="David"/>
                <w:b/>
                <w:bCs/>
                <w:sz w:val="26"/>
                <w:szCs w:val="26"/>
                <w:rtl/>
              </w:rPr>
              <w:t>גילוי ידיעות</w:t>
            </w:r>
          </w:p>
        </w:tc>
        <w:tc>
          <w:tcPr>
            <w:tcW w:w="712" w:type="dxa"/>
          </w:tcPr>
          <w:p w14:paraId="50C464AA" w14:textId="77777777" w:rsidR="000B702F" w:rsidRPr="002E0446" w:rsidRDefault="00665C8A" w:rsidP="002746AA">
            <w:pPr>
              <w:bidi/>
              <w:jc w:val="both"/>
              <w:rPr>
                <w:rFonts w:ascii="David" w:hAnsi="David" w:cs="David"/>
                <w:sz w:val="26"/>
                <w:szCs w:val="26"/>
                <w:rtl/>
              </w:rPr>
            </w:pPr>
            <w:r w:rsidRPr="002E0446">
              <w:rPr>
                <w:rFonts w:ascii="David" w:hAnsi="David" w:cs="David"/>
                <w:sz w:val="26"/>
                <w:szCs w:val="26"/>
                <w:rtl/>
              </w:rPr>
              <w:t>44</w:t>
            </w:r>
            <w:r w:rsidR="00463BF5" w:rsidRPr="002E0446">
              <w:rPr>
                <w:rFonts w:ascii="David" w:hAnsi="David" w:cs="David"/>
                <w:sz w:val="26"/>
                <w:szCs w:val="26"/>
                <w:rtl/>
              </w:rPr>
              <w:t>.</w:t>
            </w:r>
          </w:p>
        </w:tc>
        <w:tc>
          <w:tcPr>
            <w:tcW w:w="6391" w:type="dxa"/>
            <w:gridSpan w:val="7"/>
          </w:tcPr>
          <w:p w14:paraId="1956AA12" w14:textId="77777777" w:rsidR="00111788" w:rsidRPr="002E0446" w:rsidRDefault="00665C8A" w:rsidP="000B702F">
            <w:pPr>
              <w:bidi/>
              <w:jc w:val="both"/>
              <w:rPr>
                <w:rFonts w:ascii="David" w:hAnsi="David" w:cs="David"/>
                <w:sz w:val="26"/>
                <w:szCs w:val="26"/>
                <w:rtl/>
              </w:rPr>
            </w:pPr>
            <w:r w:rsidRPr="002E0446">
              <w:rPr>
                <w:rFonts w:ascii="David" w:hAnsi="David" w:cs="David"/>
                <w:sz w:val="26"/>
                <w:szCs w:val="26"/>
                <w:rtl/>
              </w:rPr>
              <w:t>גילה אדם ידיעה שהגיעה אליו בניגוד להוראות סעיפים 142 לחוק מס ערך מוסף, התשל"ו-1975, 231א2 לפקודת המכס, 19ב לחוק מס קנייה (טובין ושירותים) התשי"ב-1952, כפי תוקפן בצו זה, דינו- מאסר שנה או קנס בגובה הקבוע בסעיף 1(א)(2)לצו בדבר העלאת קנסות</w:t>
            </w:r>
            <w:r w:rsidR="00D47647" w:rsidRPr="002E0446">
              <w:rPr>
                <w:rFonts w:ascii="David" w:hAnsi="David" w:cs="David"/>
                <w:sz w:val="26"/>
                <w:szCs w:val="26"/>
                <w:rtl/>
              </w:rPr>
              <w:t>.</w:t>
            </w:r>
          </w:p>
          <w:p w14:paraId="2CC745FD" w14:textId="77777777" w:rsidR="001C41E1" w:rsidRPr="002E0446" w:rsidRDefault="001C41E1" w:rsidP="00CB3AF1">
            <w:pPr>
              <w:bidi/>
              <w:jc w:val="both"/>
              <w:rPr>
                <w:rFonts w:ascii="David" w:hAnsi="David" w:cs="David"/>
                <w:sz w:val="26"/>
                <w:szCs w:val="26"/>
                <w:highlight w:val="cyan"/>
                <w:rtl/>
              </w:rPr>
            </w:pPr>
          </w:p>
          <w:p w14:paraId="73D4BF64" w14:textId="77777777" w:rsidR="000B702F" w:rsidRPr="002E0446" w:rsidRDefault="000B702F" w:rsidP="00185D52">
            <w:pPr>
              <w:bidi/>
              <w:jc w:val="both"/>
              <w:rPr>
                <w:rFonts w:ascii="David" w:hAnsi="David" w:cs="David"/>
                <w:sz w:val="26"/>
                <w:szCs w:val="26"/>
                <w:rtl/>
              </w:rPr>
            </w:pPr>
          </w:p>
        </w:tc>
      </w:tr>
      <w:tr w:rsidR="007304BC" w:rsidRPr="002E0446" w14:paraId="2995BEA0" w14:textId="77777777" w:rsidTr="00967C27">
        <w:tc>
          <w:tcPr>
            <w:tcW w:w="1354" w:type="dxa"/>
          </w:tcPr>
          <w:p w14:paraId="1FDD74DD" w14:textId="77777777" w:rsidR="00111788" w:rsidRPr="002E0446" w:rsidRDefault="00111788" w:rsidP="002746AA">
            <w:pPr>
              <w:bidi/>
              <w:jc w:val="both"/>
              <w:rPr>
                <w:rFonts w:ascii="David" w:hAnsi="David" w:cs="David"/>
                <w:b/>
                <w:bCs/>
                <w:sz w:val="26"/>
                <w:szCs w:val="26"/>
                <w:rtl/>
              </w:rPr>
            </w:pPr>
          </w:p>
        </w:tc>
        <w:tc>
          <w:tcPr>
            <w:tcW w:w="7103" w:type="dxa"/>
            <w:gridSpan w:val="8"/>
          </w:tcPr>
          <w:p w14:paraId="0DD8F970" w14:textId="77777777" w:rsidR="00111788" w:rsidRPr="002E0446" w:rsidRDefault="00665C8A" w:rsidP="00B15E11">
            <w:pPr>
              <w:bidi/>
              <w:jc w:val="both"/>
              <w:rPr>
                <w:rFonts w:ascii="David" w:hAnsi="David" w:cs="David"/>
                <w:sz w:val="26"/>
                <w:szCs w:val="26"/>
                <w:rtl/>
              </w:rPr>
            </w:pPr>
            <w:r w:rsidRPr="002E0446">
              <w:rPr>
                <w:rFonts w:ascii="David" w:hAnsi="David" w:cs="David"/>
                <w:b/>
                <w:bCs/>
                <w:sz w:val="26"/>
                <w:szCs w:val="26"/>
                <w:rtl/>
              </w:rPr>
              <w:t>סימן ב' - עבירות בהתאם להוראות פקודת הייבוא והייצוא</w:t>
            </w:r>
          </w:p>
          <w:p w14:paraId="57E5E52C" w14:textId="77777777" w:rsidR="00111788" w:rsidRPr="002E0446" w:rsidRDefault="00111788" w:rsidP="00185D52">
            <w:pPr>
              <w:bidi/>
              <w:jc w:val="both"/>
              <w:rPr>
                <w:rFonts w:ascii="David" w:hAnsi="David" w:cs="David"/>
                <w:sz w:val="26"/>
                <w:szCs w:val="26"/>
                <w:rtl/>
              </w:rPr>
            </w:pPr>
          </w:p>
        </w:tc>
      </w:tr>
      <w:tr w:rsidR="007304BC" w:rsidRPr="002E0446" w14:paraId="493CF3EA" w14:textId="77777777" w:rsidTr="00967C27">
        <w:tc>
          <w:tcPr>
            <w:tcW w:w="1354" w:type="dxa"/>
          </w:tcPr>
          <w:p w14:paraId="70BEBA57" w14:textId="77777777" w:rsidR="001C41E1" w:rsidRPr="002E0446" w:rsidRDefault="00665C8A" w:rsidP="00D32D86">
            <w:pPr>
              <w:bidi/>
              <w:jc w:val="both"/>
              <w:rPr>
                <w:rFonts w:ascii="David" w:hAnsi="David" w:cs="David"/>
                <w:b/>
                <w:bCs/>
                <w:sz w:val="26"/>
                <w:szCs w:val="26"/>
                <w:rtl/>
              </w:rPr>
            </w:pPr>
            <w:r w:rsidRPr="002E0446">
              <w:rPr>
                <w:rFonts w:ascii="David" w:hAnsi="David" w:cs="David"/>
                <w:b/>
                <w:bCs/>
                <w:sz w:val="26"/>
                <w:szCs w:val="26"/>
                <w:rtl/>
              </w:rPr>
              <w:t xml:space="preserve">הוצאת טובין מתחום האזור </w:t>
            </w:r>
          </w:p>
        </w:tc>
        <w:tc>
          <w:tcPr>
            <w:tcW w:w="712" w:type="dxa"/>
          </w:tcPr>
          <w:p w14:paraId="5FFFA0FA" w14:textId="77777777" w:rsidR="001C41E1" w:rsidRPr="002E0446" w:rsidRDefault="00665C8A" w:rsidP="00716EBB">
            <w:pPr>
              <w:bidi/>
              <w:jc w:val="both"/>
              <w:rPr>
                <w:rFonts w:ascii="David" w:hAnsi="David" w:cs="David"/>
                <w:sz w:val="26"/>
                <w:szCs w:val="26"/>
                <w:rtl/>
              </w:rPr>
            </w:pPr>
            <w:r w:rsidRPr="002E0446">
              <w:rPr>
                <w:rFonts w:ascii="David" w:hAnsi="David" w:cs="David"/>
                <w:sz w:val="26"/>
                <w:szCs w:val="26"/>
                <w:rtl/>
              </w:rPr>
              <w:t>45</w:t>
            </w:r>
            <w:r w:rsidR="00AD737E" w:rsidRPr="002E0446">
              <w:rPr>
                <w:rFonts w:ascii="David" w:hAnsi="David" w:cs="David"/>
                <w:sz w:val="26"/>
                <w:szCs w:val="26"/>
                <w:rtl/>
              </w:rPr>
              <w:t>.</w:t>
            </w:r>
          </w:p>
        </w:tc>
        <w:tc>
          <w:tcPr>
            <w:tcW w:w="584" w:type="dxa"/>
          </w:tcPr>
          <w:p w14:paraId="6CCF7CF2" w14:textId="77777777" w:rsidR="001C41E1" w:rsidRPr="002E0446" w:rsidRDefault="00665C8A" w:rsidP="00716EBB">
            <w:pPr>
              <w:bidi/>
              <w:jc w:val="both"/>
              <w:rPr>
                <w:rFonts w:ascii="David" w:hAnsi="David" w:cs="David"/>
                <w:sz w:val="26"/>
                <w:szCs w:val="26"/>
                <w:rtl/>
              </w:rPr>
            </w:pPr>
            <w:r w:rsidRPr="002E0446">
              <w:rPr>
                <w:rFonts w:ascii="David" w:hAnsi="David" w:cs="David"/>
                <w:sz w:val="26"/>
                <w:szCs w:val="26"/>
                <w:rtl/>
              </w:rPr>
              <w:t>(א)</w:t>
            </w:r>
          </w:p>
        </w:tc>
        <w:tc>
          <w:tcPr>
            <w:tcW w:w="598" w:type="dxa"/>
            <w:gridSpan w:val="3"/>
          </w:tcPr>
          <w:p w14:paraId="6EF93FDB" w14:textId="77777777" w:rsidR="001C41E1" w:rsidRPr="002E0446" w:rsidRDefault="00665C8A" w:rsidP="00716EBB">
            <w:pPr>
              <w:bidi/>
              <w:jc w:val="both"/>
              <w:rPr>
                <w:rFonts w:ascii="David" w:hAnsi="David" w:cs="David"/>
                <w:sz w:val="26"/>
                <w:szCs w:val="26"/>
              </w:rPr>
            </w:pPr>
            <w:r w:rsidRPr="002E0446">
              <w:rPr>
                <w:rFonts w:ascii="David" w:hAnsi="David" w:cs="David"/>
                <w:sz w:val="26"/>
                <w:szCs w:val="26"/>
                <w:rtl/>
              </w:rPr>
              <w:t>(1)</w:t>
            </w:r>
          </w:p>
        </w:tc>
        <w:tc>
          <w:tcPr>
            <w:tcW w:w="5209" w:type="dxa"/>
            <w:gridSpan w:val="3"/>
          </w:tcPr>
          <w:p w14:paraId="6B139CC8" w14:textId="77777777" w:rsidR="001C41E1" w:rsidRPr="002E0446" w:rsidRDefault="00665C8A" w:rsidP="00185D52">
            <w:pPr>
              <w:bidi/>
              <w:jc w:val="both"/>
              <w:rPr>
                <w:rFonts w:ascii="David" w:hAnsi="David" w:cs="David"/>
                <w:sz w:val="26"/>
                <w:szCs w:val="26"/>
                <w:rtl/>
              </w:rPr>
            </w:pPr>
            <w:r w:rsidRPr="002E0446">
              <w:rPr>
                <w:rFonts w:ascii="David" w:hAnsi="David" w:cs="David"/>
                <w:sz w:val="26"/>
                <w:szCs w:val="26"/>
                <w:rtl/>
              </w:rPr>
              <w:t>כל טובין שיוצאו מתחום האזור, חייבים היצואן או שוגרם של הטובין לשכנע את המנהל או את הרשות המוסמכת, אם נדרשו לכך, שהטובין לא הגיעו לאויב או לארץ אויב, או להוכיח שלא הסכימו שהטובין יגיעו לאויב או לארץ אויב ושלא סייעו לכך, וכי נקטו כל הצעדים הדרושים כדי להבטיח שמקום יעדם של הטובין יהא המקום שפורש במסמכים שהראו או שהגישו לפקיד המכס בקשר ליצוא הטובין;</w:t>
            </w:r>
          </w:p>
          <w:p w14:paraId="6A7297F8" w14:textId="77777777" w:rsidR="00A75F4B" w:rsidRPr="002E0446" w:rsidRDefault="00A75F4B" w:rsidP="006D0FEC">
            <w:pPr>
              <w:bidi/>
              <w:jc w:val="both"/>
              <w:rPr>
                <w:rFonts w:ascii="David" w:hAnsi="David" w:cs="David"/>
                <w:sz w:val="26"/>
                <w:szCs w:val="26"/>
                <w:rtl/>
              </w:rPr>
            </w:pPr>
          </w:p>
        </w:tc>
      </w:tr>
      <w:tr w:rsidR="007304BC" w:rsidRPr="002E0446" w14:paraId="7C5F5A7A" w14:textId="77777777" w:rsidTr="00967C27">
        <w:tc>
          <w:tcPr>
            <w:tcW w:w="1354" w:type="dxa"/>
          </w:tcPr>
          <w:p w14:paraId="42662449" w14:textId="77777777" w:rsidR="001C41E1" w:rsidRPr="002E0446" w:rsidRDefault="001C41E1" w:rsidP="00D32D86">
            <w:pPr>
              <w:bidi/>
              <w:jc w:val="both"/>
              <w:rPr>
                <w:rFonts w:ascii="David" w:hAnsi="David" w:cs="David"/>
                <w:b/>
                <w:bCs/>
                <w:sz w:val="26"/>
                <w:szCs w:val="26"/>
                <w:rtl/>
              </w:rPr>
            </w:pPr>
          </w:p>
        </w:tc>
        <w:tc>
          <w:tcPr>
            <w:tcW w:w="712" w:type="dxa"/>
          </w:tcPr>
          <w:p w14:paraId="638ADAE9" w14:textId="77777777" w:rsidR="001C41E1" w:rsidRPr="002E0446" w:rsidRDefault="001C41E1" w:rsidP="00716EBB">
            <w:pPr>
              <w:bidi/>
              <w:jc w:val="both"/>
              <w:rPr>
                <w:rFonts w:ascii="David" w:hAnsi="David" w:cs="David"/>
                <w:sz w:val="26"/>
                <w:szCs w:val="26"/>
                <w:rtl/>
              </w:rPr>
            </w:pPr>
          </w:p>
        </w:tc>
        <w:tc>
          <w:tcPr>
            <w:tcW w:w="584" w:type="dxa"/>
          </w:tcPr>
          <w:p w14:paraId="60FD070B" w14:textId="77777777" w:rsidR="001C41E1" w:rsidRPr="002E0446" w:rsidRDefault="001C41E1" w:rsidP="00716EBB">
            <w:pPr>
              <w:bidi/>
              <w:jc w:val="both"/>
              <w:rPr>
                <w:rFonts w:ascii="David" w:hAnsi="David" w:cs="David"/>
                <w:sz w:val="26"/>
                <w:szCs w:val="26"/>
                <w:rtl/>
              </w:rPr>
            </w:pPr>
          </w:p>
        </w:tc>
        <w:tc>
          <w:tcPr>
            <w:tcW w:w="598" w:type="dxa"/>
            <w:gridSpan w:val="3"/>
          </w:tcPr>
          <w:p w14:paraId="66040823" w14:textId="77777777" w:rsidR="001C41E1" w:rsidRPr="002E0446" w:rsidRDefault="00665C8A" w:rsidP="00716EBB">
            <w:pPr>
              <w:bidi/>
              <w:jc w:val="both"/>
              <w:rPr>
                <w:rFonts w:ascii="David" w:hAnsi="David" w:cs="David"/>
                <w:sz w:val="26"/>
                <w:szCs w:val="26"/>
                <w:rtl/>
              </w:rPr>
            </w:pPr>
            <w:r w:rsidRPr="002E0446">
              <w:rPr>
                <w:rFonts w:ascii="David" w:hAnsi="David" w:cs="David"/>
                <w:sz w:val="26"/>
                <w:szCs w:val="26"/>
                <w:rtl/>
              </w:rPr>
              <w:t>(2)</w:t>
            </w:r>
          </w:p>
        </w:tc>
        <w:tc>
          <w:tcPr>
            <w:tcW w:w="5209" w:type="dxa"/>
            <w:gridSpan w:val="3"/>
          </w:tcPr>
          <w:p w14:paraId="43B90A12" w14:textId="77777777" w:rsidR="001C41E1" w:rsidRPr="002E0446" w:rsidRDefault="00665C8A" w:rsidP="001C41E1">
            <w:pPr>
              <w:bidi/>
              <w:jc w:val="both"/>
              <w:rPr>
                <w:rFonts w:ascii="David" w:hAnsi="David" w:cs="David"/>
                <w:sz w:val="26"/>
                <w:szCs w:val="26"/>
                <w:rtl/>
              </w:rPr>
            </w:pPr>
            <w:r w:rsidRPr="002E0446">
              <w:rPr>
                <w:rFonts w:ascii="David" w:hAnsi="David" w:cs="David"/>
                <w:sz w:val="26"/>
                <w:szCs w:val="26"/>
                <w:rtl/>
              </w:rPr>
              <w:t xml:space="preserve">יצואן או שוגר שלא שיכנע או לא הוכיח כאמור בפסקה (1), יחוב בקנס פי שלושה משווי הטובין או </w:t>
            </w:r>
            <w:r w:rsidR="00D47647" w:rsidRPr="002E0446">
              <w:rPr>
                <w:rFonts w:ascii="David" w:hAnsi="David" w:cs="David"/>
                <w:sz w:val="26"/>
                <w:szCs w:val="26"/>
                <w:rtl/>
              </w:rPr>
              <w:t>קנס בגובה הקבוע בסעיף 1(א)(1) לצו בדבר העלאת קנסות</w:t>
            </w:r>
            <w:r w:rsidRPr="002E0446">
              <w:rPr>
                <w:rFonts w:ascii="David" w:hAnsi="David" w:cs="David"/>
                <w:sz w:val="26"/>
                <w:szCs w:val="26"/>
                <w:rtl/>
              </w:rPr>
              <w:t>, כפי שידרוש המנהל או הרשות המוסמכת.</w:t>
            </w:r>
          </w:p>
          <w:p w14:paraId="2CC428D6" w14:textId="77777777" w:rsidR="00A75F4B" w:rsidRPr="002E0446" w:rsidRDefault="00A75F4B" w:rsidP="006D0FEC">
            <w:pPr>
              <w:bidi/>
              <w:jc w:val="both"/>
              <w:rPr>
                <w:rFonts w:ascii="David" w:hAnsi="David" w:cs="David"/>
                <w:sz w:val="26"/>
                <w:szCs w:val="26"/>
                <w:rtl/>
              </w:rPr>
            </w:pPr>
          </w:p>
        </w:tc>
      </w:tr>
      <w:tr w:rsidR="007304BC" w:rsidRPr="002E0446" w14:paraId="213D15A1" w14:textId="77777777" w:rsidTr="00967C27">
        <w:trPr>
          <w:trHeight w:val="1232"/>
        </w:trPr>
        <w:tc>
          <w:tcPr>
            <w:tcW w:w="1354" w:type="dxa"/>
          </w:tcPr>
          <w:p w14:paraId="711EF81F" w14:textId="77777777" w:rsidR="00716EBB" w:rsidRPr="002E0446" w:rsidRDefault="00665C8A" w:rsidP="00716EBB">
            <w:pPr>
              <w:bidi/>
              <w:jc w:val="both"/>
              <w:rPr>
                <w:rFonts w:ascii="David" w:hAnsi="David" w:cs="David"/>
                <w:b/>
                <w:bCs/>
                <w:sz w:val="26"/>
                <w:szCs w:val="26"/>
                <w:rtl/>
              </w:rPr>
            </w:pPr>
            <w:r w:rsidRPr="002E0446">
              <w:rPr>
                <w:rFonts w:ascii="David" w:hAnsi="David" w:cs="David"/>
                <w:b/>
                <w:bCs/>
                <w:sz w:val="26"/>
                <w:szCs w:val="26"/>
                <w:rtl/>
              </w:rPr>
              <w:t>טובין המושטים שלא כדין</w:t>
            </w:r>
          </w:p>
        </w:tc>
        <w:tc>
          <w:tcPr>
            <w:tcW w:w="712" w:type="dxa"/>
          </w:tcPr>
          <w:p w14:paraId="4C21BC91" w14:textId="77777777" w:rsidR="00716EBB" w:rsidRPr="002E0446" w:rsidRDefault="00665C8A" w:rsidP="00716EBB">
            <w:pPr>
              <w:bidi/>
              <w:jc w:val="both"/>
              <w:rPr>
                <w:rFonts w:ascii="David" w:hAnsi="David" w:cs="David"/>
                <w:sz w:val="26"/>
                <w:szCs w:val="26"/>
                <w:rtl/>
              </w:rPr>
            </w:pPr>
            <w:r w:rsidRPr="002E0446">
              <w:rPr>
                <w:rFonts w:ascii="David" w:hAnsi="David" w:cs="David"/>
                <w:sz w:val="26"/>
                <w:szCs w:val="26"/>
                <w:rtl/>
              </w:rPr>
              <w:t>46</w:t>
            </w:r>
            <w:r w:rsidR="00463BF5" w:rsidRPr="002E0446">
              <w:rPr>
                <w:rFonts w:ascii="David" w:hAnsi="David" w:cs="David"/>
                <w:sz w:val="26"/>
                <w:szCs w:val="26"/>
                <w:rtl/>
              </w:rPr>
              <w:t>.</w:t>
            </w:r>
          </w:p>
        </w:tc>
        <w:tc>
          <w:tcPr>
            <w:tcW w:w="6391" w:type="dxa"/>
            <w:gridSpan w:val="7"/>
          </w:tcPr>
          <w:p w14:paraId="454BD187" w14:textId="77777777" w:rsidR="00716EBB" w:rsidRPr="002E0446" w:rsidRDefault="00665C8A" w:rsidP="00716EBB">
            <w:pPr>
              <w:bidi/>
              <w:jc w:val="both"/>
              <w:rPr>
                <w:rFonts w:ascii="David" w:hAnsi="David" w:cs="David"/>
                <w:sz w:val="26"/>
                <w:szCs w:val="26"/>
                <w:rtl/>
              </w:rPr>
            </w:pPr>
            <w:r w:rsidRPr="002E0446">
              <w:rPr>
                <w:rFonts w:ascii="David" w:hAnsi="David" w:cs="David"/>
                <w:color w:val="000000"/>
                <w:sz w:val="26"/>
                <w:szCs w:val="26"/>
                <w:rtl/>
              </w:rPr>
              <w:t>יצואן או יבואן של טובין או סוכנו, או שולח הטובין וכל המנסה להשיטם בניגוד לפקודת הייבוא והייצוא כפי תוקפה בצו זה, דינו - מאסר שנתיים או קנס פי שלושה משווי הטובין או משווי אמצעי ההובלה ששימשו להובלתם, הכל לפי הסכום הגדול יותר</w:t>
            </w:r>
            <w:r w:rsidRPr="002E0446">
              <w:rPr>
                <w:rFonts w:ascii="David" w:hAnsi="David" w:cs="David"/>
                <w:color w:val="000000"/>
                <w:sz w:val="26"/>
                <w:szCs w:val="26"/>
              </w:rPr>
              <w:t>.</w:t>
            </w:r>
          </w:p>
          <w:p w14:paraId="08B2137E" w14:textId="77777777" w:rsidR="00A75F4B" w:rsidRPr="002E0446" w:rsidRDefault="00A75F4B" w:rsidP="006D0FEC">
            <w:pPr>
              <w:bidi/>
              <w:jc w:val="both"/>
              <w:rPr>
                <w:rFonts w:ascii="David" w:hAnsi="David" w:cs="David"/>
                <w:sz w:val="26"/>
                <w:szCs w:val="26"/>
                <w:rtl/>
              </w:rPr>
            </w:pPr>
          </w:p>
          <w:p w14:paraId="32A28E62" w14:textId="77777777" w:rsidR="001C41E1" w:rsidRPr="002E0446" w:rsidRDefault="001C41E1" w:rsidP="00185D52">
            <w:pPr>
              <w:bidi/>
              <w:jc w:val="both"/>
              <w:rPr>
                <w:rFonts w:ascii="David" w:hAnsi="David" w:cs="David"/>
                <w:sz w:val="26"/>
                <w:szCs w:val="26"/>
                <w:rtl/>
              </w:rPr>
            </w:pPr>
          </w:p>
        </w:tc>
      </w:tr>
      <w:tr w:rsidR="007304BC" w:rsidRPr="002E0446" w14:paraId="35333B9D" w14:textId="77777777" w:rsidTr="00967C27">
        <w:tc>
          <w:tcPr>
            <w:tcW w:w="1354" w:type="dxa"/>
          </w:tcPr>
          <w:p w14:paraId="3F7374AA" w14:textId="77777777" w:rsidR="001C41E1" w:rsidRPr="002E0446" w:rsidRDefault="001C41E1" w:rsidP="00716EBB">
            <w:pPr>
              <w:bidi/>
              <w:jc w:val="both"/>
              <w:rPr>
                <w:rFonts w:ascii="David" w:hAnsi="David" w:cs="David"/>
                <w:b/>
                <w:bCs/>
                <w:sz w:val="26"/>
                <w:szCs w:val="26"/>
                <w:rtl/>
              </w:rPr>
            </w:pPr>
          </w:p>
        </w:tc>
        <w:tc>
          <w:tcPr>
            <w:tcW w:w="7103" w:type="dxa"/>
            <w:gridSpan w:val="8"/>
          </w:tcPr>
          <w:p w14:paraId="4B4F79EB" w14:textId="77777777" w:rsidR="001C41E1" w:rsidRPr="002E0446" w:rsidRDefault="00665C8A" w:rsidP="00B15E11">
            <w:pPr>
              <w:bidi/>
              <w:jc w:val="both"/>
              <w:rPr>
                <w:rFonts w:ascii="David" w:hAnsi="David" w:cs="David"/>
                <w:b/>
                <w:bCs/>
                <w:color w:val="000000"/>
                <w:sz w:val="26"/>
                <w:szCs w:val="26"/>
                <w:rtl/>
              </w:rPr>
            </w:pPr>
            <w:r w:rsidRPr="002E0446">
              <w:rPr>
                <w:rFonts w:ascii="David" w:hAnsi="David" w:cs="David"/>
                <w:b/>
                <w:bCs/>
                <w:sz w:val="26"/>
                <w:szCs w:val="26"/>
                <w:rtl/>
              </w:rPr>
              <w:t xml:space="preserve">סימן ג' - עבירות בהתאם להוראות </w:t>
            </w:r>
            <w:r w:rsidRPr="002E0446">
              <w:rPr>
                <w:rFonts w:ascii="David" w:hAnsi="David" w:cs="David"/>
                <w:b/>
                <w:bCs/>
                <w:color w:val="000000"/>
                <w:sz w:val="26"/>
                <w:szCs w:val="26"/>
                <w:rtl/>
              </w:rPr>
              <w:t>חוק מס קניה</w:t>
            </w:r>
          </w:p>
          <w:p w14:paraId="4305163F" w14:textId="77777777" w:rsidR="001C41E1" w:rsidRPr="002E0446" w:rsidRDefault="001C41E1" w:rsidP="00185D52">
            <w:pPr>
              <w:bidi/>
              <w:jc w:val="both"/>
              <w:rPr>
                <w:rFonts w:ascii="David" w:hAnsi="David" w:cs="David"/>
                <w:b/>
                <w:bCs/>
                <w:color w:val="000000"/>
                <w:sz w:val="26"/>
                <w:szCs w:val="26"/>
                <w:rtl/>
              </w:rPr>
            </w:pPr>
          </w:p>
        </w:tc>
      </w:tr>
      <w:tr w:rsidR="007304BC" w:rsidRPr="002E0446" w14:paraId="54A55145" w14:textId="77777777" w:rsidTr="00967C27">
        <w:tc>
          <w:tcPr>
            <w:tcW w:w="1354" w:type="dxa"/>
          </w:tcPr>
          <w:p w14:paraId="0982CFE1" w14:textId="77777777" w:rsidR="00A75F4B" w:rsidRPr="002E0446" w:rsidRDefault="00665C8A" w:rsidP="00716EBB">
            <w:pPr>
              <w:bidi/>
              <w:jc w:val="both"/>
              <w:rPr>
                <w:rFonts w:ascii="David" w:hAnsi="David" w:cs="David"/>
                <w:b/>
                <w:bCs/>
                <w:sz w:val="26"/>
                <w:szCs w:val="26"/>
                <w:rtl/>
              </w:rPr>
            </w:pPr>
            <w:r w:rsidRPr="002E0446">
              <w:rPr>
                <w:rFonts w:ascii="David" w:hAnsi="David" w:cs="David"/>
                <w:b/>
                <w:bCs/>
                <w:sz w:val="26"/>
                <w:szCs w:val="26"/>
                <w:rtl/>
              </w:rPr>
              <w:t xml:space="preserve">טובין טעוני מס קניה </w:t>
            </w:r>
          </w:p>
        </w:tc>
        <w:tc>
          <w:tcPr>
            <w:tcW w:w="712" w:type="dxa"/>
          </w:tcPr>
          <w:p w14:paraId="7A6D960B" w14:textId="77777777" w:rsidR="00A75F4B" w:rsidRPr="002E0446" w:rsidRDefault="00665C8A" w:rsidP="00716EBB">
            <w:pPr>
              <w:bidi/>
              <w:jc w:val="both"/>
              <w:rPr>
                <w:rFonts w:ascii="David" w:hAnsi="David" w:cs="David"/>
                <w:sz w:val="26"/>
                <w:szCs w:val="26"/>
                <w:rtl/>
              </w:rPr>
            </w:pPr>
            <w:r w:rsidRPr="002E0446">
              <w:rPr>
                <w:rFonts w:ascii="David" w:hAnsi="David" w:cs="David"/>
                <w:sz w:val="26"/>
                <w:szCs w:val="26"/>
                <w:rtl/>
              </w:rPr>
              <w:t>47.</w:t>
            </w:r>
          </w:p>
        </w:tc>
        <w:tc>
          <w:tcPr>
            <w:tcW w:w="584" w:type="dxa"/>
          </w:tcPr>
          <w:p w14:paraId="592223BF" w14:textId="77777777" w:rsidR="00A75F4B" w:rsidRPr="002E0446" w:rsidRDefault="00665C8A" w:rsidP="00716EBB">
            <w:pPr>
              <w:bidi/>
              <w:jc w:val="both"/>
              <w:rPr>
                <w:rFonts w:ascii="David" w:hAnsi="David" w:cs="David"/>
                <w:sz w:val="26"/>
                <w:szCs w:val="26"/>
                <w:rtl/>
              </w:rPr>
            </w:pPr>
            <w:r w:rsidRPr="002E0446">
              <w:rPr>
                <w:rFonts w:ascii="David" w:hAnsi="David" w:cs="David"/>
                <w:sz w:val="26"/>
                <w:szCs w:val="26"/>
                <w:rtl/>
              </w:rPr>
              <w:t>(א)</w:t>
            </w:r>
          </w:p>
        </w:tc>
        <w:tc>
          <w:tcPr>
            <w:tcW w:w="5807" w:type="dxa"/>
            <w:gridSpan w:val="6"/>
          </w:tcPr>
          <w:p w14:paraId="0DC24B0E" w14:textId="77777777" w:rsidR="00A75F4B" w:rsidRPr="002E0446" w:rsidRDefault="00665C8A" w:rsidP="006D0FEC">
            <w:pPr>
              <w:bidi/>
              <w:jc w:val="both"/>
              <w:rPr>
                <w:rFonts w:ascii="David" w:hAnsi="David" w:cs="David"/>
                <w:sz w:val="26"/>
                <w:szCs w:val="26"/>
                <w:rtl/>
              </w:rPr>
            </w:pPr>
            <w:r w:rsidRPr="002E0446">
              <w:rPr>
                <w:rFonts w:ascii="David" w:hAnsi="David" w:cs="David"/>
                <w:sz w:val="26"/>
                <w:szCs w:val="26"/>
                <w:rtl/>
              </w:rPr>
              <w:t>אדם שעשה אחד מאלה ביחס לטובין מיובאים טעוני מס קניה:</w:t>
            </w:r>
          </w:p>
          <w:p w14:paraId="71C60471" w14:textId="77777777" w:rsidR="00A75F4B" w:rsidRPr="002E0446" w:rsidRDefault="00A75F4B" w:rsidP="006D0FEC">
            <w:pPr>
              <w:bidi/>
              <w:jc w:val="both"/>
              <w:rPr>
                <w:rFonts w:ascii="David" w:hAnsi="David" w:cs="David"/>
                <w:color w:val="000000"/>
                <w:sz w:val="26"/>
                <w:szCs w:val="26"/>
                <w:rtl/>
              </w:rPr>
            </w:pPr>
          </w:p>
        </w:tc>
      </w:tr>
      <w:tr w:rsidR="007304BC" w:rsidRPr="002E0446" w14:paraId="7B050358" w14:textId="77777777" w:rsidTr="00967C27">
        <w:tc>
          <w:tcPr>
            <w:tcW w:w="1354" w:type="dxa"/>
          </w:tcPr>
          <w:p w14:paraId="652BA565" w14:textId="77777777" w:rsidR="00A75F4B" w:rsidRPr="002E0446" w:rsidRDefault="00A75F4B" w:rsidP="00716EBB">
            <w:pPr>
              <w:bidi/>
              <w:jc w:val="both"/>
              <w:rPr>
                <w:rFonts w:ascii="David" w:hAnsi="David" w:cs="David"/>
                <w:b/>
                <w:bCs/>
                <w:sz w:val="26"/>
                <w:szCs w:val="26"/>
                <w:rtl/>
              </w:rPr>
            </w:pPr>
          </w:p>
        </w:tc>
        <w:tc>
          <w:tcPr>
            <w:tcW w:w="712" w:type="dxa"/>
          </w:tcPr>
          <w:p w14:paraId="56751205" w14:textId="77777777" w:rsidR="00A75F4B" w:rsidRPr="002E0446" w:rsidRDefault="00A75F4B" w:rsidP="00716EBB">
            <w:pPr>
              <w:bidi/>
              <w:jc w:val="both"/>
              <w:rPr>
                <w:rFonts w:ascii="David" w:hAnsi="David" w:cs="David"/>
                <w:sz w:val="26"/>
                <w:szCs w:val="26"/>
                <w:rtl/>
              </w:rPr>
            </w:pPr>
          </w:p>
        </w:tc>
        <w:tc>
          <w:tcPr>
            <w:tcW w:w="584" w:type="dxa"/>
          </w:tcPr>
          <w:p w14:paraId="64412D18" w14:textId="77777777" w:rsidR="00A75F4B" w:rsidRPr="002E0446" w:rsidRDefault="00A75F4B" w:rsidP="00716EBB">
            <w:pPr>
              <w:bidi/>
              <w:jc w:val="both"/>
              <w:rPr>
                <w:rFonts w:ascii="David" w:hAnsi="David" w:cs="David"/>
                <w:sz w:val="26"/>
                <w:szCs w:val="26"/>
                <w:rtl/>
              </w:rPr>
            </w:pPr>
          </w:p>
        </w:tc>
        <w:tc>
          <w:tcPr>
            <w:tcW w:w="688" w:type="dxa"/>
            <w:gridSpan w:val="4"/>
          </w:tcPr>
          <w:p w14:paraId="336BE569" w14:textId="77777777" w:rsidR="00A75F4B" w:rsidRPr="002E0446" w:rsidRDefault="00665C8A" w:rsidP="00716EBB">
            <w:pPr>
              <w:bidi/>
              <w:jc w:val="both"/>
              <w:rPr>
                <w:rFonts w:ascii="David" w:hAnsi="David" w:cs="David"/>
                <w:sz w:val="26"/>
                <w:szCs w:val="26"/>
                <w:rtl/>
              </w:rPr>
            </w:pPr>
            <w:r w:rsidRPr="002E0446">
              <w:rPr>
                <w:rFonts w:ascii="David" w:hAnsi="David" w:cs="David"/>
                <w:sz w:val="26"/>
                <w:szCs w:val="26"/>
                <w:rtl/>
              </w:rPr>
              <w:t>(1)</w:t>
            </w:r>
          </w:p>
        </w:tc>
        <w:tc>
          <w:tcPr>
            <w:tcW w:w="5119" w:type="dxa"/>
            <w:gridSpan w:val="2"/>
          </w:tcPr>
          <w:p w14:paraId="4D4CB201" w14:textId="77777777" w:rsidR="00A75F4B" w:rsidRPr="002E0446" w:rsidRDefault="00665C8A" w:rsidP="00A75F4B">
            <w:pPr>
              <w:bidi/>
              <w:jc w:val="both"/>
              <w:rPr>
                <w:rFonts w:ascii="David" w:hAnsi="David" w:cs="David"/>
                <w:sz w:val="26"/>
                <w:szCs w:val="26"/>
                <w:rtl/>
              </w:rPr>
            </w:pPr>
            <w:r w:rsidRPr="002E0446">
              <w:rPr>
                <w:rFonts w:ascii="David" w:hAnsi="David" w:cs="David"/>
                <w:sz w:val="26"/>
                <w:szCs w:val="26"/>
                <w:rtl/>
              </w:rPr>
              <w:t>מסר ידיעה כוזבת או מסמך כוזב בפרט חשוב;</w:t>
            </w:r>
          </w:p>
          <w:p w14:paraId="1255A76F" w14:textId="77777777" w:rsidR="00A75F4B" w:rsidRPr="002E0446" w:rsidRDefault="00A75F4B" w:rsidP="006D0FEC">
            <w:pPr>
              <w:bidi/>
              <w:jc w:val="both"/>
              <w:rPr>
                <w:rFonts w:ascii="David" w:hAnsi="David" w:cs="David"/>
                <w:sz w:val="26"/>
                <w:szCs w:val="26"/>
                <w:rtl/>
              </w:rPr>
            </w:pPr>
          </w:p>
        </w:tc>
      </w:tr>
      <w:tr w:rsidR="007304BC" w:rsidRPr="002E0446" w14:paraId="302D789C" w14:textId="77777777" w:rsidTr="00967C27">
        <w:tc>
          <w:tcPr>
            <w:tcW w:w="1354" w:type="dxa"/>
          </w:tcPr>
          <w:p w14:paraId="0A5E45C0" w14:textId="77777777" w:rsidR="00A75F4B" w:rsidRPr="002E0446" w:rsidRDefault="00A75F4B" w:rsidP="00716EBB">
            <w:pPr>
              <w:bidi/>
              <w:jc w:val="both"/>
              <w:rPr>
                <w:rFonts w:ascii="David" w:hAnsi="David" w:cs="David"/>
                <w:b/>
                <w:bCs/>
                <w:sz w:val="26"/>
                <w:szCs w:val="26"/>
                <w:rtl/>
              </w:rPr>
            </w:pPr>
          </w:p>
        </w:tc>
        <w:tc>
          <w:tcPr>
            <w:tcW w:w="712" w:type="dxa"/>
          </w:tcPr>
          <w:p w14:paraId="5DA6971D" w14:textId="77777777" w:rsidR="00A75F4B" w:rsidRPr="002E0446" w:rsidRDefault="00A75F4B" w:rsidP="00716EBB">
            <w:pPr>
              <w:bidi/>
              <w:jc w:val="both"/>
              <w:rPr>
                <w:rFonts w:ascii="David" w:hAnsi="David" w:cs="David"/>
                <w:sz w:val="26"/>
                <w:szCs w:val="26"/>
                <w:rtl/>
              </w:rPr>
            </w:pPr>
          </w:p>
        </w:tc>
        <w:tc>
          <w:tcPr>
            <w:tcW w:w="584" w:type="dxa"/>
          </w:tcPr>
          <w:p w14:paraId="5B000E7F" w14:textId="77777777" w:rsidR="00A75F4B" w:rsidRPr="002E0446" w:rsidRDefault="00A75F4B" w:rsidP="00716EBB">
            <w:pPr>
              <w:bidi/>
              <w:jc w:val="both"/>
              <w:rPr>
                <w:rFonts w:ascii="David" w:hAnsi="David" w:cs="David"/>
                <w:sz w:val="26"/>
                <w:szCs w:val="26"/>
                <w:rtl/>
              </w:rPr>
            </w:pPr>
          </w:p>
        </w:tc>
        <w:tc>
          <w:tcPr>
            <w:tcW w:w="688" w:type="dxa"/>
            <w:gridSpan w:val="4"/>
          </w:tcPr>
          <w:p w14:paraId="2C390B9C" w14:textId="77777777" w:rsidR="00A75F4B" w:rsidRPr="002E0446" w:rsidRDefault="00665C8A" w:rsidP="00716EBB">
            <w:pPr>
              <w:bidi/>
              <w:jc w:val="both"/>
              <w:rPr>
                <w:rFonts w:ascii="David" w:hAnsi="David" w:cs="David"/>
                <w:sz w:val="26"/>
                <w:szCs w:val="26"/>
                <w:rtl/>
              </w:rPr>
            </w:pPr>
            <w:r w:rsidRPr="002E0446">
              <w:rPr>
                <w:rFonts w:ascii="David" w:hAnsi="David" w:cs="David"/>
                <w:sz w:val="26"/>
                <w:szCs w:val="26"/>
                <w:rtl/>
              </w:rPr>
              <w:t>(2)</w:t>
            </w:r>
          </w:p>
        </w:tc>
        <w:tc>
          <w:tcPr>
            <w:tcW w:w="5119" w:type="dxa"/>
            <w:gridSpan w:val="2"/>
          </w:tcPr>
          <w:p w14:paraId="237F219C" w14:textId="77777777" w:rsidR="00A75F4B" w:rsidRPr="002E0446" w:rsidRDefault="00665C8A" w:rsidP="00A75F4B">
            <w:pPr>
              <w:bidi/>
              <w:jc w:val="both"/>
              <w:rPr>
                <w:rFonts w:ascii="David" w:hAnsi="David" w:cs="David"/>
                <w:sz w:val="26"/>
                <w:szCs w:val="26"/>
                <w:rtl/>
              </w:rPr>
            </w:pPr>
            <w:r w:rsidRPr="002E0446">
              <w:rPr>
                <w:rFonts w:ascii="David" w:hAnsi="David" w:cs="David"/>
                <w:sz w:val="26"/>
                <w:szCs w:val="26"/>
                <w:rtl/>
              </w:rPr>
              <w:t>סירב או נמנע למסור ידיעה, מסמך או דוגמא שנדרשו ממנו לפי חוק מס קנייה כפי תוקפו בצו זה;</w:t>
            </w:r>
          </w:p>
          <w:p w14:paraId="5F393184" w14:textId="77777777" w:rsidR="00A75F4B" w:rsidRPr="002E0446" w:rsidRDefault="00A75F4B" w:rsidP="006D0FEC">
            <w:pPr>
              <w:bidi/>
              <w:jc w:val="both"/>
              <w:rPr>
                <w:rFonts w:ascii="David" w:hAnsi="David" w:cs="David"/>
                <w:sz w:val="26"/>
                <w:szCs w:val="26"/>
                <w:rtl/>
              </w:rPr>
            </w:pPr>
          </w:p>
        </w:tc>
      </w:tr>
      <w:tr w:rsidR="007304BC" w:rsidRPr="002E0446" w14:paraId="246065FD" w14:textId="77777777" w:rsidTr="00967C27">
        <w:tc>
          <w:tcPr>
            <w:tcW w:w="1354" w:type="dxa"/>
          </w:tcPr>
          <w:p w14:paraId="5B78C27A" w14:textId="77777777" w:rsidR="00A75F4B" w:rsidRPr="002E0446" w:rsidRDefault="00A75F4B" w:rsidP="00716EBB">
            <w:pPr>
              <w:bidi/>
              <w:jc w:val="both"/>
              <w:rPr>
                <w:rFonts w:ascii="David" w:hAnsi="David" w:cs="David"/>
                <w:b/>
                <w:bCs/>
                <w:sz w:val="26"/>
                <w:szCs w:val="26"/>
                <w:rtl/>
              </w:rPr>
            </w:pPr>
          </w:p>
        </w:tc>
        <w:tc>
          <w:tcPr>
            <w:tcW w:w="712" w:type="dxa"/>
          </w:tcPr>
          <w:p w14:paraId="42C998F0" w14:textId="77777777" w:rsidR="00A75F4B" w:rsidRPr="002E0446" w:rsidRDefault="00A75F4B" w:rsidP="00716EBB">
            <w:pPr>
              <w:bidi/>
              <w:jc w:val="both"/>
              <w:rPr>
                <w:rFonts w:ascii="David" w:hAnsi="David" w:cs="David"/>
                <w:sz w:val="26"/>
                <w:szCs w:val="26"/>
                <w:rtl/>
              </w:rPr>
            </w:pPr>
          </w:p>
        </w:tc>
        <w:tc>
          <w:tcPr>
            <w:tcW w:w="584" w:type="dxa"/>
          </w:tcPr>
          <w:p w14:paraId="4AFD0821" w14:textId="77777777" w:rsidR="00A75F4B" w:rsidRPr="002E0446" w:rsidRDefault="00A75F4B" w:rsidP="00716EBB">
            <w:pPr>
              <w:bidi/>
              <w:jc w:val="both"/>
              <w:rPr>
                <w:rFonts w:ascii="David" w:hAnsi="David" w:cs="David"/>
                <w:sz w:val="26"/>
                <w:szCs w:val="26"/>
                <w:rtl/>
              </w:rPr>
            </w:pPr>
          </w:p>
        </w:tc>
        <w:tc>
          <w:tcPr>
            <w:tcW w:w="688" w:type="dxa"/>
            <w:gridSpan w:val="4"/>
          </w:tcPr>
          <w:p w14:paraId="682DA4C4" w14:textId="77777777" w:rsidR="00A75F4B" w:rsidRPr="002E0446" w:rsidRDefault="00665C8A" w:rsidP="00716EBB">
            <w:pPr>
              <w:bidi/>
              <w:jc w:val="both"/>
              <w:rPr>
                <w:rFonts w:ascii="David" w:hAnsi="David" w:cs="David"/>
                <w:sz w:val="26"/>
                <w:szCs w:val="26"/>
                <w:rtl/>
              </w:rPr>
            </w:pPr>
            <w:r w:rsidRPr="002E0446">
              <w:rPr>
                <w:rFonts w:ascii="David" w:hAnsi="David" w:cs="David"/>
                <w:sz w:val="26"/>
                <w:szCs w:val="26"/>
                <w:rtl/>
              </w:rPr>
              <w:t>(3)</w:t>
            </w:r>
          </w:p>
        </w:tc>
        <w:tc>
          <w:tcPr>
            <w:tcW w:w="5119" w:type="dxa"/>
            <w:gridSpan w:val="2"/>
          </w:tcPr>
          <w:p w14:paraId="3A16D7AF" w14:textId="77777777" w:rsidR="00A75F4B" w:rsidRPr="002E0446" w:rsidRDefault="00665C8A" w:rsidP="00A75F4B">
            <w:pPr>
              <w:bidi/>
              <w:jc w:val="both"/>
              <w:rPr>
                <w:rFonts w:ascii="David" w:hAnsi="David" w:cs="David"/>
                <w:sz w:val="26"/>
                <w:szCs w:val="26"/>
                <w:rtl/>
              </w:rPr>
            </w:pPr>
            <w:r w:rsidRPr="002E0446">
              <w:rPr>
                <w:rFonts w:ascii="David" w:hAnsi="David" w:cs="David"/>
                <w:sz w:val="26"/>
                <w:szCs w:val="26"/>
                <w:rtl/>
              </w:rPr>
              <w:t>השמיד או שינה כל מסמך שנדרש למסרו על פי חוק מס קנייה כפי תוקפו בצו זה;</w:t>
            </w:r>
          </w:p>
          <w:p w14:paraId="195D1E4E" w14:textId="77777777" w:rsidR="00A75F4B" w:rsidRPr="002E0446" w:rsidRDefault="00A75F4B" w:rsidP="006D0FEC">
            <w:pPr>
              <w:bidi/>
              <w:jc w:val="both"/>
              <w:rPr>
                <w:rFonts w:ascii="David" w:hAnsi="David" w:cs="David"/>
                <w:sz w:val="26"/>
                <w:szCs w:val="26"/>
                <w:rtl/>
              </w:rPr>
            </w:pPr>
          </w:p>
        </w:tc>
      </w:tr>
      <w:tr w:rsidR="007304BC" w:rsidRPr="002E0446" w14:paraId="03A9264D" w14:textId="77777777" w:rsidTr="00967C27">
        <w:tc>
          <w:tcPr>
            <w:tcW w:w="1354" w:type="dxa"/>
          </w:tcPr>
          <w:p w14:paraId="2135519C" w14:textId="77777777" w:rsidR="00A75F4B" w:rsidRPr="002E0446" w:rsidRDefault="00A75F4B" w:rsidP="00716EBB">
            <w:pPr>
              <w:bidi/>
              <w:jc w:val="both"/>
              <w:rPr>
                <w:rFonts w:ascii="David" w:hAnsi="David" w:cs="David"/>
                <w:b/>
                <w:bCs/>
                <w:sz w:val="26"/>
                <w:szCs w:val="26"/>
                <w:rtl/>
              </w:rPr>
            </w:pPr>
          </w:p>
        </w:tc>
        <w:tc>
          <w:tcPr>
            <w:tcW w:w="712" w:type="dxa"/>
          </w:tcPr>
          <w:p w14:paraId="15889814" w14:textId="77777777" w:rsidR="00A75F4B" w:rsidRPr="002E0446" w:rsidRDefault="00A75F4B" w:rsidP="00716EBB">
            <w:pPr>
              <w:bidi/>
              <w:jc w:val="both"/>
              <w:rPr>
                <w:rFonts w:ascii="David" w:hAnsi="David" w:cs="David"/>
                <w:sz w:val="26"/>
                <w:szCs w:val="26"/>
                <w:rtl/>
              </w:rPr>
            </w:pPr>
          </w:p>
        </w:tc>
        <w:tc>
          <w:tcPr>
            <w:tcW w:w="584" w:type="dxa"/>
          </w:tcPr>
          <w:p w14:paraId="343EF8E7" w14:textId="77777777" w:rsidR="00A75F4B" w:rsidRPr="002E0446" w:rsidRDefault="00A75F4B" w:rsidP="00716EBB">
            <w:pPr>
              <w:bidi/>
              <w:jc w:val="both"/>
              <w:rPr>
                <w:rFonts w:ascii="David" w:hAnsi="David" w:cs="David"/>
                <w:sz w:val="26"/>
                <w:szCs w:val="26"/>
                <w:rtl/>
              </w:rPr>
            </w:pPr>
          </w:p>
        </w:tc>
        <w:tc>
          <w:tcPr>
            <w:tcW w:w="688" w:type="dxa"/>
            <w:gridSpan w:val="4"/>
          </w:tcPr>
          <w:p w14:paraId="6EDF9440" w14:textId="77777777" w:rsidR="00A75F4B" w:rsidRPr="002E0446" w:rsidRDefault="00665C8A" w:rsidP="00716EBB">
            <w:pPr>
              <w:bidi/>
              <w:jc w:val="both"/>
              <w:rPr>
                <w:rFonts w:ascii="David" w:hAnsi="David" w:cs="David"/>
                <w:sz w:val="26"/>
                <w:szCs w:val="26"/>
                <w:rtl/>
              </w:rPr>
            </w:pPr>
            <w:r w:rsidRPr="002E0446">
              <w:rPr>
                <w:rFonts w:ascii="David" w:hAnsi="David" w:cs="David"/>
                <w:sz w:val="26"/>
                <w:szCs w:val="26"/>
                <w:rtl/>
              </w:rPr>
              <w:t>(4)</w:t>
            </w:r>
          </w:p>
        </w:tc>
        <w:tc>
          <w:tcPr>
            <w:tcW w:w="5119" w:type="dxa"/>
            <w:gridSpan w:val="2"/>
          </w:tcPr>
          <w:p w14:paraId="12474F64" w14:textId="77777777" w:rsidR="00A75F4B" w:rsidRPr="002E0446" w:rsidRDefault="00665C8A" w:rsidP="00A75F4B">
            <w:pPr>
              <w:bidi/>
              <w:jc w:val="both"/>
              <w:rPr>
                <w:rFonts w:ascii="David" w:hAnsi="David" w:cs="David"/>
                <w:sz w:val="26"/>
                <w:szCs w:val="26"/>
                <w:rtl/>
              </w:rPr>
            </w:pPr>
            <w:r w:rsidRPr="002E0446">
              <w:rPr>
                <w:rFonts w:ascii="David" w:hAnsi="David" w:cs="David"/>
                <w:sz w:val="26"/>
                <w:szCs w:val="26"/>
                <w:rtl/>
              </w:rPr>
              <w:t>החזיק טובין טעוני מס שלא שולם המס המגיע עליהם ואין כל סיבה מצדיקה את אי התשלום;</w:t>
            </w:r>
          </w:p>
          <w:p w14:paraId="54BD77C8" w14:textId="77777777" w:rsidR="00A75F4B" w:rsidRPr="002E0446" w:rsidRDefault="00A75F4B" w:rsidP="006D0FEC">
            <w:pPr>
              <w:bidi/>
              <w:jc w:val="both"/>
              <w:rPr>
                <w:rFonts w:ascii="David" w:hAnsi="David" w:cs="David"/>
                <w:sz w:val="26"/>
                <w:szCs w:val="26"/>
                <w:rtl/>
              </w:rPr>
            </w:pPr>
          </w:p>
        </w:tc>
      </w:tr>
      <w:tr w:rsidR="007304BC" w:rsidRPr="002E0446" w14:paraId="75BD0F5E" w14:textId="77777777" w:rsidTr="00967C27">
        <w:tc>
          <w:tcPr>
            <w:tcW w:w="1354" w:type="dxa"/>
          </w:tcPr>
          <w:p w14:paraId="0B2F0801" w14:textId="77777777" w:rsidR="00A75F4B" w:rsidRPr="002E0446" w:rsidRDefault="00A75F4B" w:rsidP="00716EBB">
            <w:pPr>
              <w:bidi/>
              <w:jc w:val="both"/>
              <w:rPr>
                <w:rFonts w:ascii="David" w:hAnsi="David" w:cs="David"/>
                <w:b/>
                <w:bCs/>
                <w:sz w:val="26"/>
                <w:szCs w:val="26"/>
                <w:rtl/>
              </w:rPr>
            </w:pPr>
          </w:p>
        </w:tc>
        <w:tc>
          <w:tcPr>
            <w:tcW w:w="712" w:type="dxa"/>
          </w:tcPr>
          <w:p w14:paraId="2652D266" w14:textId="77777777" w:rsidR="00A75F4B" w:rsidRPr="002E0446" w:rsidRDefault="00A75F4B" w:rsidP="00716EBB">
            <w:pPr>
              <w:bidi/>
              <w:jc w:val="both"/>
              <w:rPr>
                <w:rFonts w:ascii="David" w:hAnsi="David" w:cs="David"/>
                <w:sz w:val="26"/>
                <w:szCs w:val="26"/>
                <w:rtl/>
              </w:rPr>
            </w:pPr>
          </w:p>
        </w:tc>
        <w:tc>
          <w:tcPr>
            <w:tcW w:w="584" w:type="dxa"/>
          </w:tcPr>
          <w:p w14:paraId="525E6A32" w14:textId="77777777" w:rsidR="00A75F4B" w:rsidRPr="002E0446" w:rsidRDefault="00A75F4B" w:rsidP="00716EBB">
            <w:pPr>
              <w:bidi/>
              <w:jc w:val="both"/>
              <w:rPr>
                <w:rFonts w:ascii="David" w:hAnsi="David" w:cs="David"/>
                <w:sz w:val="26"/>
                <w:szCs w:val="26"/>
                <w:rtl/>
              </w:rPr>
            </w:pPr>
          </w:p>
        </w:tc>
        <w:tc>
          <w:tcPr>
            <w:tcW w:w="688" w:type="dxa"/>
            <w:gridSpan w:val="4"/>
          </w:tcPr>
          <w:p w14:paraId="0B1CE386" w14:textId="77777777" w:rsidR="00A75F4B" w:rsidRPr="002E0446" w:rsidRDefault="00665C8A" w:rsidP="00716EBB">
            <w:pPr>
              <w:bidi/>
              <w:jc w:val="both"/>
              <w:rPr>
                <w:rFonts w:ascii="David" w:hAnsi="David" w:cs="David"/>
                <w:sz w:val="26"/>
                <w:szCs w:val="26"/>
                <w:rtl/>
              </w:rPr>
            </w:pPr>
            <w:r w:rsidRPr="002E0446">
              <w:rPr>
                <w:rFonts w:ascii="David" w:hAnsi="David" w:cs="David"/>
                <w:sz w:val="26"/>
                <w:szCs w:val="26"/>
                <w:rtl/>
              </w:rPr>
              <w:t>(5)</w:t>
            </w:r>
          </w:p>
        </w:tc>
        <w:tc>
          <w:tcPr>
            <w:tcW w:w="5119" w:type="dxa"/>
            <w:gridSpan w:val="2"/>
          </w:tcPr>
          <w:p w14:paraId="6E51399C" w14:textId="77777777" w:rsidR="00A75F4B" w:rsidRPr="002E0446" w:rsidRDefault="00665C8A" w:rsidP="00A75F4B">
            <w:pPr>
              <w:bidi/>
              <w:jc w:val="both"/>
              <w:rPr>
                <w:rFonts w:ascii="David" w:hAnsi="David" w:cs="David"/>
                <w:sz w:val="26"/>
                <w:szCs w:val="26"/>
                <w:rtl/>
              </w:rPr>
            </w:pPr>
            <w:r w:rsidRPr="002E0446">
              <w:rPr>
                <w:rFonts w:ascii="David" w:hAnsi="David" w:cs="David"/>
                <w:sz w:val="26"/>
                <w:szCs w:val="26"/>
                <w:rtl/>
              </w:rPr>
              <w:t>מסר טובין שיבואם פטור ממס קנייה לאדם אחר שלא בהתאם לתנאי הפטור;</w:t>
            </w:r>
          </w:p>
          <w:p w14:paraId="3D1BFCC6" w14:textId="77777777" w:rsidR="00A75F4B" w:rsidRPr="002E0446" w:rsidRDefault="00A75F4B" w:rsidP="006D0FEC">
            <w:pPr>
              <w:bidi/>
              <w:jc w:val="both"/>
              <w:rPr>
                <w:rFonts w:ascii="David" w:hAnsi="David" w:cs="David"/>
                <w:sz w:val="26"/>
                <w:szCs w:val="26"/>
                <w:rtl/>
              </w:rPr>
            </w:pPr>
          </w:p>
        </w:tc>
      </w:tr>
      <w:tr w:rsidR="007304BC" w:rsidRPr="002E0446" w14:paraId="7FE90D13" w14:textId="77777777" w:rsidTr="00967C27">
        <w:tc>
          <w:tcPr>
            <w:tcW w:w="1354" w:type="dxa"/>
          </w:tcPr>
          <w:p w14:paraId="71038860" w14:textId="77777777" w:rsidR="00A75F4B" w:rsidRPr="002E0446" w:rsidRDefault="00A75F4B" w:rsidP="00716EBB">
            <w:pPr>
              <w:bidi/>
              <w:jc w:val="both"/>
              <w:rPr>
                <w:rFonts w:ascii="David" w:hAnsi="David" w:cs="David"/>
                <w:b/>
                <w:bCs/>
                <w:sz w:val="26"/>
                <w:szCs w:val="26"/>
                <w:rtl/>
              </w:rPr>
            </w:pPr>
          </w:p>
        </w:tc>
        <w:tc>
          <w:tcPr>
            <w:tcW w:w="712" w:type="dxa"/>
          </w:tcPr>
          <w:p w14:paraId="2F93B533" w14:textId="77777777" w:rsidR="00A75F4B" w:rsidRPr="002E0446" w:rsidRDefault="00A75F4B" w:rsidP="00716EBB">
            <w:pPr>
              <w:bidi/>
              <w:jc w:val="both"/>
              <w:rPr>
                <w:rFonts w:ascii="David" w:hAnsi="David" w:cs="David"/>
                <w:sz w:val="26"/>
                <w:szCs w:val="26"/>
                <w:rtl/>
              </w:rPr>
            </w:pPr>
          </w:p>
        </w:tc>
        <w:tc>
          <w:tcPr>
            <w:tcW w:w="584" w:type="dxa"/>
          </w:tcPr>
          <w:p w14:paraId="509B35C6" w14:textId="77777777" w:rsidR="00A75F4B" w:rsidRPr="002E0446" w:rsidRDefault="00A75F4B" w:rsidP="00716EBB">
            <w:pPr>
              <w:bidi/>
              <w:jc w:val="both"/>
              <w:rPr>
                <w:rFonts w:ascii="David" w:hAnsi="David" w:cs="David"/>
                <w:sz w:val="26"/>
                <w:szCs w:val="26"/>
                <w:rtl/>
              </w:rPr>
            </w:pPr>
          </w:p>
        </w:tc>
        <w:tc>
          <w:tcPr>
            <w:tcW w:w="688" w:type="dxa"/>
            <w:gridSpan w:val="4"/>
          </w:tcPr>
          <w:p w14:paraId="6D6ADB5F" w14:textId="77777777" w:rsidR="00A75F4B" w:rsidRPr="002E0446" w:rsidRDefault="00665C8A" w:rsidP="00716EBB">
            <w:pPr>
              <w:bidi/>
              <w:jc w:val="both"/>
              <w:rPr>
                <w:rFonts w:ascii="David" w:hAnsi="David" w:cs="David"/>
                <w:sz w:val="26"/>
                <w:szCs w:val="26"/>
                <w:rtl/>
              </w:rPr>
            </w:pPr>
            <w:r w:rsidRPr="002E0446">
              <w:rPr>
                <w:rFonts w:ascii="David" w:hAnsi="David" w:cs="David"/>
                <w:sz w:val="26"/>
                <w:szCs w:val="26"/>
                <w:rtl/>
              </w:rPr>
              <w:t>(6)</w:t>
            </w:r>
          </w:p>
        </w:tc>
        <w:tc>
          <w:tcPr>
            <w:tcW w:w="5119" w:type="dxa"/>
            <w:gridSpan w:val="2"/>
          </w:tcPr>
          <w:p w14:paraId="376EC1AD" w14:textId="77777777" w:rsidR="00A75F4B" w:rsidRPr="002E0446" w:rsidRDefault="00665C8A" w:rsidP="00A75F4B">
            <w:pPr>
              <w:bidi/>
              <w:jc w:val="both"/>
              <w:rPr>
                <w:rFonts w:ascii="David" w:hAnsi="David" w:cs="David"/>
                <w:sz w:val="26"/>
                <w:szCs w:val="26"/>
                <w:rtl/>
              </w:rPr>
            </w:pPr>
            <w:r w:rsidRPr="002E0446">
              <w:rPr>
                <w:rFonts w:ascii="David" w:hAnsi="David" w:cs="David"/>
                <w:sz w:val="26"/>
                <w:szCs w:val="26"/>
                <w:rtl/>
              </w:rPr>
              <w:t>הפריע לאדם הפועל בשליחותו של המנהל לבצע את סמכויותיו או מנע זאת ממנו;</w:t>
            </w:r>
          </w:p>
          <w:p w14:paraId="2F08CE8F" w14:textId="77777777" w:rsidR="00A75F4B" w:rsidRPr="002E0446" w:rsidRDefault="00A75F4B" w:rsidP="006D0FEC">
            <w:pPr>
              <w:bidi/>
              <w:jc w:val="both"/>
              <w:rPr>
                <w:rFonts w:ascii="David" w:hAnsi="David" w:cs="David"/>
                <w:sz w:val="26"/>
                <w:szCs w:val="26"/>
                <w:rtl/>
              </w:rPr>
            </w:pPr>
          </w:p>
        </w:tc>
      </w:tr>
      <w:tr w:rsidR="007304BC" w:rsidRPr="002E0446" w14:paraId="73983682" w14:textId="77777777" w:rsidTr="00967C27">
        <w:tc>
          <w:tcPr>
            <w:tcW w:w="1354" w:type="dxa"/>
          </w:tcPr>
          <w:p w14:paraId="2AA79CE5" w14:textId="77777777" w:rsidR="00A75F4B" w:rsidRPr="002E0446" w:rsidRDefault="00A75F4B" w:rsidP="00716EBB">
            <w:pPr>
              <w:bidi/>
              <w:jc w:val="both"/>
              <w:rPr>
                <w:rFonts w:ascii="David" w:hAnsi="David" w:cs="David"/>
                <w:b/>
                <w:bCs/>
                <w:sz w:val="26"/>
                <w:szCs w:val="26"/>
                <w:rtl/>
              </w:rPr>
            </w:pPr>
          </w:p>
        </w:tc>
        <w:tc>
          <w:tcPr>
            <w:tcW w:w="712" w:type="dxa"/>
          </w:tcPr>
          <w:p w14:paraId="7B3AD4EE" w14:textId="77777777" w:rsidR="00A75F4B" w:rsidRPr="002E0446" w:rsidRDefault="00A75F4B" w:rsidP="00716EBB">
            <w:pPr>
              <w:bidi/>
              <w:jc w:val="both"/>
              <w:rPr>
                <w:rFonts w:ascii="David" w:hAnsi="David" w:cs="David"/>
                <w:sz w:val="26"/>
                <w:szCs w:val="26"/>
                <w:rtl/>
              </w:rPr>
            </w:pPr>
          </w:p>
        </w:tc>
        <w:tc>
          <w:tcPr>
            <w:tcW w:w="584" w:type="dxa"/>
          </w:tcPr>
          <w:p w14:paraId="1B07A334" w14:textId="77777777" w:rsidR="00A75F4B" w:rsidRPr="002E0446" w:rsidRDefault="00A75F4B" w:rsidP="00716EBB">
            <w:pPr>
              <w:bidi/>
              <w:jc w:val="both"/>
              <w:rPr>
                <w:rFonts w:ascii="David" w:hAnsi="David" w:cs="David"/>
                <w:sz w:val="26"/>
                <w:szCs w:val="26"/>
                <w:rtl/>
              </w:rPr>
            </w:pPr>
          </w:p>
        </w:tc>
        <w:tc>
          <w:tcPr>
            <w:tcW w:w="688" w:type="dxa"/>
            <w:gridSpan w:val="4"/>
          </w:tcPr>
          <w:p w14:paraId="0F0CB55F" w14:textId="77777777" w:rsidR="00A75F4B" w:rsidRPr="002E0446" w:rsidRDefault="00665C8A" w:rsidP="00716EBB">
            <w:pPr>
              <w:bidi/>
              <w:jc w:val="both"/>
              <w:rPr>
                <w:rFonts w:ascii="David" w:hAnsi="David" w:cs="David"/>
                <w:sz w:val="26"/>
                <w:szCs w:val="26"/>
                <w:rtl/>
              </w:rPr>
            </w:pPr>
            <w:r w:rsidRPr="002E0446">
              <w:rPr>
                <w:rFonts w:ascii="David" w:hAnsi="David" w:cs="David"/>
                <w:sz w:val="26"/>
                <w:szCs w:val="26"/>
                <w:rtl/>
              </w:rPr>
              <w:t>(7)</w:t>
            </w:r>
          </w:p>
        </w:tc>
        <w:tc>
          <w:tcPr>
            <w:tcW w:w="5119" w:type="dxa"/>
            <w:gridSpan w:val="2"/>
          </w:tcPr>
          <w:p w14:paraId="7596A8D1" w14:textId="77777777" w:rsidR="00A75F4B" w:rsidRPr="002E0446" w:rsidRDefault="00665C8A" w:rsidP="00A75F4B">
            <w:pPr>
              <w:bidi/>
              <w:jc w:val="both"/>
              <w:rPr>
                <w:rFonts w:ascii="David" w:hAnsi="David" w:cs="David"/>
                <w:sz w:val="26"/>
                <w:szCs w:val="26"/>
                <w:rtl/>
              </w:rPr>
            </w:pPr>
            <w:r w:rsidRPr="002E0446">
              <w:rPr>
                <w:rFonts w:ascii="David" w:hAnsi="David" w:cs="David"/>
                <w:sz w:val="26"/>
                <w:szCs w:val="26"/>
                <w:rtl/>
              </w:rPr>
              <w:t>עשה מעשה כדי להתחמק מתשלום מס קנייה שנתחייב בו;</w:t>
            </w:r>
          </w:p>
          <w:p w14:paraId="2FD759AE" w14:textId="77777777" w:rsidR="00A75F4B" w:rsidRPr="002E0446" w:rsidRDefault="00A75F4B" w:rsidP="006D0FEC">
            <w:pPr>
              <w:bidi/>
              <w:jc w:val="both"/>
              <w:rPr>
                <w:rFonts w:ascii="David" w:hAnsi="David" w:cs="David"/>
                <w:sz w:val="26"/>
                <w:szCs w:val="26"/>
                <w:rtl/>
              </w:rPr>
            </w:pPr>
          </w:p>
        </w:tc>
      </w:tr>
      <w:tr w:rsidR="007304BC" w:rsidRPr="002E0446" w14:paraId="4DA173BA" w14:textId="77777777" w:rsidTr="00967C27">
        <w:tc>
          <w:tcPr>
            <w:tcW w:w="1354" w:type="dxa"/>
          </w:tcPr>
          <w:p w14:paraId="31701250" w14:textId="77777777" w:rsidR="00A75F4B" w:rsidRPr="002E0446" w:rsidRDefault="00A75F4B" w:rsidP="00716EBB">
            <w:pPr>
              <w:bidi/>
              <w:jc w:val="both"/>
              <w:rPr>
                <w:rFonts w:ascii="David" w:hAnsi="David" w:cs="David"/>
                <w:b/>
                <w:bCs/>
                <w:sz w:val="26"/>
                <w:szCs w:val="26"/>
                <w:rtl/>
              </w:rPr>
            </w:pPr>
          </w:p>
        </w:tc>
        <w:tc>
          <w:tcPr>
            <w:tcW w:w="712" w:type="dxa"/>
          </w:tcPr>
          <w:p w14:paraId="337B4EEB" w14:textId="77777777" w:rsidR="00A75F4B" w:rsidRPr="002E0446" w:rsidRDefault="00A75F4B" w:rsidP="00716EBB">
            <w:pPr>
              <w:bidi/>
              <w:jc w:val="both"/>
              <w:rPr>
                <w:rFonts w:ascii="David" w:hAnsi="David" w:cs="David"/>
                <w:sz w:val="26"/>
                <w:szCs w:val="26"/>
                <w:rtl/>
              </w:rPr>
            </w:pPr>
          </w:p>
        </w:tc>
        <w:tc>
          <w:tcPr>
            <w:tcW w:w="584" w:type="dxa"/>
          </w:tcPr>
          <w:p w14:paraId="1C8F6EA1" w14:textId="77777777" w:rsidR="00A75F4B" w:rsidRPr="002E0446" w:rsidRDefault="00A75F4B" w:rsidP="00716EBB">
            <w:pPr>
              <w:bidi/>
              <w:jc w:val="both"/>
              <w:rPr>
                <w:rFonts w:ascii="David" w:hAnsi="David" w:cs="David"/>
                <w:sz w:val="26"/>
                <w:szCs w:val="26"/>
                <w:rtl/>
              </w:rPr>
            </w:pPr>
          </w:p>
        </w:tc>
        <w:tc>
          <w:tcPr>
            <w:tcW w:w="5807" w:type="dxa"/>
            <w:gridSpan w:val="6"/>
          </w:tcPr>
          <w:p w14:paraId="4593E77C" w14:textId="77777777" w:rsidR="00A75F4B" w:rsidRPr="002E0446" w:rsidRDefault="00665C8A" w:rsidP="00A75F4B">
            <w:pPr>
              <w:bidi/>
              <w:jc w:val="both"/>
              <w:rPr>
                <w:rFonts w:ascii="David" w:hAnsi="David" w:cs="David"/>
                <w:sz w:val="26"/>
                <w:szCs w:val="26"/>
                <w:rtl/>
              </w:rPr>
            </w:pPr>
            <w:r w:rsidRPr="002E0446">
              <w:rPr>
                <w:rFonts w:ascii="David" w:hAnsi="David" w:cs="David"/>
                <w:sz w:val="26"/>
                <w:szCs w:val="26"/>
                <w:rtl/>
              </w:rPr>
              <w:t>דינו – מאסר שנתיים או קנס בגובה הקבוע בסעיף 1(א)(3) לצו בדבר העלאת קנסות  או פי שלושה משוויים של הטובין שבהם נעברה העבירה, הכל לפי הסכום הגדול יותר, או מאסר וקנס כאחד.</w:t>
            </w:r>
          </w:p>
          <w:p w14:paraId="56246772" w14:textId="77777777" w:rsidR="00A75F4B" w:rsidRPr="002E0446" w:rsidRDefault="00A75F4B" w:rsidP="00A75F4B">
            <w:pPr>
              <w:bidi/>
              <w:jc w:val="both"/>
              <w:rPr>
                <w:rFonts w:ascii="David" w:hAnsi="David" w:cs="David"/>
                <w:sz w:val="26"/>
                <w:szCs w:val="26"/>
                <w:rtl/>
              </w:rPr>
            </w:pPr>
          </w:p>
        </w:tc>
      </w:tr>
      <w:tr w:rsidR="007304BC" w:rsidRPr="002E0446" w14:paraId="013DDD1D" w14:textId="77777777" w:rsidTr="00967C27">
        <w:tc>
          <w:tcPr>
            <w:tcW w:w="1354" w:type="dxa"/>
          </w:tcPr>
          <w:p w14:paraId="45E19550" w14:textId="77777777" w:rsidR="00716EBB" w:rsidRPr="002E0446" w:rsidRDefault="00716EBB" w:rsidP="00716EBB">
            <w:pPr>
              <w:bidi/>
              <w:jc w:val="both"/>
              <w:rPr>
                <w:rFonts w:ascii="David" w:hAnsi="David" w:cs="David"/>
                <w:b/>
                <w:bCs/>
                <w:sz w:val="26"/>
                <w:szCs w:val="26"/>
                <w:rtl/>
              </w:rPr>
            </w:pPr>
          </w:p>
        </w:tc>
        <w:tc>
          <w:tcPr>
            <w:tcW w:w="712" w:type="dxa"/>
          </w:tcPr>
          <w:p w14:paraId="7A2A09BB" w14:textId="77777777" w:rsidR="00716EBB" w:rsidRPr="002E0446" w:rsidRDefault="00716EBB" w:rsidP="00716EBB">
            <w:pPr>
              <w:bidi/>
              <w:jc w:val="both"/>
              <w:rPr>
                <w:rFonts w:ascii="David" w:hAnsi="David" w:cs="David"/>
                <w:sz w:val="26"/>
                <w:szCs w:val="26"/>
                <w:rtl/>
              </w:rPr>
            </w:pPr>
          </w:p>
        </w:tc>
        <w:tc>
          <w:tcPr>
            <w:tcW w:w="584" w:type="dxa"/>
          </w:tcPr>
          <w:p w14:paraId="39C44BD0" w14:textId="77777777" w:rsidR="00716EBB" w:rsidRPr="002E0446" w:rsidRDefault="00665C8A" w:rsidP="00716EBB">
            <w:pPr>
              <w:bidi/>
              <w:jc w:val="both"/>
              <w:rPr>
                <w:rFonts w:ascii="David" w:hAnsi="David" w:cs="David"/>
                <w:sz w:val="26"/>
                <w:szCs w:val="26"/>
                <w:rtl/>
              </w:rPr>
            </w:pPr>
            <w:r w:rsidRPr="002E0446">
              <w:rPr>
                <w:rFonts w:ascii="David" w:hAnsi="David" w:cs="David"/>
                <w:sz w:val="26"/>
                <w:szCs w:val="26"/>
                <w:rtl/>
              </w:rPr>
              <w:t>(ב)</w:t>
            </w:r>
          </w:p>
        </w:tc>
        <w:tc>
          <w:tcPr>
            <w:tcW w:w="5807" w:type="dxa"/>
            <w:gridSpan w:val="6"/>
          </w:tcPr>
          <w:p w14:paraId="3A9D2E39" w14:textId="77777777" w:rsidR="00716EBB" w:rsidRPr="002E0446" w:rsidRDefault="00665C8A" w:rsidP="00716EBB">
            <w:pPr>
              <w:bidi/>
              <w:jc w:val="both"/>
              <w:rPr>
                <w:rFonts w:ascii="David" w:hAnsi="David" w:cs="David"/>
                <w:sz w:val="26"/>
                <w:szCs w:val="26"/>
                <w:rtl/>
              </w:rPr>
            </w:pPr>
            <w:r w:rsidRPr="002E0446">
              <w:rPr>
                <w:rFonts w:ascii="David" w:hAnsi="David" w:cs="David"/>
                <w:sz w:val="26"/>
                <w:szCs w:val="26"/>
                <w:rtl/>
              </w:rPr>
              <w:t>הורשע אדם על עבירה לפי סעיף קטן (א), רשאי בית המשפט, נוסף לכל עונש אחר, לצוות כי הטובין שבהם נעברה העבירה יוחרמו, כולם או מקצתם;</w:t>
            </w:r>
          </w:p>
          <w:p w14:paraId="3B031B5F" w14:textId="77777777" w:rsidR="000B77D9" w:rsidRPr="002E0446" w:rsidRDefault="000B77D9" w:rsidP="006D0FEC">
            <w:pPr>
              <w:bidi/>
              <w:jc w:val="both"/>
              <w:rPr>
                <w:rFonts w:ascii="David" w:hAnsi="David" w:cs="David"/>
                <w:sz w:val="26"/>
                <w:szCs w:val="26"/>
                <w:rtl/>
              </w:rPr>
            </w:pPr>
          </w:p>
        </w:tc>
      </w:tr>
      <w:tr w:rsidR="007304BC" w:rsidRPr="002E0446" w14:paraId="69914C5A" w14:textId="77777777" w:rsidTr="00967C27">
        <w:tc>
          <w:tcPr>
            <w:tcW w:w="1354" w:type="dxa"/>
          </w:tcPr>
          <w:p w14:paraId="3D584D98" w14:textId="77777777" w:rsidR="00716EBB" w:rsidRPr="002E0446" w:rsidRDefault="00716EBB" w:rsidP="00716EBB">
            <w:pPr>
              <w:bidi/>
              <w:jc w:val="both"/>
              <w:rPr>
                <w:rFonts w:ascii="David" w:hAnsi="David" w:cs="David"/>
                <w:b/>
                <w:bCs/>
                <w:sz w:val="26"/>
                <w:szCs w:val="26"/>
                <w:rtl/>
              </w:rPr>
            </w:pPr>
          </w:p>
        </w:tc>
        <w:tc>
          <w:tcPr>
            <w:tcW w:w="712" w:type="dxa"/>
          </w:tcPr>
          <w:p w14:paraId="7FA59290" w14:textId="77777777" w:rsidR="00716EBB" w:rsidRPr="002E0446" w:rsidRDefault="00716EBB" w:rsidP="00716EBB">
            <w:pPr>
              <w:bidi/>
              <w:jc w:val="both"/>
              <w:rPr>
                <w:rFonts w:ascii="David" w:hAnsi="David" w:cs="David"/>
                <w:sz w:val="26"/>
                <w:szCs w:val="26"/>
                <w:rtl/>
              </w:rPr>
            </w:pPr>
          </w:p>
        </w:tc>
        <w:tc>
          <w:tcPr>
            <w:tcW w:w="584" w:type="dxa"/>
          </w:tcPr>
          <w:p w14:paraId="0DF49B85" w14:textId="77777777" w:rsidR="00716EBB" w:rsidRPr="002E0446" w:rsidRDefault="00665C8A" w:rsidP="00716EBB">
            <w:pPr>
              <w:bidi/>
              <w:jc w:val="both"/>
              <w:rPr>
                <w:rFonts w:ascii="David" w:hAnsi="David" w:cs="David"/>
                <w:sz w:val="26"/>
                <w:szCs w:val="26"/>
                <w:rtl/>
              </w:rPr>
            </w:pPr>
            <w:r w:rsidRPr="002E0446">
              <w:rPr>
                <w:rFonts w:ascii="David" w:hAnsi="David" w:cs="David"/>
                <w:sz w:val="26"/>
                <w:szCs w:val="26"/>
                <w:rtl/>
              </w:rPr>
              <w:t>(</w:t>
            </w:r>
            <w:r w:rsidR="001C41E1" w:rsidRPr="002E0446">
              <w:rPr>
                <w:rFonts w:ascii="David" w:hAnsi="David" w:cs="David"/>
                <w:sz w:val="26"/>
                <w:szCs w:val="26"/>
                <w:rtl/>
              </w:rPr>
              <w:t>ג)</w:t>
            </w:r>
          </w:p>
        </w:tc>
        <w:tc>
          <w:tcPr>
            <w:tcW w:w="5807" w:type="dxa"/>
            <w:gridSpan w:val="6"/>
          </w:tcPr>
          <w:p w14:paraId="7BFF04DF" w14:textId="77777777" w:rsidR="00716EBB" w:rsidRPr="002E0446" w:rsidRDefault="00665C8A" w:rsidP="00716EBB">
            <w:pPr>
              <w:bidi/>
              <w:jc w:val="both"/>
              <w:rPr>
                <w:rFonts w:ascii="David" w:hAnsi="David" w:cs="David"/>
                <w:sz w:val="26"/>
                <w:szCs w:val="26"/>
                <w:rtl/>
              </w:rPr>
            </w:pPr>
            <w:r w:rsidRPr="002E0446">
              <w:rPr>
                <w:rFonts w:ascii="David" w:hAnsi="David" w:cs="David"/>
                <w:sz w:val="26"/>
                <w:szCs w:val="26"/>
                <w:rtl/>
              </w:rPr>
              <w:t>נעברה, במהלך עסקו של עוסק, עבירה לפי סעיף זה על ידי פקיד, פועל, שליח, סוכן או בא כוח של אותו עוסק, ייאשם בעבירה גם אותו עוסק, אם לא הוכיח שני אלה:</w:t>
            </w:r>
          </w:p>
          <w:p w14:paraId="016ACAC3" w14:textId="77777777" w:rsidR="00716EBB" w:rsidRPr="002E0446" w:rsidRDefault="00716EBB" w:rsidP="00716EBB">
            <w:pPr>
              <w:bidi/>
              <w:jc w:val="both"/>
              <w:rPr>
                <w:rFonts w:ascii="David" w:hAnsi="David" w:cs="David"/>
                <w:sz w:val="26"/>
                <w:szCs w:val="26"/>
                <w:rtl/>
              </w:rPr>
            </w:pPr>
          </w:p>
          <w:p w14:paraId="78F1561B" w14:textId="77777777" w:rsidR="00716EBB" w:rsidRPr="002E0446" w:rsidRDefault="00665C8A" w:rsidP="00716EBB">
            <w:pPr>
              <w:bidi/>
              <w:jc w:val="both"/>
              <w:rPr>
                <w:rFonts w:ascii="David" w:hAnsi="David" w:cs="David"/>
                <w:sz w:val="26"/>
                <w:szCs w:val="26"/>
                <w:rtl/>
              </w:rPr>
            </w:pPr>
            <w:r w:rsidRPr="002E0446">
              <w:rPr>
                <w:rFonts w:ascii="David" w:hAnsi="David" w:cs="David"/>
                <w:sz w:val="26"/>
                <w:szCs w:val="26"/>
                <w:rtl/>
              </w:rPr>
              <w:t>(1)   שהעבירה נעברה שלא בידיעתו;</w:t>
            </w:r>
          </w:p>
          <w:p w14:paraId="5D813DA6" w14:textId="77777777" w:rsidR="00716EBB" w:rsidRPr="002E0446" w:rsidRDefault="00665C8A" w:rsidP="00716EBB">
            <w:pPr>
              <w:bidi/>
              <w:jc w:val="both"/>
              <w:rPr>
                <w:rFonts w:ascii="David" w:hAnsi="David" w:cs="David"/>
                <w:sz w:val="26"/>
                <w:szCs w:val="26"/>
                <w:rtl/>
              </w:rPr>
            </w:pPr>
            <w:r w:rsidRPr="002E0446">
              <w:rPr>
                <w:rFonts w:ascii="David" w:hAnsi="David" w:cs="David"/>
                <w:sz w:val="26"/>
                <w:szCs w:val="26"/>
                <w:rtl/>
              </w:rPr>
              <w:t xml:space="preserve">(2)   שהוא נקט בכל האמצעים המתקבלים על הדעת להבטחת שמירתו של </w:t>
            </w:r>
            <w:r w:rsidR="00F10283" w:rsidRPr="002E0446">
              <w:rPr>
                <w:rFonts w:ascii="David" w:hAnsi="David" w:cs="David"/>
                <w:sz w:val="26"/>
                <w:szCs w:val="26"/>
                <w:rtl/>
              </w:rPr>
              <w:t xml:space="preserve">צו </w:t>
            </w:r>
            <w:r w:rsidRPr="002E0446">
              <w:rPr>
                <w:rFonts w:ascii="David" w:hAnsi="David" w:cs="David"/>
                <w:sz w:val="26"/>
                <w:szCs w:val="26"/>
                <w:rtl/>
              </w:rPr>
              <w:t>זה.</w:t>
            </w:r>
          </w:p>
          <w:p w14:paraId="4226E7A4" w14:textId="77777777" w:rsidR="000B25F7" w:rsidRPr="002E0446" w:rsidRDefault="000B25F7" w:rsidP="006D0FEC">
            <w:pPr>
              <w:bidi/>
              <w:jc w:val="both"/>
              <w:rPr>
                <w:rFonts w:ascii="David" w:hAnsi="David" w:cs="David"/>
                <w:sz w:val="26"/>
                <w:szCs w:val="26"/>
                <w:rtl/>
              </w:rPr>
            </w:pPr>
          </w:p>
        </w:tc>
      </w:tr>
      <w:tr w:rsidR="007304BC" w:rsidRPr="002E0446" w14:paraId="5E65C1D3" w14:textId="77777777" w:rsidTr="00967C27">
        <w:tc>
          <w:tcPr>
            <w:tcW w:w="1354" w:type="dxa"/>
          </w:tcPr>
          <w:p w14:paraId="062B075E" w14:textId="77777777" w:rsidR="00716EBB" w:rsidRPr="002E0446" w:rsidRDefault="00716EBB" w:rsidP="00716EBB">
            <w:pPr>
              <w:bidi/>
              <w:jc w:val="both"/>
              <w:rPr>
                <w:rFonts w:ascii="David" w:hAnsi="David" w:cs="David"/>
                <w:b/>
                <w:bCs/>
                <w:sz w:val="26"/>
                <w:szCs w:val="26"/>
                <w:rtl/>
              </w:rPr>
            </w:pPr>
          </w:p>
        </w:tc>
        <w:tc>
          <w:tcPr>
            <w:tcW w:w="712" w:type="dxa"/>
          </w:tcPr>
          <w:p w14:paraId="3BC65F7D" w14:textId="77777777" w:rsidR="00716EBB" w:rsidRPr="002E0446" w:rsidRDefault="00716EBB" w:rsidP="00716EBB">
            <w:pPr>
              <w:bidi/>
              <w:jc w:val="both"/>
              <w:rPr>
                <w:rFonts w:ascii="David" w:hAnsi="David" w:cs="David"/>
                <w:sz w:val="26"/>
                <w:szCs w:val="26"/>
                <w:rtl/>
              </w:rPr>
            </w:pPr>
          </w:p>
        </w:tc>
        <w:tc>
          <w:tcPr>
            <w:tcW w:w="584" w:type="dxa"/>
          </w:tcPr>
          <w:p w14:paraId="444A1D0B" w14:textId="77777777" w:rsidR="00716EBB" w:rsidRPr="002E0446" w:rsidRDefault="00665C8A" w:rsidP="00716EBB">
            <w:pPr>
              <w:bidi/>
              <w:jc w:val="both"/>
              <w:rPr>
                <w:rFonts w:ascii="David" w:hAnsi="David" w:cs="David"/>
                <w:sz w:val="26"/>
                <w:szCs w:val="26"/>
                <w:rtl/>
              </w:rPr>
            </w:pPr>
            <w:r w:rsidRPr="002E0446">
              <w:rPr>
                <w:rFonts w:ascii="David" w:hAnsi="David" w:cs="David"/>
                <w:sz w:val="26"/>
                <w:szCs w:val="26"/>
                <w:rtl/>
              </w:rPr>
              <w:t>(</w:t>
            </w:r>
            <w:r w:rsidR="001C41E1" w:rsidRPr="002E0446">
              <w:rPr>
                <w:rFonts w:ascii="David" w:hAnsi="David" w:cs="David"/>
                <w:sz w:val="26"/>
                <w:szCs w:val="26"/>
                <w:rtl/>
              </w:rPr>
              <w:t>ד</w:t>
            </w:r>
            <w:r w:rsidRPr="002E0446">
              <w:rPr>
                <w:rFonts w:ascii="David" w:hAnsi="David" w:cs="David"/>
                <w:sz w:val="26"/>
                <w:szCs w:val="26"/>
                <w:rtl/>
              </w:rPr>
              <w:t>)</w:t>
            </w:r>
          </w:p>
        </w:tc>
        <w:tc>
          <w:tcPr>
            <w:tcW w:w="5807" w:type="dxa"/>
            <w:gridSpan w:val="6"/>
          </w:tcPr>
          <w:p w14:paraId="6A4918A5" w14:textId="77777777" w:rsidR="001C41E1" w:rsidRPr="002E0446" w:rsidRDefault="00665C8A" w:rsidP="00F10283">
            <w:pPr>
              <w:bidi/>
              <w:jc w:val="both"/>
              <w:rPr>
                <w:rFonts w:ascii="David" w:hAnsi="David" w:cs="David"/>
                <w:sz w:val="26"/>
                <w:szCs w:val="26"/>
                <w:rtl/>
              </w:rPr>
            </w:pPr>
            <w:r w:rsidRPr="002E0446">
              <w:rPr>
                <w:rFonts w:ascii="David" w:hAnsi="David" w:cs="David"/>
                <w:sz w:val="26"/>
                <w:szCs w:val="26"/>
                <w:rtl/>
              </w:rPr>
              <w:t>חברה, אגודה שיתופית וכל חבר בני-אדם אחר</w:t>
            </w:r>
            <w:r w:rsidR="00F10283" w:rsidRPr="002E0446">
              <w:rPr>
                <w:rFonts w:ascii="David" w:hAnsi="David" w:cs="David"/>
                <w:sz w:val="26"/>
                <w:szCs w:val="26"/>
                <w:rtl/>
              </w:rPr>
              <w:t xml:space="preserve">, </w:t>
            </w:r>
            <w:r w:rsidR="00C90769" w:rsidRPr="002E0446">
              <w:rPr>
                <w:rFonts w:ascii="David" w:hAnsi="David" w:cs="David"/>
                <w:sz w:val="26"/>
                <w:szCs w:val="26"/>
                <w:rtl/>
              </w:rPr>
              <w:t xml:space="preserve">שהתאגדו לפי כל דין ותחיקת ביטחון, </w:t>
            </w:r>
            <w:r w:rsidRPr="002E0446">
              <w:rPr>
                <w:rFonts w:ascii="David" w:hAnsi="David" w:cs="David"/>
                <w:sz w:val="26"/>
                <w:szCs w:val="26"/>
                <w:rtl/>
              </w:rPr>
              <w:t xml:space="preserve">שעברו עבירה לפי חוק זה, יאשם בה גם כל אדם אשר בשעת ביצוע העבירה היה מנהל פעיל, שותף, מנהל חשבונות או פקיד אחראי אחר של אותו חבר, אם לא הוכיח שהעבירה נעברה שלא בידיעתו או שנקט בכל האמצעים הנאותים כדי להבטיח קיום הוראות </w:t>
            </w:r>
            <w:r w:rsidR="00F10283" w:rsidRPr="002E0446">
              <w:rPr>
                <w:rFonts w:ascii="David" w:hAnsi="David" w:cs="David"/>
                <w:sz w:val="26"/>
                <w:szCs w:val="26"/>
                <w:rtl/>
              </w:rPr>
              <w:t xml:space="preserve">צו </w:t>
            </w:r>
            <w:r w:rsidRPr="002E0446">
              <w:rPr>
                <w:rFonts w:ascii="David" w:hAnsi="David" w:cs="David"/>
                <w:sz w:val="26"/>
                <w:szCs w:val="26"/>
                <w:rtl/>
              </w:rPr>
              <w:t>זה.</w:t>
            </w:r>
          </w:p>
          <w:p w14:paraId="11435021" w14:textId="77777777" w:rsidR="00716EBB" w:rsidRPr="002E0446" w:rsidRDefault="00716EBB" w:rsidP="00F47CD3">
            <w:pPr>
              <w:bidi/>
              <w:jc w:val="both"/>
              <w:rPr>
                <w:rFonts w:ascii="David" w:hAnsi="David" w:cs="David"/>
                <w:color w:val="000000"/>
                <w:sz w:val="26"/>
                <w:szCs w:val="26"/>
                <w:rtl/>
              </w:rPr>
            </w:pPr>
          </w:p>
        </w:tc>
      </w:tr>
      <w:tr w:rsidR="007304BC" w:rsidRPr="002E0446" w14:paraId="756B3132" w14:textId="77777777" w:rsidTr="00967C27">
        <w:tc>
          <w:tcPr>
            <w:tcW w:w="1354" w:type="dxa"/>
          </w:tcPr>
          <w:p w14:paraId="00C9B291" w14:textId="77777777" w:rsidR="001C41E1" w:rsidRPr="002E0446" w:rsidRDefault="001C41E1" w:rsidP="00824D3D">
            <w:pPr>
              <w:bidi/>
              <w:jc w:val="both"/>
              <w:rPr>
                <w:rFonts w:ascii="David" w:hAnsi="David" w:cs="David"/>
                <w:b/>
                <w:bCs/>
                <w:sz w:val="26"/>
                <w:szCs w:val="26"/>
                <w:rtl/>
              </w:rPr>
            </w:pPr>
          </w:p>
        </w:tc>
        <w:tc>
          <w:tcPr>
            <w:tcW w:w="7103" w:type="dxa"/>
            <w:gridSpan w:val="8"/>
          </w:tcPr>
          <w:p w14:paraId="54D42244" w14:textId="77777777" w:rsidR="001C41E1" w:rsidRPr="002E0446" w:rsidRDefault="00665C8A" w:rsidP="00B15E11">
            <w:pPr>
              <w:bidi/>
              <w:jc w:val="both"/>
              <w:rPr>
                <w:rFonts w:ascii="David" w:hAnsi="David" w:cs="David"/>
                <w:sz w:val="26"/>
                <w:szCs w:val="26"/>
                <w:rtl/>
              </w:rPr>
            </w:pPr>
            <w:r w:rsidRPr="002E0446">
              <w:rPr>
                <w:rFonts w:ascii="David" w:hAnsi="David" w:cs="David"/>
                <w:b/>
                <w:bCs/>
                <w:sz w:val="26"/>
                <w:szCs w:val="26"/>
                <w:rtl/>
              </w:rPr>
              <w:t xml:space="preserve">סימן ד' - עבירות בהתאם להוראות </w:t>
            </w:r>
            <w:r w:rsidRPr="002E0446">
              <w:rPr>
                <w:rFonts w:ascii="David" w:hAnsi="David" w:cs="David"/>
                <w:b/>
                <w:bCs/>
                <w:color w:val="000000"/>
                <w:sz w:val="26"/>
                <w:szCs w:val="26"/>
                <w:rtl/>
              </w:rPr>
              <w:t>חוק מס ערך מוסף</w:t>
            </w:r>
          </w:p>
          <w:p w14:paraId="69337061" w14:textId="77777777" w:rsidR="001C41E1" w:rsidRPr="002E0446" w:rsidRDefault="001C41E1" w:rsidP="00F47CD3">
            <w:pPr>
              <w:bidi/>
              <w:jc w:val="both"/>
              <w:rPr>
                <w:rFonts w:ascii="David" w:hAnsi="David" w:cs="David"/>
                <w:sz w:val="26"/>
                <w:szCs w:val="26"/>
                <w:rtl/>
              </w:rPr>
            </w:pPr>
          </w:p>
        </w:tc>
      </w:tr>
      <w:tr w:rsidR="007304BC" w:rsidRPr="002E0446" w14:paraId="42C1E34A" w14:textId="77777777" w:rsidTr="00967C27">
        <w:tc>
          <w:tcPr>
            <w:tcW w:w="1354" w:type="dxa"/>
          </w:tcPr>
          <w:p w14:paraId="2C4B43F3" w14:textId="77777777" w:rsidR="00824D3D" w:rsidRPr="002E0446" w:rsidRDefault="00665C8A" w:rsidP="00824D3D">
            <w:pPr>
              <w:bidi/>
              <w:jc w:val="both"/>
              <w:rPr>
                <w:rFonts w:ascii="David" w:hAnsi="David" w:cs="David"/>
                <w:b/>
                <w:bCs/>
                <w:sz w:val="26"/>
                <w:szCs w:val="26"/>
                <w:rtl/>
              </w:rPr>
            </w:pPr>
            <w:r w:rsidRPr="002E0446">
              <w:rPr>
                <w:rFonts w:ascii="David" w:hAnsi="David" w:cs="David"/>
                <w:b/>
                <w:bCs/>
                <w:sz w:val="26"/>
                <w:szCs w:val="26"/>
                <w:rtl/>
              </w:rPr>
              <w:t>עבירות מס ערך מוסף</w:t>
            </w:r>
          </w:p>
        </w:tc>
        <w:tc>
          <w:tcPr>
            <w:tcW w:w="712" w:type="dxa"/>
          </w:tcPr>
          <w:p w14:paraId="5E7A939F" w14:textId="77777777" w:rsidR="00824D3D" w:rsidRPr="002E0446" w:rsidRDefault="00665C8A" w:rsidP="00824D3D">
            <w:pPr>
              <w:bidi/>
              <w:jc w:val="both"/>
              <w:rPr>
                <w:rFonts w:ascii="David" w:hAnsi="David" w:cs="David"/>
                <w:sz w:val="26"/>
                <w:szCs w:val="26"/>
                <w:rtl/>
              </w:rPr>
            </w:pPr>
            <w:r w:rsidRPr="002E0446">
              <w:rPr>
                <w:rFonts w:ascii="David" w:hAnsi="David" w:cs="David"/>
                <w:sz w:val="26"/>
                <w:szCs w:val="26"/>
                <w:rtl/>
              </w:rPr>
              <w:t>48</w:t>
            </w:r>
            <w:r w:rsidR="00AD737E" w:rsidRPr="002E0446">
              <w:rPr>
                <w:rFonts w:ascii="David" w:hAnsi="David" w:cs="David"/>
                <w:sz w:val="26"/>
                <w:szCs w:val="26"/>
                <w:rtl/>
              </w:rPr>
              <w:t>.</w:t>
            </w:r>
          </w:p>
        </w:tc>
        <w:tc>
          <w:tcPr>
            <w:tcW w:w="584" w:type="dxa"/>
          </w:tcPr>
          <w:p w14:paraId="1F7E2C81" w14:textId="77777777" w:rsidR="00824D3D" w:rsidRPr="002E0446" w:rsidRDefault="00665C8A" w:rsidP="00824D3D">
            <w:pPr>
              <w:bidi/>
              <w:jc w:val="both"/>
              <w:rPr>
                <w:rFonts w:ascii="David" w:hAnsi="David" w:cs="David"/>
                <w:sz w:val="26"/>
                <w:szCs w:val="26"/>
                <w:rtl/>
              </w:rPr>
            </w:pPr>
            <w:r w:rsidRPr="002E0446">
              <w:rPr>
                <w:rFonts w:ascii="David" w:hAnsi="David" w:cs="David"/>
                <w:sz w:val="26"/>
                <w:szCs w:val="26"/>
                <w:rtl/>
              </w:rPr>
              <w:t>(א)</w:t>
            </w:r>
          </w:p>
        </w:tc>
        <w:tc>
          <w:tcPr>
            <w:tcW w:w="5807" w:type="dxa"/>
            <w:gridSpan w:val="6"/>
          </w:tcPr>
          <w:p w14:paraId="467E205D" w14:textId="77777777" w:rsidR="00824D3D" w:rsidRPr="002E0446" w:rsidRDefault="00665C8A" w:rsidP="00824D3D">
            <w:pPr>
              <w:bidi/>
              <w:jc w:val="both"/>
              <w:rPr>
                <w:rFonts w:ascii="David" w:hAnsi="David" w:cs="David"/>
                <w:sz w:val="26"/>
                <w:szCs w:val="26"/>
              </w:rPr>
            </w:pPr>
            <w:r w:rsidRPr="002E0446">
              <w:rPr>
                <w:rFonts w:ascii="David" w:hAnsi="David" w:cs="David"/>
                <w:sz w:val="26"/>
                <w:szCs w:val="26"/>
                <w:rtl/>
              </w:rPr>
              <w:t>אדם שעשה אחד מאלה ביחס לטובין מיובאים טעוני מס ערך מוסף דינו - מאסר שנה:</w:t>
            </w:r>
          </w:p>
          <w:p w14:paraId="6FAC5EE8" w14:textId="77777777" w:rsidR="00824D3D" w:rsidRPr="002E0446" w:rsidRDefault="00824D3D" w:rsidP="00824D3D">
            <w:pPr>
              <w:bidi/>
              <w:jc w:val="both"/>
              <w:rPr>
                <w:rFonts w:ascii="David" w:hAnsi="David" w:cs="David"/>
                <w:sz w:val="26"/>
                <w:szCs w:val="26"/>
                <w:rtl/>
              </w:rPr>
            </w:pPr>
            <w:bookmarkStart w:id="1" w:name="Rov299"/>
            <w:bookmarkStart w:id="2" w:name="Rov300"/>
            <w:bookmarkStart w:id="3" w:name="Rov389"/>
            <w:bookmarkStart w:id="4" w:name="Rov406"/>
            <w:bookmarkStart w:id="5" w:name="Rov301"/>
            <w:bookmarkStart w:id="6" w:name="Rov423"/>
            <w:bookmarkStart w:id="7" w:name="Rov411"/>
            <w:bookmarkStart w:id="8" w:name="Rov412"/>
            <w:bookmarkStart w:id="9" w:name="Rov413"/>
            <w:bookmarkStart w:id="10" w:name="Rov414"/>
            <w:bookmarkStart w:id="11" w:name="Rov415"/>
            <w:bookmarkStart w:id="12" w:name="Rov416"/>
            <w:bookmarkStart w:id="13" w:name="Rov304"/>
            <w:bookmarkStart w:id="14" w:name="Rov433"/>
            <w:bookmarkStart w:id="15" w:name="Rov434"/>
            <w:bookmarkStart w:id="16" w:name="Rov306"/>
            <w:bookmarkStart w:id="17" w:name="Rov307"/>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p>
        </w:tc>
      </w:tr>
      <w:tr w:rsidR="007304BC" w:rsidRPr="002E0446" w14:paraId="70984C52" w14:textId="77777777" w:rsidTr="00967C27">
        <w:tc>
          <w:tcPr>
            <w:tcW w:w="1354" w:type="dxa"/>
          </w:tcPr>
          <w:p w14:paraId="23397536" w14:textId="77777777" w:rsidR="001C41E1" w:rsidRPr="002E0446" w:rsidRDefault="001C41E1" w:rsidP="00824D3D">
            <w:pPr>
              <w:bidi/>
              <w:jc w:val="both"/>
              <w:rPr>
                <w:rFonts w:ascii="David" w:hAnsi="David" w:cs="David"/>
                <w:b/>
                <w:bCs/>
                <w:sz w:val="26"/>
                <w:szCs w:val="26"/>
                <w:rtl/>
              </w:rPr>
            </w:pPr>
          </w:p>
        </w:tc>
        <w:tc>
          <w:tcPr>
            <w:tcW w:w="712" w:type="dxa"/>
          </w:tcPr>
          <w:p w14:paraId="6E525E99" w14:textId="77777777" w:rsidR="001C41E1" w:rsidRPr="002E0446" w:rsidRDefault="001C41E1" w:rsidP="00824D3D">
            <w:pPr>
              <w:bidi/>
              <w:jc w:val="both"/>
              <w:rPr>
                <w:rFonts w:ascii="David" w:hAnsi="David" w:cs="David"/>
                <w:sz w:val="26"/>
                <w:szCs w:val="26"/>
                <w:rtl/>
              </w:rPr>
            </w:pPr>
          </w:p>
        </w:tc>
        <w:tc>
          <w:tcPr>
            <w:tcW w:w="584" w:type="dxa"/>
          </w:tcPr>
          <w:p w14:paraId="69040672" w14:textId="77777777" w:rsidR="001C41E1" w:rsidRPr="002E0446" w:rsidRDefault="001C41E1" w:rsidP="00824D3D">
            <w:pPr>
              <w:bidi/>
              <w:jc w:val="both"/>
              <w:rPr>
                <w:rFonts w:ascii="David" w:hAnsi="David" w:cs="David"/>
                <w:sz w:val="26"/>
                <w:szCs w:val="26"/>
                <w:rtl/>
              </w:rPr>
            </w:pPr>
          </w:p>
        </w:tc>
        <w:tc>
          <w:tcPr>
            <w:tcW w:w="598" w:type="dxa"/>
            <w:gridSpan w:val="3"/>
          </w:tcPr>
          <w:p w14:paraId="5A782EC9" w14:textId="77777777" w:rsidR="001C41E1" w:rsidRPr="002E0446" w:rsidRDefault="00665C8A" w:rsidP="00824D3D">
            <w:pPr>
              <w:bidi/>
              <w:jc w:val="both"/>
              <w:rPr>
                <w:rFonts w:ascii="David" w:hAnsi="David" w:cs="David"/>
                <w:sz w:val="26"/>
                <w:szCs w:val="26"/>
                <w:rtl/>
              </w:rPr>
            </w:pPr>
            <w:r w:rsidRPr="002E0446">
              <w:rPr>
                <w:rFonts w:ascii="David" w:hAnsi="David" w:cs="David"/>
                <w:sz w:val="26"/>
                <w:szCs w:val="26"/>
                <w:rtl/>
              </w:rPr>
              <w:t>(1)</w:t>
            </w:r>
          </w:p>
        </w:tc>
        <w:tc>
          <w:tcPr>
            <w:tcW w:w="5209" w:type="dxa"/>
            <w:gridSpan w:val="3"/>
          </w:tcPr>
          <w:p w14:paraId="4FA7BA06" w14:textId="77777777" w:rsidR="001C41E1" w:rsidRPr="002E0446" w:rsidRDefault="00665C8A" w:rsidP="00F47CD3">
            <w:pPr>
              <w:bidi/>
              <w:jc w:val="both"/>
              <w:rPr>
                <w:rFonts w:ascii="David" w:hAnsi="David" w:cs="David"/>
                <w:sz w:val="26"/>
                <w:szCs w:val="26"/>
                <w:rtl/>
              </w:rPr>
            </w:pPr>
            <w:r w:rsidRPr="002E0446">
              <w:rPr>
                <w:rFonts w:ascii="David" w:hAnsi="David" w:cs="David"/>
                <w:sz w:val="26"/>
                <w:szCs w:val="26"/>
                <w:rtl/>
              </w:rPr>
              <w:t>סירב או נמנע למסור ידיעה, מסמך, פנקס או דוגמה שהוא חייב למסרם, לאחר שנדרש לעשות כן;</w:t>
            </w:r>
          </w:p>
        </w:tc>
      </w:tr>
      <w:tr w:rsidR="007304BC" w:rsidRPr="002E0446" w14:paraId="0908BDBD" w14:textId="77777777" w:rsidTr="00967C27">
        <w:tc>
          <w:tcPr>
            <w:tcW w:w="1354" w:type="dxa"/>
          </w:tcPr>
          <w:p w14:paraId="1DB4E552" w14:textId="77777777" w:rsidR="001C41E1" w:rsidRPr="002E0446" w:rsidRDefault="001C41E1" w:rsidP="00824D3D">
            <w:pPr>
              <w:bidi/>
              <w:jc w:val="both"/>
              <w:rPr>
                <w:rFonts w:ascii="David" w:hAnsi="David" w:cs="David"/>
                <w:b/>
                <w:bCs/>
                <w:sz w:val="26"/>
                <w:szCs w:val="26"/>
                <w:rtl/>
              </w:rPr>
            </w:pPr>
          </w:p>
        </w:tc>
        <w:tc>
          <w:tcPr>
            <w:tcW w:w="712" w:type="dxa"/>
          </w:tcPr>
          <w:p w14:paraId="3FCE3442" w14:textId="77777777" w:rsidR="001C41E1" w:rsidRPr="002E0446" w:rsidRDefault="001C41E1" w:rsidP="00824D3D">
            <w:pPr>
              <w:bidi/>
              <w:jc w:val="both"/>
              <w:rPr>
                <w:rFonts w:ascii="David" w:hAnsi="David" w:cs="David"/>
                <w:sz w:val="26"/>
                <w:szCs w:val="26"/>
                <w:rtl/>
              </w:rPr>
            </w:pPr>
          </w:p>
        </w:tc>
        <w:tc>
          <w:tcPr>
            <w:tcW w:w="584" w:type="dxa"/>
          </w:tcPr>
          <w:p w14:paraId="64B7AE07" w14:textId="77777777" w:rsidR="001C41E1" w:rsidRPr="002E0446" w:rsidRDefault="001C41E1" w:rsidP="00824D3D">
            <w:pPr>
              <w:bidi/>
              <w:jc w:val="both"/>
              <w:rPr>
                <w:rFonts w:ascii="David" w:hAnsi="David" w:cs="David"/>
                <w:sz w:val="26"/>
                <w:szCs w:val="26"/>
                <w:rtl/>
              </w:rPr>
            </w:pPr>
          </w:p>
        </w:tc>
        <w:tc>
          <w:tcPr>
            <w:tcW w:w="598" w:type="dxa"/>
            <w:gridSpan w:val="3"/>
          </w:tcPr>
          <w:p w14:paraId="759C2B84" w14:textId="77777777" w:rsidR="001C41E1" w:rsidRPr="002E0446" w:rsidRDefault="00665C8A" w:rsidP="00824D3D">
            <w:pPr>
              <w:bidi/>
              <w:jc w:val="both"/>
              <w:rPr>
                <w:rFonts w:ascii="David" w:hAnsi="David" w:cs="David"/>
                <w:sz w:val="26"/>
                <w:szCs w:val="26"/>
                <w:rtl/>
              </w:rPr>
            </w:pPr>
            <w:r w:rsidRPr="002E0446">
              <w:rPr>
                <w:rFonts w:ascii="David" w:hAnsi="David" w:cs="David"/>
                <w:sz w:val="26"/>
                <w:szCs w:val="26"/>
                <w:rtl/>
              </w:rPr>
              <w:t>(2)</w:t>
            </w:r>
          </w:p>
        </w:tc>
        <w:tc>
          <w:tcPr>
            <w:tcW w:w="5209" w:type="dxa"/>
            <w:gridSpan w:val="3"/>
          </w:tcPr>
          <w:p w14:paraId="033E5327" w14:textId="77777777" w:rsidR="001C41E1" w:rsidRPr="002E0446" w:rsidRDefault="00665C8A" w:rsidP="00F47CD3">
            <w:pPr>
              <w:bidi/>
              <w:jc w:val="both"/>
              <w:rPr>
                <w:rFonts w:ascii="David" w:hAnsi="David" w:cs="David"/>
                <w:sz w:val="26"/>
                <w:szCs w:val="26"/>
                <w:rtl/>
              </w:rPr>
            </w:pPr>
            <w:r w:rsidRPr="002E0446">
              <w:rPr>
                <w:rFonts w:ascii="David" w:hAnsi="David" w:cs="David"/>
                <w:sz w:val="26"/>
                <w:szCs w:val="26"/>
                <w:rtl/>
              </w:rPr>
              <w:t>סירב או נמנע להתייצב לחקירה לאחר שנדרש לעשות כן;</w:t>
            </w:r>
          </w:p>
        </w:tc>
      </w:tr>
      <w:tr w:rsidR="007304BC" w:rsidRPr="002E0446" w14:paraId="7502569A" w14:textId="77777777" w:rsidTr="00967C27">
        <w:tc>
          <w:tcPr>
            <w:tcW w:w="1354" w:type="dxa"/>
          </w:tcPr>
          <w:p w14:paraId="2F63A27A" w14:textId="77777777" w:rsidR="001C41E1" w:rsidRPr="002E0446" w:rsidRDefault="001C41E1" w:rsidP="00824D3D">
            <w:pPr>
              <w:bidi/>
              <w:jc w:val="both"/>
              <w:rPr>
                <w:rFonts w:ascii="David" w:hAnsi="David" w:cs="David"/>
                <w:b/>
                <w:bCs/>
                <w:sz w:val="26"/>
                <w:szCs w:val="26"/>
                <w:rtl/>
              </w:rPr>
            </w:pPr>
          </w:p>
        </w:tc>
        <w:tc>
          <w:tcPr>
            <w:tcW w:w="712" w:type="dxa"/>
          </w:tcPr>
          <w:p w14:paraId="1C5CF03D" w14:textId="77777777" w:rsidR="001C41E1" w:rsidRPr="002E0446" w:rsidRDefault="001C41E1" w:rsidP="00824D3D">
            <w:pPr>
              <w:bidi/>
              <w:jc w:val="both"/>
              <w:rPr>
                <w:rFonts w:ascii="David" w:hAnsi="David" w:cs="David"/>
                <w:sz w:val="26"/>
                <w:szCs w:val="26"/>
                <w:rtl/>
              </w:rPr>
            </w:pPr>
          </w:p>
        </w:tc>
        <w:tc>
          <w:tcPr>
            <w:tcW w:w="584" w:type="dxa"/>
          </w:tcPr>
          <w:p w14:paraId="34791B28" w14:textId="77777777" w:rsidR="001C41E1" w:rsidRPr="002E0446" w:rsidRDefault="001C41E1" w:rsidP="00824D3D">
            <w:pPr>
              <w:bidi/>
              <w:jc w:val="both"/>
              <w:rPr>
                <w:rFonts w:ascii="David" w:hAnsi="David" w:cs="David"/>
                <w:sz w:val="26"/>
                <w:szCs w:val="26"/>
                <w:rtl/>
              </w:rPr>
            </w:pPr>
          </w:p>
        </w:tc>
        <w:tc>
          <w:tcPr>
            <w:tcW w:w="598" w:type="dxa"/>
            <w:gridSpan w:val="3"/>
          </w:tcPr>
          <w:p w14:paraId="25139833" w14:textId="77777777" w:rsidR="001C41E1" w:rsidRPr="002E0446" w:rsidRDefault="00665C8A" w:rsidP="00824D3D">
            <w:pPr>
              <w:bidi/>
              <w:jc w:val="both"/>
              <w:rPr>
                <w:rFonts w:ascii="David" w:hAnsi="David" w:cs="David"/>
                <w:sz w:val="26"/>
                <w:szCs w:val="26"/>
                <w:rtl/>
              </w:rPr>
            </w:pPr>
            <w:r w:rsidRPr="002E0446">
              <w:rPr>
                <w:rFonts w:ascii="David" w:hAnsi="David" w:cs="David"/>
                <w:sz w:val="26"/>
                <w:szCs w:val="26"/>
                <w:rtl/>
              </w:rPr>
              <w:t>(3)</w:t>
            </w:r>
          </w:p>
        </w:tc>
        <w:tc>
          <w:tcPr>
            <w:tcW w:w="5209" w:type="dxa"/>
            <w:gridSpan w:val="3"/>
          </w:tcPr>
          <w:p w14:paraId="7BC2A35E" w14:textId="77777777" w:rsidR="001C41E1" w:rsidRPr="002E0446" w:rsidRDefault="00665C8A" w:rsidP="00824D3D">
            <w:pPr>
              <w:bidi/>
              <w:jc w:val="both"/>
              <w:rPr>
                <w:rFonts w:ascii="David" w:hAnsi="David" w:cs="David"/>
                <w:sz w:val="26"/>
                <w:szCs w:val="26"/>
                <w:rtl/>
              </w:rPr>
            </w:pPr>
            <w:r w:rsidRPr="002E0446">
              <w:rPr>
                <w:rFonts w:ascii="David" w:hAnsi="David" w:cs="David"/>
                <w:sz w:val="26"/>
                <w:szCs w:val="26"/>
                <w:rtl/>
              </w:rPr>
              <w:t>מסר ידיעה לא נכונה או לא מדוייקת בלא הסבר סביר או מסמך אחר הכוללים ידיעה כאמור;</w:t>
            </w:r>
          </w:p>
        </w:tc>
      </w:tr>
      <w:tr w:rsidR="007304BC" w:rsidRPr="002E0446" w14:paraId="36B0F50B" w14:textId="77777777" w:rsidTr="00967C27">
        <w:tc>
          <w:tcPr>
            <w:tcW w:w="1354" w:type="dxa"/>
          </w:tcPr>
          <w:p w14:paraId="75C14781" w14:textId="77777777" w:rsidR="001C41E1" w:rsidRPr="002E0446" w:rsidRDefault="001C41E1" w:rsidP="00824D3D">
            <w:pPr>
              <w:bidi/>
              <w:jc w:val="both"/>
              <w:rPr>
                <w:rFonts w:ascii="David" w:hAnsi="David" w:cs="David"/>
                <w:b/>
                <w:bCs/>
                <w:sz w:val="26"/>
                <w:szCs w:val="26"/>
                <w:rtl/>
              </w:rPr>
            </w:pPr>
          </w:p>
        </w:tc>
        <w:tc>
          <w:tcPr>
            <w:tcW w:w="712" w:type="dxa"/>
          </w:tcPr>
          <w:p w14:paraId="12E11FEB" w14:textId="77777777" w:rsidR="001C41E1" w:rsidRPr="002E0446" w:rsidRDefault="001C41E1" w:rsidP="00824D3D">
            <w:pPr>
              <w:bidi/>
              <w:jc w:val="both"/>
              <w:rPr>
                <w:rFonts w:ascii="David" w:hAnsi="David" w:cs="David"/>
                <w:sz w:val="26"/>
                <w:szCs w:val="26"/>
                <w:rtl/>
              </w:rPr>
            </w:pPr>
          </w:p>
        </w:tc>
        <w:tc>
          <w:tcPr>
            <w:tcW w:w="584" w:type="dxa"/>
          </w:tcPr>
          <w:p w14:paraId="61923E2E" w14:textId="77777777" w:rsidR="001C41E1" w:rsidRPr="002E0446" w:rsidRDefault="001C41E1" w:rsidP="00824D3D">
            <w:pPr>
              <w:bidi/>
              <w:jc w:val="both"/>
              <w:rPr>
                <w:rFonts w:ascii="David" w:hAnsi="David" w:cs="David"/>
                <w:sz w:val="26"/>
                <w:szCs w:val="26"/>
                <w:rtl/>
              </w:rPr>
            </w:pPr>
          </w:p>
        </w:tc>
        <w:tc>
          <w:tcPr>
            <w:tcW w:w="598" w:type="dxa"/>
            <w:gridSpan w:val="3"/>
          </w:tcPr>
          <w:p w14:paraId="42685350" w14:textId="77777777" w:rsidR="001C41E1" w:rsidRPr="002E0446" w:rsidRDefault="00665C8A" w:rsidP="00824D3D">
            <w:pPr>
              <w:bidi/>
              <w:jc w:val="both"/>
              <w:rPr>
                <w:rFonts w:ascii="David" w:hAnsi="David" w:cs="David"/>
                <w:sz w:val="26"/>
                <w:szCs w:val="26"/>
                <w:rtl/>
              </w:rPr>
            </w:pPr>
            <w:r w:rsidRPr="002E0446">
              <w:rPr>
                <w:rFonts w:ascii="David" w:hAnsi="David" w:cs="David"/>
                <w:sz w:val="26"/>
                <w:szCs w:val="26"/>
                <w:rtl/>
              </w:rPr>
              <w:t>(4)</w:t>
            </w:r>
          </w:p>
        </w:tc>
        <w:tc>
          <w:tcPr>
            <w:tcW w:w="5209" w:type="dxa"/>
            <w:gridSpan w:val="3"/>
          </w:tcPr>
          <w:p w14:paraId="3750ED6B" w14:textId="77777777" w:rsidR="001C41E1" w:rsidRPr="002E0446" w:rsidRDefault="00665C8A" w:rsidP="00F47CD3">
            <w:pPr>
              <w:bidi/>
              <w:jc w:val="both"/>
              <w:rPr>
                <w:rFonts w:ascii="David" w:hAnsi="David" w:cs="David"/>
                <w:sz w:val="26"/>
                <w:szCs w:val="26"/>
                <w:rtl/>
              </w:rPr>
            </w:pPr>
            <w:r w:rsidRPr="002E0446">
              <w:rPr>
                <w:rFonts w:ascii="David" w:hAnsi="David" w:cs="David"/>
                <w:sz w:val="26"/>
                <w:szCs w:val="26"/>
                <w:rtl/>
              </w:rPr>
              <w:t>החזיק בסימני זיהוי שקיבל שלא מהמנהל או השתמש בהם לאחר שנאסר עליו להשתמש בהם;</w:t>
            </w:r>
          </w:p>
        </w:tc>
      </w:tr>
      <w:tr w:rsidR="007304BC" w:rsidRPr="002E0446" w14:paraId="413D192A" w14:textId="77777777" w:rsidTr="00967C27">
        <w:tc>
          <w:tcPr>
            <w:tcW w:w="1354" w:type="dxa"/>
          </w:tcPr>
          <w:p w14:paraId="3DB5724D" w14:textId="77777777" w:rsidR="001C41E1" w:rsidRPr="002E0446" w:rsidRDefault="001C41E1" w:rsidP="00824D3D">
            <w:pPr>
              <w:bidi/>
              <w:jc w:val="both"/>
              <w:rPr>
                <w:rFonts w:ascii="David" w:hAnsi="David" w:cs="David"/>
                <w:b/>
                <w:bCs/>
                <w:sz w:val="26"/>
                <w:szCs w:val="26"/>
                <w:rtl/>
              </w:rPr>
            </w:pPr>
          </w:p>
        </w:tc>
        <w:tc>
          <w:tcPr>
            <w:tcW w:w="712" w:type="dxa"/>
          </w:tcPr>
          <w:p w14:paraId="74EEBC80" w14:textId="77777777" w:rsidR="001C41E1" w:rsidRPr="002E0446" w:rsidRDefault="001C41E1" w:rsidP="00824D3D">
            <w:pPr>
              <w:bidi/>
              <w:jc w:val="both"/>
              <w:rPr>
                <w:rFonts w:ascii="David" w:hAnsi="David" w:cs="David"/>
                <w:sz w:val="26"/>
                <w:szCs w:val="26"/>
                <w:rtl/>
              </w:rPr>
            </w:pPr>
          </w:p>
        </w:tc>
        <w:tc>
          <w:tcPr>
            <w:tcW w:w="584" w:type="dxa"/>
          </w:tcPr>
          <w:p w14:paraId="05C2741D" w14:textId="77777777" w:rsidR="001C41E1" w:rsidRPr="002E0446" w:rsidRDefault="001C41E1" w:rsidP="00824D3D">
            <w:pPr>
              <w:bidi/>
              <w:jc w:val="both"/>
              <w:rPr>
                <w:rFonts w:ascii="David" w:hAnsi="David" w:cs="David"/>
                <w:sz w:val="26"/>
                <w:szCs w:val="26"/>
                <w:rtl/>
              </w:rPr>
            </w:pPr>
          </w:p>
        </w:tc>
        <w:tc>
          <w:tcPr>
            <w:tcW w:w="598" w:type="dxa"/>
            <w:gridSpan w:val="3"/>
          </w:tcPr>
          <w:p w14:paraId="0FED2885" w14:textId="77777777" w:rsidR="001C41E1" w:rsidRPr="002E0446" w:rsidRDefault="00665C8A" w:rsidP="00824D3D">
            <w:pPr>
              <w:bidi/>
              <w:jc w:val="both"/>
              <w:rPr>
                <w:rFonts w:ascii="David" w:hAnsi="David" w:cs="David"/>
                <w:sz w:val="26"/>
                <w:szCs w:val="26"/>
                <w:rtl/>
              </w:rPr>
            </w:pPr>
            <w:r w:rsidRPr="002E0446">
              <w:rPr>
                <w:rFonts w:ascii="David" w:hAnsi="David" w:cs="David"/>
                <w:sz w:val="26"/>
                <w:szCs w:val="26"/>
                <w:rtl/>
              </w:rPr>
              <w:t>(5)</w:t>
            </w:r>
          </w:p>
        </w:tc>
        <w:tc>
          <w:tcPr>
            <w:tcW w:w="5209" w:type="dxa"/>
            <w:gridSpan w:val="3"/>
          </w:tcPr>
          <w:p w14:paraId="183841B2" w14:textId="77777777" w:rsidR="001C41E1" w:rsidRPr="002E0446" w:rsidRDefault="00665C8A" w:rsidP="00824D3D">
            <w:pPr>
              <w:bidi/>
              <w:jc w:val="both"/>
              <w:rPr>
                <w:rFonts w:ascii="David" w:hAnsi="David" w:cs="David"/>
                <w:sz w:val="26"/>
                <w:szCs w:val="26"/>
                <w:rtl/>
              </w:rPr>
            </w:pPr>
            <w:r w:rsidRPr="002E0446">
              <w:rPr>
                <w:rFonts w:ascii="David" w:hAnsi="David" w:cs="David"/>
                <w:sz w:val="26"/>
                <w:szCs w:val="26"/>
                <w:rtl/>
              </w:rPr>
              <w:t>בהיותו עוסק מסר שלא כדין לאדם אחר טובין שיבואם פטור בתנאי שישמשו אותו בלבד;</w:t>
            </w:r>
          </w:p>
        </w:tc>
      </w:tr>
      <w:tr w:rsidR="007304BC" w:rsidRPr="002E0446" w14:paraId="1C79BA88" w14:textId="77777777" w:rsidTr="00967C27">
        <w:tc>
          <w:tcPr>
            <w:tcW w:w="1354" w:type="dxa"/>
          </w:tcPr>
          <w:p w14:paraId="5FFB2F61" w14:textId="77777777" w:rsidR="001C41E1" w:rsidRPr="002E0446" w:rsidRDefault="001C41E1" w:rsidP="00824D3D">
            <w:pPr>
              <w:bidi/>
              <w:jc w:val="both"/>
              <w:rPr>
                <w:rFonts w:ascii="David" w:hAnsi="David" w:cs="David"/>
                <w:b/>
                <w:bCs/>
                <w:sz w:val="26"/>
                <w:szCs w:val="26"/>
                <w:rtl/>
              </w:rPr>
            </w:pPr>
          </w:p>
        </w:tc>
        <w:tc>
          <w:tcPr>
            <w:tcW w:w="712" w:type="dxa"/>
          </w:tcPr>
          <w:p w14:paraId="4255953F" w14:textId="77777777" w:rsidR="001C41E1" w:rsidRPr="002E0446" w:rsidRDefault="001C41E1" w:rsidP="00824D3D">
            <w:pPr>
              <w:bidi/>
              <w:jc w:val="both"/>
              <w:rPr>
                <w:rFonts w:ascii="David" w:hAnsi="David" w:cs="David"/>
                <w:sz w:val="26"/>
                <w:szCs w:val="26"/>
                <w:rtl/>
              </w:rPr>
            </w:pPr>
          </w:p>
        </w:tc>
        <w:tc>
          <w:tcPr>
            <w:tcW w:w="584" w:type="dxa"/>
          </w:tcPr>
          <w:p w14:paraId="684B7923" w14:textId="77777777" w:rsidR="001C41E1" w:rsidRPr="002E0446" w:rsidRDefault="001C41E1" w:rsidP="00824D3D">
            <w:pPr>
              <w:bidi/>
              <w:jc w:val="both"/>
              <w:rPr>
                <w:rFonts w:ascii="David" w:hAnsi="David" w:cs="David"/>
                <w:sz w:val="26"/>
                <w:szCs w:val="26"/>
                <w:rtl/>
              </w:rPr>
            </w:pPr>
          </w:p>
        </w:tc>
        <w:tc>
          <w:tcPr>
            <w:tcW w:w="598" w:type="dxa"/>
            <w:gridSpan w:val="3"/>
          </w:tcPr>
          <w:p w14:paraId="32731918" w14:textId="77777777" w:rsidR="001C41E1" w:rsidRPr="002E0446" w:rsidRDefault="00665C8A" w:rsidP="00824D3D">
            <w:pPr>
              <w:bidi/>
              <w:jc w:val="both"/>
              <w:rPr>
                <w:rFonts w:ascii="David" w:hAnsi="David" w:cs="David"/>
                <w:sz w:val="26"/>
                <w:szCs w:val="26"/>
                <w:rtl/>
              </w:rPr>
            </w:pPr>
            <w:r w:rsidRPr="002E0446">
              <w:rPr>
                <w:rFonts w:ascii="David" w:hAnsi="David" w:cs="David"/>
                <w:sz w:val="26"/>
                <w:szCs w:val="26"/>
                <w:rtl/>
              </w:rPr>
              <w:t>(6)</w:t>
            </w:r>
          </w:p>
        </w:tc>
        <w:tc>
          <w:tcPr>
            <w:tcW w:w="5209" w:type="dxa"/>
            <w:gridSpan w:val="3"/>
          </w:tcPr>
          <w:p w14:paraId="04967E58" w14:textId="77777777" w:rsidR="001C41E1" w:rsidRPr="002E0446" w:rsidRDefault="00665C8A" w:rsidP="00824D3D">
            <w:pPr>
              <w:bidi/>
              <w:jc w:val="both"/>
              <w:rPr>
                <w:rFonts w:ascii="David" w:hAnsi="David" w:cs="David"/>
                <w:sz w:val="26"/>
                <w:szCs w:val="26"/>
                <w:rtl/>
              </w:rPr>
            </w:pPr>
            <w:r w:rsidRPr="002E0446">
              <w:rPr>
                <w:rFonts w:ascii="David" w:hAnsi="David" w:cs="David"/>
                <w:sz w:val="26"/>
                <w:szCs w:val="26"/>
                <w:rtl/>
              </w:rPr>
              <w:t>הפריע לאדם לבצע את המוטל עליו מכוח חוק מס ערך מוסף כפי תוקפו בצו זה או מנע זאת ממנו.</w:t>
            </w:r>
          </w:p>
        </w:tc>
      </w:tr>
      <w:tr w:rsidR="007304BC" w:rsidRPr="002E0446" w14:paraId="4C165798" w14:textId="77777777" w:rsidTr="00967C27">
        <w:tc>
          <w:tcPr>
            <w:tcW w:w="1354" w:type="dxa"/>
          </w:tcPr>
          <w:p w14:paraId="04F5AE9B" w14:textId="77777777" w:rsidR="00824D3D" w:rsidRPr="002E0446" w:rsidRDefault="00824D3D" w:rsidP="00824D3D">
            <w:pPr>
              <w:bidi/>
              <w:jc w:val="both"/>
              <w:rPr>
                <w:rFonts w:ascii="David" w:hAnsi="David" w:cs="David"/>
                <w:b/>
                <w:bCs/>
                <w:sz w:val="26"/>
                <w:szCs w:val="26"/>
                <w:rtl/>
              </w:rPr>
            </w:pPr>
          </w:p>
        </w:tc>
        <w:tc>
          <w:tcPr>
            <w:tcW w:w="712" w:type="dxa"/>
          </w:tcPr>
          <w:p w14:paraId="60381074" w14:textId="77777777" w:rsidR="00824D3D" w:rsidRPr="002E0446" w:rsidRDefault="00824D3D" w:rsidP="00824D3D">
            <w:pPr>
              <w:bidi/>
              <w:jc w:val="both"/>
              <w:rPr>
                <w:rFonts w:ascii="David" w:hAnsi="David" w:cs="David"/>
                <w:sz w:val="26"/>
                <w:szCs w:val="26"/>
                <w:rtl/>
              </w:rPr>
            </w:pPr>
          </w:p>
        </w:tc>
        <w:tc>
          <w:tcPr>
            <w:tcW w:w="584" w:type="dxa"/>
          </w:tcPr>
          <w:p w14:paraId="61DC090E" w14:textId="77777777" w:rsidR="00824D3D" w:rsidRPr="002E0446" w:rsidRDefault="00665C8A" w:rsidP="00824D3D">
            <w:pPr>
              <w:bidi/>
              <w:jc w:val="both"/>
              <w:rPr>
                <w:rFonts w:ascii="David" w:hAnsi="David" w:cs="David"/>
                <w:sz w:val="26"/>
                <w:szCs w:val="26"/>
                <w:rtl/>
              </w:rPr>
            </w:pPr>
            <w:r w:rsidRPr="002E0446">
              <w:rPr>
                <w:rFonts w:ascii="David" w:hAnsi="David" w:cs="David"/>
                <w:sz w:val="26"/>
                <w:szCs w:val="26"/>
                <w:rtl/>
              </w:rPr>
              <w:t>(ב)</w:t>
            </w:r>
          </w:p>
        </w:tc>
        <w:tc>
          <w:tcPr>
            <w:tcW w:w="5807" w:type="dxa"/>
            <w:gridSpan w:val="6"/>
          </w:tcPr>
          <w:p w14:paraId="515452E6" w14:textId="77777777" w:rsidR="00824D3D" w:rsidRPr="002E0446" w:rsidRDefault="00665C8A" w:rsidP="00824D3D">
            <w:pPr>
              <w:bidi/>
              <w:jc w:val="both"/>
              <w:rPr>
                <w:rFonts w:ascii="David" w:hAnsi="David" w:cs="David"/>
                <w:sz w:val="26"/>
                <w:szCs w:val="26"/>
                <w:rtl/>
              </w:rPr>
            </w:pPr>
            <w:r w:rsidRPr="002E0446">
              <w:rPr>
                <w:rFonts w:ascii="David" w:hAnsi="David" w:cs="David"/>
                <w:sz w:val="26"/>
                <w:szCs w:val="26"/>
                <w:rtl/>
              </w:rPr>
              <w:t>עשה אדם מעשה מן המפורטים להלן במטרה להתחמק או להשתמט מתשלום מס ערך מוסף לפי צו זה, דינו – מאסר 5 שנים או כפל הקנס הקבוע בסעיף 1(א)(4) לצו בדבר העלאת קנסות:</w:t>
            </w:r>
          </w:p>
          <w:p w14:paraId="2AFD2237" w14:textId="77777777" w:rsidR="00824D3D" w:rsidRPr="002E0446" w:rsidRDefault="00665C8A" w:rsidP="008A3F55">
            <w:pPr>
              <w:bidi/>
              <w:jc w:val="both"/>
              <w:rPr>
                <w:rFonts w:ascii="David" w:hAnsi="David" w:cs="David"/>
                <w:sz w:val="26"/>
                <w:szCs w:val="26"/>
                <w:rtl/>
              </w:rPr>
            </w:pPr>
            <w:r w:rsidRPr="002E0446">
              <w:rPr>
                <w:rFonts w:ascii="David" w:hAnsi="David" w:cs="David"/>
                <w:sz w:val="26"/>
                <w:szCs w:val="26"/>
                <w:rtl/>
              </w:rPr>
              <w:t xml:space="preserve">   </w:t>
            </w:r>
          </w:p>
        </w:tc>
      </w:tr>
      <w:tr w:rsidR="007304BC" w:rsidRPr="002E0446" w14:paraId="0A3A1B33" w14:textId="77777777" w:rsidTr="00967C27">
        <w:tc>
          <w:tcPr>
            <w:tcW w:w="1354" w:type="dxa"/>
          </w:tcPr>
          <w:p w14:paraId="102B443A" w14:textId="77777777" w:rsidR="001C41E1" w:rsidRPr="002E0446" w:rsidRDefault="001C41E1" w:rsidP="00824D3D">
            <w:pPr>
              <w:bidi/>
              <w:jc w:val="both"/>
              <w:rPr>
                <w:rFonts w:ascii="David" w:hAnsi="David" w:cs="David"/>
                <w:b/>
                <w:bCs/>
                <w:sz w:val="26"/>
                <w:szCs w:val="26"/>
                <w:rtl/>
              </w:rPr>
            </w:pPr>
          </w:p>
        </w:tc>
        <w:tc>
          <w:tcPr>
            <w:tcW w:w="712" w:type="dxa"/>
          </w:tcPr>
          <w:p w14:paraId="66E52F06" w14:textId="77777777" w:rsidR="001C41E1" w:rsidRPr="002E0446" w:rsidRDefault="001C41E1" w:rsidP="00824D3D">
            <w:pPr>
              <w:bidi/>
              <w:jc w:val="both"/>
              <w:rPr>
                <w:rFonts w:ascii="David" w:hAnsi="David" w:cs="David"/>
                <w:sz w:val="26"/>
                <w:szCs w:val="26"/>
                <w:rtl/>
              </w:rPr>
            </w:pPr>
          </w:p>
        </w:tc>
        <w:tc>
          <w:tcPr>
            <w:tcW w:w="584" w:type="dxa"/>
          </w:tcPr>
          <w:p w14:paraId="0149DDBD" w14:textId="77777777" w:rsidR="001C41E1" w:rsidRPr="002E0446" w:rsidRDefault="001C41E1" w:rsidP="00824D3D">
            <w:pPr>
              <w:bidi/>
              <w:jc w:val="both"/>
              <w:rPr>
                <w:rFonts w:ascii="David" w:hAnsi="David" w:cs="David"/>
                <w:sz w:val="26"/>
                <w:szCs w:val="26"/>
                <w:rtl/>
              </w:rPr>
            </w:pPr>
          </w:p>
        </w:tc>
        <w:tc>
          <w:tcPr>
            <w:tcW w:w="598" w:type="dxa"/>
            <w:gridSpan w:val="3"/>
          </w:tcPr>
          <w:p w14:paraId="09CC4600" w14:textId="77777777" w:rsidR="001C41E1" w:rsidRPr="002E0446" w:rsidRDefault="00665C8A" w:rsidP="00824D3D">
            <w:pPr>
              <w:bidi/>
              <w:jc w:val="both"/>
              <w:rPr>
                <w:rFonts w:ascii="David" w:hAnsi="David" w:cs="David"/>
                <w:sz w:val="26"/>
                <w:szCs w:val="26"/>
                <w:rtl/>
              </w:rPr>
            </w:pPr>
            <w:r w:rsidRPr="002E0446">
              <w:rPr>
                <w:rFonts w:ascii="David" w:hAnsi="David" w:cs="David"/>
                <w:sz w:val="26"/>
                <w:szCs w:val="26"/>
                <w:rtl/>
              </w:rPr>
              <w:t>(1)</w:t>
            </w:r>
          </w:p>
        </w:tc>
        <w:tc>
          <w:tcPr>
            <w:tcW w:w="5209" w:type="dxa"/>
            <w:gridSpan w:val="3"/>
          </w:tcPr>
          <w:p w14:paraId="7CA6132A" w14:textId="77777777" w:rsidR="001C41E1" w:rsidRPr="002E0446" w:rsidRDefault="00665C8A" w:rsidP="00824D3D">
            <w:pPr>
              <w:bidi/>
              <w:jc w:val="both"/>
              <w:rPr>
                <w:rFonts w:ascii="David" w:hAnsi="David" w:cs="David"/>
                <w:sz w:val="26"/>
                <w:szCs w:val="26"/>
                <w:rtl/>
              </w:rPr>
            </w:pPr>
            <w:r w:rsidRPr="002E0446">
              <w:rPr>
                <w:rFonts w:ascii="David" w:hAnsi="David" w:cs="David"/>
                <w:sz w:val="26"/>
                <w:szCs w:val="26"/>
                <w:rtl/>
              </w:rPr>
              <w:t>מסר ידיעה כוזבת או מסמך אחר הכוללים ידיעה כאמור;</w:t>
            </w:r>
          </w:p>
        </w:tc>
      </w:tr>
      <w:tr w:rsidR="007304BC" w:rsidRPr="002E0446" w14:paraId="5E56CA93" w14:textId="77777777" w:rsidTr="00967C27">
        <w:tc>
          <w:tcPr>
            <w:tcW w:w="1354" w:type="dxa"/>
          </w:tcPr>
          <w:p w14:paraId="723222CE" w14:textId="77777777" w:rsidR="001C41E1" w:rsidRPr="002E0446" w:rsidRDefault="001C41E1" w:rsidP="00824D3D">
            <w:pPr>
              <w:bidi/>
              <w:jc w:val="both"/>
              <w:rPr>
                <w:rFonts w:ascii="David" w:hAnsi="David" w:cs="David"/>
                <w:b/>
                <w:bCs/>
                <w:sz w:val="26"/>
                <w:szCs w:val="26"/>
                <w:rtl/>
              </w:rPr>
            </w:pPr>
          </w:p>
        </w:tc>
        <w:tc>
          <w:tcPr>
            <w:tcW w:w="712" w:type="dxa"/>
          </w:tcPr>
          <w:p w14:paraId="086E2A48" w14:textId="77777777" w:rsidR="001C41E1" w:rsidRPr="002E0446" w:rsidRDefault="001C41E1" w:rsidP="00824D3D">
            <w:pPr>
              <w:bidi/>
              <w:jc w:val="both"/>
              <w:rPr>
                <w:rFonts w:ascii="David" w:hAnsi="David" w:cs="David"/>
                <w:sz w:val="26"/>
                <w:szCs w:val="26"/>
                <w:rtl/>
              </w:rPr>
            </w:pPr>
          </w:p>
        </w:tc>
        <w:tc>
          <w:tcPr>
            <w:tcW w:w="584" w:type="dxa"/>
          </w:tcPr>
          <w:p w14:paraId="0558BFF0" w14:textId="77777777" w:rsidR="001C41E1" w:rsidRPr="002E0446" w:rsidRDefault="001C41E1" w:rsidP="00824D3D">
            <w:pPr>
              <w:bidi/>
              <w:jc w:val="both"/>
              <w:rPr>
                <w:rFonts w:ascii="David" w:hAnsi="David" w:cs="David"/>
                <w:sz w:val="26"/>
                <w:szCs w:val="26"/>
                <w:rtl/>
              </w:rPr>
            </w:pPr>
          </w:p>
        </w:tc>
        <w:tc>
          <w:tcPr>
            <w:tcW w:w="598" w:type="dxa"/>
            <w:gridSpan w:val="3"/>
          </w:tcPr>
          <w:p w14:paraId="38C7FB02" w14:textId="77777777" w:rsidR="001C41E1" w:rsidRPr="002E0446" w:rsidRDefault="00665C8A" w:rsidP="00824D3D">
            <w:pPr>
              <w:bidi/>
              <w:jc w:val="both"/>
              <w:rPr>
                <w:rFonts w:ascii="David" w:hAnsi="David" w:cs="David"/>
                <w:sz w:val="26"/>
                <w:szCs w:val="26"/>
                <w:rtl/>
              </w:rPr>
            </w:pPr>
            <w:r w:rsidRPr="002E0446">
              <w:rPr>
                <w:rFonts w:ascii="David" w:hAnsi="David" w:cs="David"/>
                <w:sz w:val="26"/>
                <w:szCs w:val="26"/>
                <w:rtl/>
              </w:rPr>
              <w:t>(2)</w:t>
            </w:r>
          </w:p>
        </w:tc>
        <w:tc>
          <w:tcPr>
            <w:tcW w:w="5209" w:type="dxa"/>
            <w:gridSpan w:val="3"/>
          </w:tcPr>
          <w:p w14:paraId="6AF544A1" w14:textId="77777777" w:rsidR="001C41E1" w:rsidRPr="002E0446" w:rsidRDefault="00665C8A" w:rsidP="00824D3D">
            <w:pPr>
              <w:bidi/>
              <w:jc w:val="both"/>
              <w:rPr>
                <w:rFonts w:ascii="David" w:hAnsi="David" w:cs="David"/>
                <w:sz w:val="26"/>
                <w:szCs w:val="26"/>
                <w:rtl/>
              </w:rPr>
            </w:pPr>
            <w:r w:rsidRPr="002E0446">
              <w:rPr>
                <w:rFonts w:ascii="David" w:hAnsi="David" w:cs="David"/>
                <w:sz w:val="26"/>
                <w:szCs w:val="26"/>
                <w:rtl/>
              </w:rPr>
              <w:t>הכין, ניהל או הרשה לאחר להכין או לנהל רשומות כוזבות;</w:t>
            </w:r>
          </w:p>
        </w:tc>
      </w:tr>
      <w:tr w:rsidR="007304BC" w:rsidRPr="002E0446" w14:paraId="14D914E5" w14:textId="77777777" w:rsidTr="00967C27">
        <w:tc>
          <w:tcPr>
            <w:tcW w:w="1354" w:type="dxa"/>
          </w:tcPr>
          <w:p w14:paraId="42A64D6F" w14:textId="77777777" w:rsidR="001C41E1" w:rsidRPr="002E0446" w:rsidRDefault="001C41E1" w:rsidP="00824D3D">
            <w:pPr>
              <w:bidi/>
              <w:jc w:val="both"/>
              <w:rPr>
                <w:rFonts w:ascii="David" w:hAnsi="David" w:cs="David"/>
                <w:b/>
                <w:bCs/>
                <w:sz w:val="26"/>
                <w:szCs w:val="26"/>
                <w:rtl/>
              </w:rPr>
            </w:pPr>
          </w:p>
        </w:tc>
        <w:tc>
          <w:tcPr>
            <w:tcW w:w="712" w:type="dxa"/>
          </w:tcPr>
          <w:p w14:paraId="00F5619C" w14:textId="77777777" w:rsidR="001C41E1" w:rsidRPr="002E0446" w:rsidRDefault="001C41E1" w:rsidP="00824D3D">
            <w:pPr>
              <w:bidi/>
              <w:jc w:val="both"/>
              <w:rPr>
                <w:rFonts w:ascii="David" w:hAnsi="David" w:cs="David"/>
                <w:sz w:val="26"/>
                <w:szCs w:val="26"/>
                <w:rtl/>
              </w:rPr>
            </w:pPr>
          </w:p>
        </w:tc>
        <w:tc>
          <w:tcPr>
            <w:tcW w:w="584" w:type="dxa"/>
          </w:tcPr>
          <w:p w14:paraId="60AE5FAF" w14:textId="77777777" w:rsidR="001C41E1" w:rsidRPr="002E0446" w:rsidRDefault="001C41E1" w:rsidP="00824D3D">
            <w:pPr>
              <w:bidi/>
              <w:jc w:val="both"/>
              <w:rPr>
                <w:rFonts w:ascii="David" w:hAnsi="David" w:cs="David"/>
                <w:sz w:val="26"/>
                <w:szCs w:val="26"/>
                <w:rtl/>
              </w:rPr>
            </w:pPr>
          </w:p>
        </w:tc>
        <w:tc>
          <w:tcPr>
            <w:tcW w:w="598" w:type="dxa"/>
            <w:gridSpan w:val="3"/>
          </w:tcPr>
          <w:p w14:paraId="1C999764" w14:textId="77777777" w:rsidR="001C41E1" w:rsidRPr="002E0446" w:rsidRDefault="00665C8A" w:rsidP="00824D3D">
            <w:pPr>
              <w:bidi/>
              <w:jc w:val="both"/>
              <w:rPr>
                <w:rFonts w:ascii="David" w:hAnsi="David" w:cs="David"/>
                <w:sz w:val="26"/>
                <w:szCs w:val="26"/>
                <w:rtl/>
              </w:rPr>
            </w:pPr>
            <w:r w:rsidRPr="002E0446">
              <w:rPr>
                <w:rFonts w:ascii="David" w:hAnsi="David" w:cs="David"/>
                <w:sz w:val="26"/>
                <w:szCs w:val="26"/>
                <w:rtl/>
              </w:rPr>
              <w:t>(3)</w:t>
            </w:r>
          </w:p>
        </w:tc>
        <w:tc>
          <w:tcPr>
            <w:tcW w:w="5209" w:type="dxa"/>
            <w:gridSpan w:val="3"/>
          </w:tcPr>
          <w:p w14:paraId="4B519BF6" w14:textId="77777777" w:rsidR="001C41E1" w:rsidRPr="002E0446" w:rsidRDefault="00665C8A" w:rsidP="00824D3D">
            <w:pPr>
              <w:bidi/>
              <w:jc w:val="both"/>
              <w:rPr>
                <w:rFonts w:ascii="David" w:hAnsi="David" w:cs="David"/>
                <w:sz w:val="26"/>
                <w:szCs w:val="26"/>
                <w:rtl/>
              </w:rPr>
            </w:pPr>
            <w:r w:rsidRPr="002E0446">
              <w:rPr>
                <w:rFonts w:ascii="David" w:hAnsi="David" w:cs="David"/>
                <w:sz w:val="26"/>
                <w:szCs w:val="26"/>
                <w:rtl/>
              </w:rPr>
              <w:t>זייף, הסתיר, השמיד או שינה פנקס או מסמך אחר שנדרש לנהלו או למסרו, או שהרשה או שלא מנע מאחר לעשות כאמור;</w:t>
            </w:r>
          </w:p>
        </w:tc>
      </w:tr>
      <w:tr w:rsidR="007304BC" w:rsidRPr="002E0446" w14:paraId="066ED994" w14:textId="77777777" w:rsidTr="00967C27">
        <w:tc>
          <w:tcPr>
            <w:tcW w:w="1354" w:type="dxa"/>
          </w:tcPr>
          <w:p w14:paraId="67035793" w14:textId="77777777" w:rsidR="001C41E1" w:rsidRPr="002E0446" w:rsidRDefault="001C41E1" w:rsidP="00824D3D">
            <w:pPr>
              <w:bidi/>
              <w:jc w:val="both"/>
              <w:rPr>
                <w:rFonts w:ascii="David" w:hAnsi="David" w:cs="David"/>
                <w:b/>
                <w:bCs/>
                <w:sz w:val="26"/>
                <w:szCs w:val="26"/>
                <w:rtl/>
              </w:rPr>
            </w:pPr>
          </w:p>
        </w:tc>
        <w:tc>
          <w:tcPr>
            <w:tcW w:w="712" w:type="dxa"/>
          </w:tcPr>
          <w:p w14:paraId="0643A010" w14:textId="77777777" w:rsidR="001C41E1" w:rsidRPr="002E0446" w:rsidRDefault="001C41E1" w:rsidP="00824D3D">
            <w:pPr>
              <w:bidi/>
              <w:jc w:val="both"/>
              <w:rPr>
                <w:rFonts w:ascii="David" w:hAnsi="David" w:cs="David"/>
                <w:sz w:val="26"/>
                <w:szCs w:val="26"/>
                <w:rtl/>
              </w:rPr>
            </w:pPr>
          </w:p>
        </w:tc>
        <w:tc>
          <w:tcPr>
            <w:tcW w:w="584" w:type="dxa"/>
          </w:tcPr>
          <w:p w14:paraId="6B602A60" w14:textId="77777777" w:rsidR="001C41E1" w:rsidRPr="002E0446" w:rsidRDefault="001C41E1" w:rsidP="00824D3D">
            <w:pPr>
              <w:bidi/>
              <w:jc w:val="both"/>
              <w:rPr>
                <w:rFonts w:ascii="David" w:hAnsi="David" w:cs="David"/>
                <w:sz w:val="26"/>
                <w:szCs w:val="26"/>
                <w:rtl/>
              </w:rPr>
            </w:pPr>
          </w:p>
        </w:tc>
        <w:tc>
          <w:tcPr>
            <w:tcW w:w="598" w:type="dxa"/>
            <w:gridSpan w:val="3"/>
          </w:tcPr>
          <w:p w14:paraId="6346974A" w14:textId="77777777" w:rsidR="001C41E1" w:rsidRPr="002E0446" w:rsidRDefault="00665C8A" w:rsidP="00824D3D">
            <w:pPr>
              <w:bidi/>
              <w:jc w:val="both"/>
              <w:rPr>
                <w:rFonts w:ascii="David" w:hAnsi="David" w:cs="David"/>
                <w:sz w:val="26"/>
                <w:szCs w:val="26"/>
                <w:rtl/>
              </w:rPr>
            </w:pPr>
            <w:r w:rsidRPr="002E0446">
              <w:rPr>
                <w:rFonts w:ascii="David" w:hAnsi="David" w:cs="David"/>
                <w:sz w:val="26"/>
                <w:szCs w:val="26"/>
                <w:rtl/>
              </w:rPr>
              <w:t>(4)</w:t>
            </w:r>
          </w:p>
        </w:tc>
        <w:tc>
          <w:tcPr>
            <w:tcW w:w="5209" w:type="dxa"/>
            <w:gridSpan w:val="3"/>
          </w:tcPr>
          <w:p w14:paraId="2626D9CF" w14:textId="77777777" w:rsidR="001C41E1" w:rsidRPr="002E0446" w:rsidRDefault="00665C8A" w:rsidP="00824D3D">
            <w:pPr>
              <w:bidi/>
              <w:jc w:val="both"/>
              <w:rPr>
                <w:rFonts w:ascii="David" w:hAnsi="David" w:cs="David"/>
                <w:sz w:val="26"/>
                <w:szCs w:val="26"/>
                <w:rtl/>
              </w:rPr>
            </w:pPr>
            <w:r w:rsidRPr="002E0446">
              <w:rPr>
                <w:rFonts w:ascii="David" w:hAnsi="David" w:cs="David"/>
                <w:sz w:val="26"/>
                <w:szCs w:val="26"/>
                <w:rtl/>
              </w:rPr>
              <w:t>השתמש בכל מרמה או תחבולה או שהרשה לאחר להשתמש בהן או עשה מעשה אחר.</w:t>
            </w:r>
          </w:p>
          <w:p w14:paraId="3B7EB191" w14:textId="77777777" w:rsidR="001C41E1" w:rsidRPr="002E0446" w:rsidRDefault="001C41E1" w:rsidP="00790224">
            <w:pPr>
              <w:bidi/>
              <w:jc w:val="both"/>
              <w:rPr>
                <w:rFonts w:ascii="David" w:hAnsi="David" w:cs="David"/>
                <w:sz w:val="26"/>
                <w:szCs w:val="26"/>
                <w:rtl/>
              </w:rPr>
            </w:pPr>
          </w:p>
        </w:tc>
      </w:tr>
      <w:tr w:rsidR="007304BC" w:rsidRPr="002E0446" w14:paraId="236B918C" w14:textId="77777777" w:rsidTr="00967C27">
        <w:tc>
          <w:tcPr>
            <w:tcW w:w="1354" w:type="dxa"/>
          </w:tcPr>
          <w:p w14:paraId="659DA455" w14:textId="77777777" w:rsidR="00824D3D" w:rsidRPr="002E0446" w:rsidRDefault="00824D3D" w:rsidP="00824D3D">
            <w:pPr>
              <w:bidi/>
              <w:jc w:val="both"/>
              <w:rPr>
                <w:rFonts w:ascii="David" w:hAnsi="David" w:cs="David"/>
                <w:b/>
                <w:bCs/>
                <w:sz w:val="26"/>
                <w:szCs w:val="26"/>
                <w:rtl/>
              </w:rPr>
            </w:pPr>
          </w:p>
        </w:tc>
        <w:tc>
          <w:tcPr>
            <w:tcW w:w="712" w:type="dxa"/>
          </w:tcPr>
          <w:p w14:paraId="6BB6391A" w14:textId="77777777" w:rsidR="00824D3D" w:rsidRPr="002E0446" w:rsidRDefault="00824D3D" w:rsidP="00824D3D">
            <w:pPr>
              <w:bidi/>
              <w:jc w:val="both"/>
              <w:rPr>
                <w:rFonts w:ascii="David" w:hAnsi="David" w:cs="David"/>
                <w:sz w:val="26"/>
                <w:szCs w:val="26"/>
                <w:rtl/>
              </w:rPr>
            </w:pPr>
          </w:p>
        </w:tc>
        <w:tc>
          <w:tcPr>
            <w:tcW w:w="584" w:type="dxa"/>
          </w:tcPr>
          <w:p w14:paraId="48B98DAF" w14:textId="77777777" w:rsidR="00824D3D" w:rsidRPr="002E0446" w:rsidRDefault="00665C8A" w:rsidP="00824D3D">
            <w:pPr>
              <w:bidi/>
              <w:jc w:val="both"/>
              <w:rPr>
                <w:rFonts w:ascii="David" w:hAnsi="David" w:cs="David"/>
                <w:sz w:val="26"/>
                <w:szCs w:val="26"/>
                <w:rtl/>
              </w:rPr>
            </w:pPr>
            <w:r w:rsidRPr="002E0446">
              <w:rPr>
                <w:rFonts w:ascii="David" w:hAnsi="David" w:cs="David"/>
                <w:sz w:val="26"/>
                <w:szCs w:val="26"/>
                <w:rtl/>
              </w:rPr>
              <w:t>(</w:t>
            </w:r>
            <w:r w:rsidR="001C41E1" w:rsidRPr="002E0446">
              <w:rPr>
                <w:rFonts w:ascii="David" w:hAnsi="David" w:cs="David"/>
                <w:sz w:val="26"/>
                <w:szCs w:val="26"/>
                <w:rtl/>
              </w:rPr>
              <w:t>ג)</w:t>
            </w:r>
          </w:p>
        </w:tc>
        <w:tc>
          <w:tcPr>
            <w:tcW w:w="5807" w:type="dxa"/>
            <w:gridSpan w:val="6"/>
          </w:tcPr>
          <w:p w14:paraId="117D5A81" w14:textId="77777777" w:rsidR="00824D3D" w:rsidRPr="002E0446" w:rsidRDefault="00665C8A" w:rsidP="00824D3D">
            <w:pPr>
              <w:bidi/>
              <w:jc w:val="both"/>
              <w:rPr>
                <w:rFonts w:ascii="David" w:hAnsi="David" w:cs="David"/>
                <w:sz w:val="26"/>
                <w:szCs w:val="26"/>
                <w:rtl/>
              </w:rPr>
            </w:pPr>
            <w:r w:rsidRPr="002E0446">
              <w:rPr>
                <w:rFonts w:ascii="David" w:hAnsi="David" w:cs="David"/>
                <w:sz w:val="26"/>
                <w:szCs w:val="26"/>
                <w:rtl/>
              </w:rPr>
              <w:t>מי שפעל במטרה להביא לכך שאדם אחר יתחמק או ישתמט מתשלום מס ערך מוסף שאותו אדם חייב בו, דינו – מאסר 5 שנים.</w:t>
            </w:r>
          </w:p>
          <w:p w14:paraId="1105B7DF" w14:textId="77777777" w:rsidR="001C41E1" w:rsidRPr="002E0446" w:rsidRDefault="001C41E1" w:rsidP="00790224">
            <w:pPr>
              <w:bidi/>
              <w:jc w:val="both"/>
              <w:rPr>
                <w:rFonts w:ascii="David" w:hAnsi="David" w:cs="David"/>
                <w:sz w:val="26"/>
                <w:szCs w:val="26"/>
                <w:rtl/>
              </w:rPr>
            </w:pPr>
          </w:p>
        </w:tc>
      </w:tr>
      <w:tr w:rsidR="007304BC" w:rsidRPr="002E0446" w14:paraId="74B05548" w14:textId="77777777" w:rsidTr="00967C27">
        <w:tc>
          <w:tcPr>
            <w:tcW w:w="1354" w:type="dxa"/>
          </w:tcPr>
          <w:p w14:paraId="70BB6FCA" w14:textId="77777777" w:rsidR="00824D3D" w:rsidRPr="002E0446" w:rsidRDefault="00824D3D" w:rsidP="00824D3D">
            <w:pPr>
              <w:bidi/>
              <w:jc w:val="both"/>
              <w:rPr>
                <w:rFonts w:ascii="David" w:hAnsi="David" w:cs="David"/>
                <w:b/>
                <w:bCs/>
                <w:sz w:val="26"/>
                <w:szCs w:val="26"/>
                <w:rtl/>
              </w:rPr>
            </w:pPr>
          </w:p>
        </w:tc>
        <w:tc>
          <w:tcPr>
            <w:tcW w:w="712" w:type="dxa"/>
          </w:tcPr>
          <w:p w14:paraId="61BC809B" w14:textId="77777777" w:rsidR="00824D3D" w:rsidRPr="002E0446" w:rsidRDefault="00824D3D" w:rsidP="00824D3D">
            <w:pPr>
              <w:bidi/>
              <w:jc w:val="both"/>
              <w:rPr>
                <w:rFonts w:ascii="David" w:hAnsi="David" w:cs="David"/>
                <w:sz w:val="26"/>
                <w:szCs w:val="26"/>
                <w:rtl/>
              </w:rPr>
            </w:pPr>
          </w:p>
        </w:tc>
        <w:tc>
          <w:tcPr>
            <w:tcW w:w="584" w:type="dxa"/>
          </w:tcPr>
          <w:p w14:paraId="179EADA0" w14:textId="77777777" w:rsidR="00824D3D" w:rsidRPr="002E0446" w:rsidRDefault="00665C8A" w:rsidP="00824D3D">
            <w:pPr>
              <w:bidi/>
              <w:jc w:val="both"/>
              <w:rPr>
                <w:rFonts w:ascii="David" w:hAnsi="David" w:cs="David"/>
                <w:sz w:val="26"/>
                <w:szCs w:val="26"/>
                <w:rtl/>
              </w:rPr>
            </w:pPr>
            <w:r w:rsidRPr="002E0446">
              <w:rPr>
                <w:rFonts w:ascii="David" w:hAnsi="David" w:cs="David"/>
                <w:sz w:val="26"/>
                <w:szCs w:val="26"/>
                <w:rtl/>
              </w:rPr>
              <w:t>(</w:t>
            </w:r>
            <w:r w:rsidR="001C41E1" w:rsidRPr="002E0446">
              <w:rPr>
                <w:rFonts w:ascii="David" w:hAnsi="David" w:cs="David"/>
                <w:sz w:val="26"/>
                <w:szCs w:val="26"/>
                <w:rtl/>
              </w:rPr>
              <w:t>ד)</w:t>
            </w:r>
          </w:p>
        </w:tc>
        <w:tc>
          <w:tcPr>
            <w:tcW w:w="5807" w:type="dxa"/>
            <w:gridSpan w:val="6"/>
          </w:tcPr>
          <w:p w14:paraId="3D779B82" w14:textId="77777777" w:rsidR="00824D3D" w:rsidRPr="002E0446" w:rsidRDefault="00665C8A" w:rsidP="00824D3D">
            <w:pPr>
              <w:bidi/>
              <w:jc w:val="both"/>
              <w:rPr>
                <w:rFonts w:ascii="David" w:hAnsi="David" w:cs="David"/>
                <w:sz w:val="26"/>
                <w:szCs w:val="26"/>
                <w:rtl/>
              </w:rPr>
            </w:pPr>
            <w:r w:rsidRPr="002E0446">
              <w:rPr>
                <w:rFonts w:ascii="David" w:hAnsi="David" w:cs="David"/>
                <w:sz w:val="26"/>
                <w:szCs w:val="26"/>
                <w:rtl/>
              </w:rPr>
              <w:t>נעברה עבירה לפי סעיפים קטנים (</w:t>
            </w:r>
            <w:r w:rsidR="001C41E1" w:rsidRPr="002E0446">
              <w:rPr>
                <w:rFonts w:ascii="David" w:hAnsi="David" w:cs="David"/>
                <w:sz w:val="26"/>
                <w:szCs w:val="26"/>
                <w:rtl/>
              </w:rPr>
              <w:t xml:space="preserve">א) </w:t>
            </w:r>
            <w:r w:rsidRPr="002E0446">
              <w:rPr>
                <w:rFonts w:ascii="David" w:hAnsi="David" w:cs="David"/>
                <w:sz w:val="26"/>
                <w:szCs w:val="26"/>
                <w:rtl/>
              </w:rPr>
              <w:t>או (ב</w:t>
            </w:r>
            <w:r w:rsidR="001C41E1" w:rsidRPr="002E0446">
              <w:rPr>
                <w:rFonts w:ascii="David" w:hAnsi="David" w:cs="David"/>
                <w:sz w:val="26"/>
                <w:szCs w:val="26"/>
                <w:rtl/>
              </w:rPr>
              <w:t>)</w:t>
            </w:r>
            <w:r w:rsidRPr="002E0446">
              <w:rPr>
                <w:rFonts w:ascii="David" w:hAnsi="David" w:cs="David"/>
                <w:sz w:val="26"/>
                <w:szCs w:val="26"/>
                <w:rtl/>
              </w:rPr>
              <w:t xml:space="preserve"> בנסיבות מחמירות, דינו של העושה – מאסר 7 שנים או קנס פי 5 מהקנס הקבוע בסעיף 1(א)(4) לצו בדבר העלאת קנסות; בסעיף זה, "נסיבות מחמירות" – אחת מאלה:</w:t>
            </w:r>
          </w:p>
          <w:p w14:paraId="30958F89" w14:textId="77777777" w:rsidR="00824D3D" w:rsidRPr="002E0446" w:rsidRDefault="00824D3D" w:rsidP="00824D3D">
            <w:pPr>
              <w:bidi/>
              <w:jc w:val="both"/>
              <w:rPr>
                <w:rFonts w:ascii="David" w:hAnsi="David" w:cs="David"/>
                <w:sz w:val="26"/>
                <w:szCs w:val="26"/>
                <w:rtl/>
              </w:rPr>
            </w:pPr>
          </w:p>
        </w:tc>
      </w:tr>
      <w:tr w:rsidR="007304BC" w:rsidRPr="002E0446" w14:paraId="7531A43D" w14:textId="77777777" w:rsidTr="00967C27">
        <w:tc>
          <w:tcPr>
            <w:tcW w:w="1354" w:type="dxa"/>
          </w:tcPr>
          <w:p w14:paraId="2BC4952E" w14:textId="77777777" w:rsidR="001C41E1" w:rsidRPr="002E0446" w:rsidRDefault="001C41E1" w:rsidP="00824D3D">
            <w:pPr>
              <w:bidi/>
              <w:jc w:val="both"/>
              <w:rPr>
                <w:rFonts w:ascii="David" w:hAnsi="David" w:cs="David"/>
                <w:b/>
                <w:bCs/>
                <w:sz w:val="26"/>
                <w:szCs w:val="26"/>
                <w:rtl/>
              </w:rPr>
            </w:pPr>
          </w:p>
        </w:tc>
        <w:tc>
          <w:tcPr>
            <w:tcW w:w="712" w:type="dxa"/>
          </w:tcPr>
          <w:p w14:paraId="2F9BE073" w14:textId="77777777" w:rsidR="001C41E1" w:rsidRPr="002E0446" w:rsidRDefault="001C41E1" w:rsidP="00824D3D">
            <w:pPr>
              <w:bidi/>
              <w:jc w:val="both"/>
              <w:rPr>
                <w:rFonts w:ascii="David" w:hAnsi="David" w:cs="David"/>
                <w:sz w:val="26"/>
                <w:szCs w:val="26"/>
                <w:rtl/>
              </w:rPr>
            </w:pPr>
          </w:p>
        </w:tc>
        <w:tc>
          <w:tcPr>
            <w:tcW w:w="584" w:type="dxa"/>
          </w:tcPr>
          <w:p w14:paraId="09FE7459" w14:textId="77777777" w:rsidR="001C41E1" w:rsidRPr="002E0446" w:rsidRDefault="001C41E1" w:rsidP="00824D3D">
            <w:pPr>
              <w:bidi/>
              <w:jc w:val="both"/>
              <w:rPr>
                <w:rFonts w:ascii="David" w:hAnsi="David" w:cs="David"/>
                <w:sz w:val="26"/>
                <w:szCs w:val="26"/>
                <w:rtl/>
              </w:rPr>
            </w:pPr>
          </w:p>
        </w:tc>
        <w:tc>
          <w:tcPr>
            <w:tcW w:w="598" w:type="dxa"/>
            <w:gridSpan w:val="3"/>
          </w:tcPr>
          <w:p w14:paraId="01C22246" w14:textId="77777777" w:rsidR="001C41E1" w:rsidRPr="002E0446" w:rsidRDefault="00665C8A" w:rsidP="00824D3D">
            <w:pPr>
              <w:bidi/>
              <w:jc w:val="both"/>
              <w:rPr>
                <w:rFonts w:ascii="David" w:hAnsi="David" w:cs="David"/>
                <w:sz w:val="26"/>
                <w:szCs w:val="26"/>
                <w:rtl/>
              </w:rPr>
            </w:pPr>
            <w:r w:rsidRPr="002E0446">
              <w:rPr>
                <w:rFonts w:ascii="David" w:hAnsi="David" w:cs="David"/>
                <w:sz w:val="26"/>
                <w:szCs w:val="26"/>
                <w:rtl/>
              </w:rPr>
              <w:t>(1)</w:t>
            </w:r>
          </w:p>
        </w:tc>
        <w:tc>
          <w:tcPr>
            <w:tcW w:w="5209" w:type="dxa"/>
            <w:gridSpan w:val="3"/>
          </w:tcPr>
          <w:p w14:paraId="0FA983CA" w14:textId="77777777" w:rsidR="001C41E1" w:rsidRPr="002E0446" w:rsidRDefault="00665C8A" w:rsidP="00824D3D">
            <w:pPr>
              <w:bidi/>
              <w:jc w:val="both"/>
              <w:rPr>
                <w:rFonts w:ascii="David" w:hAnsi="David" w:cs="David"/>
                <w:sz w:val="26"/>
                <w:szCs w:val="26"/>
                <w:rtl/>
              </w:rPr>
            </w:pPr>
            <w:r w:rsidRPr="002E0446">
              <w:rPr>
                <w:rFonts w:ascii="David" w:hAnsi="David" w:cs="David"/>
                <w:sz w:val="26"/>
                <w:szCs w:val="26"/>
                <w:rtl/>
              </w:rPr>
              <w:t>העבריין הורשע בעבירה לפי סעיפים קטנים (</w:t>
            </w:r>
            <w:r w:rsidR="006F5B73" w:rsidRPr="002E0446">
              <w:rPr>
                <w:rFonts w:ascii="David" w:hAnsi="David" w:cs="David"/>
                <w:sz w:val="26"/>
                <w:szCs w:val="26"/>
                <w:rtl/>
              </w:rPr>
              <w:t>א</w:t>
            </w:r>
            <w:r w:rsidRPr="002E0446">
              <w:rPr>
                <w:rFonts w:ascii="David" w:hAnsi="David" w:cs="David"/>
                <w:sz w:val="26"/>
                <w:szCs w:val="26"/>
                <w:rtl/>
              </w:rPr>
              <w:t>) או (</w:t>
            </w:r>
            <w:r w:rsidR="006F5B73" w:rsidRPr="002E0446">
              <w:rPr>
                <w:rFonts w:ascii="David" w:hAnsi="David" w:cs="David"/>
                <w:sz w:val="26"/>
                <w:szCs w:val="26"/>
                <w:rtl/>
              </w:rPr>
              <w:t>ב</w:t>
            </w:r>
            <w:r w:rsidRPr="002E0446">
              <w:rPr>
                <w:rFonts w:ascii="David" w:hAnsi="David" w:cs="David"/>
                <w:sz w:val="26"/>
                <w:szCs w:val="26"/>
                <w:rtl/>
              </w:rPr>
              <w:t>), וטרם חלפו שלוש שנים מיום הרשעתו בדין;</w:t>
            </w:r>
          </w:p>
        </w:tc>
      </w:tr>
      <w:tr w:rsidR="007304BC" w:rsidRPr="002E0446" w14:paraId="0F2AF243" w14:textId="77777777" w:rsidTr="00967C27">
        <w:tc>
          <w:tcPr>
            <w:tcW w:w="1354" w:type="dxa"/>
          </w:tcPr>
          <w:p w14:paraId="0C76B06C" w14:textId="77777777" w:rsidR="001C41E1" w:rsidRPr="002E0446" w:rsidRDefault="001C41E1" w:rsidP="00824D3D">
            <w:pPr>
              <w:bidi/>
              <w:jc w:val="both"/>
              <w:rPr>
                <w:rFonts w:ascii="David" w:hAnsi="David" w:cs="David"/>
                <w:b/>
                <w:bCs/>
                <w:sz w:val="26"/>
                <w:szCs w:val="26"/>
                <w:rtl/>
              </w:rPr>
            </w:pPr>
          </w:p>
        </w:tc>
        <w:tc>
          <w:tcPr>
            <w:tcW w:w="712" w:type="dxa"/>
          </w:tcPr>
          <w:p w14:paraId="405AE73E" w14:textId="77777777" w:rsidR="001C41E1" w:rsidRPr="002E0446" w:rsidRDefault="001C41E1" w:rsidP="00824D3D">
            <w:pPr>
              <w:bidi/>
              <w:jc w:val="both"/>
              <w:rPr>
                <w:rFonts w:ascii="David" w:hAnsi="David" w:cs="David"/>
                <w:sz w:val="26"/>
                <w:szCs w:val="26"/>
                <w:rtl/>
              </w:rPr>
            </w:pPr>
          </w:p>
        </w:tc>
        <w:tc>
          <w:tcPr>
            <w:tcW w:w="584" w:type="dxa"/>
          </w:tcPr>
          <w:p w14:paraId="7A65FE5A" w14:textId="77777777" w:rsidR="001C41E1" w:rsidRPr="002E0446" w:rsidRDefault="001C41E1" w:rsidP="00824D3D">
            <w:pPr>
              <w:bidi/>
              <w:jc w:val="both"/>
              <w:rPr>
                <w:rFonts w:ascii="David" w:hAnsi="David" w:cs="David"/>
                <w:sz w:val="26"/>
                <w:szCs w:val="26"/>
                <w:rtl/>
              </w:rPr>
            </w:pPr>
          </w:p>
        </w:tc>
        <w:tc>
          <w:tcPr>
            <w:tcW w:w="598" w:type="dxa"/>
            <w:gridSpan w:val="3"/>
          </w:tcPr>
          <w:p w14:paraId="35DBB1D1" w14:textId="77777777" w:rsidR="001C41E1" w:rsidRPr="002E0446" w:rsidRDefault="00665C8A" w:rsidP="00824D3D">
            <w:pPr>
              <w:bidi/>
              <w:jc w:val="both"/>
              <w:rPr>
                <w:rFonts w:ascii="David" w:hAnsi="David" w:cs="David"/>
                <w:sz w:val="26"/>
                <w:szCs w:val="26"/>
                <w:rtl/>
              </w:rPr>
            </w:pPr>
            <w:r w:rsidRPr="002E0446">
              <w:rPr>
                <w:rFonts w:ascii="David" w:hAnsi="David" w:cs="David"/>
                <w:sz w:val="26"/>
                <w:szCs w:val="26"/>
                <w:rtl/>
              </w:rPr>
              <w:t>(2)</w:t>
            </w:r>
          </w:p>
        </w:tc>
        <w:tc>
          <w:tcPr>
            <w:tcW w:w="5209" w:type="dxa"/>
            <w:gridSpan w:val="3"/>
          </w:tcPr>
          <w:p w14:paraId="484160CA" w14:textId="77777777" w:rsidR="001C41E1" w:rsidRPr="002E0446" w:rsidRDefault="00665C8A" w:rsidP="00824D3D">
            <w:pPr>
              <w:bidi/>
              <w:jc w:val="both"/>
              <w:rPr>
                <w:rFonts w:ascii="David" w:hAnsi="David" w:cs="David"/>
                <w:sz w:val="26"/>
                <w:szCs w:val="26"/>
                <w:rtl/>
              </w:rPr>
            </w:pPr>
            <w:r w:rsidRPr="002E0446">
              <w:rPr>
                <w:rFonts w:ascii="David" w:hAnsi="David" w:cs="David"/>
                <w:sz w:val="26"/>
                <w:szCs w:val="26"/>
                <w:rtl/>
              </w:rPr>
              <w:t>נגד העבריין הוגשו למעלה מ-6 אישומים בשל עבירות לפי סעיפים קטנים (א) או (ב), בתקופה של שלוש שנים;</w:t>
            </w:r>
          </w:p>
        </w:tc>
      </w:tr>
      <w:tr w:rsidR="007304BC" w:rsidRPr="002E0446" w14:paraId="646E2896" w14:textId="77777777" w:rsidTr="00967C27">
        <w:tc>
          <w:tcPr>
            <w:tcW w:w="1354" w:type="dxa"/>
          </w:tcPr>
          <w:p w14:paraId="7D9CB5C0" w14:textId="77777777" w:rsidR="001C41E1" w:rsidRPr="002E0446" w:rsidRDefault="001C41E1" w:rsidP="00824D3D">
            <w:pPr>
              <w:bidi/>
              <w:jc w:val="both"/>
              <w:rPr>
                <w:rFonts w:ascii="David" w:hAnsi="David" w:cs="David"/>
                <w:b/>
                <w:bCs/>
                <w:sz w:val="26"/>
                <w:szCs w:val="26"/>
                <w:rtl/>
              </w:rPr>
            </w:pPr>
          </w:p>
        </w:tc>
        <w:tc>
          <w:tcPr>
            <w:tcW w:w="712" w:type="dxa"/>
          </w:tcPr>
          <w:p w14:paraId="7FF5768A" w14:textId="77777777" w:rsidR="001C41E1" w:rsidRPr="002E0446" w:rsidRDefault="001C41E1" w:rsidP="00824D3D">
            <w:pPr>
              <w:bidi/>
              <w:jc w:val="both"/>
              <w:rPr>
                <w:rFonts w:ascii="David" w:hAnsi="David" w:cs="David"/>
                <w:sz w:val="26"/>
                <w:szCs w:val="26"/>
                <w:rtl/>
              </w:rPr>
            </w:pPr>
          </w:p>
        </w:tc>
        <w:tc>
          <w:tcPr>
            <w:tcW w:w="584" w:type="dxa"/>
          </w:tcPr>
          <w:p w14:paraId="06D18CA3" w14:textId="77777777" w:rsidR="001C41E1" w:rsidRPr="002E0446" w:rsidRDefault="001C41E1" w:rsidP="00824D3D">
            <w:pPr>
              <w:bidi/>
              <w:jc w:val="both"/>
              <w:rPr>
                <w:rFonts w:ascii="David" w:hAnsi="David" w:cs="David"/>
                <w:sz w:val="26"/>
                <w:szCs w:val="26"/>
                <w:rtl/>
              </w:rPr>
            </w:pPr>
          </w:p>
        </w:tc>
        <w:tc>
          <w:tcPr>
            <w:tcW w:w="598" w:type="dxa"/>
            <w:gridSpan w:val="3"/>
          </w:tcPr>
          <w:p w14:paraId="300D1079" w14:textId="77777777" w:rsidR="001C41E1" w:rsidRPr="002E0446" w:rsidRDefault="00665C8A" w:rsidP="00824D3D">
            <w:pPr>
              <w:bidi/>
              <w:jc w:val="both"/>
              <w:rPr>
                <w:rFonts w:ascii="David" w:hAnsi="David" w:cs="David"/>
                <w:sz w:val="26"/>
                <w:szCs w:val="26"/>
                <w:rtl/>
              </w:rPr>
            </w:pPr>
            <w:r w:rsidRPr="002E0446">
              <w:rPr>
                <w:rFonts w:ascii="David" w:hAnsi="David" w:cs="David"/>
                <w:sz w:val="26"/>
                <w:szCs w:val="26"/>
                <w:rtl/>
              </w:rPr>
              <w:t>(3)</w:t>
            </w:r>
          </w:p>
        </w:tc>
        <w:tc>
          <w:tcPr>
            <w:tcW w:w="5209" w:type="dxa"/>
            <w:gridSpan w:val="3"/>
          </w:tcPr>
          <w:p w14:paraId="003DC1D6" w14:textId="77777777" w:rsidR="001C41E1" w:rsidRPr="002E0446" w:rsidRDefault="00665C8A" w:rsidP="00824D3D">
            <w:pPr>
              <w:bidi/>
              <w:jc w:val="both"/>
              <w:rPr>
                <w:rFonts w:ascii="David" w:hAnsi="David" w:cs="David"/>
                <w:sz w:val="26"/>
                <w:szCs w:val="26"/>
                <w:rtl/>
              </w:rPr>
            </w:pPr>
            <w:r w:rsidRPr="002E0446">
              <w:rPr>
                <w:rFonts w:ascii="David" w:hAnsi="David" w:cs="David"/>
                <w:sz w:val="26"/>
                <w:szCs w:val="26"/>
                <w:rtl/>
              </w:rPr>
              <w:t>העבריין, במעשיו, הביא להתחמקות או להשתמטות מתשלום מס ערך מוסף, בסכום העולה על כפל הסכום הקבוע כקנס בסעיף 1(א)(4) לצו בדבר העלאת קנסות.</w:t>
            </w:r>
          </w:p>
          <w:p w14:paraId="5C41D3FB" w14:textId="77777777" w:rsidR="001C41E1" w:rsidRPr="002E0446" w:rsidRDefault="001C41E1" w:rsidP="00790224">
            <w:pPr>
              <w:bidi/>
              <w:jc w:val="both"/>
              <w:rPr>
                <w:rFonts w:ascii="David" w:hAnsi="David" w:cs="David"/>
                <w:sz w:val="26"/>
                <w:szCs w:val="26"/>
                <w:rtl/>
              </w:rPr>
            </w:pPr>
          </w:p>
        </w:tc>
      </w:tr>
      <w:tr w:rsidR="007304BC" w:rsidRPr="002E0446" w14:paraId="71CF7B0D" w14:textId="77777777" w:rsidTr="00967C27">
        <w:tc>
          <w:tcPr>
            <w:tcW w:w="1354" w:type="dxa"/>
          </w:tcPr>
          <w:p w14:paraId="7117FA00" w14:textId="77777777" w:rsidR="00824D3D" w:rsidRPr="002E0446" w:rsidRDefault="00665C8A" w:rsidP="00824D3D">
            <w:pPr>
              <w:bidi/>
              <w:jc w:val="both"/>
              <w:rPr>
                <w:rFonts w:ascii="David" w:hAnsi="David" w:cs="David"/>
                <w:b/>
                <w:bCs/>
                <w:sz w:val="26"/>
                <w:szCs w:val="26"/>
              </w:rPr>
            </w:pPr>
            <w:r w:rsidRPr="002E0446">
              <w:rPr>
                <w:rFonts w:ascii="David" w:hAnsi="David" w:cs="David"/>
                <w:b/>
                <w:bCs/>
                <w:sz w:val="26"/>
                <w:szCs w:val="26"/>
                <w:rtl/>
              </w:rPr>
              <w:t>העברת נכסים בכוונה למנוע תשלום מס ערך מוסף</w:t>
            </w:r>
          </w:p>
          <w:p w14:paraId="3FDEC757" w14:textId="77777777" w:rsidR="00824D3D" w:rsidRPr="002E0446" w:rsidRDefault="00824D3D" w:rsidP="00824D3D">
            <w:pPr>
              <w:bidi/>
              <w:jc w:val="both"/>
              <w:rPr>
                <w:rFonts w:ascii="David" w:hAnsi="David" w:cs="David"/>
                <w:b/>
                <w:bCs/>
                <w:sz w:val="26"/>
                <w:szCs w:val="26"/>
                <w:rtl/>
              </w:rPr>
            </w:pPr>
          </w:p>
        </w:tc>
        <w:tc>
          <w:tcPr>
            <w:tcW w:w="712" w:type="dxa"/>
          </w:tcPr>
          <w:p w14:paraId="60921977" w14:textId="77777777" w:rsidR="00824D3D" w:rsidRPr="002E0446" w:rsidRDefault="00665C8A" w:rsidP="00824D3D">
            <w:pPr>
              <w:bidi/>
              <w:jc w:val="both"/>
              <w:rPr>
                <w:rFonts w:ascii="David" w:hAnsi="David" w:cs="David"/>
                <w:sz w:val="26"/>
                <w:szCs w:val="26"/>
                <w:rtl/>
              </w:rPr>
            </w:pPr>
            <w:r w:rsidRPr="002E0446">
              <w:rPr>
                <w:rFonts w:ascii="David" w:hAnsi="David" w:cs="David"/>
                <w:sz w:val="26"/>
                <w:szCs w:val="26"/>
                <w:rtl/>
              </w:rPr>
              <w:t>49</w:t>
            </w:r>
            <w:r w:rsidR="00AD737E" w:rsidRPr="002E0446">
              <w:rPr>
                <w:rFonts w:ascii="David" w:hAnsi="David" w:cs="David"/>
                <w:sz w:val="26"/>
                <w:szCs w:val="26"/>
                <w:rtl/>
              </w:rPr>
              <w:t>.</w:t>
            </w:r>
          </w:p>
        </w:tc>
        <w:tc>
          <w:tcPr>
            <w:tcW w:w="584" w:type="dxa"/>
          </w:tcPr>
          <w:p w14:paraId="5FE7C14C" w14:textId="77777777" w:rsidR="00824D3D" w:rsidRPr="002E0446" w:rsidRDefault="00665C8A" w:rsidP="00824D3D">
            <w:pPr>
              <w:bidi/>
              <w:jc w:val="both"/>
              <w:rPr>
                <w:rFonts w:ascii="David" w:hAnsi="David" w:cs="David"/>
                <w:sz w:val="26"/>
                <w:szCs w:val="26"/>
                <w:rtl/>
              </w:rPr>
            </w:pPr>
            <w:r w:rsidRPr="002E0446">
              <w:rPr>
                <w:rFonts w:ascii="David" w:hAnsi="David" w:cs="David"/>
                <w:sz w:val="26"/>
                <w:szCs w:val="26"/>
                <w:rtl/>
              </w:rPr>
              <w:t>(א)</w:t>
            </w:r>
          </w:p>
        </w:tc>
        <w:tc>
          <w:tcPr>
            <w:tcW w:w="5807" w:type="dxa"/>
            <w:gridSpan w:val="6"/>
          </w:tcPr>
          <w:p w14:paraId="58EF5CFF" w14:textId="77777777" w:rsidR="00824D3D" w:rsidRPr="002E0446" w:rsidRDefault="00665C8A" w:rsidP="00824D3D">
            <w:pPr>
              <w:bidi/>
              <w:jc w:val="both"/>
              <w:rPr>
                <w:rFonts w:ascii="David" w:hAnsi="David" w:cs="David"/>
                <w:sz w:val="26"/>
                <w:szCs w:val="26"/>
                <w:rtl/>
              </w:rPr>
            </w:pPr>
            <w:r w:rsidRPr="002E0446">
              <w:rPr>
                <w:rFonts w:ascii="David" w:hAnsi="David" w:cs="David"/>
                <w:sz w:val="26"/>
                <w:szCs w:val="26"/>
                <w:rtl/>
              </w:rPr>
              <w:t>מי שהעביר את נכסיו לאחר בלא שהעביר את השליטה בהם, מתוך כוונה למנוע גביית מס ערך מוסף שהיה חייב בו או שהוא עתיד להתחייב בו, ובמעביר שהוא חבר-בני-אדם – מי שהביא להעברה כאמור, דינו – מאסר שנתיים.</w:t>
            </w:r>
          </w:p>
        </w:tc>
      </w:tr>
      <w:tr w:rsidR="007304BC" w:rsidRPr="002E0446" w14:paraId="023EB861" w14:textId="77777777" w:rsidTr="00967C27">
        <w:tc>
          <w:tcPr>
            <w:tcW w:w="1354" w:type="dxa"/>
          </w:tcPr>
          <w:p w14:paraId="3FB08873" w14:textId="77777777" w:rsidR="00824D3D" w:rsidRPr="002E0446" w:rsidRDefault="00824D3D" w:rsidP="00824D3D">
            <w:pPr>
              <w:bidi/>
              <w:jc w:val="both"/>
              <w:rPr>
                <w:rFonts w:ascii="David" w:hAnsi="David" w:cs="David"/>
                <w:b/>
                <w:bCs/>
                <w:sz w:val="26"/>
                <w:szCs w:val="26"/>
                <w:rtl/>
              </w:rPr>
            </w:pPr>
          </w:p>
        </w:tc>
        <w:tc>
          <w:tcPr>
            <w:tcW w:w="712" w:type="dxa"/>
          </w:tcPr>
          <w:p w14:paraId="726F7ED0" w14:textId="77777777" w:rsidR="00824D3D" w:rsidRPr="002E0446" w:rsidRDefault="00824D3D" w:rsidP="00824D3D">
            <w:pPr>
              <w:bidi/>
              <w:jc w:val="both"/>
              <w:rPr>
                <w:rFonts w:ascii="David" w:hAnsi="David" w:cs="David"/>
                <w:sz w:val="26"/>
                <w:szCs w:val="26"/>
                <w:rtl/>
              </w:rPr>
            </w:pPr>
          </w:p>
        </w:tc>
        <w:tc>
          <w:tcPr>
            <w:tcW w:w="584" w:type="dxa"/>
          </w:tcPr>
          <w:p w14:paraId="3A60E600" w14:textId="77777777" w:rsidR="00824D3D" w:rsidRPr="002E0446" w:rsidRDefault="00665C8A" w:rsidP="00824D3D">
            <w:pPr>
              <w:bidi/>
              <w:jc w:val="both"/>
              <w:rPr>
                <w:rFonts w:ascii="David" w:hAnsi="David" w:cs="David"/>
                <w:sz w:val="26"/>
                <w:szCs w:val="26"/>
                <w:rtl/>
              </w:rPr>
            </w:pPr>
            <w:r w:rsidRPr="002E0446">
              <w:rPr>
                <w:rFonts w:ascii="David" w:hAnsi="David" w:cs="David"/>
                <w:sz w:val="26"/>
                <w:szCs w:val="26"/>
                <w:rtl/>
              </w:rPr>
              <w:t>(ב)</w:t>
            </w:r>
          </w:p>
        </w:tc>
        <w:tc>
          <w:tcPr>
            <w:tcW w:w="5807" w:type="dxa"/>
            <w:gridSpan w:val="6"/>
          </w:tcPr>
          <w:p w14:paraId="32647255" w14:textId="77777777" w:rsidR="00824D3D" w:rsidRPr="002E0446" w:rsidRDefault="00665C8A" w:rsidP="00824D3D">
            <w:pPr>
              <w:bidi/>
              <w:jc w:val="both"/>
              <w:rPr>
                <w:rFonts w:ascii="David" w:hAnsi="David" w:cs="David"/>
                <w:sz w:val="26"/>
                <w:szCs w:val="26"/>
                <w:rtl/>
              </w:rPr>
            </w:pPr>
            <w:r w:rsidRPr="002E0446">
              <w:rPr>
                <w:rFonts w:ascii="David" w:hAnsi="David" w:cs="David"/>
                <w:sz w:val="26"/>
                <w:szCs w:val="26"/>
                <w:rtl/>
              </w:rPr>
              <w:t>חילק אדם מנכסי חברה בין חבריה מתוך כוונה למנוע גביית מס ערך מוסף שהחברה חייבת בו או שהיא עתידה להתחייב בו, דינו – מאסר שנתיים, ובלבד שאם הוטל קנס, לא יעלה סכום הקנס על סכום החוב.</w:t>
            </w:r>
          </w:p>
          <w:p w14:paraId="5282E2AC" w14:textId="77777777" w:rsidR="001C41E1" w:rsidRPr="002E0446" w:rsidRDefault="001C41E1" w:rsidP="00790224">
            <w:pPr>
              <w:bidi/>
              <w:jc w:val="both"/>
              <w:rPr>
                <w:rFonts w:ascii="David" w:hAnsi="David" w:cs="David"/>
                <w:sz w:val="26"/>
                <w:szCs w:val="26"/>
                <w:rtl/>
              </w:rPr>
            </w:pPr>
          </w:p>
        </w:tc>
      </w:tr>
      <w:tr w:rsidR="007304BC" w:rsidRPr="002E0446" w14:paraId="1DBB98B7" w14:textId="77777777" w:rsidTr="00967C27">
        <w:tc>
          <w:tcPr>
            <w:tcW w:w="1354" w:type="dxa"/>
          </w:tcPr>
          <w:p w14:paraId="3B341730" w14:textId="77777777" w:rsidR="00824D3D" w:rsidRPr="002E0446" w:rsidRDefault="00665C8A" w:rsidP="00824D3D">
            <w:pPr>
              <w:bidi/>
              <w:jc w:val="both"/>
              <w:rPr>
                <w:rFonts w:ascii="David" w:hAnsi="David" w:cs="David"/>
                <w:b/>
                <w:bCs/>
                <w:sz w:val="26"/>
                <w:szCs w:val="26"/>
                <w:rtl/>
              </w:rPr>
            </w:pPr>
            <w:r w:rsidRPr="002E0446">
              <w:rPr>
                <w:rFonts w:ascii="David" w:hAnsi="David" w:cs="David"/>
                <w:b/>
                <w:bCs/>
                <w:sz w:val="26"/>
                <w:szCs w:val="26"/>
                <w:rtl/>
              </w:rPr>
              <w:t xml:space="preserve">עבירת מס ערך מוסף של חבר בני אדם </w:t>
            </w:r>
          </w:p>
        </w:tc>
        <w:tc>
          <w:tcPr>
            <w:tcW w:w="712" w:type="dxa"/>
          </w:tcPr>
          <w:p w14:paraId="586A5DE3" w14:textId="77777777" w:rsidR="00824D3D" w:rsidRPr="002E0446" w:rsidRDefault="00665C8A" w:rsidP="00824D3D">
            <w:pPr>
              <w:bidi/>
              <w:jc w:val="both"/>
              <w:rPr>
                <w:rFonts w:ascii="David" w:hAnsi="David" w:cs="David"/>
                <w:sz w:val="26"/>
                <w:szCs w:val="26"/>
                <w:rtl/>
              </w:rPr>
            </w:pPr>
            <w:r w:rsidRPr="002E0446">
              <w:rPr>
                <w:rFonts w:ascii="David" w:hAnsi="David" w:cs="David"/>
                <w:sz w:val="26"/>
                <w:szCs w:val="26"/>
                <w:rtl/>
              </w:rPr>
              <w:t>50</w:t>
            </w:r>
            <w:r w:rsidR="00AD737E" w:rsidRPr="002E0446">
              <w:rPr>
                <w:rFonts w:ascii="David" w:hAnsi="David" w:cs="David"/>
                <w:sz w:val="26"/>
                <w:szCs w:val="26"/>
                <w:rtl/>
              </w:rPr>
              <w:t>.</w:t>
            </w:r>
          </w:p>
        </w:tc>
        <w:tc>
          <w:tcPr>
            <w:tcW w:w="6391" w:type="dxa"/>
            <w:gridSpan w:val="7"/>
          </w:tcPr>
          <w:p w14:paraId="03A0A8F5" w14:textId="77777777" w:rsidR="00824D3D" w:rsidRPr="002E0446" w:rsidRDefault="00665C8A" w:rsidP="00824D3D">
            <w:pPr>
              <w:bidi/>
              <w:jc w:val="both"/>
              <w:rPr>
                <w:rFonts w:ascii="David" w:hAnsi="David" w:cs="David"/>
                <w:sz w:val="26"/>
                <w:szCs w:val="26"/>
                <w:rtl/>
              </w:rPr>
            </w:pPr>
            <w:r w:rsidRPr="002E0446">
              <w:rPr>
                <w:rFonts w:ascii="David" w:hAnsi="David" w:cs="David"/>
                <w:sz w:val="26"/>
                <w:szCs w:val="26"/>
                <w:rtl/>
              </w:rPr>
              <w:t xml:space="preserve">נעברה עבירה לפי </w:t>
            </w:r>
            <w:r w:rsidR="001C41E1" w:rsidRPr="002E0446">
              <w:rPr>
                <w:rFonts w:ascii="David" w:hAnsi="David" w:cs="David"/>
                <w:sz w:val="26"/>
                <w:szCs w:val="26"/>
                <w:rtl/>
              </w:rPr>
              <w:t>סעיפים 48 ו-49 לצו זה</w:t>
            </w:r>
            <w:r w:rsidRPr="002E0446">
              <w:rPr>
                <w:rFonts w:ascii="David" w:hAnsi="David" w:cs="David"/>
                <w:sz w:val="26"/>
                <w:szCs w:val="26"/>
                <w:rtl/>
              </w:rPr>
              <w:t xml:space="preserve"> בידי חבר-בני-אדם, מואגד או בלתי מואגד, יהיה אשם גם כל מי שבעת ביצוע העבירה היה בו מנהל פעיל, מזכיר, נאמן, בא-כוח, שותף פעיל, חשב, מנהל חשבונות או כל פקיד אחראי אחר, זולת אם הוכיח שהעבירה נעברה שלא בידיעתו או שנקט כל האמצעים הנאותים כדי להבטיח קיום הוראות </w:t>
            </w:r>
            <w:r w:rsidR="00F10283" w:rsidRPr="002E0446">
              <w:rPr>
                <w:rFonts w:ascii="David" w:hAnsi="David" w:cs="David"/>
                <w:sz w:val="26"/>
                <w:szCs w:val="26"/>
                <w:rtl/>
              </w:rPr>
              <w:t>הצו</w:t>
            </w:r>
            <w:r w:rsidRPr="002E0446">
              <w:rPr>
                <w:rFonts w:ascii="David" w:hAnsi="David" w:cs="David"/>
                <w:sz w:val="26"/>
                <w:szCs w:val="26"/>
                <w:rtl/>
              </w:rPr>
              <w:t>.</w:t>
            </w:r>
          </w:p>
          <w:p w14:paraId="457E6A2A" w14:textId="77777777" w:rsidR="001C41E1" w:rsidRPr="002E0446" w:rsidRDefault="001C41E1" w:rsidP="00790224">
            <w:pPr>
              <w:bidi/>
              <w:jc w:val="both"/>
              <w:rPr>
                <w:rFonts w:ascii="David" w:hAnsi="David" w:cs="David"/>
                <w:sz w:val="26"/>
                <w:szCs w:val="26"/>
                <w:rtl/>
              </w:rPr>
            </w:pPr>
          </w:p>
        </w:tc>
      </w:tr>
      <w:tr w:rsidR="007304BC" w:rsidRPr="002E0446" w14:paraId="5217D530" w14:textId="77777777" w:rsidTr="00967C27">
        <w:tc>
          <w:tcPr>
            <w:tcW w:w="1354" w:type="dxa"/>
          </w:tcPr>
          <w:p w14:paraId="40DE5496" w14:textId="77777777" w:rsidR="00824D3D" w:rsidRPr="002E0446" w:rsidRDefault="00665C8A" w:rsidP="00824D3D">
            <w:pPr>
              <w:bidi/>
              <w:jc w:val="both"/>
              <w:rPr>
                <w:rFonts w:ascii="David" w:hAnsi="David" w:cs="David"/>
                <w:b/>
                <w:bCs/>
                <w:sz w:val="26"/>
                <w:szCs w:val="26"/>
                <w:rtl/>
              </w:rPr>
            </w:pPr>
            <w:r w:rsidRPr="002E0446">
              <w:rPr>
                <w:rFonts w:ascii="David" w:hAnsi="David" w:cs="David"/>
                <w:b/>
                <w:bCs/>
                <w:sz w:val="26"/>
                <w:szCs w:val="26"/>
                <w:rtl/>
              </w:rPr>
              <w:t>אחריות למעשי עובד</w:t>
            </w:r>
          </w:p>
        </w:tc>
        <w:tc>
          <w:tcPr>
            <w:tcW w:w="712" w:type="dxa"/>
          </w:tcPr>
          <w:p w14:paraId="2C5FC97F" w14:textId="77777777" w:rsidR="00824D3D" w:rsidRPr="002E0446" w:rsidRDefault="00665C8A" w:rsidP="00824D3D">
            <w:pPr>
              <w:bidi/>
              <w:jc w:val="both"/>
              <w:rPr>
                <w:rFonts w:ascii="David" w:hAnsi="David" w:cs="David"/>
                <w:sz w:val="26"/>
                <w:szCs w:val="26"/>
                <w:rtl/>
              </w:rPr>
            </w:pPr>
            <w:r w:rsidRPr="002E0446">
              <w:rPr>
                <w:rFonts w:ascii="David" w:hAnsi="David" w:cs="David"/>
                <w:sz w:val="26"/>
                <w:szCs w:val="26"/>
                <w:rtl/>
              </w:rPr>
              <w:t>51</w:t>
            </w:r>
            <w:r w:rsidR="00AD737E" w:rsidRPr="002E0446">
              <w:rPr>
                <w:rFonts w:ascii="David" w:hAnsi="David" w:cs="David"/>
                <w:sz w:val="26"/>
                <w:szCs w:val="26"/>
                <w:rtl/>
              </w:rPr>
              <w:t>.</w:t>
            </w:r>
          </w:p>
        </w:tc>
        <w:tc>
          <w:tcPr>
            <w:tcW w:w="6391" w:type="dxa"/>
            <w:gridSpan w:val="7"/>
          </w:tcPr>
          <w:p w14:paraId="71C1E028" w14:textId="77777777" w:rsidR="00824D3D" w:rsidRPr="002E0446" w:rsidRDefault="00665C8A" w:rsidP="00824D3D">
            <w:pPr>
              <w:bidi/>
              <w:jc w:val="both"/>
              <w:rPr>
                <w:rFonts w:ascii="David" w:hAnsi="David" w:cs="David"/>
                <w:sz w:val="26"/>
                <w:szCs w:val="26"/>
                <w:rtl/>
              </w:rPr>
            </w:pPr>
            <w:r w:rsidRPr="002E0446">
              <w:rPr>
                <w:rFonts w:ascii="David" w:hAnsi="David" w:cs="David"/>
                <w:sz w:val="26"/>
                <w:szCs w:val="26"/>
                <w:rtl/>
              </w:rPr>
              <w:t xml:space="preserve">נעברה עבירה לפי סעיפים </w:t>
            </w:r>
            <w:r w:rsidR="001C41E1" w:rsidRPr="002E0446">
              <w:rPr>
                <w:rFonts w:ascii="David" w:hAnsi="David" w:cs="David"/>
                <w:sz w:val="26"/>
                <w:szCs w:val="26"/>
                <w:rtl/>
              </w:rPr>
              <w:t>48 ו-49</w:t>
            </w:r>
            <w:r w:rsidRPr="002E0446">
              <w:rPr>
                <w:rFonts w:ascii="David" w:hAnsi="David" w:cs="David"/>
                <w:sz w:val="26"/>
                <w:szCs w:val="26"/>
                <w:rtl/>
              </w:rPr>
              <w:t xml:space="preserve"> לצו זה במהלך עסקו או פעילותו של חייב מס בידי פקיד, פועל או שלוח, יואשם גם החייב במס, זולת אם הוכיח שהעבירה נעברה שלא בידיעתו או שנקט כל האמצעים הנאותים כדי להבטיח קיום הוראות </w:t>
            </w:r>
            <w:r w:rsidR="00F10283" w:rsidRPr="002E0446">
              <w:rPr>
                <w:rFonts w:ascii="David" w:hAnsi="David" w:cs="David"/>
                <w:sz w:val="26"/>
                <w:szCs w:val="26"/>
                <w:rtl/>
              </w:rPr>
              <w:t>הצו</w:t>
            </w:r>
            <w:r w:rsidRPr="002E0446">
              <w:rPr>
                <w:rFonts w:ascii="David" w:hAnsi="David" w:cs="David"/>
                <w:sz w:val="26"/>
                <w:szCs w:val="26"/>
                <w:rtl/>
              </w:rPr>
              <w:t>.</w:t>
            </w:r>
          </w:p>
          <w:p w14:paraId="35C14243" w14:textId="77777777" w:rsidR="001C41E1" w:rsidRPr="002E0446" w:rsidRDefault="001C41E1" w:rsidP="00790224">
            <w:pPr>
              <w:bidi/>
              <w:jc w:val="both"/>
              <w:rPr>
                <w:rFonts w:ascii="David" w:hAnsi="David" w:cs="David"/>
                <w:sz w:val="26"/>
                <w:szCs w:val="26"/>
                <w:rtl/>
              </w:rPr>
            </w:pPr>
          </w:p>
        </w:tc>
      </w:tr>
      <w:tr w:rsidR="007304BC" w:rsidRPr="002E0446" w14:paraId="14397AB6" w14:textId="77777777" w:rsidTr="00967C27">
        <w:tc>
          <w:tcPr>
            <w:tcW w:w="1354" w:type="dxa"/>
          </w:tcPr>
          <w:p w14:paraId="775A6BE6" w14:textId="77777777" w:rsidR="00CD61C0" w:rsidRPr="002E0446" w:rsidRDefault="00CD61C0" w:rsidP="00CD61C0">
            <w:pPr>
              <w:bidi/>
              <w:jc w:val="both"/>
              <w:rPr>
                <w:rFonts w:ascii="David" w:hAnsi="David" w:cs="David"/>
                <w:b/>
                <w:bCs/>
                <w:sz w:val="26"/>
                <w:szCs w:val="26"/>
                <w:rtl/>
              </w:rPr>
            </w:pPr>
          </w:p>
        </w:tc>
        <w:tc>
          <w:tcPr>
            <w:tcW w:w="712" w:type="dxa"/>
          </w:tcPr>
          <w:p w14:paraId="62EA521C" w14:textId="77777777" w:rsidR="00CD61C0" w:rsidRPr="002E0446" w:rsidRDefault="00CD61C0" w:rsidP="00CD61C0">
            <w:pPr>
              <w:bidi/>
              <w:jc w:val="both"/>
              <w:rPr>
                <w:rFonts w:ascii="David" w:hAnsi="David" w:cs="David"/>
                <w:sz w:val="26"/>
                <w:szCs w:val="26"/>
                <w:rtl/>
              </w:rPr>
            </w:pPr>
          </w:p>
        </w:tc>
        <w:tc>
          <w:tcPr>
            <w:tcW w:w="6391" w:type="dxa"/>
            <w:gridSpan w:val="7"/>
          </w:tcPr>
          <w:p w14:paraId="525CEA3E" w14:textId="77777777" w:rsidR="00CD61C0" w:rsidRPr="002E0446" w:rsidRDefault="00665C8A" w:rsidP="00B15E11">
            <w:pPr>
              <w:bidi/>
              <w:jc w:val="both"/>
              <w:rPr>
                <w:rFonts w:ascii="David" w:hAnsi="David" w:cs="David"/>
                <w:sz w:val="26"/>
                <w:szCs w:val="26"/>
                <w:rtl/>
              </w:rPr>
            </w:pPr>
            <w:r w:rsidRPr="002E0446">
              <w:rPr>
                <w:rFonts w:ascii="David" w:hAnsi="David" w:cs="David"/>
                <w:b/>
                <w:bCs/>
                <w:sz w:val="26"/>
                <w:szCs w:val="26"/>
                <w:rtl/>
              </w:rPr>
              <w:t xml:space="preserve">סימן ה' - עבירות בהתאם להוראות </w:t>
            </w:r>
            <w:r w:rsidRPr="002E0446">
              <w:rPr>
                <w:rFonts w:ascii="David" w:hAnsi="David" w:cs="David"/>
                <w:b/>
                <w:bCs/>
                <w:color w:val="000000"/>
                <w:sz w:val="26"/>
                <w:szCs w:val="26"/>
                <w:rtl/>
              </w:rPr>
              <w:t xml:space="preserve">חוק סוכני מכס </w:t>
            </w:r>
          </w:p>
          <w:p w14:paraId="51931FD8" w14:textId="77777777" w:rsidR="001C41E1" w:rsidRPr="002E0446" w:rsidRDefault="001C41E1" w:rsidP="00790224">
            <w:pPr>
              <w:bidi/>
              <w:jc w:val="both"/>
              <w:rPr>
                <w:rFonts w:ascii="David" w:hAnsi="David" w:cs="David"/>
                <w:sz w:val="26"/>
                <w:szCs w:val="26"/>
                <w:rtl/>
              </w:rPr>
            </w:pPr>
          </w:p>
        </w:tc>
      </w:tr>
      <w:tr w:rsidR="007304BC" w:rsidRPr="002E0446" w14:paraId="085191EE" w14:textId="77777777" w:rsidTr="00967C27">
        <w:tc>
          <w:tcPr>
            <w:tcW w:w="1354" w:type="dxa"/>
          </w:tcPr>
          <w:p w14:paraId="7C255867" w14:textId="77777777" w:rsidR="00CD61C0" w:rsidRPr="002E0446" w:rsidRDefault="00665C8A" w:rsidP="00CD61C0">
            <w:pPr>
              <w:bidi/>
              <w:jc w:val="both"/>
              <w:rPr>
                <w:rFonts w:ascii="David" w:hAnsi="David" w:cs="David"/>
                <w:b/>
                <w:bCs/>
                <w:sz w:val="26"/>
                <w:szCs w:val="26"/>
                <w:rtl/>
              </w:rPr>
            </w:pPr>
            <w:r w:rsidRPr="002E0446">
              <w:rPr>
                <w:rFonts w:ascii="David" w:hAnsi="David" w:cs="David"/>
                <w:b/>
                <w:bCs/>
                <w:sz w:val="26"/>
                <w:szCs w:val="26"/>
                <w:rtl/>
              </w:rPr>
              <w:t>עבירות על ידי סוכני מכס</w:t>
            </w:r>
          </w:p>
        </w:tc>
        <w:tc>
          <w:tcPr>
            <w:tcW w:w="712" w:type="dxa"/>
          </w:tcPr>
          <w:p w14:paraId="3FBD61C7" w14:textId="77777777" w:rsidR="00CD61C0" w:rsidRPr="002E0446" w:rsidRDefault="00665C8A" w:rsidP="00CD61C0">
            <w:pPr>
              <w:bidi/>
              <w:jc w:val="both"/>
              <w:rPr>
                <w:rFonts w:ascii="David" w:hAnsi="David" w:cs="David"/>
                <w:sz w:val="26"/>
                <w:szCs w:val="26"/>
                <w:rtl/>
              </w:rPr>
            </w:pPr>
            <w:r w:rsidRPr="002E0446">
              <w:rPr>
                <w:rFonts w:ascii="David" w:hAnsi="David" w:cs="David"/>
                <w:sz w:val="26"/>
                <w:szCs w:val="26"/>
                <w:rtl/>
              </w:rPr>
              <w:t>52.</w:t>
            </w:r>
          </w:p>
        </w:tc>
        <w:tc>
          <w:tcPr>
            <w:tcW w:w="584" w:type="dxa"/>
          </w:tcPr>
          <w:p w14:paraId="5F5CDA98" w14:textId="77777777" w:rsidR="00CD61C0" w:rsidRPr="002E0446" w:rsidRDefault="00665C8A" w:rsidP="00CD61C0">
            <w:pPr>
              <w:bidi/>
              <w:jc w:val="both"/>
              <w:rPr>
                <w:rFonts w:ascii="David" w:hAnsi="David" w:cs="David"/>
                <w:sz w:val="26"/>
                <w:szCs w:val="26"/>
                <w:rtl/>
              </w:rPr>
            </w:pPr>
            <w:r w:rsidRPr="002E0446">
              <w:rPr>
                <w:rFonts w:ascii="David" w:hAnsi="David" w:cs="David"/>
                <w:sz w:val="26"/>
                <w:szCs w:val="26"/>
                <w:rtl/>
              </w:rPr>
              <w:t>(א)</w:t>
            </w:r>
          </w:p>
        </w:tc>
        <w:tc>
          <w:tcPr>
            <w:tcW w:w="5807" w:type="dxa"/>
            <w:gridSpan w:val="6"/>
          </w:tcPr>
          <w:p w14:paraId="083AE81E" w14:textId="77777777" w:rsidR="00CD61C0" w:rsidRPr="002E0446" w:rsidRDefault="00665C8A" w:rsidP="00CD61C0">
            <w:pPr>
              <w:bidi/>
              <w:jc w:val="both"/>
              <w:rPr>
                <w:rFonts w:ascii="David" w:hAnsi="David" w:cs="David"/>
                <w:sz w:val="26"/>
                <w:szCs w:val="26"/>
                <w:rtl/>
              </w:rPr>
            </w:pPr>
            <w:r w:rsidRPr="002E0446">
              <w:rPr>
                <w:rFonts w:ascii="David" w:hAnsi="David" w:cs="David"/>
                <w:sz w:val="26"/>
                <w:szCs w:val="26"/>
                <w:rtl/>
              </w:rPr>
              <w:t>סוכן מכס, פקיד רשוי או משלח בין-לאומי העושה אחד מאלה, דינו – מאסר שנה:</w:t>
            </w:r>
          </w:p>
          <w:p w14:paraId="56E773C8" w14:textId="77777777" w:rsidR="00CD61C0" w:rsidRPr="002E0446" w:rsidRDefault="00CD61C0" w:rsidP="008A3F55">
            <w:pPr>
              <w:bidi/>
              <w:jc w:val="both"/>
              <w:rPr>
                <w:rFonts w:ascii="David" w:hAnsi="David" w:cs="David"/>
                <w:sz w:val="26"/>
                <w:szCs w:val="26"/>
                <w:rtl/>
              </w:rPr>
            </w:pPr>
          </w:p>
        </w:tc>
      </w:tr>
      <w:tr w:rsidR="007304BC" w:rsidRPr="002E0446" w14:paraId="2C4D6620" w14:textId="77777777" w:rsidTr="00967C27">
        <w:tc>
          <w:tcPr>
            <w:tcW w:w="1354" w:type="dxa"/>
          </w:tcPr>
          <w:p w14:paraId="3C581BDF" w14:textId="77777777" w:rsidR="00890572" w:rsidRPr="002E0446" w:rsidRDefault="00890572" w:rsidP="00CD61C0">
            <w:pPr>
              <w:bidi/>
              <w:jc w:val="both"/>
              <w:rPr>
                <w:rFonts w:ascii="David" w:hAnsi="David" w:cs="David"/>
                <w:b/>
                <w:bCs/>
                <w:sz w:val="26"/>
                <w:szCs w:val="26"/>
                <w:rtl/>
              </w:rPr>
            </w:pPr>
          </w:p>
        </w:tc>
        <w:tc>
          <w:tcPr>
            <w:tcW w:w="712" w:type="dxa"/>
          </w:tcPr>
          <w:p w14:paraId="1B320DA2" w14:textId="77777777" w:rsidR="00890572" w:rsidRPr="002E0446" w:rsidRDefault="00890572" w:rsidP="00CD61C0">
            <w:pPr>
              <w:bidi/>
              <w:jc w:val="both"/>
              <w:rPr>
                <w:rFonts w:ascii="David" w:hAnsi="David" w:cs="David"/>
                <w:sz w:val="26"/>
                <w:szCs w:val="26"/>
                <w:rtl/>
              </w:rPr>
            </w:pPr>
          </w:p>
        </w:tc>
        <w:tc>
          <w:tcPr>
            <w:tcW w:w="584" w:type="dxa"/>
          </w:tcPr>
          <w:p w14:paraId="6A41CE99" w14:textId="77777777" w:rsidR="00890572" w:rsidRPr="002E0446" w:rsidRDefault="00890572" w:rsidP="00CD61C0">
            <w:pPr>
              <w:bidi/>
              <w:jc w:val="both"/>
              <w:rPr>
                <w:rFonts w:ascii="David" w:hAnsi="David" w:cs="David"/>
                <w:sz w:val="26"/>
                <w:szCs w:val="26"/>
                <w:rtl/>
              </w:rPr>
            </w:pPr>
          </w:p>
        </w:tc>
        <w:tc>
          <w:tcPr>
            <w:tcW w:w="598" w:type="dxa"/>
            <w:gridSpan w:val="3"/>
          </w:tcPr>
          <w:p w14:paraId="799FC01C" w14:textId="77777777" w:rsidR="00890572" w:rsidRPr="002E0446" w:rsidRDefault="00665C8A" w:rsidP="00CD61C0">
            <w:pPr>
              <w:bidi/>
              <w:jc w:val="both"/>
              <w:rPr>
                <w:rFonts w:ascii="David" w:hAnsi="David" w:cs="David"/>
                <w:sz w:val="26"/>
                <w:szCs w:val="26"/>
                <w:rtl/>
              </w:rPr>
            </w:pPr>
            <w:r w:rsidRPr="002E0446">
              <w:rPr>
                <w:rFonts w:ascii="David" w:hAnsi="David" w:cs="David"/>
                <w:sz w:val="26"/>
                <w:szCs w:val="26"/>
                <w:rtl/>
              </w:rPr>
              <w:t>(1)</w:t>
            </w:r>
          </w:p>
        </w:tc>
        <w:tc>
          <w:tcPr>
            <w:tcW w:w="5209" w:type="dxa"/>
            <w:gridSpan w:val="3"/>
          </w:tcPr>
          <w:p w14:paraId="0099EE08" w14:textId="77777777" w:rsidR="00890572" w:rsidRPr="002E0446" w:rsidRDefault="00665C8A" w:rsidP="00CD61C0">
            <w:pPr>
              <w:bidi/>
              <w:jc w:val="both"/>
              <w:rPr>
                <w:rFonts w:ascii="David" w:hAnsi="David" w:cs="David"/>
                <w:sz w:val="26"/>
                <w:szCs w:val="26"/>
                <w:rtl/>
              </w:rPr>
            </w:pPr>
            <w:r w:rsidRPr="002E0446">
              <w:rPr>
                <w:rFonts w:ascii="David" w:hAnsi="David" w:cs="David"/>
                <w:sz w:val="26"/>
                <w:szCs w:val="26"/>
                <w:rtl/>
              </w:rPr>
              <w:t>מוסר מסמך או ידיעה, לא נכונים או לא מדוייקים לפי חוק סוכני מכס, כפי תוקפו בצו זה, ללא הסבר סביר;</w:t>
            </w:r>
          </w:p>
        </w:tc>
      </w:tr>
      <w:tr w:rsidR="007304BC" w:rsidRPr="002E0446" w14:paraId="6B5564FF" w14:textId="77777777" w:rsidTr="00967C27">
        <w:tc>
          <w:tcPr>
            <w:tcW w:w="1354" w:type="dxa"/>
          </w:tcPr>
          <w:p w14:paraId="30539C77" w14:textId="77777777" w:rsidR="00890572" w:rsidRPr="002E0446" w:rsidRDefault="00890572" w:rsidP="00CD61C0">
            <w:pPr>
              <w:bidi/>
              <w:jc w:val="both"/>
              <w:rPr>
                <w:rFonts w:ascii="David" w:hAnsi="David" w:cs="David"/>
                <w:b/>
                <w:bCs/>
                <w:sz w:val="26"/>
                <w:szCs w:val="26"/>
                <w:rtl/>
              </w:rPr>
            </w:pPr>
          </w:p>
        </w:tc>
        <w:tc>
          <w:tcPr>
            <w:tcW w:w="712" w:type="dxa"/>
          </w:tcPr>
          <w:p w14:paraId="12A6411C" w14:textId="77777777" w:rsidR="00890572" w:rsidRPr="002E0446" w:rsidRDefault="00890572" w:rsidP="00CD61C0">
            <w:pPr>
              <w:bidi/>
              <w:jc w:val="both"/>
              <w:rPr>
                <w:rFonts w:ascii="David" w:hAnsi="David" w:cs="David"/>
                <w:sz w:val="26"/>
                <w:szCs w:val="26"/>
                <w:rtl/>
              </w:rPr>
            </w:pPr>
          </w:p>
        </w:tc>
        <w:tc>
          <w:tcPr>
            <w:tcW w:w="584" w:type="dxa"/>
          </w:tcPr>
          <w:p w14:paraId="0F1C9007" w14:textId="77777777" w:rsidR="00890572" w:rsidRPr="002E0446" w:rsidRDefault="00890572" w:rsidP="00CD61C0">
            <w:pPr>
              <w:bidi/>
              <w:jc w:val="both"/>
              <w:rPr>
                <w:rFonts w:ascii="David" w:hAnsi="David" w:cs="David"/>
                <w:sz w:val="26"/>
                <w:szCs w:val="26"/>
                <w:rtl/>
              </w:rPr>
            </w:pPr>
          </w:p>
        </w:tc>
        <w:tc>
          <w:tcPr>
            <w:tcW w:w="598" w:type="dxa"/>
            <w:gridSpan w:val="3"/>
          </w:tcPr>
          <w:p w14:paraId="55CE04E4" w14:textId="77777777" w:rsidR="00890572" w:rsidRPr="002E0446" w:rsidRDefault="00665C8A" w:rsidP="00CD61C0">
            <w:pPr>
              <w:bidi/>
              <w:jc w:val="both"/>
              <w:rPr>
                <w:rFonts w:ascii="David" w:hAnsi="David" w:cs="David"/>
                <w:sz w:val="26"/>
                <w:szCs w:val="26"/>
                <w:rtl/>
              </w:rPr>
            </w:pPr>
            <w:r w:rsidRPr="002E0446">
              <w:rPr>
                <w:rFonts w:ascii="David" w:hAnsi="David" w:cs="David"/>
                <w:sz w:val="26"/>
                <w:szCs w:val="26"/>
                <w:rtl/>
              </w:rPr>
              <w:t>(2)</w:t>
            </w:r>
          </w:p>
        </w:tc>
        <w:tc>
          <w:tcPr>
            <w:tcW w:w="5209" w:type="dxa"/>
            <w:gridSpan w:val="3"/>
          </w:tcPr>
          <w:p w14:paraId="5B9E84B1" w14:textId="77777777" w:rsidR="00890572" w:rsidRPr="002E0446" w:rsidRDefault="00665C8A" w:rsidP="00CD61C0">
            <w:pPr>
              <w:bidi/>
              <w:jc w:val="both"/>
              <w:rPr>
                <w:rFonts w:ascii="David" w:hAnsi="David" w:cs="David"/>
                <w:sz w:val="26"/>
                <w:szCs w:val="26"/>
                <w:rtl/>
              </w:rPr>
            </w:pPr>
            <w:r w:rsidRPr="002E0446">
              <w:rPr>
                <w:rFonts w:ascii="David" w:hAnsi="David" w:cs="David"/>
                <w:sz w:val="26"/>
                <w:szCs w:val="26"/>
                <w:rtl/>
              </w:rPr>
              <w:t>נמנע ללא הסבר סביר מלמסור ידיעה, מסמך או דבר שהוא חייב במסירתם לפי חוק סוכני מכס, כפי תוקפו בצו זה, או שנדרש למסרם;  </w:t>
            </w:r>
          </w:p>
        </w:tc>
      </w:tr>
      <w:tr w:rsidR="007304BC" w:rsidRPr="002E0446" w14:paraId="44BB8A36" w14:textId="77777777" w:rsidTr="00967C27">
        <w:tc>
          <w:tcPr>
            <w:tcW w:w="1354" w:type="dxa"/>
          </w:tcPr>
          <w:p w14:paraId="46107DA7" w14:textId="77777777" w:rsidR="00890572" w:rsidRPr="002E0446" w:rsidRDefault="00890572" w:rsidP="00CD61C0">
            <w:pPr>
              <w:bidi/>
              <w:jc w:val="both"/>
              <w:rPr>
                <w:rFonts w:ascii="David" w:hAnsi="David" w:cs="David"/>
                <w:b/>
                <w:bCs/>
                <w:sz w:val="26"/>
                <w:szCs w:val="26"/>
                <w:rtl/>
              </w:rPr>
            </w:pPr>
          </w:p>
        </w:tc>
        <w:tc>
          <w:tcPr>
            <w:tcW w:w="712" w:type="dxa"/>
          </w:tcPr>
          <w:p w14:paraId="01B1429E" w14:textId="77777777" w:rsidR="00890572" w:rsidRPr="002E0446" w:rsidRDefault="00890572" w:rsidP="00CD61C0">
            <w:pPr>
              <w:bidi/>
              <w:jc w:val="both"/>
              <w:rPr>
                <w:rFonts w:ascii="David" w:hAnsi="David" w:cs="David"/>
                <w:sz w:val="26"/>
                <w:szCs w:val="26"/>
                <w:rtl/>
              </w:rPr>
            </w:pPr>
          </w:p>
        </w:tc>
        <w:tc>
          <w:tcPr>
            <w:tcW w:w="584" w:type="dxa"/>
          </w:tcPr>
          <w:p w14:paraId="08555DCD" w14:textId="77777777" w:rsidR="00890572" w:rsidRPr="002E0446" w:rsidRDefault="00890572" w:rsidP="00CD61C0">
            <w:pPr>
              <w:bidi/>
              <w:jc w:val="both"/>
              <w:rPr>
                <w:rFonts w:ascii="David" w:hAnsi="David" w:cs="David"/>
                <w:sz w:val="26"/>
                <w:szCs w:val="26"/>
                <w:rtl/>
              </w:rPr>
            </w:pPr>
          </w:p>
        </w:tc>
        <w:tc>
          <w:tcPr>
            <w:tcW w:w="598" w:type="dxa"/>
            <w:gridSpan w:val="3"/>
          </w:tcPr>
          <w:p w14:paraId="4DFC3001" w14:textId="77777777" w:rsidR="00890572" w:rsidRPr="002E0446" w:rsidRDefault="00665C8A" w:rsidP="00CD61C0">
            <w:pPr>
              <w:bidi/>
              <w:jc w:val="both"/>
              <w:rPr>
                <w:rFonts w:ascii="David" w:hAnsi="David" w:cs="David"/>
                <w:sz w:val="26"/>
                <w:szCs w:val="26"/>
                <w:rtl/>
              </w:rPr>
            </w:pPr>
            <w:r w:rsidRPr="002E0446">
              <w:rPr>
                <w:rFonts w:ascii="David" w:hAnsi="David" w:cs="David"/>
                <w:sz w:val="26"/>
                <w:szCs w:val="26"/>
                <w:rtl/>
              </w:rPr>
              <w:t>(3)</w:t>
            </w:r>
          </w:p>
        </w:tc>
        <w:tc>
          <w:tcPr>
            <w:tcW w:w="5209" w:type="dxa"/>
            <w:gridSpan w:val="3"/>
          </w:tcPr>
          <w:p w14:paraId="5ECA7F7A" w14:textId="77777777" w:rsidR="00890572" w:rsidRPr="002E0446" w:rsidRDefault="00665C8A" w:rsidP="00CD61C0">
            <w:pPr>
              <w:bidi/>
              <w:jc w:val="both"/>
              <w:rPr>
                <w:rStyle w:val="default"/>
                <w:rFonts w:ascii="David" w:hAnsi="David" w:cs="David"/>
                <w:rtl/>
              </w:rPr>
            </w:pPr>
            <w:r w:rsidRPr="002E0446">
              <w:rPr>
                <w:rStyle w:val="default"/>
                <w:rFonts w:ascii="David" w:hAnsi="David" w:cs="David"/>
                <w:rtl/>
              </w:rPr>
              <w:t>עובר על הוראות סעיף 3 או סעיף 13 או סעיף 16(ב) לפי חוק סוכני המכס, התשכ״ה-1964, כפי תוקפו בצו זה.</w:t>
            </w:r>
          </w:p>
          <w:p w14:paraId="1989562C" w14:textId="77777777" w:rsidR="000B25F7" w:rsidRPr="002E0446" w:rsidRDefault="000B25F7" w:rsidP="006D0FEC">
            <w:pPr>
              <w:bidi/>
              <w:jc w:val="both"/>
              <w:rPr>
                <w:rFonts w:ascii="David" w:hAnsi="David" w:cs="David"/>
                <w:sz w:val="26"/>
                <w:szCs w:val="26"/>
                <w:rtl/>
              </w:rPr>
            </w:pPr>
          </w:p>
        </w:tc>
      </w:tr>
      <w:tr w:rsidR="007304BC" w:rsidRPr="002E0446" w14:paraId="5F7DAA3E" w14:textId="77777777" w:rsidTr="00967C27">
        <w:tc>
          <w:tcPr>
            <w:tcW w:w="1354" w:type="dxa"/>
          </w:tcPr>
          <w:p w14:paraId="69B2043E" w14:textId="77777777" w:rsidR="00CD61C0" w:rsidRPr="002E0446" w:rsidRDefault="00CD61C0" w:rsidP="00CD61C0">
            <w:pPr>
              <w:bidi/>
              <w:jc w:val="both"/>
              <w:rPr>
                <w:rFonts w:ascii="David" w:hAnsi="David" w:cs="David"/>
                <w:b/>
                <w:bCs/>
                <w:sz w:val="26"/>
                <w:szCs w:val="26"/>
                <w:rtl/>
              </w:rPr>
            </w:pPr>
          </w:p>
        </w:tc>
        <w:tc>
          <w:tcPr>
            <w:tcW w:w="712" w:type="dxa"/>
          </w:tcPr>
          <w:p w14:paraId="6D59BB6D" w14:textId="77777777" w:rsidR="00CD61C0" w:rsidRPr="002E0446" w:rsidRDefault="00CD61C0" w:rsidP="00CD61C0">
            <w:pPr>
              <w:bidi/>
              <w:jc w:val="both"/>
              <w:rPr>
                <w:rFonts w:ascii="David" w:hAnsi="David" w:cs="David"/>
                <w:sz w:val="26"/>
                <w:szCs w:val="26"/>
                <w:rtl/>
              </w:rPr>
            </w:pPr>
          </w:p>
        </w:tc>
        <w:tc>
          <w:tcPr>
            <w:tcW w:w="584" w:type="dxa"/>
          </w:tcPr>
          <w:p w14:paraId="26783CEF" w14:textId="77777777" w:rsidR="00CD61C0" w:rsidRPr="002E0446" w:rsidRDefault="00665C8A" w:rsidP="00CD61C0">
            <w:pPr>
              <w:bidi/>
              <w:jc w:val="both"/>
              <w:rPr>
                <w:rFonts w:ascii="David" w:hAnsi="David" w:cs="David"/>
                <w:sz w:val="26"/>
                <w:szCs w:val="26"/>
                <w:rtl/>
              </w:rPr>
            </w:pPr>
            <w:r w:rsidRPr="002E0446">
              <w:rPr>
                <w:rFonts w:ascii="David" w:hAnsi="David" w:cs="David"/>
                <w:sz w:val="26"/>
                <w:szCs w:val="26"/>
                <w:rtl/>
              </w:rPr>
              <w:t>(ב)</w:t>
            </w:r>
          </w:p>
        </w:tc>
        <w:tc>
          <w:tcPr>
            <w:tcW w:w="5807" w:type="dxa"/>
            <w:gridSpan w:val="6"/>
          </w:tcPr>
          <w:p w14:paraId="6DC66BDF" w14:textId="77777777" w:rsidR="00CD61C0" w:rsidRPr="002E0446" w:rsidRDefault="00665C8A" w:rsidP="00CD61C0">
            <w:pPr>
              <w:bidi/>
              <w:jc w:val="both"/>
              <w:rPr>
                <w:rFonts w:ascii="David" w:hAnsi="David" w:cs="David"/>
                <w:sz w:val="26"/>
                <w:szCs w:val="26"/>
                <w:rtl/>
              </w:rPr>
            </w:pPr>
            <w:r w:rsidRPr="002E0446">
              <w:rPr>
                <w:rFonts w:ascii="David" w:hAnsi="David" w:cs="David"/>
                <w:sz w:val="26"/>
                <w:szCs w:val="26"/>
                <w:rtl/>
              </w:rPr>
              <w:t>המפר הוראה אחרת מהוראות חוק סוכני המכס, התשכ"ה-1964, כפי תוקפו בצו זה, דינו מאסר שלושה חודשים.</w:t>
            </w:r>
          </w:p>
          <w:p w14:paraId="70253C0D" w14:textId="77777777" w:rsidR="000B25F7" w:rsidRPr="002E0446" w:rsidRDefault="000B25F7" w:rsidP="006D0FEC">
            <w:pPr>
              <w:bidi/>
              <w:jc w:val="both"/>
              <w:rPr>
                <w:rFonts w:ascii="David" w:hAnsi="David" w:cs="David"/>
                <w:sz w:val="26"/>
                <w:szCs w:val="26"/>
                <w:rtl/>
              </w:rPr>
            </w:pPr>
          </w:p>
        </w:tc>
      </w:tr>
      <w:tr w:rsidR="007304BC" w:rsidRPr="002E0446" w14:paraId="63FF4B63" w14:textId="77777777" w:rsidTr="00967C27">
        <w:tc>
          <w:tcPr>
            <w:tcW w:w="1354" w:type="dxa"/>
          </w:tcPr>
          <w:p w14:paraId="72F8FF89" w14:textId="77777777" w:rsidR="00CD61C0" w:rsidRPr="002E0446" w:rsidRDefault="00665C8A" w:rsidP="00CD61C0">
            <w:pPr>
              <w:bidi/>
              <w:jc w:val="both"/>
              <w:rPr>
                <w:rFonts w:ascii="David" w:hAnsi="David" w:cs="David"/>
                <w:b/>
                <w:bCs/>
                <w:sz w:val="26"/>
                <w:szCs w:val="26"/>
                <w:rtl/>
              </w:rPr>
            </w:pPr>
            <w:r w:rsidRPr="002E0446">
              <w:rPr>
                <w:rFonts w:ascii="David" w:hAnsi="David" w:cs="David"/>
                <w:b/>
                <w:bCs/>
                <w:sz w:val="26"/>
                <w:szCs w:val="26"/>
                <w:rtl/>
              </w:rPr>
              <w:t>אחריות מנהלים לעבירות סוכני מכס</w:t>
            </w:r>
          </w:p>
        </w:tc>
        <w:tc>
          <w:tcPr>
            <w:tcW w:w="712" w:type="dxa"/>
          </w:tcPr>
          <w:p w14:paraId="55702401" w14:textId="77777777" w:rsidR="00CD61C0" w:rsidRPr="002E0446" w:rsidRDefault="00665C8A" w:rsidP="00CD61C0">
            <w:pPr>
              <w:bidi/>
              <w:jc w:val="both"/>
              <w:rPr>
                <w:rFonts w:ascii="David" w:hAnsi="David" w:cs="David"/>
                <w:sz w:val="26"/>
                <w:szCs w:val="26"/>
                <w:rtl/>
              </w:rPr>
            </w:pPr>
            <w:r w:rsidRPr="002E0446">
              <w:rPr>
                <w:rFonts w:ascii="David" w:hAnsi="David" w:cs="David"/>
                <w:sz w:val="26"/>
                <w:szCs w:val="26"/>
                <w:rtl/>
              </w:rPr>
              <w:t>53.</w:t>
            </w:r>
          </w:p>
        </w:tc>
        <w:tc>
          <w:tcPr>
            <w:tcW w:w="6391" w:type="dxa"/>
            <w:gridSpan w:val="7"/>
          </w:tcPr>
          <w:p w14:paraId="4A22104E" w14:textId="77777777" w:rsidR="00CD61C0" w:rsidRPr="002E0446" w:rsidRDefault="00665C8A" w:rsidP="00CD61C0">
            <w:pPr>
              <w:bidi/>
              <w:jc w:val="both"/>
              <w:rPr>
                <w:rFonts w:ascii="David" w:hAnsi="David" w:cs="David"/>
                <w:sz w:val="26"/>
                <w:szCs w:val="26"/>
                <w:rtl/>
              </w:rPr>
            </w:pPr>
            <w:r w:rsidRPr="002E0446">
              <w:rPr>
                <w:rFonts w:ascii="David" w:hAnsi="David" w:cs="David"/>
                <w:sz w:val="26"/>
                <w:szCs w:val="26"/>
                <w:rtl/>
              </w:rPr>
              <w:t xml:space="preserve">נעברה עבירה לפי סעיף </w:t>
            </w:r>
            <w:r w:rsidR="00D66B1B" w:rsidRPr="002E0446">
              <w:rPr>
                <w:rFonts w:ascii="David" w:hAnsi="David" w:cs="David"/>
                <w:sz w:val="26"/>
                <w:szCs w:val="26"/>
                <w:rtl/>
              </w:rPr>
              <w:t xml:space="preserve">52 </w:t>
            </w:r>
            <w:r w:rsidRPr="002E0446">
              <w:rPr>
                <w:rFonts w:ascii="David" w:hAnsi="David" w:cs="David"/>
                <w:sz w:val="26"/>
                <w:szCs w:val="26"/>
                <w:rtl/>
              </w:rPr>
              <w:t>על ידי תאגיד, יאשם בה גם כל מנהל, שותף, מנהל חשבונות או פקיד אחראי אחר של אותו תאגיד, זולת אם הוכיח שהעבירה נעברה שלא בידיעתו או שנקט כל האמצעים הסבירים כדי להבטיח קיום הוראות לפי חוק סוכני מכס, כפי תוקפו בצו זה.</w:t>
            </w:r>
          </w:p>
          <w:p w14:paraId="17D8674A" w14:textId="77777777" w:rsidR="000B25F7" w:rsidRPr="002E0446" w:rsidRDefault="000B25F7" w:rsidP="006D0FEC">
            <w:pPr>
              <w:bidi/>
              <w:jc w:val="both"/>
              <w:rPr>
                <w:rFonts w:ascii="David" w:hAnsi="David" w:cs="David"/>
                <w:sz w:val="26"/>
                <w:szCs w:val="26"/>
                <w:rtl/>
              </w:rPr>
            </w:pPr>
          </w:p>
        </w:tc>
      </w:tr>
      <w:tr w:rsidR="007304BC" w:rsidRPr="002E0446" w14:paraId="21C8C1AC" w14:textId="77777777" w:rsidTr="00967C27">
        <w:tc>
          <w:tcPr>
            <w:tcW w:w="1354" w:type="dxa"/>
          </w:tcPr>
          <w:p w14:paraId="53FBF612" w14:textId="77777777" w:rsidR="00CD61C0" w:rsidRPr="002E0446" w:rsidRDefault="00665C8A" w:rsidP="00CD61C0">
            <w:pPr>
              <w:bidi/>
              <w:jc w:val="both"/>
              <w:rPr>
                <w:rFonts w:ascii="David" w:hAnsi="David" w:cs="David"/>
                <w:b/>
                <w:bCs/>
                <w:sz w:val="26"/>
                <w:szCs w:val="26"/>
                <w:rtl/>
              </w:rPr>
            </w:pPr>
            <w:r w:rsidRPr="002E0446">
              <w:rPr>
                <w:rFonts w:ascii="David" w:hAnsi="David" w:cs="David"/>
                <w:b/>
                <w:bCs/>
                <w:sz w:val="26"/>
                <w:szCs w:val="26"/>
                <w:rtl/>
              </w:rPr>
              <w:t>עבירה על ידי פקיד רשוי</w:t>
            </w:r>
          </w:p>
        </w:tc>
        <w:tc>
          <w:tcPr>
            <w:tcW w:w="712" w:type="dxa"/>
          </w:tcPr>
          <w:p w14:paraId="041BF9F8" w14:textId="77777777" w:rsidR="00CD61C0" w:rsidRPr="002E0446" w:rsidRDefault="00665C8A" w:rsidP="00CD61C0">
            <w:pPr>
              <w:bidi/>
              <w:jc w:val="both"/>
              <w:rPr>
                <w:rFonts w:ascii="David" w:hAnsi="David" w:cs="David"/>
                <w:sz w:val="26"/>
                <w:szCs w:val="26"/>
                <w:rtl/>
              </w:rPr>
            </w:pPr>
            <w:r w:rsidRPr="002E0446">
              <w:rPr>
                <w:rFonts w:ascii="David" w:hAnsi="David" w:cs="David"/>
                <w:sz w:val="26"/>
                <w:szCs w:val="26"/>
                <w:rtl/>
              </w:rPr>
              <w:t>54.</w:t>
            </w:r>
          </w:p>
        </w:tc>
        <w:tc>
          <w:tcPr>
            <w:tcW w:w="6391" w:type="dxa"/>
            <w:gridSpan w:val="7"/>
          </w:tcPr>
          <w:p w14:paraId="40514203" w14:textId="77777777" w:rsidR="00CD61C0" w:rsidRPr="002E0446" w:rsidRDefault="00665C8A" w:rsidP="00CD61C0">
            <w:pPr>
              <w:bidi/>
              <w:jc w:val="both"/>
              <w:rPr>
                <w:rFonts w:ascii="David" w:hAnsi="David" w:cs="David"/>
                <w:sz w:val="26"/>
                <w:szCs w:val="26"/>
                <w:rtl/>
              </w:rPr>
            </w:pPr>
            <w:r w:rsidRPr="002E0446">
              <w:rPr>
                <w:rFonts w:ascii="David" w:hAnsi="David" w:cs="David"/>
                <w:sz w:val="26"/>
                <w:szCs w:val="26"/>
                <w:rtl/>
              </w:rPr>
              <w:t xml:space="preserve">נעברה עבירה לפי סעיף </w:t>
            </w:r>
            <w:r w:rsidR="00D66B1B" w:rsidRPr="002E0446">
              <w:rPr>
                <w:rFonts w:ascii="David" w:hAnsi="David" w:cs="David"/>
                <w:sz w:val="26"/>
                <w:szCs w:val="26"/>
                <w:rtl/>
              </w:rPr>
              <w:t xml:space="preserve">52 </w:t>
            </w:r>
            <w:r w:rsidRPr="002E0446">
              <w:rPr>
                <w:rFonts w:ascii="David" w:hAnsi="David" w:cs="David"/>
                <w:sz w:val="26"/>
                <w:szCs w:val="26"/>
                <w:rtl/>
              </w:rPr>
              <w:t>ידי פקיד רשוי יאשם בה גם מי שמינהו כפקיד רשוי, זולת אם הוכיח שנקט כל האמצעים הסבירים כדי להבטיח קיום הוראות חוק סוכני מכס כפי תוקפו בצו זה, והפקיד עשה את המעשה שלא ברשותו או שלא בידיעתו.</w:t>
            </w:r>
          </w:p>
          <w:p w14:paraId="085E394C" w14:textId="77777777" w:rsidR="000B25F7" w:rsidRPr="002E0446" w:rsidRDefault="000B25F7" w:rsidP="006D0FEC">
            <w:pPr>
              <w:bidi/>
              <w:jc w:val="both"/>
              <w:rPr>
                <w:rFonts w:ascii="David" w:hAnsi="David" w:cs="David"/>
                <w:sz w:val="26"/>
                <w:szCs w:val="26"/>
                <w:rtl/>
              </w:rPr>
            </w:pPr>
          </w:p>
        </w:tc>
      </w:tr>
      <w:tr w:rsidR="007304BC" w:rsidRPr="002E0446" w14:paraId="17919940" w14:textId="77777777" w:rsidTr="00967C27">
        <w:tc>
          <w:tcPr>
            <w:tcW w:w="1354" w:type="dxa"/>
          </w:tcPr>
          <w:p w14:paraId="2DBAABA4" w14:textId="77777777" w:rsidR="00CD61C0" w:rsidRPr="002E0446" w:rsidRDefault="00665C8A" w:rsidP="00CD61C0">
            <w:pPr>
              <w:bidi/>
              <w:jc w:val="both"/>
              <w:rPr>
                <w:rFonts w:ascii="David" w:hAnsi="David" w:cs="David"/>
                <w:b/>
                <w:bCs/>
                <w:sz w:val="26"/>
                <w:szCs w:val="26"/>
                <w:rtl/>
              </w:rPr>
            </w:pPr>
            <w:r w:rsidRPr="002E0446">
              <w:rPr>
                <w:rFonts w:ascii="David" w:hAnsi="David" w:cs="David"/>
                <w:b/>
                <w:bCs/>
                <w:sz w:val="26"/>
                <w:szCs w:val="26"/>
                <w:rtl/>
              </w:rPr>
              <w:t>אחריות של מרשה</w:t>
            </w:r>
          </w:p>
        </w:tc>
        <w:tc>
          <w:tcPr>
            <w:tcW w:w="712" w:type="dxa"/>
          </w:tcPr>
          <w:p w14:paraId="6D578958" w14:textId="77777777" w:rsidR="00CD61C0" w:rsidRPr="002E0446" w:rsidRDefault="00665C8A" w:rsidP="00CD61C0">
            <w:pPr>
              <w:bidi/>
              <w:jc w:val="both"/>
              <w:rPr>
                <w:rFonts w:ascii="David" w:hAnsi="David" w:cs="David"/>
                <w:sz w:val="26"/>
                <w:szCs w:val="26"/>
                <w:rtl/>
              </w:rPr>
            </w:pPr>
            <w:r w:rsidRPr="002E0446">
              <w:rPr>
                <w:rFonts w:ascii="David" w:hAnsi="David" w:cs="David"/>
                <w:sz w:val="26"/>
                <w:szCs w:val="26"/>
                <w:rtl/>
              </w:rPr>
              <w:t>55.</w:t>
            </w:r>
          </w:p>
        </w:tc>
        <w:tc>
          <w:tcPr>
            <w:tcW w:w="6391" w:type="dxa"/>
            <w:gridSpan w:val="7"/>
          </w:tcPr>
          <w:p w14:paraId="523CDBD8" w14:textId="77777777" w:rsidR="00CD61C0" w:rsidRPr="002E0446" w:rsidRDefault="00665C8A" w:rsidP="00CD61C0">
            <w:pPr>
              <w:bidi/>
              <w:jc w:val="both"/>
              <w:rPr>
                <w:rFonts w:ascii="David" w:hAnsi="David" w:cs="David"/>
                <w:sz w:val="26"/>
                <w:szCs w:val="26"/>
                <w:rtl/>
              </w:rPr>
            </w:pPr>
            <w:r w:rsidRPr="002E0446">
              <w:rPr>
                <w:rFonts w:ascii="David" w:hAnsi="David" w:cs="David"/>
                <w:sz w:val="26"/>
                <w:szCs w:val="26"/>
                <w:rtl/>
              </w:rPr>
              <w:t>עבר סוכן מכס עבירה על פי דיני הייבוא ייאשם בה גם מי שייפה כוחו לפעול בשמו, זולת אם הוכיח שהעבירה נעברה שלא בידיעתו או שנקט את כל האמצעים הנאותים כדי להבטיח קיום הוראות לפי חוק סוכני מכס, כפי תוקפו בצו זה.</w:t>
            </w:r>
          </w:p>
          <w:p w14:paraId="03CAD673" w14:textId="77777777" w:rsidR="000B25F7" w:rsidRPr="002E0446" w:rsidRDefault="000B25F7" w:rsidP="006D0FEC">
            <w:pPr>
              <w:bidi/>
              <w:jc w:val="both"/>
              <w:rPr>
                <w:rFonts w:ascii="David" w:hAnsi="David" w:cs="David"/>
                <w:sz w:val="26"/>
                <w:szCs w:val="26"/>
                <w:rtl/>
              </w:rPr>
            </w:pPr>
          </w:p>
        </w:tc>
      </w:tr>
      <w:tr w:rsidR="007304BC" w:rsidRPr="002E0446" w14:paraId="6AFB4E29" w14:textId="77777777" w:rsidTr="00967C27">
        <w:tc>
          <w:tcPr>
            <w:tcW w:w="1354" w:type="dxa"/>
          </w:tcPr>
          <w:p w14:paraId="47B0EAD1" w14:textId="77777777" w:rsidR="006F5B73" w:rsidRPr="002E0446" w:rsidRDefault="006F5B73" w:rsidP="006F5B73">
            <w:pPr>
              <w:bidi/>
              <w:jc w:val="both"/>
              <w:rPr>
                <w:rFonts w:ascii="David" w:hAnsi="David" w:cs="David"/>
                <w:b/>
                <w:bCs/>
                <w:sz w:val="26"/>
                <w:szCs w:val="26"/>
                <w:rtl/>
              </w:rPr>
            </w:pPr>
          </w:p>
        </w:tc>
        <w:tc>
          <w:tcPr>
            <w:tcW w:w="712" w:type="dxa"/>
          </w:tcPr>
          <w:p w14:paraId="692D211A" w14:textId="77777777" w:rsidR="006F5B73" w:rsidRPr="002E0446" w:rsidRDefault="006F5B73" w:rsidP="006F5B73">
            <w:pPr>
              <w:bidi/>
              <w:jc w:val="both"/>
              <w:rPr>
                <w:rFonts w:ascii="David" w:hAnsi="David" w:cs="David"/>
                <w:sz w:val="26"/>
                <w:szCs w:val="26"/>
                <w:rtl/>
              </w:rPr>
            </w:pPr>
          </w:p>
        </w:tc>
        <w:tc>
          <w:tcPr>
            <w:tcW w:w="6391" w:type="dxa"/>
            <w:gridSpan w:val="7"/>
          </w:tcPr>
          <w:p w14:paraId="035BBFBC" w14:textId="77777777" w:rsidR="006F5B73" w:rsidRPr="002E0446" w:rsidRDefault="00665C8A" w:rsidP="006F5B73">
            <w:pPr>
              <w:bidi/>
              <w:jc w:val="both"/>
              <w:rPr>
                <w:rFonts w:ascii="David" w:hAnsi="David" w:cs="David"/>
                <w:b/>
                <w:bCs/>
                <w:color w:val="000000"/>
                <w:sz w:val="26"/>
                <w:szCs w:val="26"/>
                <w:rtl/>
              </w:rPr>
            </w:pPr>
            <w:r w:rsidRPr="002E0446">
              <w:rPr>
                <w:rFonts w:ascii="David" w:hAnsi="David" w:cs="David"/>
                <w:b/>
                <w:bCs/>
                <w:sz w:val="26"/>
                <w:szCs w:val="26"/>
                <w:rtl/>
              </w:rPr>
              <w:t xml:space="preserve">סימן ו' - עבירות בהתאם להוראות </w:t>
            </w:r>
            <w:r w:rsidRPr="002E0446">
              <w:rPr>
                <w:rFonts w:ascii="David" w:hAnsi="David" w:cs="David"/>
                <w:b/>
                <w:bCs/>
                <w:color w:val="000000"/>
                <w:sz w:val="26"/>
                <w:szCs w:val="26"/>
                <w:rtl/>
              </w:rPr>
              <w:t xml:space="preserve">חוק היטלי סחר </w:t>
            </w:r>
          </w:p>
          <w:p w14:paraId="71D7483D" w14:textId="77777777" w:rsidR="006F5B73" w:rsidRPr="002E0446" w:rsidRDefault="006F5B73" w:rsidP="002643AA">
            <w:pPr>
              <w:bidi/>
              <w:jc w:val="both"/>
              <w:rPr>
                <w:rFonts w:ascii="David" w:hAnsi="David" w:cs="David"/>
                <w:sz w:val="26"/>
                <w:szCs w:val="26"/>
                <w:rtl/>
              </w:rPr>
            </w:pPr>
          </w:p>
        </w:tc>
      </w:tr>
      <w:tr w:rsidR="007304BC" w:rsidRPr="002E0446" w14:paraId="4BD5202B" w14:textId="77777777" w:rsidTr="00967C27">
        <w:tc>
          <w:tcPr>
            <w:tcW w:w="1354" w:type="dxa"/>
          </w:tcPr>
          <w:p w14:paraId="45F25A6E" w14:textId="77777777" w:rsidR="006F5B73" w:rsidRPr="002E0446" w:rsidRDefault="00665C8A" w:rsidP="006F5B73">
            <w:pPr>
              <w:bidi/>
              <w:jc w:val="both"/>
              <w:rPr>
                <w:rFonts w:ascii="David" w:hAnsi="David" w:cs="David"/>
                <w:b/>
                <w:bCs/>
                <w:sz w:val="26"/>
                <w:szCs w:val="26"/>
                <w:rtl/>
              </w:rPr>
            </w:pPr>
            <w:r w:rsidRPr="002E0446">
              <w:rPr>
                <w:rFonts w:ascii="David" w:hAnsi="David" w:cs="David"/>
                <w:b/>
                <w:bCs/>
                <w:sz w:val="26"/>
                <w:szCs w:val="26"/>
                <w:rtl/>
              </w:rPr>
              <w:t xml:space="preserve">עבירת היטלי סחר </w:t>
            </w:r>
          </w:p>
        </w:tc>
        <w:tc>
          <w:tcPr>
            <w:tcW w:w="712" w:type="dxa"/>
          </w:tcPr>
          <w:p w14:paraId="7D83F836" w14:textId="77777777" w:rsidR="006F5B73" w:rsidRPr="002E0446" w:rsidRDefault="00665C8A" w:rsidP="006F5B73">
            <w:pPr>
              <w:bidi/>
              <w:jc w:val="both"/>
              <w:rPr>
                <w:rFonts w:ascii="David" w:hAnsi="David" w:cs="David"/>
                <w:sz w:val="26"/>
                <w:szCs w:val="26"/>
                <w:rtl/>
              </w:rPr>
            </w:pPr>
            <w:r w:rsidRPr="002E0446">
              <w:rPr>
                <w:rFonts w:ascii="David" w:hAnsi="David" w:cs="David"/>
                <w:sz w:val="26"/>
                <w:szCs w:val="26"/>
                <w:rtl/>
              </w:rPr>
              <w:t>56.</w:t>
            </w:r>
          </w:p>
        </w:tc>
        <w:tc>
          <w:tcPr>
            <w:tcW w:w="584" w:type="dxa"/>
          </w:tcPr>
          <w:p w14:paraId="4AD6300B" w14:textId="77777777" w:rsidR="006F5B73" w:rsidRPr="002E0446" w:rsidRDefault="00665C8A" w:rsidP="006F5B73">
            <w:pPr>
              <w:pStyle w:val="p220"/>
              <w:bidi/>
              <w:spacing w:before="72" w:beforeAutospacing="0" w:after="0" w:afterAutospacing="0"/>
              <w:ind w:right="70"/>
              <w:jc w:val="both"/>
              <w:rPr>
                <w:rStyle w:val="default"/>
                <w:rFonts w:ascii="David" w:eastAsia="Calibri" w:hAnsi="David" w:cs="David"/>
                <w:rtl/>
              </w:rPr>
            </w:pPr>
            <w:r w:rsidRPr="002E0446">
              <w:rPr>
                <w:rStyle w:val="default"/>
                <w:rFonts w:ascii="David" w:eastAsia="Calibri" w:hAnsi="David" w:cs="David"/>
                <w:rtl/>
              </w:rPr>
              <w:t xml:space="preserve">(א) </w:t>
            </w:r>
          </w:p>
        </w:tc>
        <w:tc>
          <w:tcPr>
            <w:tcW w:w="5807" w:type="dxa"/>
            <w:gridSpan w:val="6"/>
          </w:tcPr>
          <w:p w14:paraId="15FDFCBA" w14:textId="77777777" w:rsidR="006F5B73" w:rsidRPr="002E0446" w:rsidRDefault="00665C8A" w:rsidP="006F5B73">
            <w:pPr>
              <w:pStyle w:val="p001"/>
              <w:bidi/>
              <w:spacing w:before="72" w:beforeAutospacing="0" w:after="0" w:afterAutospacing="0"/>
              <w:ind w:right="70"/>
              <w:jc w:val="both"/>
              <w:rPr>
                <w:rFonts w:ascii="David" w:hAnsi="David" w:cs="David"/>
                <w:sz w:val="26"/>
                <w:szCs w:val="26"/>
                <w:rtl/>
              </w:rPr>
            </w:pPr>
            <w:r w:rsidRPr="002E0446">
              <w:rPr>
                <w:rStyle w:val="default"/>
                <w:rFonts w:ascii="David" w:eastAsia="Calibri" w:hAnsi="David" w:cs="David"/>
                <w:rtl/>
              </w:rPr>
              <w:t xml:space="preserve">מי שעשה אחת מאלה, דינו – מאסר שנה: </w:t>
            </w:r>
          </w:p>
        </w:tc>
      </w:tr>
      <w:tr w:rsidR="007304BC" w:rsidRPr="002E0446" w14:paraId="245012BC" w14:textId="77777777" w:rsidTr="00967C27">
        <w:tc>
          <w:tcPr>
            <w:tcW w:w="1354" w:type="dxa"/>
          </w:tcPr>
          <w:p w14:paraId="4A3FFF17" w14:textId="77777777" w:rsidR="006F5B73" w:rsidRPr="002E0446" w:rsidRDefault="006F5B73" w:rsidP="006F5B73">
            <w:pPr>
              <w:bidi/>
              <w:jc w:val="both"/>
              <w:rPr>
                <w:rFonts w:ascii="David" w:hAnsi="David" w:cs="David"/>
                <w:b/>
                <w:bCs/>
                <w:sz w:val="26"/>
                <w:szCs w:val="26"/>
                <w:rtl/>
              </w:rPr>
            </w:pPr>
          </w:p>
        </w:tc>
        <w:tc>
          <w:tcPr>
            <w:tcW w:w="712" w:type="dxa"/>
          </w:tcPr>
          <w:p w14:paraId="1429FDA9" w14:textId="77777777" w:rsidR="006F5B73" w:rsidRPr="002E0446" w:rsidRDefault="006F5B73" w:rsidP="006F5B73">
            <w:pPr>
              <w:bidi/>
              <w:jc w:val="both"/>
              <w:rPr>
                <w:rFonts w:ascii="David" w:hAnsi="David" w:cs="David"/>
                <w:sz w:val="26"/>
                <w:szCs w:val="26"/>
                <w:rtl/>
              </w:rPr>
            </w:pPr>
          </w:p>
        </w:tc>
        <w:tc>
          <w:tcPr>
            <w:tcW w:w="584" w:type="dxa"/>
          </w:tcPr>
          <w:p w14:paraId="29F4E9E1" w14:textId="77777777" w:rsidR="006F5B73" w:rsidRPr="002E0446" w:rsidRDefault="006F5B73" w:rsidP="006F5B73">
            <w:pPr>
              <w:pStyle w:val="p001"/>
              <w:bidi/>
              <w:spacing w:before="72" w:beforeAutospacing="0" w:after="0" w:afterAutospacing="0"/>
              <w:ind w:right="70"/>
              <w:jc w:val="both"/>
              <w:rPr>
                <w:rStyle w:val="default"/>
                <w:rFonts w:ascii="David" w:eastAsia="Calibri" w:hAnsi="David" w:cs="David"/>
                <w:rtl/>
              </w:rPr>
            </w:pPr>
          </w:p>
        </w:tc>
        <w:tc>
          <w:tcPr>
            <w:tcW w:w="598" w:type="dxa"/>
            <w:gridSpan w:val="3"/>
          </w:tcPr>
          <w:p w14:paraId="33BD1A08" w14:textId="77777777" w:rsidR="006F5B73" w:rsidRPr="002E0446" w:rsidRDefault="00665C8A" w:rsidP="006F5B73">
            <w:pPr>
              <w:pStyle w:val="p001"/>
              <w:bidi/>
              <w:spacing w:before="72" w:beforeAutospacing="0" w:after="0" w:afterAutospacing="0"/>
              <w:ind w:right="70"/>
              <w:jc w:val="both"/>
              <w:rPr>
                <w:rStyle w:val="default"/>
                <w:rFonts w:ascii="David" w:eastAsia="Calibri" w:hAnsi="David" w:cs="David"/>
                <w:rtl/>
              </w:rPr>
            </w:pPr>
            <w:r w:rsidRPr="002E0446">
              <w:rPr>
                <w:rStyle w:val="default"/>
                <w:rFonts w:ascii="David" w:eastAsia="Calibri" w:hAnsi="David" w:cs="David"/>
                <w:rtl/>
              </w:rPr>
              <w:t>(1)</w:t>
            </w:r>
          </w:p>
        </w:tc>
        <w:tc>
          <w:tcPr>
            <w:tcW w:w="5209" w:type="dxa"/>
            <w:gridSpan w:val="3"/>
          </w:tcPr>
          <w:p w14:paraId="789C6EB5" w14:textId="77777777" w:rsidR="006F5B73" w:rsidRPr="002E0446" w:rsidRDefault="00665C8A" w:rsidP="006F5B73">
            <w:pPr>
              <w:pStyle w:val="p001"/>
              <w:bidi/>
              <w:spacing w:before="72" w:beforeAutospacing="0" w:after="0" w:afterAutospacing="0"/>
              <w:ind w:right="70"/>
              <w:jc w:val="both"/>
              <w:rPr>
                <w:rStyle w:val="default"/>
                <w:rFonts w:ascii="David" w:eastAsia="Calibri" w:hAnsi="David" w:cs="David"/>
                <w:rtl/>
              </w:rPr>
            </w:pPr>
            <w:r w:rsidRPr="002E0446">
              <w:rPr>
                <w:rStyle w:val="default"/>
                <w:rFonts w:ascii="David" w:eastAsia="Calibri" w:hAnsi="David" w:cs="David"/>
                <w:rtl/>
              </w:rPr>
              <w:t>מסר דין וחשבון, ידיעה, פנקס, מסמך או תעו</w:t>
            </w:r>
            <w:r w:rsidRPr="002E0446">
              <w:rPr>
                <w:rStyle w:val="default"/>
                <w:rFonts w:ascii="David" w:hAnsi="David" w:cs="David"/>
                <w:rtl/>
              </w:rPr>
              <w:t xml:space="preserve">דה אחרת  שנדרש למסור לפי חוק היטלי סחר כפי תוקפו </w:t>
            </w:r>
            <w:r w:rsidR="00A94E6B" w:rsidRPr="002E0446">
              <w:rPr>
                <w:rStyle w:val="default"/>
                <w:rFonts w:ascii="David" w:hAnsi="David" w:cs="David"/>
                <w:rtl/>
              </w:rPr>
              <w:t xml:space="preserve">בצו זה </w:t>
            </w:r>
            <w:r w:rsidRPr="002E0446">
              <w:rPr>
                <w:rStyle w:val="default"/>
                <w:rFonts w:ascii="David" w:hAnsi="David" w:cs="David"/>
                <w:rtl/>
              </w:rPr>
              <w:t xml:space="preserve">(להלן בסעיף זה – מסמך), </w:t>
            </w:r>
            <w:r w:rsidRPr="002E0446">
              <w:rPr>
                <w:rStyle w:val="default"/>
                <w:rFonts w:ascii="David" w:eastAsia="Calibri" w:hAnsi="David" w:cs="David"/>
                <w:rtl/>
              </w:rPr>
              <w:t>כשהם כוזבים בפרט חשוב;</w:t>
            </w:r>
          </w:p>
        </w:tc>
      </w:tr>
      <w:tr w:rsidR="007304BC" w:rsidRPr="002E0446" w14:paraId="4148F688" w14:textId="77777777" w:rsidTr="00967C27">
        <w:tc>
          <w:tcPr>
            <w:tcW w:w="1354" w:type="dxa"/>
          </w:tcPr>
          <w:p w14:paraId="2EEB8F3D" w14:textId="77777777" w:rsidR="006F5B73" w:rsidRPr="002E0446" w:rsidRDefault="006F5B73" w:rsidP="006F5B73">
            <w:pPr>
              <w:bidi/>
              <w:jc w:val="both"/>
              <w:rPr>
                <w:rFonts w:ascii="David" w:hAnsi="David" w:cs="David"/>
                <w:b/>
                <w:bCs/>
                <w:sz w:val="26"/>
                <w:szCs w:val="26"/>
                <w:rtl/>
              </w:rPr>
            </w:pPr>
          </w:p>
        </w:tc>
        <w:tc>
          <w:tcPr>
            <w:tcW w:w="712" w:type="dxa"/>
          </w:tcPr>
          <w:p w14:paraId="1DE2E1F1" w14:textId="77777777" w:rsidR="006F5B73" w:rsidRPr="002E0446" w:rsidRDefault="006F5B73" w:rsidP="006F5B73">
            <w:pPr>
              <w:bidi/>
              <w:jc w:val="both"/>
              <w:rPr>
                <w:rFonts w:ascii="David" w:hAnsi="David" w:cs="David"/>
                <w:sz w:val="26"/>
                <w:szCs w:val="26"/>
                <w:rtl/>
              </w:rPr>
            </w:pPr>
          </w:p>
        </w:tc>
        <w:tc>
          <w:tcPr>
            <w:tcW w:w="584" w:type="dxa"/>
          </w:tcPr>
          <w:p w14:paraId="240298AB" w14:textId="77777777" w:rsidR="006F5B73" w:rsidRPr="002E0446" w:rsidRDefault="006F5B73" w:rsidP="006F5B73">
            <w:pPr>
              <w:pStyle w:val="p001"/>
              <w:bidi/>
              <w:spacing w:before="72" w:beforeAutospacing="0" w:after="0" w:afterAutospacing="0"/>
              <w:ind w:right="70"/>
              <w:jc w:val="both"/>
              <w:rPr>
                <w:rStyle w:val="default"/>
                <w:rFonts w:ascii="David" w:eastAsia="Calibri" w:hAnsi="David" w:cs="David"/>
                <w:rtl/>
              </w:rPr>
            </w:pPr>
          </w:p>
        </w:tc>
        <w:tc>
          <w:tcPr>
            <w:tcW w:w="598" w:type="dxa"/>
            <w:gridSpan w:val="3"/>
          </w:tcPr>
          <w:p w14:paraId="12A7A1DB" w14:textId="77777777" w:rsidR="006F5B73" w:rsidRPr="002E0446" w:rsidRDefault="00665C8A" w:rsidP="006F5B73">
            <w:pPr>
              <w:pStyle w:val="p001"/>
              <w:bidi/>
              <w:spacing w:before="72" w:beforeAutospacing="0" w:after="0" w:afterAutospacing="0"/>
              <w:ind w:right="70"/>
              <w:jc w:val="both"/>
              <w:rPr>
                <w:rStyle w:val="default"/>
                <w:rFonts w:ascii="David" w:eastAsia="Calibri" w:hAnsi="David" w:cs="David"/>
                <w:rtl/>
              </w:rPr>
            </w:pPr>
            <w:r w:rsidRPr="002E0446">
              <w:rPr>
                <w:rStyle w:val="default"/>
                <w:rFonts w:ascii="David" w:eastAsia="Calibri" w:hAnsi="David" w:cs="David"/>
                <w:rtl/>
              </w:rPr>
              <w:t>(2)</w:t>
            </w:r>
          </w:p>
        </w:tc>
        <w:tc>
          <w:tcPr>
            <w:tcW w:w="5209" w:type="dxa"/>
            <w:gridSpan w:val="3"/>
          </w:tcPr>
          <w:p w14:paraId="43F8F7D8" w14:textId="77777777" w:rsidR="006F5B73" w:rsidRPr="002E0446" w:rsidRDefault="00665C8A" w:rsidP="006F5B73">
            <w:pPr>
              <w:pStyle w:val="p001"/>
              <w:bidi/>
              <w:spacing w:before="72" w:beforeAutospacing="0" w:after="0" w:afterAutospacing="0"/>
              <w:ind w:right="70"/>
              <w:jc w:val="both"/>
              <w:rPr>
                <w:rStyle w:val="default"/>
                <w:rFonts w:ascii="David" w:eastAsia="Calibri" w:hAnsi="David" w:cs="David"/>
                <w:rtl/>
              </w:rPr>
            </w:pPr>
            <w:r w:rsidRPr="002E0446">
              <w:rPr>
                <w:rStyle w:val="default"/>
                <w:rFonts w:ascii="David" w:eastAsia="Calibri" w:hAnsi="David" w:cs="David"/>
                <w:rtl/>
              </w:rPr>
              <w:t>לא הגיש דין וחשבון שנדרש להגישו על פי הוראות חוק היטלי סחר  כפי תוקפו בצו זה או התקנות לפיו כפי תוקפן בישראל, למעט תשובה לשאלון לפי סעיף 32</w:t>
            </w:r>
            <w:r w:rsidR="000B25F7" w:rsidRPr="002E0446">
              <w:rPr>
                <w:rStyle w:val="default"/>
                <w:rFonts w:ascii="David" w:eastAsia="Calibri" w:hAnsi="David" w:cs="David"/>
                <w:rtl/>
              </w:rPr>
              <w:t xml:space="preserve"> לחוק היטלי סחר כפי תוקפו בצו זה,</w:t>
            </w:r>
            <w:r w:rsidRPr="002E0446">
              <w:rPr>
                <w:rStyle w:val="default"/>
                <w:rFonts w:ascii="David" w:eastAsia="Calibri" w:hAnsi="David" w:cs="David"/>
                <w:rtl/>
              </w:rPr>
              <w:t xml:space="preserve"> או לפי הסעיף האמור כפי שהוא מוחל בסעיף 3ט</w:t>
            </w:r>
            <w:r w:rsidR="000B25F7" w:rsidRPr="002E0446">
              <w:rPr>
                <w:rStyle w:val="default"/>
                <w:rFonts w:ascii="David" w:eastAsia="Calibri" w:hAnsi="David" w:cs="David"/>
                <w:rtl/>
              </w:rPr>
              <w:t xml:space="preserve"> לחוק היטלי סחר כפי תוקפו בצו זה,</w:t>
            </w:r>
            <w:r w:rsidRPr="002E0446">
              <w:rPr>
                <w:rStyle w:val="default"/>
                <w:rFonts w:ascii="David" w:eastAsia="Calibri" w:hAnsi="David" w:cs="David"/>
                <w:rtl/>
              </w:rPr>
              <w:t xml:space="preserve"> או הגישם באיחור;</w:t>
            </w:r>
          </w:p>
        </w:tc>
      </w:tr>
      <w:tr w:rsidR="007304BC" w:rsidRPr="002E0446" w14:paraId="5A2A419A" w14:textId="77777777" w:rsidTr="00967C27">
        <w:tc>
          <w:tcPr>
            <w:tcW w:w="1354" w:type="dxa"/>
          </w:tcPr>
          <w:p w14:paraId="272689D0" w14:textId="77777777" w:rsidR="006F5B73" w:rsidRPr="002E0446" w:rsidRDefault="006F5B73" w:rsidP="006F5B73">
            <w:pPr>
              <w:bidi/>
              <w:jc w:val="both"/>
              <w:rPr>
                <w:rFonts w:ascii="David" w:hAnsi="David" w:cs="David"/>
                <w:b/>
                <w:bCs/>
                <w:sz w:val="26"/>
                <w:szCs w:val="26"/>
                <w:rtl/>
              </w:rPr>
            </w:pPr>
          </w:p>
        </w:tc>
        <w:tc>
          <w:tcPr>
            <w:tcW w:w="712" w:type="dxa"/>
          </w:tcPr>
          <w:p w14:paraId="0C81B234" w14:textId="77777777" w:rsidR="006F5B73" w:rsidRPr="002E0446" w:rsidRDefault="006F5B73" w:rsidP="006F5B73">
            <w:pPr>
              <w:bidi/>
              <w:jc w:val="both"/>
              <w:rPr>
                <w:rFonts w:ascii="David" w:hAnsi="David" w:cs="David"/>
                <w:sz w:val="26"/>
                <w:szCs w:val="26"/>
                <w:rtl/>
              </w:rPr>
            </w:pPr>
          </w:p>
        </w:tc>
        <w:tc>
          <w:tcPr>
            <w:tcW w:w="584" w:type="dxa"/>
          </w:tcPr>
          <w:p w14:paraId="669E2CDC" w14:textId="77777777" w:rsidR="006F5B73" w:rsidRPr="002E0446" w:rsidRDefault="006F5B73" w:rsidP="006F5B73">
            <w:pPr>
              <w:pStyle w:val="p001"/>
              <w:bidi/>
              <w:spacing w:before="72" w:beforeAutospacing="0" w:after="0" w:afterAutospacing="0"/>
              <w:ind w:right="70"/>
              <w:jc w:val="both"/>
              <w:rPr>
                <w:rStyle w:val="default"/>
                <w:rFonts w:ascii="David" w:eastAsia="Calibri" w:hAnsi="David" w:cs="David"/>
                <w:rtl/>
              </w:rPr>
            </w:pPr>
          </w:p>
        </w:tc>
        <w:tc>
          <w:tcPr>
            <w:tcW w:w="598" w:type="dxa"/>
            <w:gridSpan w:val="3"/>
          </w:tcPr>
          <w:p w14:paraId="5D2BE80F" w14:textId="77777777" w:rsidR="006F5B73" w:rsidRPr="002E0446" w:rsidRDefault="00665C8A" w:rsidP="006F5B73">
            <w:pPr>
              <w:pStyle w:val="p001"/>
              <w:bidi/>
              <w:spacing w:before="72" w:beforeAutospacing="0" w:after="0" w:afterAutospacing="0"/>
              <w:ind w:right="70"/>
              <w:jc w:val="both"/>
              <w:rPr>
                <w:rStyle w:val="default"/>
                <w:rFonts w:ascii="David" w:eastAsia="Calibri" w:hAnsi="David" w:cs="David"/>
                <w:rtl/>
              </w:rPr>
            </w:pPr>
            <w:r w:rsidRPr="002E0446">
              <w:rPr>
                <w:rStyle w:val="default"/>
                <w:rFonts w:ascii="David" w:eastAsia="Calibri" w:hAnsi="David" w:cs="David"/>
                <w:rtl/>
              </w:rPr>
              <w:t>(3)</w:t>
            </w:r>
          </w:p>
        </w:tc>
        <w:tc>
          <w:tcPr>
            <w:tcW w:w="5209" w:type="dxa"/>
            <w:gridSpan w:val="3"/>
          </w:tcPr>
          <w:p w14:paraId="7872761D" w14:textId="77777777" w:rsidR="006F5B73" w:rsidRPr="002E0446" w:rsidRDefault="00665C8A" w:rsidP="006F5B73">
            <w:pPr>
              <w:pStyle w:val="p001"/>
              <w:bidi/>
              <w:spacing w:before="72" w:beforeAutospacing="0" w:after="0" w:afterAutospacing="0"/>
              <w:ind w:right="70"/>
              <w:jc w:val="both"/>
              <w:rPr>
                <w:rStyle w:val="default"/>
                <w:rFonts w:ascii="David" w:eastAsia="Calibri" w:hAnsi="David" w:cs="David"/>
                <w:rtl/>
              </w:rPr>
            </w:pPr>
            <w:r w:rsidRPr="002E0446">
              <w:rPr>
                <w:rStyle w:val="default"/>
                <w:rFonts w:ascii="David" w:eastAsia="Calibri" w:hAnsi="David" w:cs="David"/>
                <w:rtl/>
              </w:rPr>
              <w:t xml:space="preserve">הפריע לאדם הפועל כדין על פי חוק </w:t>
            </w:r>
            <w:r w:rsidRPr="002E0446">
              <w:rPr>
                <w:rStyle w:val="default"/>
                <w:rFonts w:ascii="David" w:hAnsi="David" w:cs="David"/>
                <w:rtl/>
              </w:rPr>
              <w:t>היטלי סחר כפי תוקפו בצו זה</w:t>
            </w:r>
            <w:r w:rsidRPr="002E0446">
              <w:rPr>
                <w:rStyle w:val="default"/>
                <w:rFonts w:ascii="David" w:eastAsia="Calibri" w:hAnsi="David" w:cs="David"/>
                <w:rtl/>
              </w:rPr>
              <w:t xml:space="preserve"> מלבצע סמכויותיו;</w:t>
            </w:r>
          </w:p>
        </w:tc>
      </w:tr>
      <w:tr w:rsidR="007304BC" w:rsidRPr="002E0446" w14:paraId="095DC71A" w14:textId="77777777" w:rsidTr="00967C27">
        <w:tc>
          <w:tcPr>
            <w:tcW w:w="1354" w:type="dxa"/>
          </w:tcPr>
          <w:p w14:paraId="22238F95" w14:textId="77777777" w:rsidR="006F5B73" w:rsidRPr="002E0446" w:rsidRDefault="006F5B73" w:rsidP="006F5B73">
            <w:pPr>
              <w:bidi/>
              <w:jc w:val="both"/>
              <w:rPr>
                <w:rFonts w:ascii="David" w:hAnsi="David" w:cs="David"/>
                <w:b/>
                <w:bCs/>
                <w:sz w:val="26"/>
                <w:szCs w:val="26"/>
                <w:rtl/>
              </w:rPr>
            </w:pPr>
          </w:p>
        </w:tc>
        <w:tc>
          <w:tcPr>
            <w:tcW w:w="712" w:type="dxa"/>
          </w:tcPr>
          <w:p w14:paraId="49480A6A" w14:textId="77777777" w:rsidR="006F5B73" w:rsidRPr="002E0446" w:rsidRDefault="006F5B73" w:rsidP="006F5B73">
            <w:pPr>
              <w:bidi/>
              <w:jc w:val="both"/>
              <w:rPr>
                <w:rFonts w:ascii="David" w:hAnsi="David" w:cs="David"/>
                <w:sz w:val="26"/>
                <w:szCs w:val="26"/>
                <w:rtl/>
              </w:rPr>
            </w:pPr>
          </w:p>
        </w:tc>
        <w:tc>
          <w:tcPr>
            <w:tcW w:w="584" w:type="dxa"/>
          </w:tcPr>
          <w:p w14:paraId="6BC462B1" w14:textId="77777777" w:rsidR="006F5B73" w:rsidRPr="002E0446" w:rsidRDefault="006F5B73" w:rsidP="006F5B73">
            <w:pPr>
              <w:pStyle w:val="p001"/>
              <w:bidi/>
              <w:spacing w:before="72" w:beforeAutospacing="0" w:after="0" w:afterAutospacing="0"/>
              <w:ind w:right="70"/>
              <w:jc w:val="both"/>
              <w:rPr>
                <w:rStyle w:val="default"/>
                <w:rFonts w:ascii="David" w:eastAsia="Calibri" w:hAnsi="David" w:cs="David"/>
                <w:rtl/>
              </w:rPr>
            </w:pPr>
          </w:p>
        </w:tc>
        <w:tc>
          <w:tcPr>
            <w:tcW w:w="598" w:type="dxa"/>
            <w:gridSpan w:val="3"/>
          </w:tcPr>
          <w:p w14:paraId="680B0680" w14:textId="77777777" w:rsidR="006F5B73" w:rsidRPr="002E0446" w:rsidRDefault="00665C8A" w:rsidP="006F5B73">
            <w:pPr>
              <w:pStyle w:val="p001"/>
              <w:bidi/>
              <w:spacing w:before="72" w:beforeAutospacing="0" w:after="0" w:afterAutospacing="0"/>
              <w:ind w:right="70"/>
              <w:jc w:val="both"/>
              <w:rPr>
                <w:rStyle w:val="default"/>
                <w:rFonts w:ascii="David" w:eastAsia="Calibri" w:hAnsi="David" w:cs="David"/>
                <w:rtl/>
              </w:rPr>
            </w:pPr>
            <w:r w:rsidRPr="002E0446">
              <w:rPr>
                <w:rStyle w:val="default"/>
                <w:rFonts w:ascii="David" w:eastAsia="Calibri" w:hAnsi="David" w:cs="David"/>
                <w:rtl/>
              </w:rPr>
              <w:t>(4)</w:t>
            </w:r>
          </w:p>
        </w:tc>
        <w:tc>
          <w:tcPr>
            <w:tcW w:w="5209" w:type="dxa"/>
            <w:gridSpan w:val="3"/>
          </w:tcPr>
          <w:p w14:paraId="0A05536A" w14:textId="77777777" w:rsidR="006F5B73" w:rsidRPr="002E0446" w:rsidRDefault="00665C8A" w:rsidP="006F5B73">
            <w:pPr>
              <w:pStyle w:val="p001"/>
              <w:bidi/>
              <w:spacing w:before="72" w:beforeAutospacing="0" w:after="0" w:afterAutospacing="0"/>
              <w:ind w:right="70"/>
              <w:jc w:val="both"/>
              <w:rPr>
                <w:rStyle w:val="default"/>
                <w:rFonts w:ascii="David" w:eastAsia="Calibri" w:hAnsi="David" w:cs="David"/>
                <w:rtl/>
              </w:rPr>
            </w:pPr>
            <w:r w:rsidRPr="002E0446">
              <w:rPr>
                <w:rStyle w:val="default"/>
                <w:rFonts w:ascii="David" w:eastAsia="Calibri" w:hAnsi="David" w:cs="David"/>
                <w:rtl/>
              </w:rPr>
              <w:t>סירב או נמנע למסור מסמך או דוגמה שהוא חייב למסרם</w:t>
            </w:r>
            <w:r w:rsidRPr="002E0446">
              <w:rPr>
                <w:rStyle w:val="default"/>
                <w:rFonts w:ascii="David" w:hAnsi="David" w:cs="David"/>
                <w:rtl/>
              </w:rPr>
              <w:t xml:space="preserve"> לפי חוק היטלי סחר כפי תוקפו בצו זה</w:t>
            </w:r>
            <w:r w:rsidRPr="002E0446">
              <w:rPr>
                <w:rStyle w:val="default"/>
                <w:rFonts w:ascii="David" w:eastAsia="Calibri" w:hAnsi="David" w:cs="David"/>
                <w:rtl/>
              </w:rPr>
              <w:t>, לאחר שנדרש לעשות כן;</w:t>
            </w:r>
          </w:p>
        </w:tc>
      </w:tr>
      <w:tr w:rsidR="007304BC" w:rsidRPr="002E0446" w14:paraId="7E82F2F9" w14:textId="77777777" w:rsidTr="00967C27">
        <w:tc>
          <w:tcPr>
            <w:tcW w:w="1354" w:type="dxa"/>
          </w:tcPr>
          <w:p w14:paraId="6DABEFC2" w14:textId="77777777" w:rsidR="006F5B73" w:rsidRPr="002E0446" w:rsidRDefault="006F5B73" w:rsidP="006F5B73">
            <w:pPr>
              <w:bidi/>
              <w:jc w:val="both"/>
              <w:rPr>
                <w:rFonts w:ascii="David" w:hAnsi="David" w:cs="David"/>
                <w:b/>
                <w:bCs/>
                <w:sz w:val="26"/>
                <w:szCs w:val="26"/>
                <w:rtl/>
              </w:rPr>
            </w:pPr>
          </w:p>
        </w:tc>
        <w:tc>
          <w:tcPr>
            <w:tcW w:w="712" w:type="dxa"/>
          </w:tcPr>
          <w:p w14:paraId="7819D1F8" w14:textId="77777777" w:rsidR="006F5B73" w:rsidRPr="002E0446" w:rsidRDefault="006F5B73" w:rsidP="006F5B73">
            <w:pPr>
              <w:bidi/>
              <w:jc w:val="both"/>
              <w:rPr>
                <w:rFonts w:ascii="David" w:hAnsi="David" w:cs="David"/>
                <w:sz w:val="26"/>
                <w:szCs w:val="26"/>
                <w:rtl/>
              </w:rPr>
            </w:pPr>
          </w:p>
        </w:tc>
        <w:tc>
          <w:tcPr>
            <w:tcW w:w="584" w:type="dxa"/>
          </w:tcPr>
          <w:p w14:paraId="119917E6" w14:textId="77777777" w:rsidR="006F5B73" w:rsidRPr="002E0446" w:rsidRDefault="006F5B73" w:rsidP="006F5B73">
            <w:pPr>
              <w:pStyle w:val="p001"/>
              <w:bidi/>
              <w:spacing w:before="72" w:beforeAutospacing="0" w:after="0" w:afterAutospacing="0"/>
              <w:ind w:right="70"/>
              <w:jc w:val="both"/>
              <w:rPr>
                <w:rStyle w:val="default"/>
                <w:rFonts w:ascii="David" w:eastAsia="Calibri" w:hAnsi="David" w:cs="David"/>
                <w:rtl/>
              </w:rPr>
            </w:pPr>
          </w:p>
        </w:tc>
        <w:tc>
          <w:tcPr>
            <w:tcW w:w="598" w:type="dxa"/>
            <w:gridSpan w:val="3"/>
          </w:tcPr>
          <w:p w14:paraId="39368F53" w14:textId="77777777" w:rsidR="006F5B73" w:rsidRPr="002E0446" w:rsidRDefault="00665C8A" w:rsidP="006F5B73">
            <w:pPr>
              <w:pStyle w:val="p001"/>
              <w:bidi/>
              <w:spacing w:before="72" w:beforeAutospacing="0" w:after="0" w:afterAutospacing="0"/>
              <w:ind w:right="70"/>
              <w:jc w:val="both"/>
              <w:rPr>
                <w:rStyle w:val="default"/>
                <w:rFonts w:ascii="David" w:eastAsia="Calibri" w:hAnsi="David" w:cs="David"/>
                <w:rtl/>
              </w:rPr>
            </w:pPr>
            <w:r w:rsidRPr="002E0446">
              <w:rPr>
                <w:rStyle w:val="default"/>
                <w:rFonts w:ascii="David" w:eastAsia="Calibri" w:hAnsi="David" w:cs="David"/>
                <w:rtl/>
              </w:rPr>
              <w:t>(5)</w:t>
            </w:r>
          </w:p>
        </w:tc>
        <w:tc>
          <w:tcPr>
            <w:tcW w:w="5209" w:type="dxa"/>
            <w:gridSpan w:val="3"/>
          </w:tcPr>
          <w:p w14:paraId="7D25228A" w14:textId="77777777" w:rsidR="006F5B73" w:rsidRPr="002E0446" w:rsidRDefault="00665C8A" w:rsidP="006F5B73">
            <w:pPr>
              <w:pStyle w:val="p001"/>
              <w:bidi/>
              <w:spacing w:before="72" w:beforeAutospacing="0" w:after="0" w:afterAutospacing="0"/>
              <w:ind w:right="70"/>
              <w:jc w:val="both"/>
              <w:rPr>
                <w:rStyle w:val="default"/>
                <w:rFonts w:ascii="David" w:eastAsia="Calibri" w:hAnsi="David" w:cs="David"/>
                <w:rtl/>
              </w:rPr>
            </w:pPr>
            <w:r w:rsidRPr="002E0446">
              <w:rPr>
                <w:rStyle w:val="default"/>
                <w:rFonts w:ascii="David" w:eastAsia="Calibri" w:hAnsi="David" w:cs="David"/>
                <w:rtl/>
              </w:rPr>
              <w:t xml:space="preserve">עבר על הוראה מהוראות חוק </w:t>
            </w:r>
            <w:r w:rsidRPr="002E0446">
              <w:rPr>
                <w:rStyle w:val="default"/>
                <w:rFonts w:ascii="David" w:hAnsi="David" w:cs="David"/>
                <w:rtl/>
              </w:rPr>
              <w:t xml:space="preserve">היטלי סחר כפי תוקפו בצו זה </w:t>
            </w:r>
            <w:r w:rsidRPr="002E0446">
              <w:rPr>
                <w:rStyle w:val="default"/>
                <w:rFonts w:ascii="David" w:eastAsia="Calibri" w:hAnsi="David" w:cs="David"/>
                <w:rtl/>
              </w:rPr>
              <w:t>או תקנות וצווים לפיו</w:t>
            </w:r>
            <w:r w:rsidRPr="002E0446">
              <w:rPr>
                <w:rStyle w:val="default"/>
                <w:rFonts w:ascii="David" w:hAnsi="David" w:cs="David"/>
                <w:rtl/>
              </w:rPr>
              <w:t xml:space="preserve"> כפי תוקפם בישראל</w:t>
            </w:r>
            <w:r w:rsidRPr="002E0446">
              <w:rPr>
                <w:rStyle w:val="default"/>
                <w:rFonts w:ascii="David" w:eastAsia="Calibri" w:hAnsi="David" w:cs="David"/>
                <w:rtl/>
              </w:rPr>
              <w:t>.</w:t>
            </w:r>
          </w:p>
          <w:p w14:paraId="14AAFB9A" w14:textId="77777777" w:rsidR="000B25F7" w:rsidRPr="002E0446" w:rsidRDefault="000B25F7" w:rsidP="006D0FEC">
            <w:pPr>
              <w:pStyle w:val="p001"/>
              <w:bidi/>
              <w:spacing w:before="72" w:beforeAutospacing="0" w:after="0" w:afterAutospacing="0"/>
              <w:ind w:right="70"/>
              <w:jc w:val="both"/>
              <w:rPr>
                <w:rStyle w:val="default"/>
                <w:rFonts w:ascii="David" w:eastAsia="Calibri" w:hAnsi="David" w:cs="David"/>
                <w:rtl/>
              </w:rPr>
            </w:pPr>
          </w:p>
        </w:tc>
      </w:tr>
      <w:tr w:rsidR="007304BC" w:rsidRPr="002E0446" w14:paraId="02FC579C" w14:textId="77777777" w:rsidTr="00967C27">
        <w:tc>
          <w:tcPr>
            <w:tcW w:w="1354" w:type="dxa"/>
          </w:tcPr>
          <w:p w14:paraId="00B024DC" w14:textId="77777777" w:rsidR="006F5B73" w:rsidRPr="002E0446" w:rsidRDefault="006F5B73" w:rsidP="006F5B73">
            <w:pPr>
              <w:bidi/>
              <w:jc w:val="both"/>
              <w:rPr>
                <w:rFonts w:ascii="David" w:hAnsi="David" w:cs="David"/>
                <w:b/>
                <w:bCs/>
                <w:sz w:val="26"/>
                <w:szCs w:val="26"/>
                <w:rtl/>
              </w:rPr>
            </w:pPr>
          </w:p>
        </w:tc>
        <w:tc>
          <w:tcPr>
            <w:tcW w:w="712" w:type="dxa"/>
          </w:tcPr>
          <w:p w14:paraId="0082BCB4" w14:textId="77777777" w:rsidR="006F5B73" w:rsidRPr="002E0446" w:rsidRDefault="006F5B73" w:rsidP="006F5B73">
            <w:pPr>
              <w:bidi/>
              <w:jc w:val="both"/>
              <w:rPr>
                <w:rFonts w:ascii="David" w:hAnsi="David" w:cs="David"/>
                <w:sz w:val="26"/>
                <w:szCs w:val="26"/>
                <w:rtl/>
              </w:rPr>
            </w:pPr>
          </w:p>
        </w:tc>
        <w:tc>
          <w:tcPr>
            <w:tcW w:w="584" w:type="dxa"/>
          </w:tcPr>
          <w:p w14:paraId="328E0262" w14:textId="77777777" w:rsidR="006F5B73" w:rsidRPr="002E0446" w:rsidRDefault="00665C8A" w:rsidP="006F5B73">
            <w:pPr>
              <w:pStyle w:val="P00"/>
              <w:spacing w:before="72"/>
              <w:ind w:left="0" w:right="70"/>
              <w:rPr>
                <w:rFonts w:ascii="David" w:hAnsi="David" w:cs="David"/>
                <w:sz w:val="26"/>
                <w:rtl/>
              </w:rPr>
            </w:pPr>
            <w:r w:rsidRPr="002E0446">
              <w:rPr>
                <w:rStyle w:val="default"/>
                <w:rFonts w:ascii="David" w:eastAsia="Calibri" w:hAnsi="David" w:cs="David"/>
                <w:rtl/>
              </w:rPr>
              <w:t xml:space="preserve">(ב) </w:t>
            </w:r>
          </w:p>
        </w:tc>
        <w:tc>
          <w:tcPr>
            <w:tcW w:w="5807" w:type="dxa"/>
            <w:gridSpan w:val="6"/>
          </w:tcPr>
          <w:p w14:paraId="0CFE4966" w14:textId="77777777" w:rsidR="006F5B73" w:rsidRPr="002E0446" w:rsidRDefault="00665C8A" w:rsidP="006F5B73">
            <w:pPr>
              <w:pStyle w:val="P00"/>
              <w:spacing w:before="72"/>
              <w:ind w:left="0" w:right="70"/>
              <w:rPr>
                <w:rStyle w:val="default"/>
                <w:rFonts w:ascii="David" w:eastAsia="Calibri" w:hAnsi="David" w:cs="David"/>
                <w:rtl/>
              </w:rPr>
            </w:pPr>
            <w:r w:rsidRPr="002E0446">
              <w:rPr>
                <w:rStyle w:val="default"/>
                <w:rFonts w:ascii="David" w:eastAsia="Calibri" w:hAnsi="David" w:cs="David"/>
                <w:rtl/>
              </w:rPr>
              <w:t xml:space="preserve">עבר אדם עבירה מן המפורטות בסעיף קטן (א) מתוך כוונה להתחמק מתשלום היטל או עשה מעשה אחר מתוך כוונה כאמור, או הסתיר, השמיד או שינה בכוונה מסמך שנדרש לנהלו או למסרו לפי הוראות </w:t>
            </w:r>
            <w:r w:rsidR="002643AA" w:rsidRPr="002E0446">
              <w:rPr>
                <w:rStyle w:val="default"/>
                <w:rFonts w:ascii="David" w:eastAsia="Calibri" w:hAnsi="David" w:cs="David"/>
                <w:rtl/>
              </w:rPr>
              <w:t xml:space="preserve">צו </w:t>
            </w:r>
            <w:r w:rsidRPr="002E0446">
              <w:rPr>
                <w:rStyle w:val="default"/>
                <w:rFonts w:ascii="David" w:eastAsia="Calibri" w:hAnsi="David" w:cs="David"/>
                <w:rtl/>
              </w:rPr>
              <w:t>זה, דינו – מאסר שלוש שנים.</w:t>
            </w:r>
          </w:p>
          <w:p w14:paraId="12528671" w14:textId="77777777" w:rsidR="000B25F7" w:rsidRPr="002E0446" w:rsidRDefault="000B25F7" w:rsidP="006F5B73">
            <w:pPr>
              <w:pStyle w:val="P00"/>
              <w:spacing w:before="72"/>
              <w:ind w:left="0" w:right="70"/>
              <w:rPr>
                <w:rFonts w:ascii="David" w:hAnsi="David" w:cs="David"/>
                <w:sz w:val="26"/>
                <w:rtl/>
              </w:rPr>
            </w:pPr>
          </w:p>
        </w:tc>
      </w:tr>
      <w:tr w:rsidR="007304BC" w:rsidRPr="002E0446" w14:paraId="0E917D55" w14:textId="77777777" w:rsidTr="00967C27">
        <w:tc>
          <w:tcPr>
            <w:tcW w:w="1354" w:type="dxa"/>
          </w:tcPr>
          <w:p w14:paraId="25B9C07F" w14:textId="77777777" w:rsidR="006F5B73" w:rsidRPr="002E0446" w:rsidRDefault="006F5B73" w:rsidP="006F5B73">
            <w:pPr>
              <w:bidi/>
              <w:jc w:val="both"/>
              <w:rPr>
                <w:rFonts w:ascii="David" w:hAnsi="David" w:cs="David"/>
                <w:b/>
                <w:bCs/>
                <w:sz w:val="26"/>
                <w:szCs w:val="26"/>
                <w:rtl/>
              </w:rPr>
            </w:pPr>
          </w:p>
        </w:tc>
        <w:tc>
          <w:tcPr>
            <w:tcW w:w="712" w:type="dxa"/>
          </w:tcPr>
          <w:p w14:paraId="621A888A" w14:textId="77777777" w:rsidR="006F5B73" w:rsidRPr="002E0446" w:rsidRDefault="006F5B73" w:rsidP="006F5B73">
            <w:pPr>
              <w:bidi/>
              <w:jc w:val="both"/>
              <w:rPr>
                <w:rFonts w:ascii="David" w:hAnsi="David" w:cs="David"/>
                <w:sz w:val="26"/>
                <w:szCs w:val="26"/>
                <w:rtl/>
              </w:rPr>
            </w:pPr>
          </w:p>
        </w:tc>
        <w:tc>
          <w:tcPr>
            <w:tcW w:w="584" w:type="dxa"/>
          </w:tcPr>
          <w:p w14:paraId="2EF4F867" w14:textId="77777777" w:rsidR="006F5B73" w:rsidRPr="002E0446" w:rsidRDefault="00665C8A" w:rsidP="006F5B73">
            <w:pPr>
              <w:pStyle w:val="P00"/>
              <w:spacing w:before="72"/>
              <w:ind w:left="0" w:right="70"/>
              <w:rPr>
                <w:rStyle w:val="default"/>
                <w:rFonts w:ascii="David" w:eastAsia="Calibri" w:hAnsi="David" w:cs="David"/>
                <w:rtl/>
              </w:rPr>
            </w:pPr>
            <w:r w:rsidRPr="002E0446">
              <w:rPr>
                <w:rStyle w:val="default"/>
                <w:rFonts w:ascii="David" w:eastAsia="Calibri" w:hAnsi="David" w:cs="David"/>
                <w:rtl/>
              </w:rPr>
              <w:t>(ג)</w:t>
            </w:r>
          </w:p>
        </w:tc>
        <w:tc>
          <w:tcPr>
            <w:tcW w:w="5807" w:type="dxa"/>
            <w:gridSpan w:val="6"/>
          </w:tcPr>
          <w:p w14:paraId="06EA568C" w14:textId="77777777" w:rsidR="006F5B73" w:rsidRPr="002E0446" w:rsidRDefault="00665C8A" w:rsidP="006F5B73">
            <w:pPr>
              <w:pStyle w:val="P00"/>
              <w:spacing w:before="72"/>
              <w:ind w:left="0" w:right="70"/>
              <w:rPr>
                <w:rStyle w:val="default"/>
                <w:rFonts w:ascii="David" w:hAnsi="David" w:cs="David"/>
                <w:rtl/>
              </w:rPr>
            </w:pPr>
            <w:r w:rsidRPr="002E0446">
              <w:rPr>
                <w:rStyle w:val="default"/>
                <w:rFonts w:ascii="David" w:hAnsi="David" w:cs="David"/>
                <w:rtl/>
              </w:rPr>
              <w:t>נעברה עבירה לפי סעיפים קטנים (א) ו-(ב) בידי חבר-בני-אדם, יהיה אשם בה גם מי שבעת ביצוע העבירה היה בו מנהל פעיל, מזכיר, שותף – למעט שותף מוגבל – חשב או עובד מינהלי בכיר האחראי לאותו תחום, זולת אם הוכיח שהעבירה נעברה שלא בידיעתו ושנקט את כל האמצעים הנאותים כדי להבטיח קיום הוראות חוק היטלי סחר כפי תוקפו בצו זה.</w:t>
            </w:r>
          </w:p>
          <w:p w14:paraId="6706E524" w14:textId="77777777" w:rsidR="000B25F7" w:rsidRPr="002E0446" w:rsidRDefault="000B25F7" w:rsidP="006F5B73">
            <w:pPr>
              <w:pStyle w:val="P00"/>
              <w:spacing w:before="72"/>
              <w:ind w:left="0" w:right="70"/>
              <w:rPr>
                <w:rStyle w:val="default"/>
                <w:rFonts w:ascii="David" w:eastAsia="Calibri" w:hAnsi="David" w:cs="David"/>
                <w:rtl/>
              </w:rPr>
            </w:pPr>
          </w:p>
        </w:tc>
      </w:tr>
      <w:tr w:rsidR="007304BC" w:rsidRPr="002E0446" w14:paraId="3B8F41D8" w14:textId="77777777" w:rsidTr="00967C27">
        <w:tc>
          <w:tcPr>
            <w:tcW w:w="1354" w:type="dxa"/>
          </w:tcPr>
          <w:p w14:paraId="7E81E4E4" w14:textId="77777777" w:rsidR="006F5B73" w:rsidRPr="002E0446" w:rsidRDefault="006F5B73" w:rsidP="006F5B73">
            <w:pPr>
              <w:bidi/>
              <w:jc w:val="both"/>
              <w:rPr>
                <w:rFonts w:ascii="David" w:hAnsi="David" w:cs="David"/>
                <w:b/>
                <w:bCs/>
                <w:sz w:val="26"/>
                <w:szCs w:val="26"/>
                <w:rtl/>
              </w:rPr>
            </w:pPr>
          </w:p>
        </w:tc>
        <w:tc>
          <w:tcPr>
            <w:tcW w:w="712" w:type="dxa"/>
          </w:tcPr>
          <w:p w14:paraId="5836F5D0" w14:textId="77777777" w:rsidR="006F5B73" w:rsidRPr="002E0446" w:rsidRDefault="006F5B73" w:rsidP="006F5B73">
            <w:pPr>
              <w:bidi/>
              <w:jc w:val="both"/>
              <w:rPr>
                <w:rFonts w:ascii="David" w:hAnsi="David" w:cs="David"/>
                <w:sz w:val="26"/>
                <w:szCs w:val="26"/>
                <w:rtl/>
              </w:rPr>
            </w:pPr>
          </w:p>
        </w:tc>
        <w:tc>
          <w:tcPr>
            <w:tcW w:w="584" w:type="dxa"/>
          </w:tcPr>
          <w:p w14:paraId="4F81177C" w14:textId="77777777" w:rsidR="006F5B73" w:rsidRPr="002E0446" w:rsidRDefault="00665C8A" w:rsidP="006F5B73">
            <w:pPr>
              <w:pStyle w:val="P00"/>
              <w:spacing w:before="72"/>
              <w:ind w:left="0" w:right="70"/>
              <w:rPr>
                <w:rStyle w:val="default"/>
                <w:rFonts w:ascii="David" w:eastAsia="Calibri" w:hAnsi="David" w:cs="David"/>
                <w:rtl/>
              </w:rPr>
            </w:pPr>
            <w:r w:rsidRPr="002E0446">
              <w:rPr>
                <w:rStyle w:val="default"/>
                <w:rFonts w:ascii="David" w:eastAsia="Calibri" w:hAnsi="David" w:cs="David"/>
                <w:rtl/>
              </w:rPr>
              <w:t>(ד)</w:t>
            </w:r>
          </w:p>
        </w:tc>
        <w:tc>
          <w:tcPr>
            <w:tcW w:w="5807" w:type="dxa"/>
            <w:gridSpan w:val="6"/>
          </w:tcPr>
          <w:p w14:paraId="266ED19B" w14:textId="77777777" w:rsidR="006F5B73" w:rsidRPr="002E0446" w:rsidRDefault="00665C8A" w:rsidP="006F5B73">
            <w:pPr>
              <w:pStyle w:val="P00"/>
              <w:spacing w:before="72"/>
              <w:ind w:left="0" w:right="70"/>
              <w:rPr>
                <w:rStyle w:val="default"/>
                <w:rFonts w:ascii="David" w:hAnsi="David" w:cs="David"/>
                <w:rtl/>
              </w:rPr>
            </w:pPr>
            <w:r w:rsidRPr="002E0446">
              <w:rPr>
                <w:rStyle w:val="default"/>
                <w:rFonts w:ascii="David" w:hAnsi="David" w:cs="David"/>
                <w:rtl/>
              </w:rPr>
              <w:t>נעברה עבירה לפי סעיפים קטנים</w:t>
            </w:r>
            <w:r w:rsidRPr="002E0446">
              <w:rPr>
                <w:rStyle w:val="default"/>
                <w:rFonts w:ascii="David" w:hAnsi="David" w:cs="David"/>
              </w:rPr>
              <w:t xml:space="preserve"> </w:t>
            </w:r>
            <w:r w:rsidRPr="002E0446">
              <w:rPr>
                <w:rStyle w:val="default"/>
                <w:rFonts w:ascii="David" w:hAnsi="David" w:cs="David"/>
                <w:rtl/>
              </w:rPr>
              <w:t>(א) ו-(ב) במהלך עסקו של חייב בהיטל בידי עובד או שלוח, ניתן להאשים בביצוע העבירה גם את החייב בהיטל, זולת אם הוכיח שהעבירה נעברה שלא בידיעתו ושנקט את כל האמצעים הנאותים כדי להבטיח קיום הוראות  חוק היטלי סחר כפי תוקפו בצו זה.</w:t>
            </w:r>
          </w:p>
          <w:p w14:paraId="046BEDD2" w14:textId="77777777" w:rsidR="000B77D9" w:rsidRPr="002E0446" w:rsidRDefault="000B77D9" w:rsidP="006F5B73">
            <w:pPr>
              <w:pStyle w:val="P00"/>
              <w:spacing w:before="72"/>
              <w:ind w:left="0" w:right="70"/>
              <w:rPr>
                <w:rStyle w:val="default"/>
                <w:rFonts w:ascii="David" w:eastAsia="Calibri" w:hAnsi="David" w:cs="David"/>
                <w:rtl/>
              </w:rPr>
            </w:pPr>
          </w:p>
        </w:tc>
      </w:tr>
      <w:tr w:rsidR="007304BC" w:rsidRPr="002E0446" w14:paraId="3494D568" w14:textId="77777777" w:rsidTr="00967C27">
        <w:tc>
          <w:tcPr>
            <w:tcW w:w="1354" w:type="dxa"/>
          </w:tcPr>
          <w:p w14:paraId="01DDC9EC" w14:textId="77777777" w:rsidR="006F5B73" w:rsidRPr="002E0446" w:rsidRDefault="006F5B73" w:rsidP="006F5B73">
            <w:pPr>
              <w:bidi/>
              <w:jc w:val="both"/>
              <w:rPr>
                <w:rFonts w:ascii="David" w:hAnsi="David" w:cs="David"/>
                <w:b/>
                <w:bCs/>
                <w:sz w:val="26"/>
                <w:szCs w:val="26"/>
                <w:rtl/>
              </w:rPr>
            </w:pPr>
          </w:p>
        </w:tc>
        <w:tc>
          <w:tcPr>
            <w:tcW w:w="712" w:type="dxa"/>
          </w:tcPr>
          <w:p w14:paraId="34981D08" w14:textId="77777777" w:rsidR="006F5B73" w:rsidRPr="002E0446" w:rsidRDefault="006F5B73" w:rsidP="006F5B73">
            <w:pPr>
              <w:bidi/>
              <w:jc w:val="both"/>
              <w:rPr>
                <w:rFonts w:ascii="David" w:hAnsi="David" w:cs="David"/>
                <w:sz w:val="26"/>
                <w:szCs w:val="26"/>
                <w:rtl/>
              </w:rPr>
            </w:pPr>
          </w:p>
        </w:tc>
        <w:tc>
          <w:tcPr>
            <w:tcW w:w="6391" w:type="dxa"/>
            <w:gridSpan w:val="7"/>
          </w:tcPr>
          <w:p w14:paraId="4A9E7B86" w14:textId="77777777" w:rsidR="006F5B73" w:rsidRPr="002E0446" w:rsidRDefault="00665C8A" w:rsidP="006F5B73">
            <w:pPr>
              <w:pStyle w:val="P00"/>
              <w:spacing w:before="72"/>
              <w:ind w:left="0" w:right="70"/>
              <w:rPr>
                <w:rFonts w:ascii="David" w:hAnsi="David" w:cs="David"/>
                <w:sz w:val="26"/>
                <w:rtl/>
              </w:rPr>
            </w:pPr>
            <w:r w:rsidRPr="002E0446">
              <w:rPr>
                <w:rFonts w:ascii="David" w:hAnsi="David" w:cs="David"/>
                <w:b/>
                <w:bCs/>
                <w:sz w:val="26"/>
                <w:rtl/>
              </w:rPr>
              <w:t xml:space="preserve">סימן ו' - עבירות בהתאם להוראות </w:t>
            </w:r>
            <w:r w:rsidRPr="002E0446">
              <w:rPr>
                <w:rFonts w:ascii="David" w:hAnsi="David" w:cs="David"/>
                <w:b/>
                <w:bCs/>
                <w:color w:val="000000"/>
                <w:sz w:val="26"/>
                <w:rtl/>
              </w:rPr>
              <w:t>חוק התקנים</w:t>
            </w:r>
          </w:p>
          <w:p w14:paraId="3CF59653" w14:textId="77777777" w:rsidR="006F5B73" w:rsidRPr="002E0446" w:rsidRDefault="006F5B73" w:rsidP="006F5B73">
            <w:pPr>
              <w:pStyle w:val="P00"/>
              <w:spacing w:before="72"/>
              <w:ind w:left="0" w:right="70"/>
              <w:rPr>
                <w:rFonts w:ascii="David" w:hAnsi="David" w:cs="David"/>
                <w:sz w:val="26"/>
                <w:rtl/>
              </w:rPr>
            </w:pPr>
          </w:p>
        </w:tc>
      </w:tr>
      <w:tr w:rsidR="007304BC" w:rsidRPr="002E0446" w14:paraId="5A1C6B68" w14:textId="77777777" w:rsidTr="00967C27">
        <w:tc>
          <w:tcPr>
            <w:tcW w:w="1354" w:type="dxa"/>
          </w:tcPr>
          <w:p w14:paraId="4CCBB5CC" w14:textId="77777777" w:rsidR="006F5B73" w:rsidRPr="002E0446" w:rsidRDefault="00665C8A" w:rsidP="006F5B73">
            <w:pPr>
              <w:bidi/>
              <w:jc w:val="both"/>
              <w:rPr>
                <w:rFonts w:ascii="David" w:hAnsi="David" w:cs="David"/>
                <w:b/>
                <w:bCs/>
                <w:sz w:val="26"/>
                <w:szCs w:val="26"/>
                <w:rtl/>
              </w:rPr>
            </w:pPr>
            <w:r w:rsidRPr="002E0446">
              <w:rPr>
                <w:rFonts w:ascii="David" w:hAnsi="David" w:cs="David"/>
                <w:b/>
                <w:bCs/>
                <w:sz w:val="26"/>
                <w:szCs w:val="26"/>
                <w:rtl/>
              </w:rPr>
              <w:t>עבירות על עמידה בדרישות לתקן רשמי</w:t>
            </w:r>
          </w:p>
        </w:tc>
        <w:tc>
          <w:tcPr>
            <w:tcW w:w="712" w:type="dxa"/>
          </w:tcPr>
          <w:p w14:paraId="3E0A23BC" w14:textId="77777777" w:rsidR="006F5B73" w:rsidRPr="002E0446" w:rsidRDefault="00665C8A" w:rsidP="006F5B73">
            <w:pPr>
              <w:bidi/>
              <w:jc w:val="both"/>
              <w:rPr>
                <w:rFonts w:ascii="David" w:hAnsi="David" w:cs="David"/>
                <w:sz w:val="26"/>
                <w:szCs w:val="26"/>
                <w:rtl/>
              </w:rPr>
            </w:pPr>
            <w:r w:rsidRPr="002E0446">
              <w:rPr>
                <w:rFonts w:ascii="David" w:hAnsi="David" w:cs="David"/>
                <w:sz w:val="26"/>
                <w:szCs w:val="26"/>
                <w:rtl/>
              </w:rPr>
              <w:t>57.</w:t>
            </w:r>
          </w:p>
        </w:tc>
        <w:tc>
          <w:tcPr>
            <w:tcW w:w="584" w:type="dxa"/>
          </w:tcPr>
          <w:p w14:paraId="2609A7DC" w14:textId="77777777" w:rsidR="006F5B73" w:rsidRPr="002E0446" w:rsidRDefault="00665C8A" w:rsidP="006F5B73">
            <w:pPr>
              <w:pStyle w:val="P00"/>
              <w:spacing w:before="72"/>
              <w:ind w:left="0"/>
              <w:rPr>
                <w:rFonts w:ascii="David" w:hAnsi="David" w:cs="David"/>
                <w:sz w:val="26"/>
                <w:rtl/>
              </w:rPr>
            </w:pPr>
            <w:r w:rsidRPr="002E0446">
              <w:rPr>
                <w:rFonts w:ascii="David" w:hAnsi="David" w:cs="David"/>
                <w:sz w:val="26"/>
                <w:rtl/>
              </w:rPr>
              <w:t>(א)</w:t>
            </w:r>
          </w:p>
        </w:tc>
        <w:tc>
          <w:tcPr>
            <w:tcW w:w="5807" w:type="dxa"/>
            <w:gridSpan w:val="6"/>
          </w:tcPr>
          <w:p w14:paraId="5B795E1D" w14:textId="77777777" w:rsidR="006F5B73" w:rsidRPr="002E0446" w:rsidRDefault="00665C8A" w:rsidP="006F5B73">
            <w:pPr>
              <w:pStyle w:val="P00"/>
              <w:spacing w:before="72"/>
              <w:ind w:left="0"/>
              <w:rPr>
                <w:rFonts w:ascii="David" w:hAnsi="David" w:cs="David"/>
                <w:sz w:val="26"/>
                <w:rtl/>
              </w:rPr>
            </w:pPr>
            <w:r w:rsidRPr="002E0446">
              <w:rPr>
                <w:rFonts w:ascii="David" w:hAnsi="David" w:cs="David"/>
                <w:sz w:val="26"/>
                <w:rtl/>
              </w:rPr>
              <w:t xml:space="preserve">העושה אחד מאלה, דינו מאסר שנה או קנס כאמור בסעיף 1(א)(4) לצו בדבר העלאת קנסות - </w:t>
            </w:r>
          </w:p>
        </w:tc>
      </w:tr>
      <w:tr w:rsidR="007304BC" w:rsidRPr="002E0446" w14:paraId="08DC50DB" w14:textId="77777777" w:rsidTr="00967C27">
        <w:tc>
          <w:tcPr>
            <w:tcW w:w="1354" w:type="dxa"/>
          </w:tcPr>
          <w:p w14:paraId="0F514BB4" w14:textId="77777777" w:rsidR="006F5B73" w:rsidRPr="002E0446" w:rsidRDefault="006F5B73" w:rsidP="006F5B73">
            <w:pPr>
              <w:bidi/>
              <w:jc w:val="both"/>
              <w:rPr>
                <w:rFonts w:ascii="David" w:hAnsi="David" w:cs="David"/>
                <w:b/>
                <w:bCs/>
                <w:sz w:val="26"/>
                <w:szCs w:val="26"/>
                <w:rtl/>
              </w:rPr>
            </w:pPr>
          </w:p>
        </w:tc>
        <w:tc>
          <w:tcPr>
            <w:tcW w:w="712" w:type="dxa"/>
          </w:tcPr>
          <w:p w14:paraId="3CD1E07A" w14:textId="77777777" w:rsidR="006F5B73" w:rsidRPr="002E0446" w:rsidRDefault="006F5B73" w:rsidP="006F5B73">
            <w:pPr>
              <w:bidi/>
              <w:jc w:val="both"/>
              <w:rPr>
                <w:rFonts w:ascii="David" w:hAnsi="David" w:cs="David"/>
                <w:sz w:val="26"/>
                <w:szCs w:val="26"/>
                <w:rtl/>
              </w:rPr>
            </w:pPr>
          </w:p>
        </w:tc>
        <w:tc>
          <w:tcPr>
            <w:tcW w:w="584" w:type="dxa"/>
          </w:tcPr>
          <w:p w14:paraId="5A9D88FA" w14:textId="77777777" w:rsidR="006F5B73" w:rsidRPr="002E0446" w:rsidRDefault="006F5B73" w:rsidP="006F5B73">
            <w:pPr>
              <w:pStyle w:val="P00"/>
              <w:spacing w:before="72"/>
              <w:ind w:left="0"/>
              <w:rPr>
                <w:rFonts w:ascii="David" w:hAnsi="David" w:cs="David"/>
                <w:sz w:val="26"/>
                <w:rtl/>
              </w:rPr>
            </w:pPr>
          </w:p>
        </w:tc>
        <w:tc>
          <w:tcPr>
            <w:tcW w:w="567" w:type="dxa"/>
            <w:gridSpan w:val="2"/>
          </w:tcPr>
          <w:p w14:paraId="689CC4CC" w14:textId="77777777" w:rsidR="006F5B73" w:rsidRPr="002E0446" w:rsidRDefault="00665C8A" w:rsidP="006F5B73">
            <w:pPr>
              <w:pStyle w:val="P00"/>
              <w:spacing w:before="72"/>
              <w:ind w:left="0"/>
              <w:rPr>
                <w:rFonts w:ascii="David" w:hAnsi="David" w:cs="David"/>
                <w:sz w:val="26"/>
                <w:rtl/>
              </w:rPr>
            </w:pPr>
            <w:r w:rsidRPr="002E0446">
              <w:rPr>
                <w:rFonts w:ascii="David" w:hAnsi="David" w:cs="David"/>
                <w:sz w:val="26"/>
                <w:rtl/>
              </w:rPr>
              <w:t>(1)</w:t>
            </w:r>
          </w:p>
        </w:tc>
        <w:tc>
          <w:tcPr>
            <w:tcW w:w="5240" w:type="dxa"/>
            <w:gridSpan w:val="4"/>
          </w:tcPr>
          <w:p w14:paraId="6136A81D" w14:textId="77777777" w:rsidR="006F5B73" w:rsidRPr="002E0446" w:rsidRDefault="00665C8A" w:rsidP="006D0FEC">
            <w:pPr>
              <w:pStyle w:val="P00"/>
              <w:spacing w:before="72"/>
              <w:ind w:left="0"/>
              <w:rPr>
                <w:rFonts w:ascii="David" w:hAnsi="David" w:cs="David"/>
                <w:sz w:val="26"/>
                <w:rtl/>
              </w:rPr>
            </w:pPr>
            <w:r w:rsidRPr="002E0446">
              <w:rPr>
                <w:rStyle w:val="default"/>
                <w:rFonts w:ascii="David" w:hAnsi="David" w:cs="David"/>
                <w:rtl/>
              </w:rPr>
              <w:t>מוכר, מייבא או מייצא מצרך שלא עומד בדרישות תקן רשמי, למעט דרישות בדבר סימון המצרך הקבועות בתקן רשמי, או מבצע עבודה שתהליכיה לא עומדים בדרישות תקן רשמי, בניגוד להוראת סעיף 9(א) כפי תוקפו בצו זה;</w:t>
            </w:r>
          </w:p>
        </w:tc>
      </w:tr>
      <w:tr w:rsidR="007304BC" w:rsidRPr="002E0446" w14:paraId="08F3E9F6" w14:textId="77777777" w:rsidTr="00967C27">
        <w:tc>
          <w:tcPr>
            <w:tcW w:w="1354" w:type="dxa"/>
          </w:tcPr>
          <w:p w14:paraId="07169FC1" w14:textId="77777777" w:rsidR="006F5B73" w:rsidRPr="002E0446" w:rsidRDefault="006F5B73" w:rsidP="006F5B73">
            <w:pPr>
              <w:bidi/>
              <w:jc w:val="both"/>
              <w:rPr>
                <w:rFonts w:ascii="David" w:hAnsi="David" w:cs="David"/>
                <w:b/>
                <w:bCs/>
                <w:sz w:val="26"/>
                <w:szCs w:val="26"/>
                <w:rtl/>
              </w:rPr>
            </w:pPr>
          </w:p>
        </w:tc>
        <w:tc>
          <w:tcPr>
            <w:tcW w:w="712" w:type="dxa"/>
          </w:tcPr>
          <w:p w14:paraId="09FB5974" w14:textId="77777777" w:rsidR="006F5B73" w:rsidRPr="002E0446" w:rsidRDefault="006F5B73" w:rsidP="006F5B73">
            <w:pPr>
              <w:bidi/>
              <w:jc w:val="both"/>
              <w:rPr>
                <w:rFonts w:ascii="David" w:hAnsi="David" w:cs="David"/>
                <w:sz w:val="26"/>
                <w:szCs w:val="26"/>
                <w:rtl/>
              </w:rPr>
            </w:pPr>
          </w:p>
        </w:tc>
        <w:tc>
          <w:tcPr>
            <w:tcW w:w="584" w:type="dxa"/>
          </w:tcPr>
          <w:p w14:paraId="0AA35C4F" w14:textId="77777777" w:rsidR="006F5B73" w:rsidRPr="002E0446" w:rsidRDefault="006F5B73" w:rsidP="006F5B73">
            <w:pPr>
              <w:pStyle w:val="P00"/>
              <w:spacing w:before="72"/>
              <w:ind w:left="0"/>
              <w:rPr>
                <w:rFonts w:ascii="David" w:hAnsi="David" w:cs="David"/>
                <w:sz w:val="26"/>
                <w:rtl/>
              </w:rPr>
            </w:pPr>
          </w:p>
        </w:tc>
        <w:tc>
          <w:tcPr>
            <w:tcW w:w="567" w:type="dxa"/>
            <w:gridSpan w:val="2"/>
          </w:tcPr>
          <w:p w14:paraId="3818F9C6" w14:textId="77777777" w:rsidR="006F5B73" w:rsidRPr="002E0446" w:rsidRDefault="00665C8A" w:rsidP="006F5B73">
            <w:pPr>
              <w:pStyle w:val="P00"/>
              <w:spacing w:before="72"/>
              <w:ind w:left="0"/>
              <w:rPr>
                <w:rFonts w:ascii="David" w:hAnsi="David" w:cs="David"/>
                <w:sz w:val="26"/>
                <w:rtl/>
              </w:rPr>
            </w:pPr>
            <w:r w:rsidRPr="002E0446">
              <w:rPr>
                <w:rFonts w:ascii="David" w:hAnsi="David" w:cs="David"/>
                <w:sz w:val="26"/>
                <w:rtl/>
              </w:rPr>
              <w:t>(2)</w:t>
            </w:r>
          </w:p>
        </w:tc>
        <w:tc>
          <w:tcPr>
            <w:tcW w:w="5240" w:type="dxa"/>
            <w:gridSpan w:val="4"/>
          </w:tcPr>
          <w:p w14:paraId="3132E7D0" w14:textId="77777777" w:rsidR="006F5B73" w:rsidRPr="002E0446" w:rsidRDefault="00665C8A" w:rsidP="006F5B73">
            <w:pPr>
              <w:pStyle w:val="P00"/>
              <w:spacing w:before="72"/>
              <w:ind w:left="0"/>
              <w:rPr>
                <w:rStyle w:val="default"/>
                <w:rFonts w:ascii="David" w:hAnsi="David" w:cs="David"/>
                <w:rtl/>
              </w:rPr>
            </w:pPr>
            <w:r w:rsidRPr="002E0446">
              <w:rPr>
                <w:rStyle w:val="default"/>
                <w:rFonts w:ascii="David" w:hAnsi="David" w:cs="David"/>
                <w:rtl/>
              </w:rPr>
              <w:t>מפריע לממונה או לאדם שהוסמך על ידו להשתמש בסמכויותיו לפי הוראות סעיף 10(ב)(1) או (ב1)(1) או (2) לחוק התקנים כפי תוקפן בצו זה, או לא ממלא אחר הוראה או דרישה של הממונה או של אדם שהוסמך על ידו, בניגוד להוראות סעיף 10(ב)(2) או (ב)(4)</w:t>
            </w:r>
            <w:r w:rsidRPr="002E0446">
              <w:rPr>
                <w:rFonts w:ascii="David" w:hAnsi="David" w:cs="David"/>
                <w:sz w:val="26"/>
                <w:rtl/>
              </w:rPr>
              <w:t xml:space="preserve"> </w:t>
            </w:r>
            <w:r w:rsidR="000B77D9" w:rsidRPr="002E0446">
              <w:rPr>
                <w:rFonts w:ascii="David" w:hAnsi="David" w:cs="David"/>
                <w:sz w:val="26"/>
                <w:rtl/>
              </w:rPr>
              <w:t xml:space="preserve">לחוק התקנים </w:t>
            </w:r>
            <w:r w:rsidRPr="002E0446">
              <w:rPr>
                <w:rStyle w:val="default"/>
                <w:rFonts w:ascii="David" w:hAnsi="David" w:cs="David"/>
                <w:rtl/>
              </w:rPr>
              <w:t>כפי תוקפו בצו זה.</w:t>
            </w:r>
          </w:p>
        </w:tc>
      </w:tr>
      <w:tr w:rsidR="007304BC" w:rsidRPr="002E0446" w14:paraId="5F8684E4" w14:textId="77777777" w:rsidTr="00967C27">
        <w:tc>
          <w:tcPr>
            <w:tcW w:w="1354" w:type="dxa"/>
          </w:tcPr>
          <w:p w14:paraId="10633C37" w14:textId="77777777" w:rsidR="006F5B73" w:rsidRPr="002E0446" w:rsidRDefault="006F5B73" w:rsidP="006F5B73">
            <w:pPr>
              <w:bidi/>
              <w:jc w:val="both"/>
              <w:rPr>
                <w:rFonts w:ascii="David" w:hAnsi="David" w:cs="David"/>
                <w:b/>
                <w:bCs/>
                <w:sz w:val="26"/>
                <w:szCs w:val="26"/>
                <w:rtl/>
              </w:rPr>
            </w:pPr>
          </w:p>
        </w:tc>
        <w:tc>
          <w:tcPr>
            <w:tcW w:w="712" w:type="dxa"/>
          </w:tcPr>
          <w:p w14:paraId="4A09C626" w14:textId="77777777" w:rsidR="006F5B73" w:rsidRPr="002E0446" w:rsidRDefault="006F5B73" w:rsidP="006F5B73">
            <w:pPr>
              <w:bidi/>
              <w:jc w:val="both"/>
              <w:rPr>
                <w:rFonts w:ascii="David" w:hAnsi="David" w:cs="David"/>
                <w:sz w:val="26"/>
                <w:szCs w:val="26"/>
                <w:rtl/>
              </w:rPr>
            </w:pPr>
          </w:p>
        </w:tc>
        <w:tc>
          <w:tcPr>
            <w:tcW w:w="584" w:type="dxa"/>
          </w:tcPr>
          <w:p w14:paraId="7403742C" w14:textId="77777777" w:rsidR="006F5B73" w:rsidRPr="002E0446" w:rsidRDefault="006F5B73" w:rsidP="006F5B73">
            <w:pPr>
              <w:pStyle w:val="P00"/>
              <w:spacing w:before="72"/>
              <w:ind w:left="0"/>
              <w:rPr>
                <w:rFonts w:ascii="David" w:hAnsi="David" w:cs="David"/>
                <w:sz w:val="26"/>
                <w:rtl/>
              </w:rPr>
            </w:pPr>
          </w:p>
        </w:tc>
        <w:tc>
          <w:tcPr>
            <w:tcW w:w="567" w:type="dxa"/>
            <w:gridSpan w:val="2"/>
          </w:tcPr>
          <w:p w14:paraId="438CAA0E" w14:textId="77777777" w:rsidR="006F5B73" w:rsidRPr="002E0446" w:rsidRDefault="00665C8A" w:rsidP="006F5B73">
            <w:pPr>
              <w:pStyle w:val="P00"/>
              <w:spacing w:before="72"/>
              <w:ind w:left="0"/>
              <w:rPr>
                <w:rFonts w:ascii="David" w:hAnsi="David" w:cs="David"/>
                <w:sz w:val="26"/>
                <w:rtl/>
              </w:rPr>
            </w:pPr>
            <w:r w:rsidRPr="002E0446">
              <w:rPr>
                <w:rFonts w:ascii="David" w:hAnsi="David" w:cs="David"/>
                <w:sz w:val="26"/>
                <w:rtl/>
              </w:rPr>
              <w:t>(3)</w:t>
            </w:r>
          </w:p>
        </w:tc>
        <w:tc>
          <w:tcPr>
            <w:tcW w:w="5240" w:type="dxa"/>
            <w:gridSpan w:val="4"/>
          </w:tcPr>
          <w:p w14:paraId="0664AE7C" w14:textId="77777777" w:rsidR="006F5B73" w:rsidRPr="002E0446" w:rsidRDefault="00665C8A" w:rsidP="006F5B73">
            <w:pPr>
              <w:pStyle w:val="P00"/>
              <w:spacing w:before="72"/>
              <w:ind w:left="0"/>
              <w:rPr>
                <w:rStyle w:val="default"/>
                <w:rFonts w:ascii="David" w:hAnsi="David" w:cs="David"/>
                <w:rtl/>
              </w:rPr>
            </w:pPr>
            <w:r w:rsidRPr="002E0446">
              <w:rPr>
                <w:rStyle w:val="default"/>
                <w:rFonts w:ascii="David" w:hAnsi="David" w:cs="David"/>
                <w:rtl/>
              </w:rPr>
              <w:t>מסמן חומר או כל מוצר בתו תקן בניגוד להוראות סעיף 11(ג)</w:t>
            </w:r>
            <w:r w:rsidRPr="002E0446">
              <w:rPr>
                <w:rFonts w:ascii="David" w:hAnsi="David" w:cs="David"/>
                <w:sz w:val="26"/>
                <w:rtl/>
              </w:rPr>
              <w:t xml:space="preserve"> </w:t>
            </w:r>
            <w:r w:rsidR="000B77D9" w:rsidRPr="002E0446">
              <w:rPr>
                <w:rFonts w:ascii="David" w:hAnsi="David" w:cs="David"/>
                <w:sz w:val="26"/>
                <w:rtl/>
              </w:rPr>
              <w:t xml:space="preserve">לחוק התקנים </w:t>
            </w:r>
            <w:r w:rsidRPr="002E0446">
              <w:rPr>
                <w:rStyle w:val="default"/>
                <w:rFonts w:ascii="David" w:hAnsi="David" w:cs="David"/>
                <w:rtl/>
              </w:rPr>
              <w:t>כפי תוקפו בצו זה.</w:t>
            </w:r>
          </w:p>
        </w:tc>
      </w:tr>
      <w:tr w:rsidR="007304BC" w:rsidRPr="002E0446" w14:paraId="563852DC" w14:textId="77777777" w:rsidTr="00967C27">
        <w:tc>
          <w:tcPr>
            <w:tcW w:w="1354" w:type="dxa"/>
          </w:tcPr>
          <w:p w14:paraId="46A5015C" w14:textId="77777777" w:rsidR="006F5B73" w:rsidRPr="002E0446" w:rsidRDefault="006F5B73" w:rsidP="006F5B73">
            <w:pPr>
              <w:bidi/>
              <w:jc w:val="both"/>
              <w:rPr>
                <w:rFonts w:ascii="David" w:hAnsi="David" w:cs="David"/>
                <w:b/>
                <w:bCs/>
                <w:sz w:val="26"/>
                <w:szCs w:val="26"/>
                <w:rtl/>
              </w:rPr>
            </w:pPr>
          </w:p>
        </w:tc>
        <w:tc>
          <w:tcPr>
            <w:tcW w:w="712" w:type="dxa"/>
          </w:tcPr>
          <w:p w14:paraId="4331FACB" w14:textId="77777777" w:rsidR="006F5B73" w:rsidRPr="002E0446" w:rsidRDefault="006F5B73" w:rsidP="006F5B73">
            <w:pPr>
              <w:bidi/>
              <w:jc w:val="both"/>
              <w:rPr>
                <w:rFonts w:ascii="David" w:hAnsi="David" w:cs="David"/>
                <w:sz w:val="26"/>
                <w:szCs w:val="26"/>
                <w:rtl/>
              </w:rPr>
            </w:pPr>
          </w:p>
        </w:tc>
        <w:tc>
          <w:tcPr>
            <w:tcW w:w="584" w:type="dxa"/>
          </w:tcPr>
          <w:p w14:paraId="6F6F0573" w14:textId="77777777" w:rsidR="006F5B73" w:rsidRPr="002E0446" w:rsidRDefault="006F5B73" w:rsidP="006F5B73">
            <w:pPr>
              <w:pStyle w:val="P00"/>
              <w:spacing w:before="72"/>
              <w:ind w:left="0"/>
              <w:rPr>
                <w:rFonts w:ascii="David" w:hAnsi="David" w:cs="David"/>
                <w:sz w:val="26"/>
                <w:rtl/>
              </w:rPr>
            </w:pPr>
          </w:p>
        </w:tc>
        <w:tc>
          <w:tcPr>
            <w:tcW w:w="567" w:type="dxa"/>
            <w:gridSpan w:val="2"/>
          </w:tcPr>
          <w:p w14:paraId="11310677" w14:textId="77777777" w:rsidR="006F5B73" w:rsidRPr="002E0446" w:rsidRDefault="00665C8A" w:rsidP="006F5B73">
            <w:pPr>
              <w:pStyle w:val="P00"/>
              <w:spacing w:before="72"/>
              <w:ind w:left="0"/>
              <w:rPr>
                <w:rFonts w:ascii="David" w:hAnsi="David" w:cs="David"/>
                <w:sz w:val="26"/>
                <w:rtl/>
              </w:rPr>
            </w:pPr>
            <w:r w:rsidRPr="002E0446">
              <w:rPr>
                <w:rFonts w:ascii="David" w:hAnsi="David" w:cs="David"/>
                <w:sz w:val="26"/>
                <w:rtl/>
              </w:rPr>
              <w:t>(4)</w:t>
            </w:r>
          </w:p>
        </w:tc>
        <w:tc>
          <w:tcPr>
            <w:tcW w:w="5240" w:type="dxa"/>
            <w:gridSpan w:val="4"/>
          </w:tcPr>
          <w:p w14:paraId="20D1B61C" w14:textId="77777777" w:rsidR="000B25F7" w:rsidRPr="002E0446" w:rsidRDefault="00665C8A" w:rsidP="006F5B73">
            <w:pPr>
              <w:pStyle w:val="P00"/>
              <w:spacing w:before="72"/>
              <w:ind w:left="0"/>
              <w:rPr>
                <w:rStyle w:val="default"/>
                <w:rFonts w:ascii="David" w:hAnsi="David" w:cs="David"/>
                <w:rtl/>
              </w:rPr>
            </w:pPr>
            <w:r w:rsidRPr="002E0446">
              <w:rPr>
                <w:rStyle w:val="default"/>
                <w:rFonts w:ascii="David" w:hAnsi="David" w:cs="David"/>
                <w:rtl/>
              </w:rPr>
              <w:t xml:space="preserve">לא ממלא אחר הוראה מהוראות צו מינהלי בניגוד לסעיף 17ג </w:t>
            </w:r>
            <w:r w:rsidR="000B77D9" w:rsidRPr="002E0446">
              <w:rPr>
                <w:rStyle w:val="default"/>
                <w:rFonts w:ascii="David" w:hAnsi="David" w:cs="David"/>
                <w:rtl/>
              </w:rPr>
              <w:t xml:space="preserve">לחוק התקנים </w:t>
            </w:r>
            <w:r w:rsidRPr="002E0446">
              <w:rPr>
                <w:rStyle w:val="default"/>
                <w:rFonts w:ascii="David" w:hAnsi="David" w:cs="David"/>
                <w:rtl/>
              </w:rPr>
              <w:t>כפי תוקפו בצו זה.</w:t>
            </w:r>
          </w:p>
          <w:p w14:paraId="28441076" w14:textId="77777777" w:rsidR="006F5B73" w:rsidRPr="002E0446" w:rsidRDefault="006F5B73" w:rsidP="006D0FEC">
            <w:pPr>
              <w:pStyle w:val="P00"/>
              <w:spacing w:before="72"/>
              <w:ind w:left="0"/>
              <w:rPr>
                <w:rStyle w:val="default"/>
                <w:rFonts w:ascii="David" w:hAnsi="David" w:cs="David"/>
                <w:rtl/>
              </w:rPr>
            </w:pPr>
          </w:p>
        </w:tc>
      </w:tr>
      <w:tr w:rsidR="007304BC" w:rsidRPr="002E0446" w14:paraId="41889DDE" w14:textId="77777777" w:rsidTr="00967C27">
        <w:tc>
          <w:tcPr>
            <w:tcW w:w="1354" w:type="dxa"/>
          </w:tcPr>
          <w:p w14:paraId="49CFB383" w14:textId="77777777" w:rsidR="006F5B73" w:rsidRPr="002E0446" w:rsidRDefault="006F5B73" w:rsidP="006F5B73">
            <w:pPr>
              <w:bidi/>
              <w:jc w:val="both"/>
              <w:rPr>
                <w:rFonts w:ascii="David" w:hAnsi="David" w:cs="David"/>
                <w:b/>
                <w:bCs/>
                <w:sz w:val="26"/>
                <w:szCs w:val="26"/>
                <w:rtl/>
              </w:rPr>
            </w:pPr>
          </w:p>
        </w:tc>
        <w:tc>
          <w:tcPr>
            <w:tcW w:w="712" w:type="dxa"/>
          </w:tcPr>
          <w:p w14:paraId="40269084" w14:textId="77777777" w:rsidR="006F5B73" w:rsidRPr="002E0446" w:rsidRDefault="006F5B73" w:rsidP="006F5B73">
            <w:pPr>
              <w:bidi/>
              <w:jc w:val="both"/>
              <w:rPr>
                <w:rFonts w:ascii="David" w:hAnsi="David" w:cs="David"/>
                <w:sz w:val="26"/>
                <w:szCs w:val="26"/>
                <w:rtl/>
              </w:rPr>
            </w:pPr>
          </w:p>
        </w:tc>
        <w:tc>
          <w:tcPr>
            <w:tcW w:w="584" w:type="dxa"/>
          </w:tcPr>
          <w:p w14:paraId="2282EF52" w14:textId="77777777" w:rsidR="006F5B73" w:rsidRPr="002E0446" w:rsidRDefault="00665C8A" w:rsidP="006F5B73">
            <w:pPr>
              <w:pStyle w:val="P00"/>
              <w:spacing w:before="72"/>
              <w:ind w:left="0"/>
              <w:rPr>
                <w:rFonts w:ascii="David" w:hAnsi="David" w:cs="David"/>
                <w:sz w:val="26"/>
                <w:rtl/>
              </w:rPr>
            </w:pPr>
            <w:r w:rsidRPr="002E0446">
              <w:rPr>
                <w:rFonts w:ascii="David" w:hAnsi="David" w:cs="David"/>
                <w:sz w:val="26"/>
                <w:rtl/>
              </w:rPr>
              <w:t>(ב)</w:t>
            </w:r>
          </w:p>
        </w:tc>
        <w:tc>
          <w:tcPr>
            <w:tcW w:w="5807" w:type="dxa"/>
            <w:gridSpan w:val="6"/>
          </w:tcPr>
          <w:p w14:paraId="1423EEB0" w14:textId="77777777" w:rsidR="006F5B73" w:rsidRPr="002E0446" w:rsidRDefault="00665C8A" w:rsidP="006F5B73">
            <w:pPr>
              <w:pStyle w:val="P00"/>
              <w:spacing w:before="72"/>
              <w:ind w:left="0"/>
              <w:rPr>
                <w:rFonts w:ascii="David" w:hAnsi="David" w:cs="David"/>
                <w:sz w:val="26"/>
                <w:rtl/>
              </w:rPr>
            </w:pPr>
            <w:r w:rsidRPr="002E0446">
              <w:rPr>
                <w:rFonts w:ascii="David" w:hAnsi="David" w:cs="David"/>
                <w:sz w:val="26"/>
                <w:rtl/>
              </w:rPr>
              <w:t>העושה אחד מאלה, דינו מאסר שישה חודשים או קנס כאמור בסעיף 1(א)(3) לצו בדבר העלאת קנסות -</w:t>
            </w:r>
          </w:p>
        </w:tc>
      </w:tr>
      <w:tr w:rsidR="007304BC" w:rsidRPr="002E0446" w14:paraId="1F017DD7" w14:textId="77777777" w:rsidTr="00967C27">
        <w:tc>
          <w:tcPr>
            <w:tcW w:w="1354" w:type="dxa"/>
          </w:tcPr>
          <w:p w14:paraId="311D35E0" w14:textId="77777777" w:rsidR="006F5B73" w:rsidRPr="002E0446" w:rsidRDefault="006F5B73" w:rsidP="006F5B73">
            <w:pPr>
              <w:bidi/>
              <w:jc w:val="both"/>
              <w:rPr>
                <w:rFonts w:ascii="David" w:hAnsi="David" w:cs="David"/>
                <w:b/>
                <w:bCs/>
                <w:sz w:val="26"/>
                <w:szCs w:val="26"/>
                <w:rtl/>
              </w:rPr>
            </w:pPr>
          </w:p>
        </w:tc>
        <w:tc>
          <w:tcPr>
            <w:tcW w:w="712" w:type="dxa"/>
          </w:tcPr>
          <w:p w14:paraId="48A89F40" w14:textId="77777777" w:rsidR="006F5B73" w:rsidRPr="002E0446" w:rsidRDefault="006F5B73" w:rsidP="006F5B73">
            <w:pPr>
              <w:bidi/>
              <w:jc w:val="both"/>
              <w:rPr>
                <w:rFonts w:ascii="David" w:hAnsi="David" w:cs="David"/>
                <w:sz w:val="26"/>
                <w:szCs w:val="26"/>
                <w:rtl/>
              </w:rPr>
            </w:pPr>
          </w:p>
        </w:tc>
        <w:tc>
          <w:tcPr>
            <w:tcW w:w="584" w:type="dxa"/>
          </w:tcPr>
          <w:p w14:paraId="07F24208" w14:textId="77777777" w:rsidR="006F5B73" w:rsidRPr="002E0446" w:rsidRDefault="006F5B73" w:rsidP="006F5B73">
            <w:pPr>
              <w:pStyle w:val="P00"/>
              <w:spacing w:before="72"/>
              <w:ind w:left="0"/>
              <w:rPr>
                <w:rFonts w:ascii="David" w:hAnsi="David" w:cs="David"/>
                <w:sz w:val="26"/>
                <w:rtl/>
              </w:rPr>
            </w:pPr>
          </w:p>
        </w:tc>
        <w:tc>
          <w:tcPr>
            <w:tcW w:w="567" w:type="dxa"/>
            <w:gridSpan w:val="2"/>
          </w:tcPr>
          <w:p w14:paraId="73DBCFF8" w14:textId="77777777" w:rsidR="006F5B73" w:rsidRPr="002E0446" w:rsidRDefault="00665C8A" w:rsidP="006F5B73">
            <w:pPr>
              <w:pStyle w:val="P00"/>
              <w:spacing w:before="72"/>
              <w:ind w:left="0"/>
              <w:rPr>
                <w:rFonts w:ascii="David" w:hAnsi="David" w:cs="David"/>
                <w:sz w:val="26"/>
                <w:rtl/>
              </w:rPr>
            </w:pPr>
            <w:r w:rsidRPr="002E0446">
              <w:rPr>
                <w:rFonts w:ascii="David" w:hAnsi="David" w:cs="David"/>
                <w:sz w:val="26"/>
                <w:rtl/>
              </w:rPr>
              <w:t>(1)</w:t>
            </w:r>
          </w:p>
        </w:tc>
        <w:tc>
          <w:tcPr>
            <w:tcW w:w="5240" w:type="dxa"/>
            <w:gridSpan w:val="4"/>
          </w:tcPr>
          <w:p w14:paraId="52C65D98" w14:textId="77777777" w:rsidR="006F5B73" w:rsidRPr="002E0446" w:rsidRDefault="00665C8A" w:rsidP="006F5B73">
            <w:pPr>
              <w:pStyle w:val="P00"/>
              <w:spacing w:before="72"/>
              <w:ind w:left="0"/>
              <w:rPr>
                <w:rFonts w:ascii="David" w:hAnsi="David" w:cs="David"/>
                <w:sz w:val="26"/>
                <w:rtl/>
              </w:rPr>
            </w:pPr>
            <w:r w:rsidRPr="002E0446">
              <w:rPr>
                <w:rStyle w:val="default"/>
                <w:rFonts w:ascii="David" w:hAnsi="David" w:cs="David"/>
                <w:rtl/>
              </w:rPr>
              <w:t xml:space="preserve">מוכר, מייבא או מייצא מצרך שלא עומד בדרישות הקבועות בתקן הרשמי לגבי סימון בלבד, בניגוד להוראות סעיף 9(א) </w:t>
            </w:r>
            <w:r w:rsidR="0014353B" w:rsidRPr="002E0446">
              <w:rPr>
                <w:rStyle w:val="default"/>
                <w:rFonts w:ascii="David" w:hAnsi="David" w:cs="David"/>
                <w:rtl/>
              </w:rPr>
              <w:t xml:space="preserve">לחוק התקנים </w:t>
            </w:r>
            <w:r w:rsidRPr="002E0446">
              <w:rPr>
                <w:rStyle w:val="default"/>
                <w:rFonts w:ascii="David" w:hAnsi="David" w:cs="David"/>
                <w:rtl/>
              </w:rPr>
              <w:t>כפי תוקפו בצו זה;</w:t>
            </w:r>
          </w:p>
        </w:tc>
      </w:tr>
      <w:tr w:rsidR="007304BC" w:rsidRPr="002E0446" w14:paraId="5453BC7C" w14:textId="77777777" w:rsidTr="00967C27">
        <w:tc>
          <w:tcPr>
            <w:tcW w:w="1354" w:type="dxa"/>
          </w:tcPr>
          <w:p w14:paraId="174570FB" w14:textId="77777777" w:rsidR="006F5B73" w:rsidRPr="002E0446" w:rsidRDefault="006F5B73" w:rsidP="006F5B73">
            <w:pPr>
              <w:bidi/>
              <w:jc w:val="both"/>
              <w:rPr>
                <w:rFonts w:ascii="David" w:hAnsi="David" w:cs="David"/>
                <w:b/>
                <w:bCs/>
                <w:sz w:val="26"/>
                <w:szCs w:val="26"/>
                <w:rtl/>
              </w:rPr>
            </w:pPr>
          </w:p>
        </w:tc>
        <w:tc>
          <w:tcPr>
            <w:tcW w:w="712" w:type="dxa"/>
          </w:tcPr>
          <w:p w14:paraId="5E0C18C9" w14:textId="77777777" w:rsidR="006F5B73" w:rsidRPr="002E0446" w:rsidRDefault="006F5B73" w:rsidP="006F5B73">
            <w:pPr>
              <w:bidi/>
              <w:jc w:val="both"/>
              <w:rPr>
                <w:rFonts w:ascii="David" w:hAnsi="David" w:cs="David"/>
                <w:sz w:val="26"/>
                <w:szCs w:val="26"/>
                <w:rtl/>
              </w:rPr>
            </w:pPr>
          </w:p>
        </w:tc>
        <w:tc>
          <w:tcPr>
            <w:tcW w:w="584" w:type="dxa"/>
          </w:tcPr>
          <w:p w14:paraId="111FBB6D" w14:textId="77777777" w:rsidR="006F5B73" w:rsidRPr="002E0446" w:rsidRDefault="006F5B73" w:rsidP="006F5B73">
            <w:pPr>
              <w:pStyle w:val="P00"/>
              <w:spacing w:before="72"/>
              <w:ind w:left="0"/>
              <w:rPr>
                <w:rFonts w:ascii="David" w:hAnsi="David" w:cs="David"/>
                <w:sz w:val="26"/>
                <w:rtl/>
              </w:rPr>
            </w:pPr>
          </w:p>
        </w:tc>
        <w:tc>
          <w:tcPr>
            <w:tcW w:w="567" w:type="dxa"/>
            <w:gridSpan w:val="2"/>
          </w:tcPr>
          <w:p w14:paraId="0966075D" w14:textId="77777777" w:rsidR="006F5B73" w:rsidRPr="002E0446" w:rsidRDefault="00665C8A" w:rsidP="006F5B73">
            <w:pPr>
              <w:pStyle w:val="P00"/>
              <w:spacing w:before="72"/>
              <w:ind w:left="0"/>
              <w:rPr>
                <w:rFonts w:ascii="David" w:hAnsi="David" w:cs="David"/>
                <w:sz w:val="26"/>
                <w:rtl/>
              </w:rPr>
            </w:pPr>
            <w:r w:rsidRPr="002E0446">
              <w:rPr>
                <w:rFonts w:ascii="David" w:hAnsi="David" w:cs="David"/>
                <w:sz w:val="26"/>
                <w:rtl/>
              </w:rPr>
              <w:t>(2)</w:t>
            </w:r>
          </w:p>
        </w:tc>
        <w:tc>
          <w:tcPr>
            <w:tcW w:w="5240" w:type="dxa"/>
            <w:gridSpan w:val="4"/>
          </w:tcPr>
          <w:p w14:paraId="2A352832" w14:textId="77777777" w:rsidR="006F5B73" w:rsidRPr="002E0446" w:rsidRDefault="00665C8A" w:rsidP="006F5B73">
            <w:pPr>
              <w:pStyle w:val="P00"/>
              <w:spacing w:before="72"/>
              <w:ind w:left="0"/>
              <w:rPr>
                <w:rStyle w:val="default"/>
                <w:rFonts w:ascii="David" w:hAnsi="David" w:cs="David"/>
                <w:rtl/>
              </w:rPr>
            </w:pPr>
            <w:r w:rsidRPr="002E0446">
              <w:rPr>
                <w:rStyle w:val="default"/>
                <w:rFonts w:ascii="David" w:hAnsi="David" w:cs="David"/>
                <w:rtl/>
              </w:rPr>
              <w:t>מוכר מצרך שעומד בדרישות תקן רשמי לפי הוראות סעיף 9(א)</w:t>
            </w:r>
            <w:r w:rsidR="0014353B" w:rsidRPr="002E0446">
              <w:rPr>
                <w:rStyle w:val="default"/>
                <w:rFonts w:ascii="David" w:hAnsi="David" w:cs="David"/>
                <w:rtl/>
              </w:rPr>
              <w:t xml:space="preserve"> לחוק התקנים</w:t>
            </w:r>
            <w:r w:rsidRPr="002E0446">
              <w:rPr>
                <w:rStyle w:val="default"/>
                <w:rFonts w:ascii="David" w:hAnsi="David" w:cs="David"/>
                <w:rtl/>
              </w:rPr>
              <w:t xml:space="preserve"> כפי תוקפו בצו זה, והחייב בסימון בתו תקן, כשהוא אינו מסומן בתו תקן, בניגוד להוראות צו לפי סעיף 9(ב) </w:t>
            </w:r>
            <w:r w:rsidR="0014353B" w:rsidRPr="002E0446">
              <w:rPr>
                <w:rStyle w:val="default"/>
                <w:rFonts w:ascii="David" w:hAnsi="David" w:cs="David"/>
                <w:rtl/>
              </w:rPr>
              <w:t xml:space="preserve">לחוק התקנים </w:t>
            </w:r>
            <w:r w:rsidRPr="002E0446">
              <w:rPr>
                <w:rStyle w:val="default"/>
                <w:rFonts w:ascii="David" w:hAnsi="David" w:cs="David"/>
                <w:rtl/>
              </w:rPr>
              <w:t>כפי תוקפו בצו זה;</w:t>
            </w:r>
          </w:p>
        </w:tc>
      </w:tr>
      <w:tr w:rsidR="007304BC" w:rsidRPr="002E0446" w14:paraId="32AAC2EA" w14:textId="77777777" w:rsidTr="00967C27">
        <w:tc>
          <w:tcPr>
            <w:tcW w:w="1354" w:type="dxa"/>
          </w:tcPr>
          <w:p w14:paraId="2B72D556" w14:textId="77777777" w:rsidR="006F5B73" w:rsidRPr="002E0446" w:rsidRDefault="006F5B73" w:rsidP="006F5B73">
            <w:pPr>
              <w:bidi/>
              <w:jc w:val="both"/>
              <w:rPr>
                <w:rFonts w:ascii="David" w:hAnsi="David" w:cs="David"/>
                <w:b/>
                <w:bCs/>
                <w:sz w:val="26"/>
                <w:szCs w:val="26"/>
                <w:rtl/>
              </w:rPr>
            </w:pPr>
          </w:p>
        </w:tc>
        <w:tc>
          <w:tcPr>
            <w:tcW w:w="712" w:type="dxa"/>
          </w:tcPr>
          <w:p w14:paraId="6F6F1A7B" w14:textId="77777777" w:rsidR="006F5B73" w:rsidRPr="002E0446" w:rsidRDefault="006F5B73" w:rsidP="006F5B73">
            <w:pPr>
              <w:bidi/>
              <w:jc w:val="both"/>
              <w:rPr>
                <w:rFonts w:ascii="David" w:hAnsi="David" w:cs="David"/>
                <w:sz w:val="26"/>
                <w:szCs w:val="26"/>
                <w:rtl/>
              </w:rPr>
            </w:pPr>
          </w:p>
        </w:tc>
        <w:tc>
          <w:tcPr>
            <w:tcW w:w="584" w:type="dxa"/>
          </w:tcPr>
          <w:p w14:paraId="1457E383" w14:textId="77777777" w:rsidR="006F5B73" w:rsidRPr="002E0446" w:rsidRDefault="006F5B73" w:rsidP="006F5B73">
            <w:pPr>
              <w:pStyle w:val="P00"/>
              <w:spacing w:before="72"/>
              <w:ind w:left="0"/>
              <w:rPr>
                <w:rFonts w:ascii="David" w:hAnsi="David" w:cs="David"/>
                <w:sz w:val="26"/>
                <w:rtl/>
              </w:rPr>
            </w:pPr>
          </w:p>
        </w:tc>
        <w:tc>
          <w:tcPr>
            <w:tcW w:w="567" w:type="dxa"/>
            <w:gridSpan w:val="2"/>
          </w:tcPr>
          <w:p w14:paraId="0ABFD1C4" w14:textId="77777777" w:rsidR="006F5B73" w:rsidRPr="002E0446" w:rsidRDefault="00665C8A" w:rsidP="006F5B73">
            <w:pPr>
              <w:pStyle w:val="P00"/>
              <w:spacing w:before="72"/>
              <w:ind w:left="0"/>
              <w:rPr>
                <w:rFonts w:ascii="David" w:hAnsi="David" w:cs="David"/>
                <w:sz w:val="26"/>
                <w:rtl/>
              </w:rPr>
            </w:pPr>
            <w:r w:rsidRPr="002E0446">
              <w:rPr>
                <w:rFonts w:ascii="David" w:hAnsi="David" w:cs="David"/>
                <w:sz w:val="26"/>
                <w:rtl/>
              </w:rPr>
              <w:t>(3)</w:t>
            </w:r>
          </w:p>
        </w:tc>
        <w:tc>
          <w:tcPr>
            <w:tcW w:w="5240" w:type="dxa"/>
            <w:gridSpan w:val="4"/>
          </w:tcPr>
          <w:p w14:paraId="7BDEF004" w14:textId="77777777" w:rsidR="006F5B73" w:rsidRPr="002E0446" w:rsidRDefault="00665C8A" w:rsidP="006F5B73">
            <w:pPr>
              <w:pStyle w:val="P00"/>
              <w:spacing w:before="72"/>
              <w:ind w:left="0"/>
              <w:rPr>
                <w:rStyle w:val="default"/>
                <w:rFonts w:ascii="David" w:hAnsi="David" w:cs="David"/>
                <w:rtl/>
              </w:rPr>
            </w:pPr>
            <w:r w:rsidRPr="002E0446">
              <w:rPr>
                <w:rStyle w:val="default"/>
                <w:rFonts w:ascii="David" w:hAnsi="David" w:cs="David"/>
                <w:rtl/>
              </w:rPr>
              <w:t xml:space="preserve">משתמש באחת או יותר מהמילים המוגנות, בניגוד להוראות סעיף 13(א)(1) או (2) </w:t>
            </w:r>
            <w:r w:rsidR="0014353B" w:rsidRPr="002E0446">
              <w:rPr>
                <w:rStyle w:val="default"/>
                <w:rFonts w:ascii="David" w:hAnsi="David" w:cs="David"/>
                <w:rtl/>
              </w:rPr>
              <w:t xml:space="preserve">לחוק התקנים </w:t>
            </w:r>
            <w:r w:rsidRPr="002E0446">
              <w:rPr>
                <w:rStyle w:val="default"/>
                <w:rFonts w:ascii="David" w:hAnsi="David" w:cs="David"/>
                <w:rtl/>
              </w:rPr>
              <w:t>כפי תוקפם בצו זה;</w:t>
            </w:r>
          </w:p>
        </w:tc>
      </w:tr>
      <w:tr w:rsidR="007304BC" w:rsidRPr="002E0446" w14:paraId="09BF8544" w14:textId="77777777" w:rsidTr="00967C27">
        <w:tc>
          <w:tcPr>
            <w:tcW w:w="1354" w:type="dxa"/>
          </w:tcPr>
          <w:p w14:paraId="5C044F6A" w14:textId="77777777" w:rsidR="006F5B73" w:rsidRPr="002E0446" w:rsidRDefault="006F5B73" w:rsidP="006F5B73">
            <w:pPr>
              <w:bidi/>
              <w:jc w:val="both"/>
              <w:rPr>
                <w:rFonts w:ascii="David" w:hAnsi="David" w:cs="David"/>
                <w:b/>
                <w:bCs/>
                <w:sz w:val="26"/>
                <w:szCs w:val="26"/>
                <w:rtl/>
              </w:rPr>
            </w:pPr>
          </w:p>
        </w:tc>
        <w:tc>
          <w:tcPr>
            <w:tcW w:w="712" w:type="dxa"/>
          </w:tcPr>
          <w:p w14:paraId="2C678F7E" w14:textId="77777777" w:rsidR="006F5B73" w:rsidRPr="002E0446" w:rsidRDefault="006F5B73" w:rsidP="006F5B73">
            <w:pPr>
              <w:bidi/>
              <w:jc w:val="both"/>
              <w:rPr>
                <w:rFonts w:ascii="David" w:hAnsi="David" w:cs="David"/>
                <w:sz w:val="26"/>
                <w:szCs w:val="26"/>
                <w:rtl/>
              </w:rPr>
            </w:pPr>
          </w:p>
        </w:tc>
        <w:tc>
          <w:tcPr>
            <w:tcW w:w="584" w:type="dxa"/>
          </w:tcPr>
          <w:p w14:paraId="1BF8A387" w14:textId="77777777" w:rsidR="006F5B73" w:rsidRPr="002E0446" w:rsidRDefault="006F5B73" w:rsidP="006F5B73">
            <w:pPr>
              <w:pStyle w:val="P00"/>
              <w:spacing w:before="72"/>
              <w:ind w:left="0"/>
              <w:rPr>
                <w:rFonts w:ascii="David" w:hAnsi="David" w:cs="David"/>
                <w:sz w:val="26"/>
                <w:rtl/>
              </w:rPr>
            </w:pPr>
          </w:p>
        </w:tc>
        <w:tc>
          <w:tcPr>
            <w:tcW w:w="567" w:type="dxa"/>
            <w:gridSpan w:val="2"/>
          </w:tcPr>
          <w:p w14:paraId="2CA621D9" w14:textId="77777777" w:rsidR="006F5B73" w:rsidRPr="002E0446" w:rsidRDefault="00665C8A" w:rsidP="006F5B73">
            <w:pPr>
              <w:pStyle w:val="P00"/>
              <w:spacing w:before="72"/>
              <w:ind w:left="0"/>
              <w:rPr>
                <w:rFonts w:ascii="David" w:hAnsi="David" w:cs="David"/>
                <w:sz w:val="26"/>
                <w:rtl/>
              </w:rPr>
            </w:pPr>
            <w:r w:rsidRPr="002E0446">
              <w:rPr>
                <w:rFonts w:ascii="David" w:hAnsi="David" w:cs="David"/>
                <w:sz w:val="26"/>
                <w:rtl/>
              </w:rPr>
              <w:t>(4)</w:t>
            </w:r>
          </w:p>
        </w:tc>
        <w:tc>
          <w:tcPr>
            <w:tcW w:w="5240" w:type="dxa"/>
            <w:gridSpan w:val="4"/>
          </w:tcPr>
          <w:p w14:paraId="7C6D5752" w14:textId="77777777" w:rsidR="006F5B73" w:rsidRPr="002E0446" w:rsidRDefault="00665C8A" w:rsidP="006F5B73">
            <w:pPr>
              <w:pStyle w:val="P00"/>
              <w:spacing w:before="72"/>
              <w:ind w:left="0"/>
              <w:rPr>
                <w:rStyle w:val="default"/>
                <w:rFonts w:ascii="David" w:hAnsi="David" w:cs="David"/>
                <w:rtl/>
              </w:rPr>
            </w:pPr>
            <w:r w:rsidRPr="002E0446">
              <w:rPr>
                <w:rStyle w:val="default"/>
                <w:rFonts w:ascii="David" w:hAnsi="David" w:cs="David"/>
                <w:rtl/>
              </w:rPr>
              <w:t xml:space="preserve">מתאר או מסמן מצרך בניגוד להוראות סעיף 13(א)(3), (4) או (5), </w:t>
            </w:r>
            <w:r w:rsidR="0014353B" w:rsidRPr="002E0446">
              <w:rPr>
                <w:rStyle w:val="default"/>
                <w:rFonts w:ascii="David" w:hAnsi="David" w:cs="David"/>
                <w:rtl/>
              </w:rPr>
              <w:t xml:space="preserve">לחוק התקנים </w:t>
            </w:r>
            <w:r w:rsidRPr="002E0446">
              <w:rPr>
                <w:rStyle w:val="default"/>
                <w:rFonts w:ascii="David" w:hAnsi="David" w:cs="David"/>
                <w:rtl/>
              </w:rPr>
              <w:t>כפי תוקפם בצו זה.</w:t>
            </w:r>
          </w:p>
          <w:p w14:paraId="09BBEEA9" w14:textId="77777777" w:rsidR="000B25F7" w:rsidRPr="002E0446" w:rsidRDefault="000B25F7" w:rsidP="006F5B73">
            <w:pPr>
              <w:pStyle w:val="P00"/>
              <w:spacing w:before="72"/>
              <w:ind w:left="0"/>
              <w:rPr>
                <w:rStyle w:val="default"/>
                <w:rFonts w:ascii="David" w:hAnsi="David" w:cs="David"/>
                <w:rtl/>
              </w:rPr>
            </w:pPr>
          </w:p>
        </w:tc>
      </w:tr>
      <w:tr w:rsidR="007304BC" w:rsidRPr="002E0446" w14:paraId="21ED5B45" w14:textId="77777777" w:rsidTr="00967C27">
        <w:tc>
          <w:tcPr>
            <w:tcW w:w="1354" w:type="dxa"/>
          </w:tcPr>
          <w:p w14:paraId="13683A34" w14:textId="77777777" w:rsidR="006F5B73" w:rsidRPr="002E0446" w:rsidRDefault="006F5B73" w:rsidP="006F5B73">
            <w:pPr>
              <w:bidi/>
              <w:jc w:val="both"/>
              <w:rPr>
                <w:rFonts w:ascii="David" w:hAnsi="David" w:cs="David"/>
                <w:b/>
                <w:bCs/>
                <w:sz w:val="26"/>
                <w:szCs w:val="26"/>
                <w:rtl/>
              </w:rPr>
            </w:pPr>
          </w:p>
        </w:tc>
        <w:tc>
          <w:tcPr>
            <w:tcW w:w="712" w:type="dxa"/>
          </w:tcPr>
          <w:p w14:paraId="208D8EB8" w14:textId="77777777" w:rsidR="006F5B73" w:rsidRPr="002E0446" w:rsidRDefault="006F5B73" w:rsidP="006F5B73">
            <w:pPr>
              <w:bidi/>
              <w:jc w:val="both"/>
              <w:rPr>
                <w:rFonts w:ascii="David" w:hAnsi="David" w:cs="David"/>
                <w:sz w:val="26"/>
                <w:szCs w:val="26"/>
                <w:rtl/>
              </w:rPr>
            </w:pPr>
          </w:p>
        </w:tc>
        <w:tc>
          <w:tcPr>
            <w:tcW w:w="584" w:type="dxa"/>
          </w:tcPr>
          <w:p w14:paraId="71A8FAAA" w14:textId="77777777" w:rsidR="006F5B73" w:rsidRPr="002E0446" w:rsidRDefault="00665C8A" w:rsidP="006F5B73">
            <w:pPr>
              <w:pStyle w:val="P00"/>
              <w:spacing w:before="72"/>
              <w:ind w:left="0"/>
              <w:rPr>
                <w:rFonts w:ascii="David" w:hAnsi="David" w:cs="David"/>
                <w:sz w:val="26"/>
                <w:rtl/>
              </w:rPr>
            </w:pPr>
            <w:r w:rsidRPr="002E0446">
              <w:rPr>
                <w:rFonts w:ascii="David" w:hAnsi="David" w:cs="David"/>
                <w:sz w:val="26"/>
                <w:rtl/>
              </w:rPr>
              <w:t>(ג)</w:t>
            </w:r>
          </w:p>
        </w:tc>
        <w:tc>
          <w:tcPr>
            <w:tcW w:w="5807" w:type="dxa"/>
            <w:gridSpan w:val="6"/>
          </w:tcPr>
          <w:p w14:paraId="7AA53315" w14:textId="77777777" w:rsidR="006F5B73" w:rsidRPr="002E0446" w:rsidRDefault="00665C8A" w:rsidP="006F5B73">
            <w:pPr>
              <w:pStyle w:val="P00"/>
              <w:spacing w:before="72"/>
              <w:ind w:left="0"/>
              <w:rPr>
                <w:rFonts w:ascii="David" w:hAnsi="David" w:cs="David"/>
                <w:sz w:val="26"/>
                <w:rtl/>
              </w:rPr>
            </w:pPr>
            <w:r w:rsidRPr="002E0446">
              <w:rPr>
                <w:rStyle w:val="default"/>
                <w:rFonts w:ascii="David" w:hAnsi="David" w:cs="David"/>
                <w:rtl/>
              </w:rPr>
              <w:t xml:space="preserve">הנותן תעודת בדיקה לפי סעיף 12 </w:t>
            </w:r>
            <w:r w:rsidR="0014353B" w:rsidRPr="002E0446">
              <w:rPr>
                <w:rStyle w:val="default"/>
                <w:rFonts w:ascii="David" w:hAnsi="David" w:cs="David"/>
                <w:rtl/>
              </w:rPr>
              <w:t xml:space="preserve">לחוק התקנים </w:t>
            </w:r>
            <w:r w:rsidRPr="002E0446">
              <w:rPr>
                <w:rStyle w:val="default"/>
                <w:rFonts w:ascii="David" w:hAnsi="David" w:cs="David"/>
                <w:rtl/>
              </w:rPr>
              <w:t xml:space="preserve">כפי תוקפו בצו זה, בלי שיש בידו אישור לפי סעיף 12(א) </w:t>
            </w:r>
            <w:r w:rsidR="0014353B" w:rsidRPr="002E0446">
              <w:rPr>
                <w:rStyle w:val="default"/>
                <w:rFonts w:ascii="David" w:hAnsi="David" w:cs="David"/>
                <w:rtl/>
              </w:rPr>
              <w:t xml:space="preserve">לחוק התקנים </w:t>
            </w:r>
            <w:r w:rsidRPr="002E0446">
              <w:rPr>
                <w:rStyle w:val="default"/>
                <w:rFonts w:ascii="David" w:hAnsi="David" w:cs="David"/>
                <w:rtl/>
              </w:rPr>
              <w:t xml:space="preserve">כפי תוקפו בצו זה, דינו – מאסר שנה או כפל הקנס האמור בסעיף  </w:t>
            </w:r>
            <w:r w:rsidRPr="002E0446">
              <w:rPr>
                <w:rFonts w:ascii="David" w:hAnsi="David" w:cs="David"/>
                <w:sz w:val="26"/>
                <w:rtl/>
              </w:rPr>
              <w:t>1(א)(4) לצו בדבר העלאת קנסות.</w:t>
            </w:r>
          </w:p>
          <w:p w14:paraId="2EA5990D" w14:textId="77777777" w:rsidR="000B25F7" w:rsidRPr="002E0446" w:rsidRDefault="000B25F7" w:rsidP="006F5B73">
            <w:pPr>
              <w:pStyle w:val="P00"/>
              <w:spacing w:before="72"/>
              <w:ind w:left="0"/>
              <w:rPr>
                <w:rFonts w:ascii="David" w:hAnsi="David" w:cs="David"/>
                <w:sz w:val="26"/>
                <w:rtl/>
              </w:rPr>
            </w:pPr>
          </w:p>
        </w:tc>
      </w:tr>
      <w:tr w:rsidR="007304BC" w:rsidRPr="002E0446" w14:paraId="68478255" w14:textId="77777777" w:rsidTr="00967C27">
        <w:tc>
          <w:tcPr>
            <w:tcW w:w="1354" w:type="dxa"/>
          </w:tcPr>
          <w:p w14:paraId="29D32DD9" w14:textId="77777777" w:rsidR="006F5B73" w:rsidRPr="002E0446" w:rsidRDefault="006F5B73" w:rsidP="006F5B73">
            <w:pPr>
              <w:bidi/>
              <w:jc w:val="both"/>
              <w:rPr>
                <w:rFonts w:ascii="David" w:hAnsi="David" w:cs="David"/>
                <w:b/>
                <w:bCs/>
                <w:sz w:val="26"/>
                <w:szCs w:val="26"/>
                <w:rtl/>
              </w:rPr>
            </w:pPr>
          </w:p>
        </w:tc>
        <w:tc>
          <w:tcPr>
            <w:tcW w:w="712" w:type="dxa"/>
          </w:tcPr>
          <w:p w14:paraId="2592B81F" w14:textId="77777777" w:rsidR="006F5B73" w:rsidRPr="002E0446" w:rsidRDefault="006F5B73" w:rsidP="006F5B73">
            <w:pPr>
              <w:bidi/>
              <w:jc w:val="both"/>
              <w:rPr>
                <w:rFonts w:ascii="David" w:hAnsi="David" w:cs="David"/>
                <w:sz w:val="26"/>
                <w:szCs w:val="26"/>
                <w:rtl/>
              </w:rPr>
            </w:pPr>
          </w:p>
        </w:tc>
        <w:tc>
          <w:tcPr>
            <w:tcW w:w="584" w:type="dxa"/>
          </w:tcPr>
          <w:p w14:paraId="08AE5262" w14:textId="77777777" w:rsidR="006F5B73" w:rsidRPr="002E0446" w:rsidRDefault="00665C8A" w:rsidP="006F5B73">
            <w:pPr>
              <w:pStyle w:val="P00"/>
              <w:spacing w:before="72"/>
              <w:ind w:left="0"/>
              <w:rPr>
                <w:rFonts w:ascii="David" w:hAnsi="David" w:cs="David"/>
                <w:sz w:val="26"/>
                <w:rtl/>
              </w:rPr>
            </w:pPr>
            <w:r w:rsidRPr="002E0446">
              <w:rPr>
                <w:rFonts w:ascii="David" w:hAnsi="David" w:cs="David"/>
                <w:sz w:val="26"/>
                <w:rtl/>
              </w:rPr>
              <w:t>(ד)</w:t>
            </w:r>
          </w:p>
        </w:tc>
        <w:tc>
          <w:tcPr>
            <w:tcW w:w="567" w:type="dxa"/>
            <w:gridSpan w:val="2"/>
          </w:tcPr>
          <w:p w14:paraId="229B3A44" w14:textId="77777777" w:rsidR="006F5B73" w:rsidRPr="002E0446" w:rsidRDefault="00665C8A" w:rsidP="006F5B73">
            <w:pPr>
              <w:pStyle w:val="P00"/>
              <w:spacing w:before="72"/>
              <w:ind w:left="0"/>
              <w:rPr>
                <w:rStyle w:val="default"/>
                <w:rFonts w:ascii="David" w:hAnsi="David" w:cs="David"/>
                <w:rtl/>
              </w:rPr>
            </w:pPr>
            <w:r w:rsidRPr="002E0446">
              <w:rPr>
                <w:rStyle w:val="default"/>
                <w:rFonts w:ascii="David" w:hAnsi="David" w:cs="David"/>
                <w:rtl/>
              </w:rPr>
              <w:t xml:space="preserve">(1) </w:t>
            </w:r>
          </w:p>
        </w:tc>
        <w:tc>
          <w:tcPr>
            <w:tcW w:w="5240" w:type="dxa"/>
            <w:gridSpan w:val="4"/>
          </w:tcPr>
          <w:p w14:paraId="3817132D" w14:textId="77777777" w:rsidR="006F5B73" w:rsidRPr="002E0446" w:rsidRDefault="00665C8A" w:rsidP="006F5B73">
            <w:pPr>
              <w:pStyle w:val="P00"/>
              <w:spacing w:before="72"/>
              <w:ind w:left="0"/>
              <w:rPr>
                <w:rStyle w:val="default"/>
                <w:rFonts w:ascii="David" w:hAnsi="David" w:cs="David"/>
                <w:rtl/>
              </w:rPr>
            </w:pPr>
            <w:r w:rsidRPr="002E0446">
              <w:rPr>
                <w:rStyle w:val="default"/>
                <w:rFonts w:ascii="David" w:hAnsi="David" w:cs="David"/>
                <w:rtl/>
              </w:rPr>
              <w:t>היתה העבירה כאמור בסעיפים קטנים (א) או (ב) עבירה נמשכת, רשאי בית המשפט להטיל קנס נוסף בשיעור של חמישה אחוזים מסכום הקנס הקבוע לאותה עבירה, לכל יום שבו נמשכת העבירה מעבר לתקופת הזמן שנקבעה בהתראה בכתב שנמסרה על ידי הממונה או מי שהוסמך על ידו, על ביצוע אותה העבירה.</w:t>
            </w:r>
          </w:p>
        </w:tc>
      </w:tr>
      <w:tr w:rsidR="007304BC" w:rsidRPr="002E0446" w14:paraId="5409CE33" w14:textId="77777777" w:rsidTr="00967C27">
        <w:tc>
          <w:tcPr>
            <w:tcW w:w="1354" w:type="dxa"/>
          </w:tcPr>
          <w:p w14:paraId="1A5FE0AE" w14:textId="77777777" w:rsidR="006F5B73" w:rsidRPr="002E0446" w:rsidRDefault="006F5B73" w:rsidP="006F5B73">
            <w:pPr>
              <w:bidi/>
              <w:jc w:val="both"/>
              <w:rPr>
                <w:rFonts w:ascii="David" w:hAnsi="David" w:cs="David"/>
                <w:b/>
                <w:bCs/>
                <w:sz w:val="26"/>
                <w:szCs w:val="26"/>
                <w:rtl/>
              </w:rPr>
            </w:pPr>
          </w:p>
        </w:tc>
        <w:tc>
          <w:tcPr>
            <w:tcW w:w="712" w:type="dxa"/>
          </w:tcPr>
          <w:p w14:paraId="6B3B38F8" w14:textId="77777777" w:rsidR="006F5B73" w:rsidRPr="002E0446" w:rsidRDefault="006F5B73" w:rsidP="006F5B73">
            <w:pPr>
              <w:bidi/>
              <w:jc w:val="both"/>
              <w:rPr>
                <w:rFonts w:ascii="David" w:hAnsi="David" w:cs="David"/>
                <w:sz w:val="26"/>
                <w:szCs w:val="26"/>
                <w:rtl/>
              </w:rPr>
            </w:pPr>
          </w:p>
        </w:tc>
        <w:tc>
          <w:tcPr>
            <w:tcW w:w="584" w:type="dxa"/>
          </w:tcPr>
          <w:p w14:paraId="5A05600D" w14:textId="77777777" w:rsidR="006F5B73" w:rsidRPr="002E0446" w:rsidRDefault="006F5B73" w:rsidP="006F5B73">
            <w:pPr>
              <w:pStyle w:val="P00"/>
              <w:spacing w:before="72"/>
              <w:ind w:left="0"/>
              <w:rPr>
                <w:rFonts w:ascii="David" w:hAnsi="David" w:cs="David"/>
                <w:sz w:val="26"/>
                <w:rtl/>
              </w:rPr>
            </w:pPr>
          </w:p>
        </w:tc>
        <w:tc>
          <w:tcPr>
            <w:tcW w:w="567" w:type="dxa"/>
            <w:gridSpan w:val="2"/>
          </w:tcPr>
          <w:p w14:paraId="1B42CA89" w14:textId="77777777" w:rsidR="006F5B73" w:rsidRPr="002E0446" w:rsidRDefault="00665C8A" w:rsidP="006F5B73">
            <w:pPr>
              <w:pStyle w:val="P00"/>
              <w:spacing w:before="72"/>
              <w:ind w:left="0"/>
              <w:rPr>
                <w:rStyle w:val="default"/>
                <w:rFonts w:ascii="David" w:hAnsi="David" w:cs="David"/>
                <w:rtl/>
              </w:rPr>
            </w:pPr>
            <w:r w:rsidRPr="002E0446">
              <w:rPr>
                <w:rStyle w:val="default"/>
                <w:rFonts w:ascii="David" w:hAnsi="David" w:cs="David"/>
                <w:rtl/>
              </w:rPr>
              <w:t>(2)</w:t>
            </w:r>
          </w:p>
        </w:tc>
        <w:tc>
          <w:tcPr>
            <w:tcW w:w="5240" w:type="dxa"/>
            <w:gridSpan w:val="4"/>
          </w:tcPr>
          <w:p w14:paraId="6C60AE40" w14:textId="77777777" w:rsidR="006F5B73" w:rsidRPr="002E0446" w:rsidRDefault="00665C8A" w:rsidP="006F5B73">
            <w:pPr>
              <w:pStyle w:val="P00"/>
              <w:spacing w:before="72"/>
              <w:ind w:left="0"/>
              <w:rPr>
                <w:rStyle w:val="default"/>
                <w:rFonts w:ascii="David" w:hAnsi="David" w:cs="David"/>
                <w:rtl/>
              </w:rPr>
            </w:pPr>
            <w:r w:rsidRPr="002E0446">
              <w:rPr>
                <w:rStyle w:val="default"/>
                <w:rFonts w:ascii="David" w:hAnsi="David" w:cs="David"/>
                <w:rtl/>
              </w:rPr>
              <w:t>על מסירת התראה לפי סעיף קטן זה יחולו הוראות צו זה.</w:t>
            </w:r>
          </w:p>
        </w:tc>
      </w:tr>
      <w:tr w:rsidR="007304BC" w:rsidRPr="002E0446" w14:paraId="50C7CDFA" w14:textId="77777777" w:rsidTr="00967C27">
        <w:tc>
          <w:tcPr>
            <w:tcW w:w="1354" w:type="dxa"/>
          </w:tcPr>
          <w:p w14:paraId="17386B99" w14:textId="77777777" w:rsidR="006F5B73" w:rsidRPr="002E0446" w:rsidRDefault="006F5B73" w:rsidP="006F5B73">
            <w:pPr>
              <w:bidi/>
              <w:jc w:val="both"/>
              <w:rPr>
                <w:rFonts w:ascii="David" w:hAnsi="David" w:cs="David"/>
                <w:b/>
                <w:bCs/>
                <w:sz w:val="26"/>
                <w:szCs w:val="26"/>
                <w:rtl/>
              </w:rPr>
            </w:pPr>
          </w:p>
        </w:tc>
        <w:tc>
          <w:tcPr>
            <w:tcW w:w="712" w:type="dxa"/>
          </w:tcPr>
          <w:p w14:paraId="6A8483BA" w14:textId="77777777" w:rsidR="006F5B73" w:rsidRPr="002E0446" w:rsidRDefault="006F5B73" w:rsidP="006F5B73">
            <w:pPr>
              <w:bidi/>
              <w:jc w:val="both"/>
              <w:rPr>
                <w:rFonts w:ascii="David" w:hAnsi="David" w:cs="David"/>
                <w:sz w:val="26"/>
                <w:szCs w:val="26"/>
                <w:rtl/>
              </w:rPr>
            </w:pPr>
          </w:p>
        </w:tc>
        <w:tc>
          <w:tcPr>
            <w:tcW w:w="584" w:type="dxa"/>
          </w:tcPr>
          <w:p w14:paraId="78BE6AC8" w14:textId="77777777" w:rsidR="006F5B73" w:rsidRPr="002E0446" w:rsidRDefault="00665C8A" w:rsidP="006F5B73">
            <w:pPr>
              <w:pStyle w:val="P00"/>
              <w:spacing w:before="72"/>
              <w:ind w:left="0"/>
              <w:rPr>
                <w:rFonts w:ascii="David" w:hAnsi="David" w:cs="David"/>
                <w:sz w:val="26"/>
                <w:rtl/>
              </w:rPr>
            </w:pPr>
            <w:r w:rsidRPr="002E0446">
              <w:rPr>
                <w:rFonts w:ascii="David" w:hAnsi="David" w:cs="David"/>
                <w:sz w:val="26"/>
                <w:rtl/>
              </w:rPr>
              <w:t>(ה)</w:t>
            </w:r>
          </w:p>
        </w:tc>
        <w:tc>
          <w:tcPr>
            <w:tcW w:w="5807" w:type="dxa"/>
            <w:gridSpan w:val="6"/>
          </w:tcPr>
          <w:p w14:paraId="3C13704B" w14:textId="77777777" w:rsidR="006F5B73" w:rsidRPr="002E0446" w:rsidRDefault="00665C8A" w:rsidP="006F5B73">
            <w:pPr>
              <w:pStyle w:val="P00"/>
              <w:spacing w:before="72"/>
              <w:ind w:left="0"/>
              <w:rPr>
                <w:rStyle w:val="default"/>
                <w:rFonts w:ascii="David" w:hAnsi="David" w:cs="David"/>
                <w:rtl/>
              </w:rPr>
            </w:pPr>
            <w:r w:rsidRPr="002E0446">
              <w:rPr>
                <w:rStyle w:val="default"/>
                <w:rFonts w:ascii="David" w:hAnsi="David" w:cs="David"/>
                <w:rtl/>
              </w:rPr>
              <w:t>נעברה עבירה לפי סעיף זה בידי תאגיד, דינו – כפל הקנס הקבוע לעבירה.</w:t>
            </w:r>
          </w:p>
        </w:tc>
      </w:tr>
      <w:tr w:rsidR="007304BC" w:rsidRPr="002E0446" w14:paraId="483777C4" w14:textId="77777777" w:rsidTr="00967C27">
        <w:tc>
          <w:tcPr>
            <w:tcW w:w="1354" w:type="dxa"/>
          </w:tcPr>
          <w:p w14:paraId="1C35DCC5" w14:textId="77777777" w:rsidR="006F5B73" w:rsidRPr="002E0446" w:rsidRDefault="006F5B73" w:rsidP="006F5B73">
            <w:pPr>
              <w:bidi/>
              <w:jc w:val="both"/>
              <w:rPr>
                <w:rFonts w:ascii="David" w:hAnsi="David" w:cs="David"/>
                <w:b/>
                <w:bCs/>
                <w:sz w:val="26"/>
                <w:szCs w:val="26"/>
                <w:rtl/>
              </w:rPr>
            </w:pPr>
          </w:p>
        </w:tc>
        <w:tc>
          <w:tcPr>
            <w:tcW w:w="712" w:type="dxa"/>
          </w:tcPr>
          <w:p w14:paraId="59632916" w14:textId="77777777" w:rsidR="006F5B73" w:rsidRPr="002E0446" w:rsidRDefault="006F5B73" w:rsidP="006F5B73">
            <w:pPr>
              <w:bidi/>
              <w:jc w:val="both"/>
              <w:rPr>
                <w:rFonts w:ascii="David" w:hAnsi="David" w:cs="David"/>
                <w:sz w:val="26"/>
                <w:szCs w:val="26"/>
                <w:rtl/>
              </w:rPr>
            </w:pPr>
          </w:p>
        </w:tc>
        <w:tc>
          <w:tcPr>
            <w:tcW w:w="584" w:type="dxa"/>
          </w:tcPr>
          <w:p w14:paraId="4C2C21AF" w14:textId="77777777" w:rsidR="006F5B73" w:rsidRPr="002E0446" w:rsidRDefault="006F5B73" w:rsidP="006F5B73">
            <w:pPr>
              <w:pStyle w:val="P00"/>
              <w:spacing w:before="72"/>
              <w:ind w:left="0"/>
              <w:rPr>
                <w:rFonts w:ascii="David" w:hAnsi="David" w:cs="David"/>
                <w:sz w:val="26"/>
                <w:rtl/>
              </w:rPr>
            </w:pPr>
          </w:p>
        </w:tc>
        <w:tc>
          <w:tcPr>
            <w:tcW w:w="5807" w:type="dxa"/>
            <w:gridSpan w:val="6"/>
          </w:tcPr>
          <w:p w14:paraId="5415179B" w14:textId="77777777" w:rsidR="006F5B73" w:rsidRPr="002E0446" w:rsidRDefault="006F5B73" w:rsidP="006F5B73">
            <w:pPr>
              <w:pStyle w:val="P00"/>
              <w:spacing w:before="72"/>
              <w:ind w:left="0"/>
              <w:rPr>
                <w:rStyle w:val="default"/>
                <w:rFonts w:ascii="David" w:hAnsi="David" w:cs="David"/>
                <w:highlight w:val="yellow"/>
                <w:rtl/>
              </w:rPr>
            </w:pPr>
          </w:p>
        </w:tc>
      </w:tr>
      <w:tr w:rsidR="007304BC" w:rsidRPr="002E0446" w14:paraId="5539967A" w14:textId="77777777" w:rsidTr="00967C27">
        <w:tc>
          <w:tcPr>
            <w:tcW w:w="1354" w:type="dxa"/>
          </w:tcPr>
          <w:p w14:paraId="12FA679B" w14:textId="77777777" w:rsidR="006F5B73" w:rsidRPr="002E0446" w:rsidRDefault="00665C8A" w:rsidP="006F5B73">
            <w:pPr>
              <w:bidi/>
              <w:jc w:val="both"/>
              <w:rPr>
                <w:rFonts w:ascii="David" w:hAnsi="David" w:cs="David"/>
                <w:b/>
                <w:bCs/>
                <w:sz w:val="26"/>
                <w:szCs w:val="26"/>
                <w:rtl/>
              </w:rPr>
            </w:pPr>
            <w:r w:rsidRPr="002E0446">
              <w:rPr>
                <w:rFonts w:ascii="David" w:hAnsi="David" w:cs="David"/>
                <w:b/>
                <w:bCs/>
                <w:sz w:val="26"/>
                <w:szCs w:val="26"/>
                <w:rtl/>
              </w:rPr>
              <w:t>אחריות נושא משרה בתאגיד לעבירות על העמידה בדרישות לתקן רשמי</w:t>
            </w:r>
          </w:p>
        </w:tc>
        <w:tc>
          <w:tcPr>
            <w:tcW w:w="712" w:type="dxa"/>
          </w:tcPr>
          <w:p w14:paraId="2B657123" w14:textId="77777777" w:rsidR="006F5B73" w:rsidRPr="002E0446" w:rsidRDefault="00665C8A" w:rsidP="006F5B73">
            <w:pPr>
              <w:bidi/>
              <w:jc w:val="both"/>
              <w:rPr>
                <w:rFonts w:ascii="David" w:hAnsi="David" w:cs="David"/>
                <w:sz w:val="26"/>
                <w:szCs w:val="26"/>
                <w:rtl/>
              </w:rPr>
            </w:pPr>
            <w:r w:rsidRPr="002E0446">
              <w:rPr>
                <w:rFonts w:ascii="David" w:hAnsi="David" w:cs="David"/>
                <w:sz w:val="26"/>
                <w:szCs w:val="26"/>
                <w:rtl/>
              </w:rPr>
              <w:t>58.</w:t>
            </w:r>
          </w:p>
        </w:tc>
        <w:tc>
          <w:tcPr>
            <w:tcW w:w="584" w:type="dxa"/>
          </w:tcPr>
          <w:p w14:paraId="6DB21EA8" w14:textId="77777777" w:rsidR="006F5B73" w:rsidRPr="002E0446" w:rsidRDefault="00665C8A" w:rsidP="006F5B73">
            <w:pPr>
              <w:pStyle w:val="P00"/>
              <w:spacing w:before="72"/>
              <w:ind w:left="0"/>
              <w:rPr>
                <w:rFonts w:ascii="David" w:hAnsi="David" w:cs="David"/>
                <w:sz w:val="26"/>
                <w:rtl/>
              </w:rPr>
            </w:pPr>
            <w:r w:rsidRPr="002E0446">
              <w:rPr>
                <w:rFonts w:ascii="David" w:hAnsi="David" w:cs="David"/>
                <w:sz w:val="26"/>
                <w:rtl/>
              </w:rPr>
              <w:t>(א)</w:t>
            </w:r>
          </w:p>
        </w:tc>
        <w:tc>
          <w:tcPr>
            <w:tcW w:w="5807" w:type="dxa"/>
            <w:gridSpan w:val="6"/>
          </w:tcPr>
          <w:p w14:paraId="654F1627" w14:textId="77777777" w:rsidR="006F5B73" w:rsidRPr="002E0446" w:rsidRDefault="00665C8A" w:rsidP="006F5B73">
            <w:pPr>
              <w:pStyle w:val="P00"/>
              <w:spacing w:before="72"/>
              <w:ind w:left="0"/>
              <w:rPr>
                <w:rStyle w:val="default"/>
                <w:rFonts w:ascii="David" w:hAnsi="David" w:cs="David"/>
                <w:rtl/>
              </w:rPr>
            </w:pPr>
            <w:r w:rsidRPr="002E0446">
              <w:rPr>
                <w:rStyle w:val="default"/>
                <w:rFonts w:ascii="David" w:hAnsi="David" w:cs="David"/>
                <w:rtl/>
              </w:rPr>
              <w:t xml:space="preserve">נושא משרה בתאגיד חייב לפקח ולעשות כל שניתן למניעת עבירות לפי סעיף 57 על ידי התאגיד או על ידי עובד מעובדיו; המפר את חובתו האמורה, דינו – הקנס האמור בסעיף </w:t>
            </w:r>
            <w:r w:rsidRPr="002E0446">
              <w:rPr>
                <w:rFonts w:ascii="David" w:hAnsi="David" w:cs="David"/>
                <w:sz w:val="26"/>
                <w:rtl/>
              </w:rPr>
              <w:t>1(א)(3) לצו בדבר העלאת קנסות;</w:t>
            </w:r>
            <w:r w:rsidRPr="002E0446">
              <w:rPr>
                <w:rStyle w:val="default"/>
                <w:rFonts w:ascii="David" w:hAnsi="David" w:cs="David"/>
                <w:rtl/>
              </w:rPr>
              <w:t xml:space="preserve"> </w:t>
            </w:r>
          </w:p>
          <w:p w14:paraId="2611D194" w14:textId="77777777" w:rsidR="0014353B" w:rsidRPr="002E0446" w:rsidRDefault="0014353B" w:rsidP="006F5B73">
            <w:pPr>
              <w:pStyle w:val="P00"/>
              <w:spacing w:before="72"/>
              <w:ind w:left="0"/>
              <w:rPr>
                <w:rStyle w:val="default"/>
                <w:rFonts w:ascii="David" w:hAnsi="David" w:cs="David"/>
                <w:rtl/>
              </w:rPr>
            </w:pPr>
          </w:p>
          <w:p w14:paraId="14A1D477" w14:textId="77777777" w:rsidR="006F5B73" w:rsidRPr="002E0446" w:rsidRDefault="00665C8A" w:rsidP="006F5B73">
            <w:pPr>
              <w:pStyle w:val="P00"/>
              <w:spacing w:before="72"/>
              <w:ind w:left="0"/>
              <w:rPr>
                <w:rStyle w:val="default"/>
                <w:rFonts w:ascii="David" w:hAnsi="David" w:cs="David"/>
                <w:rtl/>
              </w:rPr>
            </w:pPr>
            <w:r w:rsidRPr="002E0446">
              <w:rPr>
                <w:rStyle w:val="default"/>
                <w:rFonts w:ascii="David" w:hAnsi="David" w:cs="David"/>
                <w:rtl/>
              </w:rPr>
              <w:t>לענין סעיף זה "נושא משרה" – מנהל פעיל בתאגיד, שותף, למעט שותף מוגבל, או פקיד האחראי מטעם התאגיד על התחום שבו בוצעה העבירה, ולענין העבירות לפי פסקאות (1), ו-(4) של סעיף 45(א), גם דירקטור.</w:t>
            </w:r>
          </w:p>
          <w:p w14:paraId="1F608777" w14:textId="77777777" w:rsidR="000B25F7" w:rsidRPr="002E0446" w:rsidRDefault="000B25F7" w:rsidP="006F5B73">
            <w:pPr>
              <w:pStyle w:val="P00"/>
              <w:spacing w:before="72"/>
              <w:ind w:left="0"/>
              <w:rPr>
                <w:rStyle w:val="default"/>
                <w:rFonts w:ascii="David" w:hAnsi="David" w:cs="David"/>
                <w:rtl/>
              </w:rPr>
            </w:pPr>
          </w:p>
        </w:tc>
      </w:tr>
      <w:tr w:rsidR="007304BC" w:rsidRPr="002E0446" w14:paraId="5CF32AFB" w14:textId="77777777" w:rsidTr="00967C27">
        <w:tc>
          <w:tcPr>
            <w:tcW w:w="1354" w:type="dxa"/>
          </w:tcPr>
          <w:p w14:paraId="1D4EB3A5" w14:textId="77777777" w:rsidR="006F5B73" w:rsidRPr="002E0446" w:rsidRDefault="006F5B73" w:rsidP="006F5B73">
            <w:pPr>
              <w:bidi/>
              <w:jc w:val="both"/>
              <w:rPr>
                <w:rFonts w:ascii="David" w:hAnsi="David" w:cs="David"/>
                <w:b/>
                <w:bCs/>
                <w:sz w:val="26"/>
                <w:szCs w:val="26"/>
                <w:rtl/>
              </w:rPr>
            </w:pPr>
          </w:p>
        </w:tc>
        <w:tc>
          <w:tcPr>
            <w:tcW w:w="712" w:type="dxa"/>
          </w:tcPr>
          <w:p w14:paraId="6F4E74F0" w14:textId="77777777" w:rsidR="006F5B73" w:rsidRPr="002E0446" w:rsidRDefault="006F5B73" w:rsidP="006F5B73">
            <w:pPr>
              <w:bidi/>
              <w:jc w:val="both"/>
              <w:rPr>
                <w:rFonts w:ascii="David" w:hAnsi="David" w:cs="David"/>
                <w:sz w:val="26"/>
                <w:szCs w:val="26"/>
                <w:rtl/>
              </w:rPr>
            </w:pPr>
          </w:p>
        </w:tc>
        <w:tc>
          <w:tcPr>
            <w:tcW w:w="584" w:type="dxa"/>
          </w:tcPr>
          <w:p w14:paraId="2FE91DA4" w14:textId="77777777" w:rsidR="006F5B73" w:rsidRPr="002E0446" w:rsidRDefault="00665C8A" w:rsidP="006F5B73">
            <w:pPr>
              <w:pStyle w:val="P00"/>
              <w:spacing w:before="72"/>
              <w:ind w:left="0"/>
              <w:rPr>
                <w:rFonts w:ascii="David" w:hAnsi="David" w:cs="David"/>
                <w:sz w:val="26"/>
                <w:rtl/>
              </w:rPr>
            </w:pPr>
            <w:r w:rsidRPr="002E0446">
              <w:rPr>
                <w:rFonts w:ascii="David" w:hAnsi="David" w:cs="David"/>
                <w:sz w:val="26"/>
                <w:rtl/>
              </w:rPr>
              <w:t>(ב)</w:t>
            </w:r>
          </w:p>
        </w:tc>
        <w:tc>
          <w:tcPr>
            <w:tcW w:w="5807" w:type="dxa"/>
            <w:gridSpan w:val="6"/>
          </w:tcPr>
          <w:p w14:paraId="1D22D933" w14:textId="77777777" w:rsidR="006F5B73" w:rsidRPr="002E0446" w:rsidRDefault="00665C8A" w:rsidP="006F5B73">
            <w:pPr>
              <w:pStyle w:val="P00"/>
              <w:spacing w:before="72"/>
              <w:ind w:left="0"/>
              <w:rPr>
                <w:rStyle w:val="default"/>
                <w:rFonts w:ascii="David" w:hAnsi="David" w:cs="David"/>
                <w:rtl/>
              </w:rPr>
            </w:pPr>
            <w:r w:rsidRPr="002E0446">
              <w:rPr>
                <w:rStyle w:val="default"/>
                <w:rFonts w:ascii="David" w:hAnsi="David" w:cs="David"/>
                <w:rtl/>
              </w:rPr>
              <w:t>נעברה עבירה לפי סעיף 57 על ידי תאגיד או על ידי עובד מעובדיו, חזקה היא כי נושא משרה בתאגיד הפר את חובתו לפי סעיף קטן (א), אלא אם כן הוכיח כי עשה כל שניתן כדי למלא את חובתו.</w:t>
            </w:r>
          </w:p>
        </w:tc>
      </w:tr>
    </w:tbl>
    <w:p w14:paraId="77C4B486" w14:textId="77777777" w:rsidR="00716EBB" w:rsidRPr="002E0446" w:rsidRDefault="00716EBB">
      <w:pPr>
        <w:bidi/>
        <w:rPr>
          <w:rFonts w:ascii="David" w:hAnsi="David" w:cs="David"/>
          <w:sz w:val="26"/>
          <w:szCs w:val="26"/>
          <w:rtl/>
        </w:rPr>
      </w:pPr>
    </w:p>
    <w:p w14:paraId="504E749C" w14:textId="77777777" w:rsidR="00716EBB" w:rsidRPr="002E0446" w:rsidRDefault="00716EBB" w:rsidP="00716EBB">
      <w:pPr>
        <w:bidi/>
        <w:rPr>
          <w:rFonts w:ascii="David" w:hAnsi="David" w:cs="David"/>
          <w:sz w:val="26"/>
          <w:szCs w:val="26"/>
        </w:rPr>
      </w:pPr>
    </w:p>
    <w:tbl>
      <w:tblPr>
        <w:bidiVisual/>
        <w:tblW w:w="8553" w:type="dxa"/>
        <w:tblLayout w:type="fixed"/>
        <w:tblLook w:val="04A0" w:firstRow="1" w:lastRow="0" w:firstColumn="1" w:lastColumn="0" w:noHBand="0" w:noVBand="1"/>
      </w:tblPr>
      <w:tblGrid>
        <w:gridCol w:w="1192"/>
        <w:gridCol w:w="712"/>
        <w:gridCol w:w="727"/>
        <w:gridCol w:w="797"/>
        <w:gridCol w:w="272"/>
        <w:gridCol w:w="358"/>
        <w:gridCol w:w="69"/>
        <w:gridCol w:w="36"/>
        <w:gridCol w:w="54"/>
        <w:gridCol w:w="515"/>
        <w:gridCol w:w="567"/>
        <w:gridCol w:w="3235"/>
        <w:gridCol w:w="19"/>
      </w:tblGrid>
      <w:tr w:rsidR="007304BC" w:rsidRPr="002E0446" w14:paraId="5FA67C4B" w14:textId="77777777" w:rsidTr="00967C27">
        <w:trPr>
          <w:trHeight w:val="641"/>
        </w:trPr>
        <w:tc>
          <w:tcPr>
            <w:tcW w:w="8553" w:type="dxa"/>
            <w:gridSpan w:val="13"/>
          </w:tcPr>
          <w:p w14:paraId="6CDC6F4B" w14:textId="77777777" w:rsidR="00015ADA" w:rsidRPr="002E0446" w:rsidRDefault="00665C8A" w:rsidP="00015ADA">
            <w:pPr>
              <w:bidi/>
              <w:jc w:val="center"/>
              <w:rPr>
                <w:rFonts w:ascii="David" w:hAnsi="David" w:cs="David"/>
                <w:b/>
                <w:bCs/>
                <w:sz w:val="26"/>
                <w:szCs w:val="26"/>
                <w:rtl/>
              </w:rPr>
            </w:pPr>
            <w:r w:rsidRPr="002E0446">
              <w:rPr>
                <w:rFonts w:ascii="David" w:hAnsi="David" w:cs="David"/>
                <w:b/>
                <w:bCs/>
                <w:sz w:val="26"/>
                <w:szCs w:val="26"/>
                <w:rtl/>
              </w:rPr>
              <w:t xml:space="preserve">פרק </w:t>
            </w:r>
            <w:r w:rsidR="009A2866" w:rsidRPr="002E0446">
              <w:rPr>
                <w:rFonts w:ascii="David" w:hAnsi="David" w:cs="David"/>
                <w:b/>
                <w:bCs/>
                <w:sz w:val="26"/>
                <w:szCs w:val="26"/>
                <w:rtl/>
              </w:rPr>
              <w:t>ה</w:t>
            </w:r>
            <w:r w:rsidR="00D25C03" w:rsidRPr="002E0446">
              <w:rPr>
                <w:rFonts w:ascii="David" w:hAnsi="David" w:cs="David"/>
                <w:b/>
                <w:bCs/>
                <w:sz w:val="26"/>
                <w:szCs w:val="26"/>
                <w:rtl/>
              </w:rPr>
              <w:t xml:space="preserve">׳: </w:t>
            </w:r>
            <w:r w:rsidRPr="002E0446">
              <w:rPr>
                <w:rFonts w:ascii="David" w:hAnsi="David" w:cs="David"/>
                <w:b/>
                <w:bCs/>
                <w:sz w:val="26"/>
                <w:szCs w:val="26"/>
                <w:rtl/>
              </w:rPr>
              <w:t>השינויים</w:t>
            </w:r>
          </w:p>
        </w:tc>
      </w:tr>
      <w:tr w:rsidR="007304BC" w:rsidRPr="002E0446" w14:paraId="5AE4D3BB" w14:textId="77777777" w:rsidTr="00967C27">
        <w:trPr>
          <w:trHeight w:val="641"/>
        </w:trPr>
        <w:tc>
          <w:tcPr>
            <w:tcW w:w="1192" w:type="dxa"/>
          </w:tcPr>
          <w:p w14:paraId="10FB2064" w14:textId="77777777" w:rsidR="009F0A4B" w:rsidRPr="002E0446" w:rsidRDefault="00665C8A" w:rsidP="009F0A4B">
            <w:pPr>
              <w:bidi/>
              <w:jc w:val="both"/>
              <w:rPr>
                <w:rFonts w:ascii="David" w:hAnsi="David" w:cs="David"/>
                <w:b/>
                <w:bCs/>
                <w:sz w:val="26"/>
                <w:szCs w:val="26"/>
                <w:rtl/>
              </w:rPr>
            </w:pPr>
            <w:r w:rsidRPr="002E0446">
              <w:rPr>
                <w:rFonts w:ascii="David" w:hAnsi="David" w:cs="David"/>
                <w:b/>
                <w:bCs/>
                <w:sz w:val="26"/>
                <w:szCs w:val="26"/>
                <w:rtl/>
              </w:rPr>
              <w:t>השינויים</w:t>
            </w:r>
          </w:p>
        </w:tc>
        <w:tc>
          <w:tcPr>
            <w:tcW w:w="712" w:type="dxa"/>
          </w:tcPr>
          <w:p w14:paraId="0D165953" w14:textId="77777777" w:rsidR="009F0A4B" w:rsidRPr="002E0446" w:rsidRDefault="00665C8A" w:rsidP="009F0A4B">
            <w:pPr>
              <w:bidi/>
              <w:jc w:val="both"/>
              <w:rPr>
                <w:rFonts w:ascii="David" w:hAnsi="David" w:cs="David"/>
                <w:sz w:val="26"/>
                <w:szCs w:val="26"/>
                <w:rtl/>
              </w:rPr>
            </w:pPr>
            <w:r w:rsidRPr="002E0446">
              <w:rPr>
                <w:rFonts w:ascii="David" w:hAnsi="David" w:cs="David"/>
                <w:sz w:val="26"/>
                <w:szCs w:val="26"/>
                <w:rtl/>
              </w:rPr>
              <w:t>59</w:t>
            </w:r>
            <w:r w:rsidR="00463BF5" w:rsidRPr="002E0446">
              <w:rPr>
                <w:rFonts w:ascii="David" w:hAnsi="David" w:cs="David"/>
                <w:sz w:val="26"/>
                <w:szCs w:val="26"/>
                <w:rtl/>
              </w:rPr>
              <w:t>.</w:t>
            </w:r>
          </w:p>
        </w:tc>
        <w:tc>
          <w:tcPr>
            <w:tcW w:w="6649" w:type="dxa"/>
            <w:gridSpan w:val="11"/>
          </w:tcPr>
          <w:p w14:paraId="2D6D7316" w14:textId="77777777" w:rsidR="009F0A4B" w:rsidRPr="002E0446" w:rsidRDefault="00665C8A" w:rsidP="009F0A4B">
            <w:pPr>
              <w:bidi/>
              <w:jc w:val="both"/>
              <w:rPr>
                <w:rFonts w:ascii="David" w:hAnsi="David" w:cs="David"/>
                <w:sz w:val="26"/>
                <w:szCs w:val="26"/>
                <w:rtl/>
              </w:rPr>
            </w:pPr>
            <w:r w:rsidRPr="002E0446">
              <w:rPr>
                <w:rFonts w:ascii="David" w:hAnsi="David" w:cs="David"/>
                <w:sz w:val="26"/>
                <w:szCs w:val="26"/>
                <w:rtl/>
              </w:rPr>
              <w:t xml:space="preserve">ואלו השינויים:       </w:t>
            </w:r>
          </w:p>
        </w:tc>
      </w:tr>
      <w:tr w:rsidR="007304BC" w:rsidRPr="002E0446" w14:paraId="712C1489" w14:textId="77777777" w:rsidTr="00967C27">
        <w:trPr>
          <w:trHeight w:val="874"/>
        </w:trPr>
        <w:tc>
          <w:tcPr>
            <w:tcW w:w="1192" w:type="dxa"/>
          </w:tcPr>
          <w:p w14:paraId="179B8461" w14:textId="77777777" w:rsidR="00211137" w:rsidRPr="002E0446" w:rsidRDefault="00211137" w:rsidP="00211137">
            <w:pPr>
              <w:bidi/>
              <w:jc w:val="both"/>
              <w:rPr>
                <w:rFonts w:ascii="David" w:hAnsi="David" w:cs="David"/>
                <w:b/>
                <w:bCs/>
                <w:sz w:val="26"/>
                <w:szCs w:val="26"/>
                <w:rtl/>
              </w:rPr>
            </w:pPr>
          </w:p>
        </w:tc>
        <w:tc>
          <w:tcPr>
            <w:tcW w:w="712" w:type="dxa"/>
          </w:tcPr>
          <w:p w14:paraId="44322FBD" w14:textId="77777777" w:rsidR="00211137" w:rsidRPr="002E0446" w:rsidRDefault="00211137" w:rsidP="00211137">
            <w:pPr>
              <w:bidi/>
              <w:jc w:val="both"/>
              <w:rPr>
                <w:rFonts w:ascii="David" w:hAnsi="David" w:cs="David"/>
                <w:sz w:val="26"/>
                <w:szCs w:val="26"/>
                <w:rtl/>
              </w:rPr>
            </w:pPr>
          </w:p>
        </w:tc>
        <w:tc>
          <w:tcPr>
            <w:tcW w:w="727" w:type="dxa"/>
          </w:tcPr>
          <w:p w14:paraId="545E4FD5"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(א)</w:t>
            </w:r>
          </w:p>
        </w:tc>
        <w:tc>
          <w:tcPr>
            <w:tcW w:w="5922" w:type="dxa"/>
            <w:gridSpan w:val="10"/>
          </w:tcPr>
          <w:p w14:paraId="412986FB"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 xml:space="preserve">כלל הסמכויות שניתנו לשר בממשלת ישראל על פי דיני הייבוא יוענקו למנהל משרדו של השר; למעט הסמכות להתקנת תחיקת משנה אשר תוענק לראש המינהל האזרחי, אלא אם כן נאמר אחרת בצו זה; ואין באמור כדי לגרוע מתוקפה של תחיקת משנה מכוח דיני הייבוא כפי תוקפם בישראל. </w:t>
            </w:r>
          </w:p>
        </w:tc>
      </w:tr>
      <w:tr w:rsidR="007304BC" w:rsidRPr="002E0446" w14:paraId="0D35C4A0" w14:textId="77777777" w:rsidTr="00967C27">
        <w:trPr>
          <w:trHeight w:val="708"/>
        </w:trPr>
        <w:tc>
          <w:tcPr>
            <w:tcW w:w="1192" w:type="dxa"/>
          </w:tcPr>
          <w:p w14:paraId="431CC54E" w14:textId="77777777" w:rsidR="00211137" w:rsidRPr="002E0446" w:rsidRDefault="00211137" w:rsidP="00211137">
            <w:pPr>
              <w:bidi/>
              <w:jc w:val="both"/>
              <w:rPr>
                <w:rFonts w:ascii="David" w:hAnsi="David" w:cs="David"/>
                <w:b/>
                <w:bCs/>
                <w:sz w:val="26"/>
                <w:szCs w:val="26"/>
                <w:rtl/>
              </w:rPr>
            </w:pPr>
          </w:p>
        </w:tc>
        <w:tc>
          <w:tcPr>
            <w:tcW w:w="712" w:type="dxa"/>
          </w:tcPr>
          <w:p w14:paraId="41CA0CCA" w14:textId="77777777" w:rsidR="00211137" w:rsidRPr="002E0446" w:rsidRDefault="00211137" w:rsidP="00211137">
            <w:pPr>
              <w:bidi/>
              <w:jc w:val="both"/>
              <w:rPr>
                <w:rFonts w:ascii="David" w:hAnsi="David" w:cs="David"/>
                <w:sz w:val="26"/>
                <w:szCs w:val="26"/>
                <w:rtl/>
              </w:rPr>
            </w:pPr>
          </w:p>
        </w:tc>
        <w:tc>
          <w:tcPr>
            <w:tcW w:w="727" w:type="dxa"/>
          </w:tcPr>
          <w:p w14:paraId="7F5977D9"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w:t>
            </w:r>
            <w:r w:rsidR="007B7F43" w:rsidRPr="002E0446">
              <w:rPr>
                <w:rFonts w:ascii="David" w:hAnsi="David" w:cs="David"/>
                <w:sz w:val="26"/>
                <w:szCs w:val="26"/>
                <w:rtl/>
              </w:rPr>
              <w:t>ב</w:t>
            </w:r>
            <w:r w:rsidRPr="002E0446">
              <w:rPr>
                <w:rFonts w:ascii="David" w:hAnsi="David" w:cs="David"/>
                <w:sz w:val="26"/>
                <w:szCs w:val="26"/>
                <w:rtl/>
              </w:rPr>
              <w:t>)</w:t>
            </w:r>
          </w:p>
        </w:tc>
        <w:tc>
          <w:tcPr>
            <w:tcW w:w="5922" w:type="dxa"/>
            <w:gridSpan w:val="10"/>
          </w:tcPr>
          <w:p w14:paraId="2657B133"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 xml:space="preserve">בדיני הייבוא, בכל מקום בו מוזכר דבר חקיקה ישראלי, </w:t>
            </w:r>
            <w:r w:rsidR="008027CF" w:rsidRPr="002E0446">
              <w:rPr>
                <w:rFonts w:ascii="David" w:hAnsi="David" w:cs="David"/>
                <w:sz w:val="26"/>
                <w:szCs w:val="26"/>
                <w:rtl/>
              </w:rPr>
              <w:t xml:space="preserve">למעט אם נאמר אחרת בצו זה, </w:t>
            </w:r>
            <w:r w:rsidRPr="002E0446">
              <w:rPr>
                <w:rFonts w:ascii="David" w:hAnsi="David" w:cs="David"/>
                <w:sz w:val="26"/>
                <w:szCs w:val="26"/>
                <w:rtl/>
              </w:rPr>
              <w:t>יבוא בסופו "כפי תוקפו בישראל מעת לעת".</w:t>
            </w:r>
          </w:p>
        </w:tc>
      </w:tr>
      <w:tr w:rsidR="007304BC" w:rsidRPr="002E0446" w14:paraId="3D72BD86" w14:textId="77777777" w:rsidTr="00967C27">
        <w:trPr>
          <w:trHeight w:val="874"/>
        </w:trPr>
        <w:tc>
          <w:tcPr>
            <w:tcW w:w="1192" w:type="dxa"/>
          </w:tcPr>
          <w:p w14:paraId="62C4F275" w14:textId="77777777" w:rsidR="00211137" w:rsidRPr="002E0446" w:rsidRDefault="00211137" w:rsidP="00211137">
            <w:pPr>
              <w:bidi/>
              <w:jc w:val="both"/>
              <w:rPr>
                <w:rFonts w:ascii="David" w:hAnsi="David" w:cs="David"/>
                <w:b/>
                <w:bCs/>
                <w:sz w:val="26"/>
                <w:szCs w:val="26"/>
                <w:rtl/>
              </w:rPr>
            </w:pPr>
          </w:p>
        </w:tc>
        <w:tc>
          <w:tcPr>
            <w:tcW w:w="712" w:type="dxa"/>
          </w:tcPr>
          <w:p w14:paraId="38966585" w14:textId="77777777" w:rsidR="00211137" w:rsidRPr="002E0446" w:rsidRDefault="00211137" w:rsidP="00211137">
            <w:pPr>
              <w:bidi/>
              <w:jc w:val="both"/>
              <w:rPr>
                <w:rFonts w:ascii="David" w:hAnsi="David" w:cs="David"/>
                <w:sz w:val="26"/>
                <w:szCs w:val="26"/>
                <w:rtl/>
              </w:rPr>
            </w:pPr>
          </w:p>
        </w:tc>
        <w:tc>
          <w:tcPr>
            <w:tcW w:w="727" w:type="dxa"/>
          </w:tcPr>
          <w:p w14:paraId="7CC1722F"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w:t>
            </w:r>
            <w:r w:rsidR="007B7F43" w:rsidRPr="002E0446">
              <w:rPr>
                <w:rFonts w:ascii="David" w:hAnsi="David" w:cs="David"/>
                <w:sz w:val="26"/>
                <w:szCs w:val="26"/>
                <w:rtl/>
              </w:rPr>
              <w:t>ג</w:t>
            </w:r>
            <w:r w:rsidRPr="002E0446">
              <w:rPr>
                <w:rFonts w:ascii="David" w:hAnsi="David" w:cs="David"/>
                <w:sz w:val="26"/>
                <w:szCs w:val="26"/>
                <w:rtl/>
              </w:rPr>
              <w:t>)</w:t>
            </w:r>
          </w:p>
        </w:tc>
        <w:tc>
          <w:tcPr>
            <w:tcW w:w="5922" w:type="dxa"/>
            <w:gridSpan w:val="10"/>
          </w:tcPr>
          <w:p w14:paraId="2446713B"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בדיני הייבוא, בכל מקום בו נקבעו סכומים בלירות, הסכום יהיה בהתאם לקבוע בישראל, בשקלים חדשים, אלא אם נאמר אחרת בצו זה;</w:t>
            </w:r>
          </w:p>
        </w:tc>
      </w:tr>
      <w:tr w:rsidR="007304BC" w:rsidRPr="002E0446" w14:paraId="382D50A3" w14:textId="77777777" w:rsidTr="00967C27">
        <w:trPr>
          <w:trHeight w:val="518"/>
        </w:trPr>
        <w:tc>
          <w:tcPr>
            <w:tcW w:w="1192" w:type="dxa"/>
          </w:tcPr>
          <w:p w14:paraId="75DD9664" w14:textId="77777777" w:rsidR="00211137" w:rsidRPr="002E0446" w:rsidRDefault="00211137" w:rsidP="00211137">
            <w:pPr>
              <w:bidi/>
              <w:jc w:val="both"/>
              <w:rPr>
                <w:rFonts w:ascii="David" w:hAnsi="David" w:cs="David"/>
                <w:b/>
                <w:bCs/>
                <w:sz w:val="26"/>
                <w:szCs w:val="26"/>
                <w:rtl/>
              </w:rPr>
            </w:pPr>
          </w:p>
        </w:tc>
        <w:tc>
          <w:tcPr>
            <w:tcW w:w="712" w:type="dxa"/>
          </w:tcPr>
          <w:p w14:paraId="50DF7CED" w14:textId="77777777" w:rsidR="00211137" w:rsidRPr="002E0446" w:rsidRDefault="00211137" w:rsidP="00211137">
            <w:pPr>
              <w:bidi/>
              <w:jc w:val="both"/>
              <w:rPr>
                <w:rFonts w:ascii="David" w:hAnsi="David" w:cs="David"/>
                <w:sz w:val="26"/>
                <w:szCs w:val="26"/>
                <w:rtl/>
              </w:rPr>
            </w:pPr>
          </w:p>
        </w:tc>
        <w:tc>
          <w:tcPr>
            <w:tcW w:w="727" w:type="dxa"/>
          </w:tcPr>
          <w:p w14:paraId="28C88104"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w:t>
            </w:r>
            <w:r w:rsidR="007B7F43" w:rsidRPr="002E0446">
              <w:rPr>
                <w:rFonts w:ascii="David" w:hAnsi="David" w:cs="David"/>
                <w:sz w:val="26"/>
                <w:szCs w:val="26"/>
                <w:rtl/>
              </w:rPr>
              <w:t>ד</w:t>
            </w:r>
            <w:r w:rsidRPr="002E0446">
              <w:rPr>
                <w:rFonts w:ascii="David" w:hAnsi="David" w:cs="David"/>
                <w:sz w:val="26"/>
                <w:szCs w:val="26"/>
                <w:rtl/>
              </w:rPr>
              <w:t>)</w:t>
            </w:r>
          </w:p>
        </w:tc>
        <w:tc>
          <w:tcPr>
            <w:tcW w:w="5922" w:type="dxa"/>
            <w:gridSpan w:val="10"/>
          </w:tcPr>
          <w:p w14:paraId="2F0A4607"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בפקודת המכס [נוסח חדש] (להלן- פקודת המכס):</w:t>
            </w:r>
          </w:p>
        </w:tc>
      </w:tr>
      <w:tr w:rsidR="007304BC" w:rsidRPr="002E0446" w14:paraId="61AC5E17" w14:textId="77777777" w:rsidTr="00967C27">
        <w:trPr>
          <w:gridAfter w:val="1"/>
          <w:wAfter w:w="19" w:type="dxa"/>
          <w:trHeight w:val="874"/>
        </w:trPr>
        <w:tc>
          <w:tcPr>
            <w:tcW w:w="1192" w:type="dxa"/>
          </w:tcPr>
          <w:p w14:paraId="3D7B4BBD" w14:textId="77777777" w:rsidR="00211137" w:rsidRPr="002E0446" w:rsidRDefault="00211137" w:rsidP="00211137">
            <w:pPr>
              <w:bidi/>
              <w:jc w:val="both"/>
              <w:rPr>
                <w:rFonts w:ascii="David" w:hAnsi="David" w:cs="David"/>
                <w:b/>
                <w:bCs/>
                <w:sz w:val="26"/>
                <w:szCs w:val="26"/>
                <w:rtl/>
              </w:rPr>
            </w:pPr>
          </w:p>
        </w:tc>
        <w:tc>
          <w:tcPr>
            <w:tcW w:w="712" w:type="dxa"/>
          </w:tcPr>
          <w:p w14:paraId="3E157949" w14:textId="77777777" w:rsidR="00211137" w:rsidRPr="002E0446" w:rsidRDefault="00211137" w:rsidP="00211137">
            <w:pPr>
              <w:bidi/>
              <w:jc w:val="both"/>
              <w:rPr>
                <w:rFonts w:ascii="David" w:hAnsi="David" w:cs="David"/>
                <w:sz w:val="26"/>
                <w:szCs w:val="26"/>
                <w:rtl/>
              </w:rPr>
            </w:pPr>
          </w:p>
        </w:tc>
        <w:tc>
          <w:tcPr>
            <w:tcW w:w="727" w:type="dxa"/>
          </w:tcPr>
          <w:p w14:paraId="58DAC760" w14:textId="77777777" w:rsidR="00211137" w:rsidRPr="002E0446" w:rsidRDefault="00211137" w:rsidP="00211137">
            <w:pPr>
              <w:bidi/>
              <w:jc w:val="both"/>
              <w:rPr>
                <w:rFonts w:ascii="David" w:hAnsi="David" w:cs="David"/>
                <w:sz w:val="26"/>
                <w:szCs w:val="26"/>
                <w:rtl/>
              </w:rPr>
            </w:pPr>
          </w:p>
        </w:tc>
        <w:tc>
          <w:tcPr>
            <w:tcW w:w="797" w:type="dxa"/>
          </w:tcPr>
          <w:p w14:paraId="5C1F9041"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(1)</w:t>
            </w:r>
          </w:p>
        </w:tc>
        <w:tc>
          <w:tcPr>
            <w:tcW w:w="5106" w:type="dxa"/>
            <w:gridSpan w:val="8"/>
          </w:tcPr>
          <w:p w14:paraId="41EDFA69"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בכל מקום, לאחר המילים  "ישראל", "לישראל", "בישראל", "בארץ", או "לארץ" יבוא "והאזור", "ולאזור", "ובאזור", לפי העניין, למעט בסעיפים הבאים: סעיפים 141, 148, 184 בהגדרת "תחנת גבול".</w:t>
            </w:r>
          </w:p>
        </w:tc>
      </w:tr>
      <w:tr w:rsidR="007304BC" w:rsidRPr="002E0446" w14:paraId="295EDB9E" w14:textId="77777777" w:rsidTr="00967C27">
        <w:trPr>
          <w:gridAfter w:val="1"/>
          <w:wAfter w:w="19" w:type="dxa"/>
          <w:trHeight w:val="770"/>
        </w:trPr>
        <w:tc>
          <w:tcPr>
            <w:tcW w:w="1192" w:type="dxa"/>
          </w:tcPr>
          <w:p w14:paraId="2CA2914B" w14:textId="77777777" w:rsidR="00211137" w:rsidRPr="002E0446" w:rsidRDefault="00211137" w:rsidP="00211137">
            <w:pPr>
              <w:bidi/>
              <w:jc w:val="both"/>
              <w:rPr>
                <w:rFonts w:ascii="David" w:hAnsi="David" w:cs="David"/>
                <w:b/>
                <w:bCs/>
                <w:sz w:val="26"/>
                <w:szCs w:val="26"/>
                <w:rtl/>
              </w:rPr>
            </w:pPr>
          </w:p>
        </w:tc>
        <w:tc>
          <w:tcPr>
            <w:tcW w:w="712" w:type="dxa"/>
          </w:tcPr>
          <w:p w14:paraId="73ACA42A" w14:textId="77777777" w:rsidR="00211137" w:rsidRPr="002E0446" w:rsidRDefault="00211137" w:rsidP="00211137">
            <w:pPr>
              <w:bidi/>
              <w:jc w:val="both"/>
              <w:rPr>
                <w:rFonts w:ascii="David" w:hAnsi="David" w:cs="David"/>
                <w:sz w:val="26"/>
                <w:szCs w:val="26"/>
                <w:rtl/>
              </w:rPr>
            </w:pPr>
          </w:p>
        </w:tc>
        <w:tc>
          <w:tcPr>
            <w:tcW w:w="727" w:type="dxa"/>
          </w:tcPr>
          <w:p w14:paraId="4122C8C2" w14:textId="77777777" w:rsidR="00211137" w:rsidRPr="002E0446" w:rsidRDefault="00211137" w:rsidP="00211137">
            <w:pPr>
              <w:bidi/>
              <w:jc w:val="both"/>
              <w:rPr>
                <w:rFonts w:ascii="David" w:hAnsi="David" w:cs="David"/>
                <w:sz w:val="26"/>
                <w:szCs w:val="26"/>
                <w:rtl/>
              </w:rPr>
            </w:pPr>
          </w:p>
        </w:tc>
        <w:tc>
          <w:tcPr>
            <w:tcW w:w="797" w:type="dxa"/>
          </w:tcPr>
          <w:p w14:paraId="6E7C8AB9"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(2)</w:t>
            </w:r>
          </w:p>
        </w:tc>
        <w:tc>
          <w:tcPr>
            <w:tcW w:w="5106" w:type="dxa"/>
            <w:gridSpan w:val="8"/>
          </w:tcPr>
          <w:p w14:paraId="3AE2C9A7"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בכל מקום, במקום המילה "המדינה", יבוא ה"מפקד הצבאי" למעט במקרים הבאים: בסעיף 1 בהגדרת ״קברניט״, 23, בסעיף 204.</w:t>
            </w:r>
          </w:p>
        </w:tc>
      </w:tr>
      <w:tr w:rsidR="007304BC" w:rsidRPr="002E0446" w14:paraId="2E67FD8E" w14:textId="77777777" w:rsidTr="00967C27">
        <w:trPr>
          <w:gridAfter w:val="1"/>
          <w:wAfter w:w="19" w:type="dxa"/>
          <w:trHeight w:val="874"/>
        </w:trPr>
        <w:tc>
          <w:tcPr>
            <w:tcW w:w="1192" w:type="dxa"/>
          </w:tcPr>
          <w:p w14:paraId="371C0EF8" w14:textId="77777777" w:rsidR="00211137" w:rsidRPr="002E0446" w:rsidRDefault="00211137" w:rsidP="00211137">
            <w:pPr>
              <w:bidi/>
              <w:jc w:val="both"/>
              <w:rPr>
                <w:rFonts w:ascii="David" w:hAnsi="David" w:cs="David"/>
                <w:b/>
                <w:bCs/>
                <w:sz w:val="26"/>
                <w:szCs w:val="26"/>
                <w:rtl/>
              </w:rPr>
            </w:pPr>
          </w:p>
        </w:tc>
        <w:tc>
          <w:tcPr>
            <w:tcW w:w="712" w:type="dxa"/>
          </w:tcPr>
          <w:p w14:paraId="4A772060" w14:textId="77777777" w:rsidR="00211137" w:rsidRPr="002E0446" w:rsidRDefault="00211137" w:rsidP="00211137">
            <w:pPr>
              <w:bidi/>
              <w:jc w:val="both"/>
              <w:rPr>
                <w:rFonts w:ascii="David" w:hAnsi="David" w:cs="David"/>
                <w:sz w:val="26"/>
                <w:szCs w:val="26"/>
                <w:rtl/>
              </w:rPr>
            </w:pPr>
          </w:p>
        </w:tc>
        <w:tc>
          <w:tcPr>
            <w:tcW w:w="727" w:type="dxa"/>
          </w:tcPr>
          <w:p w14:paraId="5721EC5F" w14:textId="77777777" w:rsidR="00211137" w:rsidRPr="002E0446" w:rsidRDefault="00211137" w:rsidP="00211137">
            <w:pPr>
              <w:bidi/>
              <w:jc w:val="both"/>
              <w:rPr>
                <w:rFonts w:ascii="David" w:hAnsi="David" w:cs="David"/>
                <w:sz w:val="26"/>
                <w:szCs w:val="26"/>
                <w:rtl/>
              </w:rPr>
            </w:pPr>
          </w:p>
        </w:tc>
        <w:tc>
          <w:tcPr>
            <w:tcW w:w="797" w:type="dxa"/>
          </w:tcPr>
          <w:p w14:paraId="4B75EF1F"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(3)</w:t>
            </w:r>
          </w:p>
        </w:tc>
        <w:tc>
          <w:tcPr>
            <w:tcW w:w="5106" w:type="dxa"/>
            <w:gridSpan w:val="8"/>
          </w:tcPr>
          <w:p w14:paraId="066366B6"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בכל מקום, במקום המילים "הממשלה", או "לממשלה", יבוא "ממשלת ישראל" או "לממשלת ישראל", לפי העניין, למעט במקרים הבאים: בסעיף 100, 71, 231(א).</w:t>
            </w:r>
          </w:p>
        </w:tc>
      </w:tr>
      <w:tr w:rsidR="007304BC" w:rsidRPr="002E0446" w14:paraId="3BCF852D" w14:textId="77777777" w:rsidTr="00967C27">
        <w:trPr>
          <w:gridAfter w:val="1"/>
          <w:wAfter w:w="19" w:type="dxa"/>
          <w:trHeight w:val="602"/>
        </w:trPr>
        <w:tc>
          <w:tcPr>
            <w:tcW w:w="1192" w:type="dxa"/>
          </w:tcPr>
          <w:p w14:paraId="6676F538" w14:textId="77777777" w:rsidR="00211137" w:rsidRPr="002E0446" w:rsidRDefault="00211137" w:rsidP="00211137">
            <w:pPr>
              <w:bidi/>
              <w:jc w:val="both"/>
              <w:rPr>
                <w:rFonts w:ascii="David" w:hAnsi="David" w:cs="David"/>
                <w:b/>
                <w:bCs/>
                <w:sz w:val="26"/>
                <w:szCs w:val="26"/>
                <w:rtl/>
              </w:rPr>
            </w:pPr>
          </w:p>
        </w:tc>
        <w:tc>
          <w:tcPr>
            <w:tcW w:w="712" w:type="dxa"/>
          </w:tcPr>
          <w:p w14:paraId="7CAA4DDE" w14:textId="77777777" w:rsidR="00211137" w:rsidRPr="002E0446" w:rsidRDefault="00211137" w:rsidP="00211137">
            <w:pPr>
              <w:bidi/>
              <w:jc w:val="both"/>
              <w:rPr>
                <w:rFonts w:ascii="David" w:hAnsi="David" w:cs="David"/>
                <w:sz w:val="26"/>
                <w:szCs w:val="26"/>
                <w:rtl/>
              </w:rPr>
            </w:pPr>
          </w:p>
        </w:tc>
        <w:tc>
          <w:tcPr>
            <w:tcW w:w="727" w:type="dxa"/>
          </w:tcPr>
          <w:p w14:paraId="2C7A2666" w14:textId="77777777" w:rsidR="00211137" w:rsidRPr="002E0446" w:rsidRDefault="00211137" w:rsidP="00211137">
            <w:pPr>
              <w:bidi/>
              <w:jc w:val="both"/>
              <w:rPr>
                <w:rFonts w:ascii="David" w:hAnsi="David" w:cs="David"/>
                <w:sz w:val="26"/>
                <w:szCs w:val="26"/>
                <w:rtl/>
              </w:rPr>
            </w:pPr>
          </w:p>
        </w:tc>
        <w:tc>
          <w:tcPr>
            <w:tcW w:w="797" w:type="dxa"/>
          </w:tcPr>
          <w:p w14:paraId="651FEE7E"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(4)</w:t>
            </w:r>
          </w:p>
        </w:tc>
        <w:tc>
          <w:tcPr>
            <w:tcW w:w="5106" w:type="dxa"/>
            <w:gridSpan w:val="8"/>
          </w:tcPr>
          <w:p w14:paraId="150D5701"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בכל מקום, לאחר המילה "המנהל" יבוא "בישראל".</w:t>
            </w:r>
          </w:p>
        </w:tc>
      </w:tr>
      <w:tr w:rsidR="007304BC" w:rsidRPr="002E0446" w14:paraId="6962C2E9" w14:textId="77777777" w:rsidTr="00967C27">
        <w:trPr>
          <w:gridAfter w:val="1"/>
          <w:wAfter w:w="19" w:type="dxa"/>
          <w:trHeight w:val="602"/>
        </w:trPr>
        <w:tc>
          <w:tcPr>
            <w:tcW w:w="1192" w:type="dxa"/>
          </w:tcPr>
          <w:p w14:paraId="2334D196" w14:textId="77777777" w:rsidR="00211137" w:rsidRPr="002E0446" w:rsidRDefault="00211137" w:rsidP="00211137">
            <w:pPr>
              <w:bidi/>
              <w:jc w:val="both"/>
              <w:rPr>
                <w:rFonts w:ascii="David" w:hAnsi="David" w:cs="David"/>
                <w:b/>
                <w:bCs/>
                <w:sz w:val="26"/>
                <w:szCs w:val="26"/>
                <w:rtl/>
              </w:rPr>
            </w:pPr>
          </w:p>
        </w:tc>
        <w:tc>
          <w:tcPr>
            <w:tcW w:w="712" w:type="dxa"/>
          </w:tcPr>
          <w:p w14:paraId="3C5930D9" w14:textId="77777777" w:rsidR="00211137" w:rsidRPr="002E0446" w:rsidRDefault="00211137" w:rsidP="00211137">
            <w:pPr>
              <w:bidi/>
              <w:jc w:val="both"/>
              <w:rPr>
                <w:rFonts w:ascii="David" w:hAnsi="David" w:cs="David"/>
                <w:sz w:val="26"/>
                <w:szCs w:val="26"/>
                <w:rtl/>
              </w:rPr>
            </w:pPr>
          </w:p>
        </w:tc>
        <w:tc>
          <w:tcPr>
            <w:tcW w:w="727" w:type="dxa"/>
          </w:tcPr>
          <w:p w14:paraId="44B3C801" w14:textId="77777777" w:rsidR="00211137" w:rsidRPr="002E0446" w:rsidRDefault="00211137" w:rsidP="00211137">
            <w:pPr>
              <w:bidi/>
              <w:jc w:val="both"/>
              <w:rPr>
                <w:rFonts w:ascii="David" w:hAnsi="David" w:cs="David"/>
                <w:sz w:val="26"/>
                <w:szCs w:val="26"/>
                <w:rtl/>
              </w:rPr>
            </w:pPr>
          </w:p>
        </w:tc>
        <w:tc>
          <w:tcPr>
            <w:tcW w:w="797" w:type="dxa"/>
          </w:tcPr>
          <w:p w14:paraId="400C99AB"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(5)</w:t>
            </w:r>
          </w:p>
        </w:tc>
        <w:tc>
          <w:tcPr>
            <w:tcW w:w="5106" w:type="dxa"/>
            <w:gridSpan w:val="8"/>
          </w:tcPr>
          <w:p w14:paraId="3E6FFDA7"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בכל מקום, לאחר המילים ״שר האוצר״ יבוא ״בישראל״.</w:t>
            </w:r>
          </w:p>
        </w:tc>
      </w:tr>
      <w:tr w:rsidR="007304BC" w:rsidRPr="002E0446" w14:paraId="339A485A" w14:textId="77777777" w:rsidTr="00967C27">
        <w:trPr>
          <w:gridAfter w:val="1"/>
          <w:wAfter w:w="19" w:type="dxa"/>
          <w:trHeight w:val="558"/>
        </w:trPr>
        <w:tc>
          <w:tcPr>
            <w:tcW w:w="1192" w:type="dxa"/>
          </w:tcPr>
          <w:p w14:paraId="0CDC5D48" w14:textId="77777777" w:rsidR="00211137" w:rsidRPr="002E0446" w:rsidRDefault="00211137" w:rsidP="00211137">
            <w:pPr>
              <w:bidi/>
              <w:jc w:val="both"/>
              <w:rPr>
                <w:rFonts w:ascii="David" w:hAnsi="David" w:cs="David"/>
                <w:b/>
                <w:bCs/>
                <w:sz w:val="26"/>
                <w:szCs w:val="26"/>
                <w:rtl/>
              </w:rPr>
            </w:pPr>
          </w:p>
        </w:tc>
        <w:tc>
          <w:tcPr>
            <w:tcW w:w="712" w:type="dxa"/>
          </w:tcPr>
          <w:p w14:paraId="7CF35790" w14:textId="77777777" w:rsidR="00211137" w:rsidRPr="002E0446" w:rsidRDefault="00211137" w:rsidP="00211137">
            <w:pPr>
              <w:bidi/>
              <w:jc w:val="both"/>
              <w:rPr>
                <w:rFonts w:ascii="David" w:hAnsi="David" w:cs="David"/>
                <w:sz w:val="26"/>
                <w:szCs w:val="26"/>
                <w:rtl/>
              </w:rPr>
            </w:pPr>
          </w:p>
        </w:tc>
        <w:tc>
          <w:tcPr>
            <w:tcW w:w="727" w:type="dxa"/>
          </w:tcPr>
          <w:p w14:paraId="1E73294C" w14:textId="77777777" w:rsidR="00211137" w:rsidRPr="002E0446" w:rsidRDefault="00211137" w:rsidP="00211137">
            <w:pPr>
              <w:bidi/>
              <w:jc w:val="both"/>
              <w:rPr>
                <w:rFonts w:ascii="David" w:hAnsi="David" w:cs="David"/>
                <w:sz w:val="26"/>
                <w:szCs w:val="26"/>
                <w:rtl/>
              </w:rPr>
            </w:pPr>
          </w:p>
        </w:tc>
        <w:tc>
          <w:tcPr>
            <w:tcW w:w="797" w:type="dxa"/>
          </w:tcPr>
          <w:p w14:paraId="4304175C"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(6)</w:t>
            </w:r>
          </w:p>
        </w:tc>
        <w:tc>
          <w:tcPr>
            <w:tcW w:w="5106" w:type="dxa"/>
            <w:gridSpan w:val="8"/>
          </w:tcPr>
          <w:p w14:paraId="0F00FA98"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 xml:space="preserve">בסעיף 1 - </w:t>
            </w:r>
          </w:p>
        </w:tc>
      </w:tr>
      <w:tr w:rsidR="007304BC" w:rsidRPr="002E0446" w14:paraId="1354989E" w14:textId="77777777" w:rsidTr="00967C27">
        <w:trPr>
          <w:gridAfter w:val="1"/>
          <w:wAfter w:w="19" w:type="dxa"/>
          <w:trHeight w:val="359"/>
        </w:trPr>
        <w:tc>
          <w:tcPr>
            <w:tcW w:w="1192" w:type="dxa"/>
          </w:tcPr>
          <w:p w14:paraId="40D661D6" w14:textId="77777777" w:rsidR="00211137" w:rsidRPr="002E0446" w:rsidRDefault="00211137" w:rsidP="00211137">
            <w:pPr>
              <w:bidi/>
              <w:jc w:val="both"/>
              <w:rPr>
                <w:rFonts w:ascii="David" w:hAnsi="David" w:cs="David"/>
                <w:b/>
                <w:bCs/>
                <w:sz w:val="26"/>
                <w:szCs w:val="26"/>
                <w:rtl/>
              </w:rPr>
            </w:pPr>
          </w:p>
        </w:tc>
        <w:tc>
          <w:tcPr>
            <w:tcW w:w="712" w:type="dxa"/>
          </w:tcPr>
          <w:p w14:paraId="7B7430F8" w14:textId="77777777" w:rsidR="00211137" w:rsidRPr="002E0446" w:rsidRDefault="00211137" w:rsidP="00211137">
            <w:pPr>
              <w:bidi/>
              <w:jc w:val="both"/>
              <w:rPr>
                <w:rFonts w:ascii="David" w:hAnsi="David" w:cs="David"/>
                <w:sz w:val="26"/>
                <w:szCs w:val="26"/>
                <w:rtl/>
              </w:rPr>
            </w:pPr>
          </w:p>
        </w:tc>
        <w:tc>
          <w:tcPr>
            <w:tcW w:w="727" w:type="dxa"/>
          </w:tcPr>
          <w:p w14:paraId="33879F51" w14:textId="77777777" w:rsidR="00211137" w:rsidRPr="002E0446" w:rsidRDefault="00211137" w:rsidP="00211137">
            <w:pPr>
              <w:bidi/>
              <w:jc w:val="both"/>
              <w:rPr>
                <w:rFonts w:ascii="David" w:hAnsi="David" w:cs="David"/>
                <w:sz w:val="26"/>
                <w:szCs w:val="26"/>
                <w:rtl/>
              </w:rPr>
            </w:pPr>
          </w:p>
        </w:tc>
        <w:tc>
          <w:tcPr>
            <w:tcW w:w="797" w:type="dxa"/>
          </w:tcPr>
          <w:p w14:paraId="74F7BEC3" w14:textId="77777777" w:rsidR="00211137" w:rsidRPr="002E0446" w:rsidRDefault="00211137" w:rsidP="00211137">
            <w:pPr>
              <w:bidi/>
              <w:jc w:val="both"/>
              <w:rPr>
                <w:rFonts w:ascii="David" w:hAnsi="David" w:cs="David"/>
                <w:sz w:val="26"/>
                <w:szCs w:val="26"/>
                <w:rtl/>
              </w:rPr>
            </w:pPr>
          </w:p>
        </w:tc>
        <w:tc>
          <w:tcPr>
            <w:tcW w:w="699" w:type="dxa"/>
            <w:gridSpan w:val="3"/>
          </w:tcPr>
          <w:p w14:paraId="5F5E44F6"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(א)</w:t>
            </w:r>
          </w:p>
        </w:tc>
        <w:tc>
          <w:tcPr>
            <w:tcW w:w="4407" w:type="dxa"/>
            <w:gridSpan w:val="5"/>
          </w:tcPr>
          <w:p w14:paraId="3E88709A"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בהגדרת "ארץ חוץ" או "חוץ לארץ" בסופה, יבוא "והאזור";</w:t>
            </w:r>
          </w:p>
        </w:tc>
      </w:tr>
      <w:tr w:rsidR="007304BC" w:rsidRPr="002E0446" w14:paraId="66D88A33" w14:textId="77777777" w:rsidTr="00967C27">
        <w:trPr>
          <w:gridAfter w:val="1"/>
          <w:wAfter w:w="19" w:type="dxa"/>
          <w:trHeight w:val="533"/>
        </w:trPr>
        <w:tc>
          <w:tcPr>
            <w:tcW w:w="1192" w:type="dxa"/>
          </w:tcPr>
          <w:p w14:paraId="2F6FA29E" w14:textId="77777777" w:rsidR="00211137" w:rsidRPr="002E0446" w:rsidRDefault="00211137" w:rsidP="00211137">
            <w:pPr>
              <w:bidi/>
              <w:jc w:val="both"/>
              <w:rPr>
                <w:rFonts w:ascii="David" w:hAnsi="David" w:cs="David"/>
                <w:b/>
                <w:bCs/>
                <w:sz w:val="26"/>
                <w:szCs w:val="26"/>
                <w:rtl/>
              </w:rPr>
            </w:pPr>
          </w:p>
        </w:tc>
        <w:tc>
          <w:tcPr>
            <w:tcW w:w="712" w:type="dxa"/>
          </w:tcPr>
          <w:p w14:paraId="68BE4A3B" w14:textId="77777777" w:rsidR="00211137" w:rsidRPr="002E0446" w:rsidRDefault="00211137" w:rsidP="00211137">
            <w:pPr>
              <w:bidi/>
              <w:jc w:val="both"/>
              <w:rPr>
                <w:rFonts w:ascii="David" w:hAnsi="David" w:cs="David"/>
                <w:sz w:val="26"/>
                <w:szCs w:val="26"/>
                <w:rtl/>
              </w:rPr>
            </w:pPr>
          </w:p>
        </w:tc>
        <w:tc>
          <w:tcPr>
            <w:tcW w:w="727" w:type="dxa"/>
          </w:tcPr>
          <w:p w14:paraId="6732BA88" w14:textId="77777777" w:rsidR="00211137" w:rsidRPr="002E0446" w:rsidRDefault="00211137" w:rsidP="00211137">
            <w:pPr>
              <w:bidi/>
              <w:jc w:val="both"/>
              <w:rPr>
                <w:rFonts w:ascii="David" w:hAnsi="David" w:cs="David"/>
                <w:sz w:val="26"/>
                <w:szCs w:val="26"/>
                <w:rtl/>
              </w:rPr>
            </w:pPr>
          </w:p>
        </w:tc>
        <w:tc>
          <w:tcPr>
            <w:tcW w:w="797" w:type="dxa"/>
          </w:tcPr>
          <w:p w14:paraId="202AF256" w14:textId="77777777" w:rsidR="00211137" w:rsidRPr="002E0446" w:rsidRDefault="00211137" w:rsidP="00211137">
            <w:pPr>
              <w:bidi/>
              <w:jc w:val="both"/>
              <w:rPr>
                <w:rFonts w:ascii="David" w:hAnsi="David" w:cs="David"/>
                <w:sz w:val="26"/>
                <w:szCs w:val="26"/>
                <w:rtl/>
              </w:rPr>
            </w:pPr>
          </w:p>
        </w:tc>
        <w:tc>
          <w:tcPr>
            <w:tcW w:w="699" w:type="dxa"/>
            <w:gridSpan w:val="3"/>
          </w:tcPr>
          <w:p w14:paraId="2A9F9B8B"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(ב)</w:t>
            </w:r>
          </w:p>
        </w:tc>
        <w:tc>
          <w:tcPr>
            <w:tcW w:w="4407" w:type="dxa"/>
            <w:gridSpan w:val="5"/>
          </w:tcPr>
          <w:p w14:paraId="481EF637"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הגדרת "מחסן המכס" תימחק;</w:t>
            </w:r>
          </w:p>
        </w:tc>
      </w:tr>
      <w:tr w:rsidR="007304BC" w:rsidRPr="002E0446" w14:paraId="61B560B7" w14:textId="77777777" w:rsidTr="00967C27">
        <w:trPr>
          <w:gridAfter w:val="1"/>
          <w:wAfter w:w="19" w:type="dxa"/>
          <w:trHeight w:val="427"/>
        </w:trPr>
        <w:tc>
          <w:tcPr>
            <w:tcW w:w="1192" w:type="dxa"/>
          </w:tcPr>
          <w:p w14:paraId="1C3AA7C9" w14:textId="77777777" w:rsidR="00211137" w:rsidRPr="002E0446" w:rsidRDefault="00211137" w:rsidP="00211137">
            <w:pPr>
              <w:bidi/>
              <w:jc w:val="both"/>
              <w:rPr>
                <w:rFonts w:ascii="David" w:hAnsi="David" w:cs="David"/>
                <w:b/>
                <w:bCs/>
                <w:sz w:val="26"/>
                <w:szCs w:val="26"/>
                <w:rtl/>
              </w:rPr>
            </w:pPr>
          </w:p>
        </w:tc>
        <w:tc>
          <w:tcPr>
            <w:tcW w:w="712" w:type="dxa"/>
          </w:tcPr>
          <w:p w14:paraId="11439B05" w14:textId="77777777" w:rsidR="00211137" w:rsidRPr="002E0446" w:rsidRDefault="00211137" w:rsidP="00211137">
            <w:pPr>
              <w:bidi/>
              <w:jc w:val="both"/>
              <w:rPr>
                <w:rFonts w:ascii="David" w:hAnsi="David" w:cs="David"/>
                <w:sz w:val="26"/>
                <w:szCs w:val="26"/>
                <w:rtl/>
              </w:rPr>
            </w:pPr>
          </w:p>
        </w:tc>
        <w:tc>
          <w:tcPr>
            <w:tcW w:w="727" w:type="dxa"/>
          </w:tcPr>
          <w:p w14:paraId="699ECFDA" w14:textId="77777777" w:rsidR="00211137" w:rsidRPr="002E0446" w:rsidRDefault="00211137" w:rsidP="00211137">
            <w:pPr>
              <w:bidi/>
              <w:jc w:val="both"/>
              <w:rPr>
                <w:rFonts w:ascii="David" w:hAnsi="David" w:cs="David"/>
                <w:sz w:val="26"/>
                <w:szCs w:val="26"/>
                <w:rtl/>
              </w:rPr>
            </w:pPr>
          </w:p>
        </w:tc>
        <w:tc>
          <w:tcPr>
            <w:tcW w:w="797" w:type="dxa"/>
          </w:tcPr>
          <w:p w14:paraId="0C98D183" w14:textId="77777777" w:rsidR="00211137" w:rsidRPr="002E0446" w:rsidRDefault="00211137" w:rsidP="00211137">
            <w:pPr>
              <w:bidi/>
              <w:jc w:val="both"/>
              <w:rPr>
                <w:rFonts w:ascii="David" w:hAnsi="David" w:cs="David"/>
                <w:sz w:val="26"/>
                <w:szCs w:val="26"/>
                <w:rtl/>
              </w:rPr>
            </w:pPr>
          </w:p>
        </w:tc>
        <w:tc>
          <w:tcPr>
            <w:tcW w:w="699" w:type="dxa"/>
            <w:gridSpan w:val="3"/>
          </w:tcPr>
          <w:p w14:paraId="5DAA56F8" w14:textId="77777777" w:rsidR="00211137" w:rsidRPr="002E0446" w:rsidRDefault="00211137" w:rsidP="00211137">
            <w:pPr>
              <w:bidi/>
              <w:jc w:val="both"/>
              <w:rPr>
                <w:rFonts w:ascii="David" w:hAnsi="David" w:cs="David"/>
                <w:sz w:val="26"/>
                <w:szCs w:val="26"/>
                <w:rtl/>
              </w:rPr>
            </w:pPr>
          </w:p>
        </w:tc>
        <w:tc>
          <w:tcPr>
            <w:tcW w:w="4407" w:type="dxa"/>
            <w:gridSpan w:val="5"/>
          </w:tcPr>
          <w:p w14:paraId="6AD753C3"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הגדרת ״הברחה״ תימחק;</w:t>
            </w:r>
          </w:p>
        </w:tc>
      </w:tr>
      <w:tr w:rsidR="007304BC" w:rsidRPr="002E0446" w14:paraId="4281879E" w14:textId="77777777" w:rsidTr="00967C27">
        <w:trPr>
          <w:gridAfter w:val="1"/>
          <w:wAfter w:w="19" w:type="dxa"/>
          <w:trHeight w:val="530"/>
        </w:trPr>
        <w:tc>
          <w:tcPr>
            <w:tcW w:w="1192" w:type="dxa"/>
          </w:tcPr>
          <w:p w14:paraId="064C3682" w14:textId="77777777" w:rsidR="00211137" w:rsidRPr="002E0446" w:rsidRDefault="00211137" w:rsidP="00211137">
            <w:pPr>
              <w:bidi/>
              <w:jc w:val="both"/>
              <w:rPr>
                <w:rFonts w:ascii="David" w:hAnsi="David" w:cs="David"/>
                <w:b/>
                <w:bCs/>
                <w:sz w:val="26"/>
                <w:szCs w:val="26"/>
                <w:rtl/>
              </w:rPr>
            </w:pPr>
          </w:p>
        </w:tc>
        <w:tc>
          <w:tcPr>
            <w:tcW w:w="712" w:type="dxa"/>
          </w:tcPr>
          <w:p w14:paraId="34D3CD87" w14:textId="77777777" w:rsidR="00211137" w:rsidRPr="002E0446" w:rsidRDefault="00211137" w:rsidP="00211137">
            <w:pPr>
              <w:bidi/>
              <w:jc w:val="both"/>
              <w:rPr>
                <w:rFonts w:ascii="David" w:hAnsi="David" w:cs="David"/>
                <w:sz w:val="26"/>
                <w:szCs w:val="26"/>
                <w:rtl/>
              </w:rPr>
            </w:pPr>
          </w:p>
        </w:tc>
        <w:tc>
          <w:tcPr>
            <w:tcW w:w="727" w:type="dxa"/>
          </w:tcPr>
          <w:p w14:paraId="3C8085A4" w14:textId="77777777" w:rsidR="00211137" w:rsidRPr="002E0446" w:rsidRDefault="00211137" w:rsidP="00211137">
            <w:pPr>
              <w:bidi/>
              <w:jc w:val="both"/>
              <w:rPr>
                <w:rFonts w:ascii="David" w:hAnsi="David" w:cs="David"/>
                <w:sz w:val="26"/>
                <w:szCs w:val="26"/>
                <w:rtl/>
              </w:rPr>
            </w:pPr>
          </w:p>
        </w:tc>
        <w:tc>
          <w:tcPr>
            <w:tcW w:w="797" w:type="dxa"/>
          </w:tcPr>
          <w:p w14:paraId="2993B700" w14:textId="77777777" w:rsidR="00211137" w:rsidRPr="002E0446" w:rsidRDefault="00211137" w:rsidP="00211137">
            <w:pPr>
              <w:bidi/>
              <w:jc w:val="both"/>
              <w:rPr>
                <w:rFonts w:ascii="David" w:hAnsi="David" w:cs="David"/>
                <w:sz w:val="26"/>
                <w:szCs w:val="26"/>
                <w:rtl/>
              </w:rPr>
            </w:pPr>
          </w:p>
        </w:tc>
        <w:tc>
          <w:tcPr>
            <w:tcW w:w="699" w:type="dxa"/>
            <w:gridSpan w:val="3"/>
          </w:tcPr>
          <w:p w14:paraId="22E04D59"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(ג)</w:t>
            </w:r>
          </w:p>
        </w:tc>
        <w:tc>
          <w:tcPr>
            <w:tcW w:w="4407" w:type="dxa"/>
            <w:gridSpan w:val="5"/>
          </w:tcPr>
          <w:p w14:paraId="12041AB7" w14:textId="77777777" w:rsidR="00211137" w:rsidRPr="002E0446" w:rsidRDefault="00665C8A" w:rsidP="008A3F55">
            <w:pPr>
              <w:bidi/>
              <w:rPr>
                <w:rFonts w:ascii="David" w:hAnsi="David" w:cs="David"/>
                <w:sz w:val="26"/>
                <w:szCs w:val="26"/>
                <w:rtl/>
              </w:rPr>
            </w:pPr>
            <w:r w:rsidRPr="002E0446">
              <w:rPr>
                <w:rFonts w:ascii="David" w:hAnsi="David" w:cs="David"/>
                <w:sz w:val="26"/>
                <w:szCs w:val="26"/>
                <w:rtl/>
              </w:rPr>
              <w:t>בהגדרת "מסי ייבוא" –</w:t>
            </w:r>
          </w:p>
        </w:tc>
      </w:tr>
      <w:tr w:rsidR="007304BC" w:rsidRPr="002E0446" w14:paraId="2ACE81AF" w14:textId="77777777" w:rsidTr="00967C27">
        <w:trPr>
          <w:gridAfter w:val="1"/>
          <w:wAfter w:w="19" w:type="dxa"/>
          <w:trHeight w:val="530"/>
        </w:trPr>
        <w:tc>
          <w:tcPr>
            <w:tcW w:w="1192" w:type="dxa"/>
          </w:tcPr>
          <w:p w14:paraId="7E3C8785" w14:textId="77777777" w:rsidR="00C64437" w:rsidRPr="002E0446" w:rsidRDefault="00C64437" w:rsidP="00211137">
            <w:pPr>
              <w:bidi/>
              <w:jc w:val="both"/>
              <w:rPr>
                <w:rFonts w:ascii="David" w:hAnsi="David" w:cs="David"/>
                <w:b/>
                <w:bCs/>
                <w:sz w:val="26"/>
                <w:szCs w:val="26"/>
                <w:rtl/>
              </w:rPr>
            </w:pPr>
          </w:p>
        </w:tc>
        <w:tc>
          <w:tcPr>
            <w:tcW w:w="712" w:type="dxa"/>
          </w:tcPr>
          <w:p w14:paraId="7327F253" w14:textId="77777777" w:rsidR="00C64437" w:rsidRPr="002E0446" w:rsidRDefault="00C64437" w:rsidP="00211137">
            <w:pPr>
              <w:bidi/>
              <w:jc w:val="both"/>
              <w:rPr>
                <w:rFonts w:ascii="David" w:hAnsi="David" w:cs="David"/>
                <w:sz w:val="26"/>
                <w:szCs w:val="26"/>
                <w:rtl/>
              </w:rPr>
            </w:pPr>
          </w:p>
        </w:tc>
        <w:tc>
          <w:tcPr>
            <w:tcW w:w="727" w:type="dxa"/>
          </w:tcPr>
          <w:p w14:paraId="5E88417A" w14:textId="77777777" w:rsidR="00C64437" w:rsidRPr="002E0446" w:rsidRDefault="00C64437" w:rsidP="00211137">
            <w:pPr>
              <w:bidi/>
              <w:jc w:val="both"/>
              <w:rPr>
                <w:rFonts w:ascii="David" w:hAnsi="David" w:cs="David"/>
                <w:sz w:val="26"/>
                <w:szCs w:val="26"/>
                <w:rtl/>
              </w:rPr>
            </w:pPr>
          </w:p>
        </w:tc>
        <w:tc>
          <w:tcPr>
            <w:tcW w:w="797" w:type="dxa"/>
          </w:tcPr>
          <w:p w14:paraId="2C44D1BE" w14:textId="77777777" w:rsidR="00C64437" w:rsidRPr="002E0446" w:rsidRDefault="00C64437" w:rsidP="00211137">
            <w:pPr>
              <w:bidi/>
              <w:jc w:val="both"/>
              <w:rPr>
                <w:rFonts w:ascii="David" w:hAnsi="David" w:cs="David"/>
                <w:sz w:val="26"/>
                <w:szCs w:val="26"/>
                <w:rtl/>
              </w:rPr>
            </w:pPr>
          </w:p>
        </w:tc>
        <w:tc>
          <w:tcPr>
            <w:tcW w:w="699" w:type="dxa"/>
            <w:gridSpan w:val="3"/>
          </w:tcPr>
          <w:p w14:paraId="672F397E" w14:textId="77777777" w:rsidR="00C64437" w:rsidRPr="002E0446" w:rsidRDefault="00C64437" w:rsidP="00211137">
            <w:pPr>
              <w:bidi/>
              <w:jc w:val="both"/>
              <w:rPr>
                <w:rFonts w:ascii="David" w:hAnsi="David" w:cs="David"/>
                <w:sz w:val="26"/>
                <w:szCs w:val="26"/>
                <w:rtl/>
              </w:rPr>
            </w:pPr>
          </w:p>
        </w:tc>
        <w:tc>
          <w:tcPr>
            <w:tcW w:w="605" w:type="dxa"/>
            <w:gridSpan w:val="3"/>
          </w:tcPr>
          <w:p w14:paraId="19BD7DF4" w14:textId="77777777" w:rsidR="00C64437" w:rsidRPr="002E0446" w:rsidRDefault="00665C8A" w:rsidP="00211137">
            <w:pPr>
              <w:bidi/>
              <w:jc w:val="both"/>
              <w:rPr>
                <w:rFonts w:ascii="David" w:hAnsi="David" w:cs="David"/>
                <w:sz w:val="26"/>
                <w:szCs w:val="26"/>
                <w:rtl/>
              </w:rPr>
            </w:pPr>
            <w:r w:rsidRPr="002E0446">
              <w:rPr>
                <w:rFonts w:ascii="David" w:hAnsi="David" w:cs="David"/>
                <w:sz w:val="26"/>
                <w:szCs w:val="26"/>
                <w:rtl/>
              </w:rPr>
              <w:t>(1)</w:t>
            </w:r>
          </w:p>
        </w:tc>
        <w:tc>
          <w:tcPr>
            <w:tcW w:w="3802" w:type="dxa"/>
            <w:gridSpan w:val="2"/>
          </w:tcPr>
          <w:p w14:paraId="1595B1B1" w14:textId="77777777" w:rsidR="00C64437" w:rsidRPr="002E0446" w:rsidRDefault="00665C8A" w:rsidP="00B15E11">
            <w:pPr>
              <w:bidi/>
              <w:jc w:val="both"/>
              <w:rPr>
                <w:rFonts w:ascii="David" w:eastAsia="Calibri" w:hAnsi="David" w:cs="David"/>
                <w:sz w:val="26"/>
                <w:szCs w:val="26"/>
                <w:rtl/>
              </w:rPr>
            </w:pPr>
            <w:r w:rsidRPr="002E0446">
              <w:rPr>
                <w:rFonts w:ascii="David" w:eastAsia="Calibri" w:hAnsi="David" w:cs="David"/>
                <w:sz w:val="26"/>
                <w:szCs w:val="26"/>
                <w:rtl/>
              </w:rPr>
              <w:t>לאחר המילים "חוק מס קניה (טובין ושירותים), התשי"ב- 1952, יבוא: "כפי תוקפו בצו זה";</w:t>
            </w:r>
          </w:p>
        </w:tc>
      </w:tr>
      <w:tr w:rsidR="007304BC" w:rsidRPr="002E0446" w14:paraId="17276554" w14:textId="77777777" w:rsidTr="00967C27">
        <w:trPr>
          <w:gridAfter w:val="1"/>
          <w:wAfter w:w="19" w:type="dxa"/>
          <w:trHeight w:val="530"/>
        </w:trPr>
        <w:tc>
          <w:tcPr>
            <w:tcW w:w="1192" w:type="dxa"/>
          </w:tcPr>
          <w:p w14:paraId="4F51DAC2" w14:textId="77777777" w:rsidR="00C64437" w:rsidRPr="002E0446" w:rsidRDefault="00C64437" w:rsidP="00211137">
            <w:pPr>
              <w:bidi/>
              <w:jc w:val="both"/>
              <w:rPr>
                <w:rFonts w:ascii="David" w:hAnsi="David" w:cs="David"/>
                <w:b/>
                <w:bCs/>
                <w:sz w:val="26"/>
                <w:szCs w:val="26"/>
                <w:rtl/>
              </w:rPr>
            </w:pPr>
          </w:p>
        </w:tc>
        <w:tc>
          <w:tcPr>
            <w:tcW w:w="712" w:type="dxa"/>
          </w:tcPr>
          <w:p w14:paraId="1242298F" w14:textId="77777777" w:rsidR="00C64437" w:rsidRPr="002E0446" w:rsidRDefault="00C64437" w:rsidP="00211137">
            <w:pPr>
              <w:bidi/>
              <w:jc w:val="both"/>
              <w:rPr>
                <w:rFonts w:ascii="David" w:hAnsi="David" w:cs="David"/>
                <w:sz w:val="26"/>
                <w:szCs w:val="26"/>
                <w:rtl/>
              </w:rPr>
            </w:pPr>
          </w:p>
        </w:tc>
        <w:tc>
          <w:tcPr>
            <w:tcW w:w="727" w:type="dxa"/>
          </w:tcPr>
          <w:p w14:paraId="0F4107B4" w14:textId="77777777" w:rsidR="00C64437" w:rsidRPr="002E0446" w:rsidRDefault="00C64437" w:rsidP="00211137">
            <w:pPr>
              <w:bidi/>
              <w:jc w:val="both"/>
              <w:rPr>
                <w:rFonts w:ascii="David" w:hAnsi="David" w:cs="David"/>
                <w:sz w:val="26"/>
                <w:szCs w:val="26"/>
                <w:rtl/>
              </w:rPr>
            </w:pPr>
          </w:p>
        </w:tc>
        <w:tc>
          <w:tcPr>
            <w:tcW w:w="797" w:type="dxa"/>
          </w:tcPr>
          <w:p w14:paraId="4CD13312" w14:textId="77777777" w:rsidR="00C64437" w:rsidRPr="002E0446" w:rsidRDefault="00C64437" w:rsidP="00211137">
            <w:pPr>
              <w:bidi/>
              <w:jc w:val="both"/>
              <w:rPr>
                <w:rFonts w:ascii="David" w:hAnsi="David" w:cs="David"/>
                <w:sz w:val="26"/>
                <w:szCs w:val="26"/>
                <w:rtl/>
              </w:rPr>
            </w:pPr>
          </w:p>
        </w:tc>
        <w:tc>
          <w:tcPr>
            <w:tcW w:w="699" w:type="dxa"/>
            <w:gridSpan w:val="3"/>
          </w:tcPr>
          <w:p w14:paraId="10A1199A" w14:textId="77777777" w:rsidR="00C64437" w:rsidRPr="002E0446" w:rsidRDefault="00C64437" w:rsidP="00211137">
            <w:pPr>
              <w:bidi/>
              <w:jc w:val="both"/>
              <w:rPr>
                <w:rFonts w:ascii="David" w:hAnsi="David" w:cs="David"/>
                <w:sz w:val="26"/>
                <w:szCs w:val="26"/>
                <w:rtl/>
              </w:rPr>
            </w:pPr>
          </w:p>
        </w:tc>
        <w:tc>
          <w:tcPr>
            <w:tcW w:w="605" w:type="dxa"/>
            <w:gridSpan w:val="3"/>
          </w:tcPr>
          <w:p w14:paraId="0F5FD72E" w14:textId="77777777" w:rsidR="00C64437" w:rsidRPr="002E0446" w:rsidRDefault="00665C8A" w:rsidP="00211137">
            <w:pPr>
              <w:bidi/>
              <w:jc w:val="both"/>
              <w:rPr>
                <w:rFonts w:ascii="David" w:hAnsi="David" w:cs="David"/>
                <w:sz w:val="26"/>
                <w:szCs w:val="26"/>
                <w:rtl/>
              </w:rPr>
            </w:pPr>
            <w:r w:rsidRPr="002E0446">
              <w:rPr>
                <w:rFonts w:ascii="David" w:hAnsi="David" w:cs="David"/>
                <w:sz w:val="26"/>
                <w:szCs w:val="26"/>
                <w:rtl/>
              </w:rPr>
              <w:t>(2)</w:t>
            </w:r>
          </w:p>
        </w:tc>
        <w:tc>
          <w:tcPr>
            <w:tcW w:w="3802" w:type="dxa"/>
            <w:gridSpan w:val="2"/>
          </w:tcPr>
          <w:p w14:paraId="6ACEB5F5" w14:textId="77777777" w:rsidR="00C64437" w:rsidRPr="002E0446" w:rsidRDefault="00665C8A" w:rsidP="00B15E11">
            <w:pPr>
              <w:bidi/>
              <w:jc w:val="both"/>
              <w:rPr>
                <w:rFonts w:ascii="David" w:hAnsi="David" w:cs="David"/>
                <w:sz w:val="26"/>
                <w:szCs w:val="26"/>
                <w:rtl/>
              </w:rPr>
            </w:pPr>
            <w:r w:rsidRPr="002E0446">
              <w:rPr>
                <w:rFonts w:ascii="David" w:eastAsia="Calibri" w:hAnsi="David" w:cs="David"/>
                <w:sz w:val="26"/>
                <w:szCs w:val="26"/>
                <w:rtl/>
              </w:rPr>
              <w:t>לאחר המילים ״</w:t>
            </w:r>
            <w:r w:rsidRPr="002E0446">
              <w:rPr>
                <w:rFonts w:ascii="David" w:hAnsi="David" w:cs="David"/>
                <w:sz w:val="26"/>
                <w:szCs w:val="26"/>
                <w:rtl/>
              </w:rPr>
              <w:t>חוק מס ערך מוסף, התשל"ו-1975״ יבוא: ״כפי תוקפו בצו זה״;</w:t>
            </w:r>
          </w:p>
        </w:tc>
      </w:tr>
      <w:tr w:rsidR="007304BC" w:rsidRPr="002E0446" w14:paraId="3E9AF785" w14:textId="77777777" w:rsidTr="00967C27">
        <w:trPr>
          <w:gridAfter w:val="1"/>
          <w:wAfter w:w="19" w:type="dxa"/>
          <w:trHeight w:val="530"/>
        </w:trPr>
        <w:tc>
          <w:tcPr>
            <w:tcW w:w="1192" w:type="dxa"/>
          </w:tcPr>
          <w:p w14:paraId="5D66FB97" w14:textId="77777777" w:rsidR="00C64437" w:rsidRPr="002E0446" w:rsidRDefault="00C64437" w:rsidP="00211137">
            <w:pPr>
              <w:bidi/>
              <w:jc w:val="both"/>
              <w:rPr>
                <w:rFonts w:ascii="David" w:hAnsi="David" w:cs="David"/>
                <w:b/>
                <w:bCs/>
                <w:sz w:val="26"/>
                <w:szCs w:val="26"/>
                <w:rtl/>
              </w:rPr>
            </w:pPr>
          </w:p>
        </w:tc>
        <w:tc>
          <w:tcPr>
            <w:tcW w:w="712" w:type="dxa"/>
          </w:tcPr>
          <w:p w14:paraId="52CEB2E9" w14:textId="77777777" w:rsidR="00C64437" w:rsidRPr="002E0446" w:rsidRDefault="00C64437" w:rsidP="00211137">
            <w:pPr>
              <w:bidi/>
              <w:jc w:val="both"/>
              <w:rPr>
                <w:rFonts w:ascii="David" w:hAnsi="David" w:cs="David"/>
                <w:sz w:val="26"/>
                <w:szCs w:val="26"/>
                <w:rtl/>
              </w:rPr>
            </w:pPr>
          </w:p>
        </w:tc>
        <w:tc>
          <w:tcPr>
            <w:tcW w:w="727" w:type="dxa"/>
          </w:tcPr>
          <w:p w14:paraId="5EB2736D" w14:textId="77777777" w:rsidR="00C64437" w:rsidRPr="002E0446" w:rsidRDefault="00C64437" w:rsidP="00211137">
            <w:pPr>
              <w:bidi/>
              <w:jc w:val="both"/>
              <w:rPr>
                <w:rFonts w:ascii="David" w:hAnsi="David" w:cs="David"/>
                <w:sz w:val="26"/>
                <w:szCs w:val="26"/>
                <w:rtl/>
              </w:rPr>
            </w:pPr>
          </w:p>
        </w:tc>
        <w:tc>
          <w:tcPr>
            <w:tcW w:w="797" w:type="dxa"/>
          </w:tcPr>
          <w:p w14:paraId="7F03142E" w14:textId="77777777" w:rsidR="00C64437" w:rsidRPr="002E0446" w:rsidRDefault="00C64437" w:rsidP="00211137">
            <w:pPr>
              <w:bidi/>
              <w:jc w:val="both"/>
              <w:rPr>
                <w:rFonts w:ascii="David" w:hAnsi="David" w:cs="David"/>
                <w:sz w:val="26"/>
                <w:szCs w:val="26"/>
                <w:rtl/>
              </w:rPr>
            </w:pPr>
          </w:p>
        </w:tc>
        <w:tc>
          <w:tcPr>
            <w:tcW w:w="699" w:type="dxa"/>
            <w:gridSpan w:val="3"/>
          </w:tcPr>
          <w:p w14:paraId="342A2505" w14:textId="77777777" w:rsidR="00C64437" w:rsidRPr="002E0446" w:rsidRDefault="00C64437" w:rsidP="00211137">
            <w:pPr>
              <w:bidi/>
              <w:jc w:val="both"/>
              <w:rPr>
                <w:rFonts w:ascii="David" w:hAnsi="David" w:cs="David"/>
                <w:sz w:val="26"/>
                <w:szCs w:val="26"/>
                <w:rtl/>
              </w:rPr>
            </w:pPr>
          </w:p>
        </w:tc>
        <w:tc>
          <w:tcPr>
            <w:tcW w:w="605" w:type="dxa"/>
            <w:gridSpan w:val="3"/>
          </w:tcPr>
          <w:p w14:paraId="4FDAF17B" w14:textId="77777777" w:rsidR="00C64437" w:rsidRPr="002E0446" w:rsidRDefault="00665C8A" w:rsidP="00211137">
            <w:pPr>
              <w:bidi/>
              <w:jc w:val="both"/>
              <w:rPr>
                <w:rFonts w:ascii="David" w:hAnsi="David" w:cs="David"/>
                <w:sz w:val="26"/>
                <w:szCs w:val="26"/>
                <w:rtl/>
              </w:rPr>
            </w:pPr>
            <w:r w:rsidRPr="002E0446">
              <w:rPr>
                <w:rFonts w:ascii="David" w:hAnsi="David" w:cs="David"/>
                <w:sz w:val="26"/>
                <w:szCs w:val="26"/>
                <w:rtl/>
              </w:rPr>
              <w:t>(3)</w:t>
            </w:r>
          </w:p>
        </w:tc>
        <w:tc>
          <w:tcPr>
            <w:tcW w:w="3802" w:type="dxa"/>
            <w:gridSpan w:val="2"/>
          </w:tcPr>
          <w:p w14:paraId="1D6ECC29" w14:textId="77777777" w:rsidR="00C64437" w:rsidRPr="002E0446" w:rsidRDefault="00665C8A" w:rsidP="00211137">
            <w:pPr>
              <w:bidi/>
              <w:jc w:val="both"/>
              <w:rPr>
                <w:rFonts w:ascii="David" w:hAnsi="David" w:cs="David"/>
                <w:sz w:val="26"/>
                <w:szCs w:val="26"/>
                <w:rtl/>
              </w:rPr>
            </w:pPr>
            <w:r w:rsidRPr="002E0446">
              <w:rPr>
                <w:rFonts w:ascii="David" w:eastAsia="Calibri" w:hAnsi="David" w:cs="David"/>
                <w:sz w:val="26"/>
                <w:szCs w:val="26"/>
                <w:rtl/>
              </w:rPr>
              <w:t>בסופה יבוא "החל בישראל כפי תוקפו בצו זה".</w:t>
            </w:r>
          </w:p>
        </w:tc>
      </w:tr>
      <w:tr w:rsidR="007304BC" w:rsidRPr="002E0446" w14:paraId="0521E8F9" w14:textId="77777777" w:rsidTr="00967C27">
        <w:trPr>
          <w:gridAfter w:val="1"/>
          <w:wAfter w:w="19" w:type="dxa"/>
          <w:trHeight w:val="395"/>
        </w:trPr>
        <w:tc>
          <w:tcPr>
            <w:tcW w:w="1192" w:type="dxa"/>
          </w:tcPr>
          <w:p w14:paraId="5A166CC0" w14:textId="77777777" w:rsidR="00211137" w:rsidRPr="002E0446" w:rsidRDefault="00211137" w:rsidP="00211137">
            <w:pPr>
              <w:bidi/>
              <w:jc w:val="both"/>
              <w:rPr>
                <w:rFonts w:ascii="David" w:hAnsi="David" w:cs="David"/>
                <w:b/>
                <w:bCs/>
                <w:sz w:val="26"/>
                <w:szCs w:val="26"/>
                <w:rtl/>
              </w:rPr>
            </w:pPr>
          </w:p>
        </w:tc>
        <w:tc>
          <w:tcPr>
            <w:tcW w:w="712" w:type="dxa"/>
          </w:tcPr>
          <w:p w14:paraId="2956EDE0" w14:textId="77777777" w:rsidR="00211137" w:rsidRPr="002E0446" w:rsidRDefault="00211137" w:rsidP="00211137">
            <w:pPr>
              <w:bidi/>
              <w:jc w:val="both"/>
              <w:rPr>
                <w:rFonts w:ascii="David" w:hAnsi="David" w:cs="David"/>
                <w:sz w:val="26"/>
                <w:szCs w:val="26"/>
                <w:rtl/>
              </w:rPr>
            </w:pPr>
          </w:p>
        </w:tc>
        <w:tc>
          <w:tcPr>
            <w:tcW w:w="727" w:type="dxa"/>
          </w:tcPr>
          <w:p w14:paraId="06F061FA" w14:textId="77777777" w:rsidR="00211137" w:rsidRPr="002E0446" w:rsidRDefault="00211137" w:rsidP="00211137">
            <w:pPr>
              <w:bidi/>
              <w:jc w:val="both"/>
              <w:rPr>
                <w:rFonts w:ascii="David" w:hAnsi="David" w:cs="David"/>
                <w:sz w:val="26"/>
                <w:szCs w:val="26"/>
                <w:rtl/>
              </w:rPr>
            </w:pPr>
          </w:p>
        </w:tc>
        <w:tc>
          <w:tcPr>
            <w:tcW w:w="797" w:type="dxa"/>
          </w:tcPr>
          <w:p w14:paraId="4EEB5EC1" w14:textId="77777777" w:rsidR="00211137" w:rsidRPr="002E0446" w:rsidRDefault="00211137" w:rsidP="00211137">
            <w:pPr>
              <w:bidi/>
              <w:jc w:val="both"/>
              <w:rPr>
                <w:rFonts w:ascii="David" w:hAnsi="David" w:cs="David"/>
                <w:sz w:val="26"/>
                <w:szCs w:val="26"/>
                <w:rtl/>
              </w:rPr>
            </w:pPr>
          </w:p>
        </w:tc>
        <w:tc>
          <w:tcPr>
            <w:tcW w:w="699" w:type="dxa"/>
            <w:gridSpan w:val="3"/>
          </w:tcPr>
          <w:p w14:paraId="369EEF06"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(ד)</w:t>
            </w:r>
          </w:p>
        </w:tc>
        <w:tc>
          <w:tcPr>
            <w:tcW w:w="4407" w:type="dxa"/>
            <w:gridSpan w:val="5"/>
          </w:tcPr>
          <w:p w14:paraId="0A449C04"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הגדרת "פקיד מכס" תימחק;</w:t>
            </w:r>
          </w:p>
        </w:tc>
      </w:tr>
      <w:tr w:rsidR="007304BC" w:rsidRPr="002E0446" w14:paraId="1CC3B185" w14:textId="77777777" w:rsidTr="00967C27">
        <w:trPr>
          <w:gridAfter w:val="1"/>
          <w:wAfter w:w="19" w:type="dxa"/>
          <w:trHeight w:val="395"/>
        </w:trPr>
        <w:tc>
          <w:tcPr>
            <w:tcW w:w="1192" w:type="dxa"/>
          </w:tcPr>
          <w:p w14:paraId="00F34FAF" w14:textId="77777777" w:rsidR="00211137" w:rsidRPr="002E0446" w:rsidRDefault="00211137" w:rsidP="00211137">
            <w:pPr>
              <w:bidi/>
              <w:jc w:val="both"/>
              <w:rPr>
                <w:rFonts w:ascii="David" w:hAnsi="David" w:cs="David"/>
                <w:b/>
                <w:bCs/>
                <w:sz w:val="26"/>
                <w:szCs w:val="26"/>
                <w:rtl/>
              </w:rPr>
            </w:pPr>
          </w:p>
        </w:tc>
        <w:tc>
          <w:tcPr>
            <w:tcW w:w="712" w:type="dxa"/>
          </w:tcPr>
          <w:p w14:paraId="11449B08" w14:textId="77777777" w:rsidR="00211137" w:rsidRPr="002E0446" w:rsidRDefault="00211137" w:rsidP="00211137">
            <w:pPr>
              <w:bidi/>
              <w:jc w:val="both"/>
              <w:rPr>
                <w:rFonts w:ascii="David" w:hAnsi="David" w:cs="David"/>
                <w:sz w:val="26"/>
                <w:szCs w:val="26"/>
                <w:rtl/>
              </w:rPr>
            </w:pPr>
          </w:p>
        </w:tc>
        <w:tc>
          <w:tcPr>
            <w:tcW w:w="727" w:type="dxa"/>
          </w:tcPr>
          <w:p w14:paraId="0FFC4D10" w14:textId="77777777" w:rsidR="00211137" w:rsidRPr="002E0446" w:rsidRDefault="00211137" w:rsidP="00211137">
            <w:pPr>
              <w:bidi/>
              <w:jc w:val="both"/>
              <w:rPr>
                <w:rFonts w:ascii="David" w:hAnsi="David" w:cs="David"/>
                <w:sz w:val="26"/>
                <w:szCs w:val="26"/>
                <w:rtl/>
              </w:rPr>
            </w:pPr>
          </w:p>
        </w:tc>
        <w:tc>
          <w:tcPr>
            <w:tcW w:w="797" w:type="dxa"/>
          </w:tcPr>
          <w:p w14:paraId="5D2524E8" w14:textId="77777777" w:rsidR="00211137" w:rsidRPr="002E0446" w:rsidRDefault="00211137" w:rsidP="00211137">
            <w:pPr>
              <w:bidi/>
              <w:jc w:val="both"/>
              <w:rPr>
                <w:rFonts w:ascii="David" w:hAnsi="David" w:cs="David"/>
                <w:sz w:val="26"/>
                <w:szCs w:val="26"/>
                <w:rtl/>
              </w:rPr>
            </w:pPr>
          </w:p>
        </w:tc>
        <w:tc>
          <w:tcPr>
            <w:tcW w:w="699" w:type="dxa"/>
            <w:gridSpan w:val="3"/>
          </w:tcPr>
          <w:p w14:paraId="7505C26A"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(ה)</w:t>
            </w:r>
          </w:p>
        </w:tc>
        <w:tc>
          <w:tcPr>
            <w:tcW w:w="4407" w:type="dxa"/>
            <w:gridSpan w:val="5"/>
          </w:tcPr>
          <w:p w14:paraId="790054D7"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בהגדרת ״פקודת הייבוא והייצוא״ בסופה יבוא ״כפי תקפם בצו זה.״</w:t>
            </w:r>
          </w:p>
        </w:tc>
      </w:tr>
      <w:tr w:rsidR="007304BC" w:rsidRPr="002E0446" w14:paraId="312ACC51" w14:textId="77777777" w:rsidTr="00967C27">
        <w:trPr>
          <w:gridAfter w:val="1"/>
          <w:wAfter w:w="19" w:type="dxa"/>
          <w:trHeight w:val="530"/>
        </w:trPr>
        <w:tc>
          <w:tcPr>
            <w:tcW w:w="1192" w:type="dxa"/>
          </w:tcPr>
          <w:p w14:paraId="1A7E0712" w14:textId="77777777" w:rsidR="00211137" w:rsidRPr="002E0446" w:rsidRDefault="00211137" w:rsidP="00211137">
            <w:pPr>
              <w:bidi/>
              <w:jc w:val="both"/>
              <w:rPr>
                <w:rFonts w:ascii="David" w:hAnsi="David" w:cs="David"/>
                <w:b/>
                <w:bCs/>
                <w:sz w:val="26"/>
                <w:szCs w:val="26"/>
                <w:rtl/>
              </w:rPr>
            </w:pPr>
          </w:p>
        </w:tc>
        <w:tc>
          <w:tcPr>
            <w:tcW w:w="712" w:type="dxa"/>
          </w:tcPr>
          <w:p w14:paraId="6FE20984" w14:textId="77777777" w:rsidR="00211137" w:rsidRPr="002E0446" w:rsidRDefault="00211137" w:rsidP="00211137">
            <w:pPr>
              <w:bidi/>
              <w:jc w:val="both"/>
              <w:rPr>
                <w:rFonts w:ascii="David" w:hAnsi="David" w:cs="David"/>
                <w:sz w:val="26"/>
                <w:szCs w:val="26"/>
                <w:rtl/>
              </w:rPr>
            </w:pPr>
          </w:p>
        </w:tc>
        <w:tc>
          <w:tcPr>
            <w:tcW w:w="727" w:type="dxa"/>
          </w:tcPr>
          <w:p w14:paraId="4D93EDD6" w14:textId="77777777" w:rsidR="00211137" w:rsidRPr="002E0446" w:rsidRDefault="00211137" w:rsidP="00211137">
            <w:pPr>
              <w:bidi/>
              <w:jc w:val="both"/>
              <w:rPr>
                <w:rFonts w:ascii="David" w:hAnsi="David" w:cs="David"/>
                <w:sz w:val="26"/>
                <w:szCs w:val="26"/>
                <w:rtl/>
              </w:rPr>
            </w:pPr>
          </w:p>
        </w:tc>
        <w:tc>
          <w:tcPr>
            <w:tcW w:w="797" w:type="dxa"/>
          </w:tcPr>
          <w:p w14:paraId="3F17FF56" w14:textId="77777777" w:rsidR="00211137" w:rsidRPr="002E0446" w:rsidRDefault="00211137" w:rsidP="00211137">
            <w:pPr>
              <w:bidi/>
              <w:jc w:val="both"/>
              <w:rPr>
                <w:rFonts w:ascii="David" w:hAnsi="David" w:cs="David"/>
                <w:sz w:val="26"/>
                <w:szCs w:val="26"/>
                <w:rtl/>
              </w:rPr>
            </w:pPr>
          </w:p>
        </w:tc>
        <w:tc>
          <w:tcPr>
            <w:tcW w:w="699" w:type="dxa"/>
            <w:gridSpan w:val="3"/>
          </w:tcPr>
          <w:p w14:paraId="16AB62DB"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(ו)</w:t>
            </w:r>
          </w:p>
        </w:tc>
        <w:tc>
          <w:tcPr>
            <w:tcW w:w="4407" w:type="dxa"/>
            <w:gridSpan w:val="5"/>
          </w:tcPr>
          <w:p w14:paraId="47FC3284"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בהגדרת "רציף" המילים "על ידי הממשלה" יימחקו;</w:t>
            </w:r>
          </w:p>
        </w:tc>
      </w:tr>
      <w:tr w:rsidR="007304BC" w:rsidRPr="002E0446" w14:paraId="409E2027" w14:textId="77777777" w:rsidTr="00967C27">
        <w:trPr>
          <w:gridAfter w:val="1"/>
          <w:wAfter w:w="19" w:type="dxa"/>
          <w:trHeight w:val="874"/>
        </w:trPr>
        <w:tc>
          <w:tcPr>
            <w:tcW w:w="1192" w:type="dxa"/>
          </w:tcPr>
          <w:p w14:paraId="51ED1B83" w14:textId="77777777" w:rsidR="00211137" w:rsidRPr="002E0446" w:rsidRDefault="00211137" w:rsidP="00211137">
            <w:pPr>
              <w:bidi/>
              <w:jc w:val="both"/>
              <w:rPr>
                <w:rFonts w:ascii="David" w:hAnsi="David" w:cs="David"/>
                <w:b/>
                <w:bCs/>
                <w:sz w:val="26"/>
                <w:szCs w:val="26"/>
                <w:rtl/>
              </w:rPr>
            </w:pPr>
          </w:p>
        </w:tc>
        <w:tc>
          <w:tcPr>
            <w:tcW w:w="712" w:type="dxa"/>
          </w:tcPr>
          <w:p w14:paraId="10455380" w14:textId="77777777" w:rsidR="00211137" w:rsidRPr="002E0446" w:rsidRDefault="00211137" w:rsidP="00211137">
            <w:pPr>
              <w:bidi/>
              <w:jc w:val="both"/>
              <w:rPr>
                <w:rFonts w:ascii="David" w:hAnsi="David" w:cs="David"/>
                <w:sz w:val="26"/>
                <w:szCs w:val="26"/>
                <w:rtl/>
              </w:rPr>
            </w:pPr>
          </w:p>
        </w:tc>
        <w:tc>
          <w:tcPr>
            <w:tcW w:w="727" w:type="dxa"/>
          </w:tcPr>
          <w:p w14:paraId="4EA0FFFC" w14:textId="77777777" w:rsidR="00211137" w:rsidRPr="002E0446" w:rsidRDefault="00211137" w:rsidP="00211137">
            <w:pPr>
              <w:bidi/>
              <w:jc w:val="both"/>
              <w:rPr>
                <w:rFonts w:ascii="David" w:hAnsi="David" w:cs="David"/>
                <w:sz w:val="26"/>
                <w:szCs w:val="26"/>
                <w:rtl/>
              </w:rPr>
            </w:pPr>
          </w:p>
        </w:tc>
        <w:tc>
          <w:tcPr>
            <w:tcW w:w="797" w:type="dxa"/>
          </w:tcPr>
          <w:p w14:paraId="11894004"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(7)</w:t>
            </w:r>
          </w:p>
        </w:tc>
        <w:tc>
          <w:tcPr>
            <w:tcW w:w="5106" w:type="dxa"/>
            <w:gridSpan w:val="8"/>
          </w:tcPr>
          <w:p w14:paraId="59698848"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 xml:space="preserve">בסעיף 6, במקום ״הממשלה״ יבוא ״המנהל הכללי של משרד האוצר״. </w:t>
            </w:r>
          </w:p>
        </w:tc>
      </w:tr>
      <w:tr w:rsidR="007304BC" w:rsidRPr="002E0446" w14:paraId="294A4DB3" w14:textId="77777777" w:rsidTr="00967C27">
        <w:trPr>
          <w:gridAfter w:val="1"/>
          <w:wAfter w:w="19" w:type="dxa"/>
          <w:trHeight w:val="874"/>
        </w:trPr>
        <w:tc>
          <w:tcPr>
            <w:tcW w:w="1192" w:type="dxa"/>
          </w:tcPr>
          <w:p w14:paraId="0D444486" w14:textId="77777777" w:rsidR="00211137" w:rsidRPr="002E0446" w:rsidRDefault="00211137" w:rsidP="00211137">
            <w:pPr>
              <w:bidi/>
              <w:jc w:val="both"/>
              <w:rPr>
                <w:rFonts w:ascii="David" w:hAnsi="David" w:cs="David"/>
                <w:b/>
                <w:bCs/>
                <w:sz w:val="26"/>
                <w:szCs w:val="26"/>
                <w:rtl/>
              </w:rPr>
            </w:pPr>
          </w:p>
        </w:tc>
        <w:tc>
          <w:tcPr>
            <w:tcW w:w="712" w:type="dxa"/>
          </w:tcPr>
          <w:p w14:paraId="0F057FAE" w14:textId="77777777" w:rsidR="00211137" w:rsidRPr="002E0446" w:rsidRDefault="00211137" w:rsidP="00211137">
            <w:pPr>
              <w:bidi/>
              <w:jc w:val="both"/>
              <w:rPr>
                <w:rFonts w:ascii="David" w:hAnsi="David" w:cs="David"/>
                <w:sz w:val="26"/>
                <w:szCs w:val="26"/>
                <w:rtl/>
              </w:rPr>
            </w:pPr>
          </w:p>
        </w:tc>
        <w:tc>
          <w:tcPr>
            <w:tcW w:w="727" w:type="dxa"/>
          </w:tcPr>
          <w:p w14:paraId="60FFF620" w14:textId="77777777" w:rsidR="00211137" w:rsidRPr="002E0446" w:rsidRDefault="00211137" w:rsidP="00211137">
            <w:pPr>
              <w:bidi/>
              <w:jc w:val="both"/>
              <w:rPr>
                <w:rFonts w:ascii="David" w:hAnsi="David" w:cs="David"/>
                <w:sz w:val="26"/>
                <w:szCs w:val="26"/>
                <w:rtl/>
              </w:rPr>
            </w:pPr>
          </w:p>
        </w:tc>
        <w:tc>
          <w:tcPr>
            <w:tcW w:w="797" w:type="dxa"/>
          </w:tcPr>
          <w:p w14:paraId="56920124"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w:t>
            </w:r>
            <w:r w:rsidR="00C64437" w:rsidRPr="002E0446">
              <w:rPr>
                <w:rFonts w:ascii="David" w:hAnsi="David" w:cs="David"/>
                <w:sz w:val="26"/>
                <w:szCs w:val="26"/>
                <w:rtl/>
              </w:rPr>
              <w:t>8)</w:t>
            </w:r>
          </w:p>
        </w:tc>
        <w:tc>
          <w:tcPr>
            <w:tcW w:w="5106" w:type="dxa"/>
            <w:gridSpan w:val="8"/>
          </w:tcPr>
          <w:p w14:paraId="3A42A1E9"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בסעיף 18(א), במקום המילים "רשאי הממשלה לראות" יבוא "יראו".</w:t>
            </w:r>
          </w:p>
        </w:tc>
      </w:tr>
      <w:tr w:rsidR="007304BC" w:rsidRPr="002E0446" w14:paraId="3CEA869B" w14:textId="77777777" w:rsidTr="00967C27">
        <w:trPr>
          <w:gridAfter w:val="1"/>
          <w:wAfter w:w="19" w:type="dxa"/>
          <w:trHeight w:val="874"/>
        </w:trPr>
        <w:tc>
          <w:tcPr>
            <w:tcW w:w="1192" w:type="dxa"/>
          </w:tcPr>
          <w:p w14:paraId="22938EA4" w14:textId="77777777" w:rsidR="00211137" w:rsidRPr="002E0446" w:rsidRDefault="00211137" w:rsidP="00211137">
            <w:pPr>
              <w:bidi/>
              <w:jc w:val="both"/>
              <w:rPr>
                <w:rFonts w:ascii="David" w:hAnsi="David" w:cs="David"/>
                <w:b/>
                <w:bCs/>
                <w:sz w:val="26"/>
                <w:szCs w:val="26"/>
                <w:rtl/>
              </w:rPr>
            </w:pPr>
          </w:p>
        </w:tc>
        <w:tc>
          <w:tcPr>
            <w:tcW w:w="712" w:type="dxa"/>
          </w:tcPr>
          <w:p w14:paraId="11D3EF6A" w14:textId="77777777" w:rsidR="00211137" w:rsidRPr="002E0446" w:rsidRDefault="00211137" w:rsidP="00211137">
            <w:pPr>
              <w:bidi/>
              <w:jc w:val="both"/>
              <w:rPr>
                <w:rFonts w:ascii="David" w:hAnsi="David" w:cs="David"/>
                <w:sz w:val="26"/>
                <w:szCs w:val="26"/>
                <w:rtl/>
              </w:rPr>
            </w:pPr>
          </w:p>
        </w:tc>
        <w:tc>
          <w:tcPr>
            <w:tcW w:w="727" w:type="dxa"/>
          </w:tcPr>
          <w:p w14:paraId="0A947414" w14:textId="77777777" w:rsidR="00211137" w:rsidRPr="002E0446" w:rsidRDefault="00211137" w:rsidP="00211137">
            <w:pPr>
              <w:bidi/>
              <w:jc w:val="both"/>
              <w:rPr>
                <w:rFonts w:ascii="David" w:hAnsi="David" w:cs="David"/>
                <w:sz w:val="26"/>
                <w:szCs w:val="26"/>
                <w:rtl/>
              </w:rPr>
            </w:pPr>
          </w:p>
        </w:tc>
        <w:tc>
          <w:tcPr>
            <w:tcW w:w="797" w:type="dxa"/>
          </w:tcPr>
          <w:p w14:paraId="7C35CA13"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(9)</w:t>
            </w:r>
          </w:p>
        </w:tc>
        <w:tc>
          <w:tcPr>
            <w:tcW w:w="5106" w:type="dxa"/>
            <w:gridSpan w:val="8"/>
          </w:tcPr>
          <w:p w14:paraId="36963E8D"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בסעיף 23, לאחר המילה ״המדינה״ יבוא ״</w:t>
            </w:r>
            <w:r w:rsidR="00083111" w:rsidRPr="002E0446">
              <w:rPr>
                <w:rFonts w:ascii="David" w:hAnsi="David" w:cs="David"/>
                <w:sz w:val="26"/>
                <w:szCs w:val="26"/>
                <w:rtl/>
              </w:rPr>
              <w:t>ו</w:t>
            </w:r>
            <w:r w:rsidRPr="002E0446">
              <w:rPr>
                <w:rFonts w:ascii="David" w:hAnsi="David" w:cs="David"/>
                <w:sz w:val="26"/>
                <w:szCs w:val="26"/>
                <w:rtl/>
              </w:rPr>
              <w:t>המפקד הצבאי,״.</w:t>
            </w:r>
          </w:p>
        </w:tc>
      </w:tr>
      <w:tr w:rsidR="007304BC" w:rsidRPr="002E0446" w14:paraId="08E62E3E" w14:textId="77777777" w:rsidTr="00967C27">
        <w:trPr>
          <w:gridAfter w:val="1"/>
          <w:wAfter w:w="19" w:type="dxa"/>
          <w:trHeight w:val="874"/>
        </w:trPr>
        <w:tc>
          <w:tcPr>
            <w:tcW w:w="1192" w:type="dxa"/>
          </w:tcPr>
          <w:p w14:paraId="0C3ACAEB" w14:textId="77777777" w:rsidR="00211137" w:rsidRPr="002E0446" w:rsidRDefault="00211137" w:rsidP="00211137">
            <w:pPr>
              <w:bidi/>
              <w:jc w:val="both"/>
              <w:rPr>
                <w:rFonts w:ascii="David" w:hAnsi="David" w:cs="David"/>
                <w:b/>
                <w:bCs/>
                <w:sz w:val="26"/>
                <w:szCs w:val="26"/>
                <w:rtl/>
              </w:rPr>
            </w:pPr>
          </w:p>
        </w:tc>
        <w:tc>
          <w:tcPr>
            <w:tcW w:w="712" w:type="dxa"/>
          </w:tcPr>
          <w:p w14:paraId="46874E58" w14:textId="77777777" w:rsidR="00211137" w:rsidRPr="002E0446" w:rsidRDefault="00211137" w:rsidP="00211137">
            <w:pPr>
              <w:bidi/>
              <w:jc w:val="both"/>
              <w:rPr>
                <w:rFonts w:ascii="David" w:hAnsi="David" w:cs="David"/>
                <w:sz w:val="26"/>
                <w:szCs w:val="26"/>
                <w:rtl/>
              </w:rPr>
            </w:pPr>
          </w:p>
        </w:tc>
        <w:tc>
          <w:tcPr>
            <w:tcW w:w="727" w:type="dxa"/>
          </w:tcPr>
          <w:p w14:paraId="4FD56FEB" w14:textId="77777777" w:rsidR="00211137" w:rsidRPr="002E0446" w:rsidRDefault="00211137" w:rsidP="00211137">
            <w:pPr>
              <w:bidi/>
              <w:jc w:val="both"/>
              <w:rPr>
                <w:rFonts w:ascii="David" w:hAnsi="David" w:cs="David"/>
                <w:sz w:val="26"/>
                <w:szCs w:val="26"/>
                <w:rtl/>
              </w:rPr>
            </w:pPr>
          </w:p>
        </w:tc>
        <w:tc>
          <w:tcPr>
            <w:tcW w:w="797" w:type="dxa"/>
          </w:tcPr>
          <w:p w14:paraId="4A335E11"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(10)</w:t>
            </w:r>
          </w:p>
        </w:tc>
        <w:tc>
          <w:tcPr>
            <w:tcW w:w="5106" w:type="dxa"/>
            <w:gridSpan w:val="8"/>
          </w:tcPr>
          <w:p w14:paraId="2FAC87E5"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בסעיף 42(1), במקום המילים ״חוק אחר״ יבוא: ״דין ותחיקת ביטחון״.</w:t>
            </w:r>
          </w:p>
        </w:tc>
      </w:tr>
      <w:tr w:rsidR="007304BC" w:rsidRPr="002E0446" w14:paraId="5E4D51FF" w14:textId="77777777" w:rsidTr="00967C27">
        <w:trPr>
          <w:gridAfter w:val="1"/>
          <w:wAfter w:w="19" w:type="dxa"/>
          <w:trHeight w:val="874"/>
        </w:trPr>
        <w:tc>
          <w:tcPr>
            <w:tcW w:w="1192" w:type="dxa"/>
          </w:tcPr>
          <w:p w14:paraId="0188B008" w14:textId="77777777" w:rsidR="00211137" w:rsidRPr="002E0446" w:rsidRDefault="00211137" w:rsidP="00211137">
            <w:pPr>
              <w:bidi/>
              <w:jc w:val="both"/>
              <w:rPr>
                <w:rFonts w:ascii="David" w:hAnsi="David" w:cs="David"/>
                <w:b/>
                <w:bCs/>
                <w:sz w:val="26"/>
                <w:szCs w:val="26"/>
                <w:rtl/>
              </w:rPr>
            </w:pPr>
          </w:p>
        </w:tc>
        <w:tc>
          <w:tcPr>
            <w:tcW w:w="712" w:type="dxa"/>
          </w:tcPr>
          <w:p w14:paraId="73D5DC86" w14:textId="77777777" w:rsidR="00211137" w:rsidRPr="002E0446" w:rsidRDefault="00211137" w:rsidP="00211137">
            <w:pPr>
              <w:bidi/>
              <w:jc w:val="both"/>
              <w:rPr>
                <w:rFonts w:ascii="David" w:hAnsi="David" w:cs="David"/>
                <w:sz w:val="26"/>
                <w:szCs w:val="26"/>
                <w:rtl/>
              </w:rPr>
            </w:pPr>
          </w:p>
        </w:tc>
        <w:tc>
          <w:tcPr>
            <w:tcW w:w="727" w:type="dxa"/>
          </w:tcPr>
          <w:p w14:paraId="6E79F4AB" w14:textId="77777777" w:rsidR="00211137" w:rsidRPr="002E0446" w:rsidRDefault="00211137" w:rsidP="00211137">
            <w:pPr>
              <w:bidi/>
              <w:jc w:val="both"/>
              <w:rPr>
                <w:rFonts w:ascii="David" w:hAnsi="David" w:cs="David"/>
                <w:sz w:val="26"/>
                <w:szCs w:val="26"/>
                <w:rtl/>
              </w:rPr>
            </w:pPr>
          </w:p>
        </w:tc>
        <w:tc>
          <w:tcPr>
            <w:tcW w:w="797" w:type="dxa"/>
          </w:tcPr>
          <w:p w14:paraId="57AC3064"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(11)</w:t>
            </w:r>
          </w:p>
        </w:tc>
        <w:tc>
          <w:tcPr>
            <w:tcW w:w="5106" w:type="dxa"/>
            <w:gridSpan w:val="8"/>
          </w:tcPr>
          <w:p w14:paraId="03C9584E"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בסעיף 43, לאחר המילים ״על ידי ממשלת ישראל או מטעמה״ יבוא: ״או בכל דין ותחיקת ביטחון״.</w:t>
            </w:r>
          </w:p>
        </w:tc>
      </w:tr>
      <w:tr w:rsidR="007304BC" w:rsidRPr="002E0446" w14:paraId="25EF6AB9" w14:textId="77777777" w:rsidTr="00967C27">
        <w:trPr>
          <w:gridAfter w:val="1"/>
          <w:wAfter w:w="19" w:type="dxa"/>
          <w:trHeight w:val="874"/>
        </w:trPr>
        <w:tc>
          <w:tcPr>
            <w:tcW w:w="1192" w:type="dxa"/>
          </w:tcPr>
          <w:p w14:paraId="574F7D2D" w14:textId="77777777" w:rsidR="00211137" w:rsidRPr="002E0446" w:rsidRDefault="00211137" w:rsidP="00211137">
            <w:pPr>
              <w:bidi/>
              <w:jc w:val="both"/>
              <w:rPr>
                <w:rFonts w:ascii="David" w:hAnsi="David" w:cs="David"/>
                <w:b/>
                <w:bCs/>
                <w:sz w:val="26"/>
                <w:szCs w:val="26"/>
                <w:rtl/>
              </w:rPr>
            </w:pPr>
          </w:p>
        </w:tc>
        <w:tc>
          <w:tcPr>
            <w:tcW w:w="712" w:type="dxa"/>
          </w:tcPr>
          <w:p w14:paraId="1F820383" w14:textId="77777777" w:rsidR="00211137" w:rsidRPr="002E0446" w:rsidRDefault="00211137" w:rsidP="00211137">
            <w:pPr>
              <w:bidi/>
              <w:jc w:val="both"/>
              <w:rPr>
                <w:rFonts w:ascii="David" w:hAnsi="David" w:cs="David"/>
                <w:sz w:val="26"/>
                <w:szCs w:val="26"/>
                <w:rtl/>
              </w:rPr>
            </w:pPr>
          </w:p>
        </w:tc>
        <w:tc>
          <w:tcPr>
            <w:tcW w:w="727" w:type="dxa"/>
          </w:tcPr>
          <w:p w14:paraId="59CD7C19" w14:textId="77777777" w:rsidR="00211137" w:rsidRPr="002E0446" w:rsidRDefault="00211137" w:rsidP="00211137">
            <w:pPr>
              <w:bidi/>
              <w:jc w:val="both"/>
              <w:rPr>
                <w:rFonts w:ascii="David" w:hAnsi="David" w:cs="David"/>
                <w:sz w:val="26"/>
                <w:szCs w:val="26"/>
                <w:rtl/>
              </w:rPr>
            </w:pPr>
          </w:p>
        </w:tc>
        <w:tc>
          <w:tcPr>
            <w:tcW w:w="797" w:type="dxa"/>
          </w:tcPr>
          <w:p w14:paraId="3B1EBE2C"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(12)</w:t>
            </w:r>
          </w:p>
        </w:tc>
        <w:tc>
          <w:tcPr>
            <w:tcW w:w="5106" w:type="dxa"/>
            <w:gridSpan w:val="8"/>
          </w:tcPr>
          <w:p w14:paraId="257277D3"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 xml:space="preserve">בסעיף 71 – </w:t>
            </w:r>
          </w:p>
          <w:p w14:paraId="336BAB53" w14:textId="77777777" w:rsidR="00211137" w:rsidRPr="002E0446" w:rsidRDefault="00665C8A" w:rsidP="00211137">
            <w:pPr>
              <w:pStyle w:val="a3"/>
              <w:numPr>
                <w:ilvl w:val="0"/>
                <w:numId w:val="27"/>
              </w:numPr>
              <w:bidi/>
              <w:jc w:val="both"/>
              <w:rPr>
                <w:rFonts w:ascii="David" w:hAnsi="David"/>
                <w:sz w:val="26"/>
                <w:szCs w:val="26"/>
              </w:rPr>
            </w:pPr>
            <w:r w:rsidRPr="002E0446">
              <w:rPr>
                <w:rFonts w:ascii="David" w:hAnsi="David"/>
                <w:sz w:val="26"/>
                <w:szCs w:val="26"/>
                <w:rtl/>
              </w:rPr>
              <w:t>בסעיף קטן (א) במקום המילה ״הממשלה״ יבוא</w:t>
            </w:r>
            <w:r w:rsidRPr="002E0446">
              <w:rPr>
                <w:rFonts w:ascii="David" w:hAnsi="David"/>
                <w:sz w:val="26"/>
                <w:szCs w:val="26"/>
              </w:rPr>
              <w:t xml:space="preserve"> </w:t>
            </w:r>
            <w:r w:rsidRPr="002E0446">
              <w:rPr>
                <w:rFonts w:ascii="David" w:hAnsi="David"/>
                <w:sz w:val="26"/>
                <w:szCs w:val="26"/>
                <w:rtl/>
              </w:rPr>
              <w:t xml:space="preserve">״המנהל״. </w:t>
            </w:r>
          </w:p>
          <w:p w14:paraId="4498688B" w14:textId="77777777" w:rsidR="00211137" w:rsidRPr="002E0446" w:rsidRDefault="00665C8A" w:rsidP="008A3F55">
            <w:pPr>
              <w:pStyle w:val="a3"/>
              <w:numPr>
                <w:ilvl w:val="0"/>
                <w:numId w:val="27"/>
              </w:numPr>
              <w:bidi/>
              <w:jc w:val="both"/>
              <w:rPr>
                <w:rFonts w:ascii="David" w:hAnsi="David"/>
                <w:sz w:val="26"/>
                <w:szCs w:val="26"/>
                <w:rtl/>
              </w:rPr>
            </w:pPr>
            <w:r w:rsidRPr="002E0446">
              <w:rPr>
                <w:rFonts w:ascii="David" w:hAnsi="David"/>
                <w:sz w:val="26"/>
                <w:szCs w:val="26"/>
                <w:rtl/>
              </w:rPr>
              <w:t>בסעיף 71(ב) במקום המילה "ברשומות" יבוא "באתר של רשות המיסים בישראל, ובקובץ מנשרים צווים ומינויים";</w:t>
            </w:r>
          </w:p>
        </w:tc>
      </w:tr>
      <w:tr w:rsidR="007304BC" w:rsidRPr="002E0446" w14:paraId="7411BF2E" w14:textId="77777777" w:rsidTr="00967C27">
        <w:trPr>
          <w:gridAfter w:val="1"/>
          <w:wAfter w:w="19" w:type="dxa"/>
          <w:trHeight w:val="874"/>
        </w:trPr>
        <w:tc>
          <w:tcPr>
            <w:tcW w:w="1192" w:type="dxa"/>
          </w:tcPr>
          <w:p w14:paraId="6CDE06F5" w14:textId="77777777" w:rsidR="00211137" w:rsidRPr="002E0446" w:rsidRDefault="00211137" w:rsidP="00211137">
            <w:pPr>
              <w:bidi/>
              <w:jc w:val="both"/>
              <w:rPr>
                <w:rFonts w:ascii="David" w:hAnsi="David" w:cs="David"/>
                <w:b/>
                <w:bCs/>
                <w:sz w:val="26"/>
                <w:szCs w:val="26"/>
                <w:rtl/>
              </w:rPr>
            </w:pPr>
          </w:p>
        </w:tc>
        <w:tc>
          <w:tcPr>
            <w:tcW w:w="712" w:type="dxa"/>
          </w:tcPr>
          <w:p w14:paraId="1CBDD759" w14:textId="77777777" w:rsidR="00211137" w:rsidRPr="002E0446" w:rsidRDefault="00211137" w:rsidP="00211137">
            <w:pPr>
              <w:bidi/>
              <w:jc w:val="both"/>
              <w:rPr>
                <w:rFonts w:ascii="David" w:hAnsi="David" w:cs="David"/>
                <w:sz w:val="26"/>
                <w:szCs w:val="26"/>
                <w:rtl/>
              </w:rPr>
            </w:pPr>
          </w:p>
        </w:tc>
        <w:tc>
          <w:tcPr>
            <w:tcW w:w="727" w:type="dxa"/>
          </w:tcPr>
          <w:p w14:paraId="39FB2C00" w14:textId="77777777" w:rsidR="00211137" w:rsidRPr="002E0446" w:rsidRDefault="00211137" w:rsidP="00211137">
            <w:pPr>
              <w:bidi/>
              <w:jc w:val="both"/>
              <w:rPr>
                <w:rFonts w:ascii="David" w:hAnsi="David" w:cs="David"/>
                <w:sz w:val="26"/>
                <w:szCs w:val="26"/>
                <w:rtl/>
              </w:rPr>
            </w:pPr>
          </w:p>
        </w:tc>
        <w:tc>
          <w:tcPr>
            <w:tcW w:w="797" w:type="dxa"/>
          </w:tcPr>
          <w:p w14:paraId="73D3DE74"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(13)</w:t>
            </w:r>
          </w:p>
        </w:tc>
        <w:tc>
          <w:tcPr>
            <w:tcW w:w="5106" w:type="dxa"/>
            <w:gridSpan w:val="8"/>
          </w:tcPr>
          <w:p w14:paraId="2209FBE8"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בסעיף 74, במקום המילים "שתיקבע בתקנות" יבוא "שנקבעה בתקנות".</w:t>
            </w:r>
          </w:p>
        </w:tc>
      </w:tr>
      <w:tr w:rsidR="007304BC" w:rsidRPr="002E0446" w14:paraId="5040A38B" w14:textId="77777777" w:rsidTr="00967C27">
        <w:trPr>
          <w:gridAfter w:val="1"/>
          <w:wAfter w:w="19" w:type="dxa"/>
          <w:trHeight w:val="874"/>
        </w:trPr>
        <w:tc>
          <w:tcPr>
            <w:tcW w:w="1192" w:type="dxa"/>
          </w:tcPr>
          <w:p w14:paraId="67E047FC" w14:textId="77777777" w:rsidR="00211137" w:rsidRPr="002E0446" w:rsidRDefault="00211137" w:rsidP="00211137">
            <w:pPr>
              <w:bidi/>
              <w:jc w:val="both"/>
              <w:rPr>
                <w:rFonts w:ascii="David" w:hAnsi="David" w:cs="David"/>
                <w:b/>
                <w:bCs/>
                <w:sz w:val="26"/>
                <w:szCs w:val="26"/>
                <w:rtl/>
              </w:rPr>
            </w:pPr>
          </w:p>
        </w:tc>
        <w:tc>
          <w:tcPr>
            <w:tcW w:w="712" w:type="dxa"/>
          </w:tcPr>
          <w:p w14:paraId="22368D8D" w14:textId="77777777" w:rsidR="00211137" w:rsidRPr="002E0446" w:rsidRDefault="00211137" w:rsidP="00211137">
            <w:pPr>
              <w:bidi/>
              <w:jc w:val="both"/>
              <w:rPr>
                <w:rFonts w:ascii="David" w:hAnsi="David" w:cs="David"/>
                <w:sz w:val="26"/>
                <w:szCs w:val="26"/>
                <w:rtl/>
              </w:rPr>
            </w:pPr>
          </w:p>
        </w:tc>
        <w:tc>
          <w:tcPr>
            <w:tcW w:w="727" w:type="dxa"/>
          </w:tcPr>
          <w:p w14:paraId="21E12F7E" w14:textId="77777777" w:rsidR="00211137" w:rsidRPr="002E0446" w:rsidRDefault="00211137" w:rsidP="00211137">
            <w:pPr>
              <w:bidi/>
              <w:jc w:val="both"/>
              <w:rPr>
                <w:rFonts w:ascii="David" w:hAnsi="David" w:cs="David"/>
                <w:sz w:val="26"/>
                <w:szCs w:val="26"/>
                <w:rtl/>
              </w:rPr>
            </w:pPr>
          </w:p>
        </w:tc>
        <w:tc>
          <w:tcPr>
            <w:tcW w:w="797" w:type="dxa"/>
          </w:tcPr>
          <w:p w14:paraId="56E7C35F"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(14)</w:t>
            </w:r>
          </w:p>
        </w:tc>
        <w:tc>
          <w:tcPr>
            <w:tcW w:w="5106" w:type="dxa"/>
            <w:gridSpan w:val="8"/>
          </w:tcPr>
          <w:p w14:paraId="143F021C"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בסעיף 77(5), במקום המילים "שתיקבע בתקנות" יבוא "שנקבעה בתקנות".</w:t>
            </w:r>
          </w:p>
        </w:tc>
      </w:tr>
      <w:tr w:rsidR="007304BC" w:rsidRPr="002E0446" w14:paraId="76F70A10" w14:textId="77777777" w:rsidTr="00967C27">
        <w:trPr>
          <w:gridAfter w:val="1"/>
          <w:wAfter w:w="19" w:type="dxa"/>
          <w:trHeight w:val="874"/>
        </w:trPr>
        <w:tc>
          <w:tcPr>
            <w:tcW w:w="1192" w:type="dxa"/>
          </w:tcPr>
          <w:p w14:paraId="5ACEEE40" w14:textId="77777777" w:rsidR="00211137" w:rsidRPr="002E0446" w:rsidRDefault="00211137" w:rsidP="00211137">
            <w:pPr>
              <w:bidi/>
              <w:jc w:val="both"/>
              <w:rPr>
                <w:rFonts w:ascii="David" w:hAnsi="David" w:cs="David"/>
                <w:b/>
                <w:bCs/>
                <w:sz w:val="26"/>
                <w:szCs w:val="26"/>
                <w:rtl/>
              </w:rPr>
            </w:pPr>
          </w:p>
        </w:tc>
        <w:tc>
          <w:tcPr>
            <w:tcW w:w="712" w:type="dxa"/>
          </w:tcPr>
          <w:p w14:paraId="4F96F686" w14:textId="77777777" w:rsidR="00211137" w:rsidRPr="002E0446" w:rsidRDefault="00211137" w:rsidP="00211137">
            <w:pPr>
              <w:bidi/>
              <w:jc w:val="both"/>
              <w:rPr>
                <w:rFonts w:ascii="David" w:hAnsi="David" w:cs="David"/>
                <w:sz w:val="26"/>
                <w:szCs w:val="26"/>
                <w:rtl/>
              </w:rPr>
            </w:pPr>
          </w:p>
        </w:tc>
        <w:tc>
          <w:tcPr>
            <w:tcW w:w="727" w:type="dxa"/>
          </w:tcPr>
          <w:p w14:paraId="6D7C5462" w14:textId="77777777" w:rsidR="00211137" w:rsidRPr="002E0446" w:rsidRDefault="00211137" w:rsidP="00211137">
            <w:pPr>
              <w:bidi/>
              <w:jc w:val="both"/>
              <w:rPr>
                <w:rFonts w:ascii="David" w:hAnsi="David" w:cs="David"/>
                <w:sz w:val="26"/>
                <w:szCs w:val="26"/>
                <w:rtl/>
              </w:rPr>
            </w:pPr>
          </w:p>
        </w:tc>
        <w:tc>
          <w:tcPr>
            <w:tcW w:w="797" w:type="dxa"/>
          </w:tcPr>
          <w:p w14:paraId="55BE2E68"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(15)</w:t>
            </w:r>
          </w:p>
        </w:tc>
        <w:tc>
          <w:tcPr>
            <w:tcW w:w="5106" w:type="dxa"/>
            <w:gridSpan w:val="8"/>
          </w:tcPr>
          <w:p w14:paraId="7C0740E4" w14:textId="77777777" w:rsidR="00211137" w:rsidRPr="002E0446" w:rsidRDefault="00665C8A" w:rsidP="00211137">
            <w:pPr>
              <w:bidi/>
              <w:contextualSpacing/>
              <w:jc w:val="both"/>
              <w:rPr>
                <w:rFonts w:ascii="David" w:hAnsi="David" w:cs="David"/>
                <w:sz w:val="26"/>
                <w:szCs w:val="26"/>
                <w:rtl/>
              </w:rPr>
            </w:pPr>
            <w:r w:rsidRPr="002E0446">
              <w:rPr>
                <w:rFonts w:ascii="David" w:hAnsi="David" w:cs="David"/>
                <w:sz w:val="26"/>
                <w:szCs w:val="26"/>
                <w:rtl/>
              </w:rPr>
              <w:t>בסעיף 124(ו) המילים "ו-160ב״ יימחקו.</w:t>
            </w:r>
          </w:p>
          <w:p w14:paraId="3D51675C" w14:textId="77777777" w:rsidR="00211137" w:rsidRPr="002E0446" w:rsidRDefault="00211137" w:rsidP="00211137">
            <w:pPr>
              <w:bidi/>
              <w:jc w:val="both"/>
              <w:rPr>
                <w:rFonts w:ascii="David" w:hAnsi="David" w:cs="David"/>
                <w:sz w:val="26"/>
                <w:szCs w:val="26"/>
                <w:rtl/>
              </w:rPr>
            </w:pPr>
          </w:p>
        </w:tc>
      </w:tr>
      <w:tr w:rsidR="007304BC" w:rsidRPr="002E0446" w14:paraId="64A33CF8" w14:textId="77777777" w:rsidTr="00967C27">
        <w:trPr>
          <w:gridAfter w:val="1"/>
          <w:wAfter w:w="19" w:type="dxa"/>
          <w:trHeight w:val="874"/>
        </w:trPr>
        <w:tc>
          <w:tcPr>
            <w:tcW w:w="1192" w:type="dxa"/>
          </w:tcPr>
          <w:p w14:paraId="7E49F940" w14:textId="77777777" w:rsidR="00211137" w:rsidRPr="002E0446" w:rsidRDefault="00211137" w:rsidP="00211137">
            <w:pPr>
              <w:bidi/>
              <w:jc w:val="both"/>
              <w:rPr>
                <w:rFonts w:ascii="David" w:hAnsi="David" w:cs="David"/>
                <w:b/>
                <w:bCs/>
                <w:sz w:val="26"/>
                <w:szCs w:val="26"/>
                <w:rtl/>
              </w:rPr>
            </w:pPr>
          </w:p>
        </w:tc>
        <w:tc>
          <w:tcPr>
            <w:tcW w:w="712" w:type="dxa"/>
          </w:tcPr>
          <w:p w14:paraId="76EC0CC0" w14:textId="77777777" w:rsidR="00211137" w:rsidRPr="002E0446" w:rsidRDefault="00211137" w:rsidP="00211137">
            <w:pPr>
              <w:bidi/>
              <w:jc w:val="both"/>
              <w:rPr>
                <w:rFonts w:ascii="David" w:hAnsi="David" w:cs="David"/>
                <w:sz w:val="26"/>
                <w:szCs w:val="26"/>
                <w:rtl/>
              </w:rPr>
            </w:pPr>
          </w:p>
        </w:tc>
        <w:tc>
          <w:tcPr>
            <w:tcW w:w="727" w:type="dxa"/>
          </w:tcPr>
          <w:p w14:paraId="58B20F5E" w14:textId="77777777" w:rsidR="00211137" w:rsidRPr="002E0446" w:rsidRDefault="00211137" w:rsidP="00211137">
            <w:pPr>
              <w:bidi/>
              <w:jc w:val="both"/>
              <w:rPr>
                <w:rFonts w:ascii="David" w:hAnsi="David" w:cs="David"/>
                <w:sz w:val="26"/>
                <w:szCs w:val="26"/>
                <w:rtl/>
              </w:rPr>
            </w:pPr>
          </w:p>
        </w:tc>
        <w:tc>
          <w:tcPr>
            <w:tcW w:w="797" w:type="dxa"/>
          </w:tcPr>
          <w:p w14:paraId="42047F76"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(16)</w:t>
            </w:r>
          </w:p>
        </w:tc>
        <w:tc>
          <w:tcPr>
            <w:tcW w:w="5106" w:type="dxa"/>
            <w:gridSpan w:val="8"/>
          </w:tcPr>
          <w:p w14:paraId="419AA470" w14:textId="77777777" w:rsidR="00211137" w:rsidRPr="002E0446" w:rsidRDefault="00665C8A" w:rsidP="00211137">
            <w:pPr>
              <w:bidi/>
              <w:jc w:val="both"/>
              <w:rPr>
                <w:rFonts w:ascii="David" w:hAnsi="David" w:cs="David"/>
                <w:sz w:val="26"/>
                <w:szCs w:val="26"/>
              </w:rPr>
            </w:pPr>
            <w:r w:rsidRPr="002E0446">
              <w:rPr>
                <w:rFonts w:ascii="David" w:hAnsi="David" w:cs="David"/>
                <w:sz w:val="26"/>
                <w:szCs w:val="26"/>
                <w:rtl/>
              </w:rPr>
              <w:t>בסעיף 187, לאחר המילים "ולכל מקום אחר" יבוא "במעבר אלנבי".</w:t>
            </w:r>
          </w:p>
        </w:tc>
      </w:tr>
      <w:tr w:rsidR="007304BC" w:rsidRPr="002E0446" w14:paraId="6BD629F0" w14:textId="77777777" w:rsidTr="00967C27">
        <w:trPr>
          <w:gridAfter w:val="1"/>
          <w:wAfter w:w="19" w:type="dxa"/>
          <w:trHeight w:val="874"/>
        </w:trPr>
        <w:tc>
          <w:tcPr>
            <w:tcW w:w="1192" w:type="dxa"/>
          </w:tcPr>
          <w:p w14:paraId="6566DF97" w14:textId="77777777" w:rsidR="00211137" w:rsidRPr="002E0446" w:rsidRDefault="00211137" w:rsidP="00211137">
            <w:pPr>
              <w:bidi/>
              <w:jc w:val="both"/>
              <w:rPr>
                <w:rFonts w:ascii="David" w:hAnsi="David" w:cs="David"/>
                <w:b/>
                <w:bCs/>
                <w:sz w:val="26"/>
                <w:szCs w:val="26"/>
                <w:rtl/>
              </w:rPr>
            </w:pPr>
          </w:p>
        </w:tc>
        <w:tc>
          <w:tcPr>
            <w:tcW w:w="712" w:type="dxa"/>
          </w:tcPr>
          <w:p w14:paraId="369C9A78" w14:textId="77777777" w:rsidR="00211137" w:rsidRPr="002E0446" w:rsidRDefault="00211137" w:rsidP="00211137">
            <w:pPr>
              <w:bidi/>
              <w:jc w:val="both"/>
              <w:rPr>
                <w:rFonts w:ascii="David" w:hAnsi="David" w:cs="David"/>
                <w:sz w:val="26"/>
                <w:szCs w:val="26"/>
                <w:rtl/>
              </w:rPr>
            </w:pPr>
          </w:p>
        </w:tc>
        <w:tc>
          <w:tcPr>
            <w:tcW w:w="727" w:type="dxa"/>
          </w:tcPr>
          <w:p w14:paraId="30DEB5AD" w14:textId="77777777" w:rsidR="00211137" w:rsidRPr="002E0446" w:rsidRDefault="00211137" w:rsidP="00211137">
            <w:pPr>
              <w:bidi/>
              <w:jc w:val="both"/>
              <w:rPr>
                <w:rFonts w:ascii="David" w:hAnsi="David" w:cs="David"/>
                <w:sz w:val="26"/>
                <w:szCs w:val="26"/>
                <w:rtl/>
              </w:rPr>
            </w:pPr>
          </w:p>
        </w:tc>
        <w:tc>
          <w:tcPr>
            <w:tcW w:w="797" w:type="dxa"/>
          </w:tcPr>
          <w:p w14:paraId="6AEC7DA5"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(17)</w:t>
            </w:r>
          </w:p>
        </w:tc>
        <w:tc>
          <w:tcPr>
            <w:tcW w:w="5106" w:type="dxa"/>
            <w:gridSpan w:val="8"/>
          </w:tcPr>
          <w:p w14:paraId="0D9D0DF1"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 xml:space="preserve">בסעיף </w:t>
            </w:r>
            <w:r w:rsidRPr="002E0446">
              <w:rPr>
                <w:rFonts w:ascii="David" w:hAnsi="David" w:cs="David"/>
                <w:sz w:val="26"/>
                <w:szCs w:val="26"/>
              </w:rPr>
              <w:t>204</w:t>
            </w:r>
            <w:r w:rsidRPr="002E0446">
              <w:rPr>
                <w:rFonts w:ascii="David" w:hAnsi="David" w:cs="David"/>
                <w:sz w:val="26"/>
                <w:szCs w:val="26"/>
                <w:rtl/>
              </w:rPr>
              <w:t xml:space="preserve"> – </w:t>
            </w:r>
          </w:p>
          <w:p w14:paraId="5D2C98B6" w14:textId="77777777" w:rsidR="00211137" w:rsidRPr="002E0446" w:rsidRDefault="00665C8A" w:rsidP="00211137">
            <w:pPr>
              <w:pStyle w:val="a3"/>
              <w:numPr>
                <w:ilvl w:val="0"/>
                <w:numId w:val="12"/>
              </w:numPr>
              <w:bidi/>
              <w:jc w:val="both"/>
              <w:rPr>
                <w:rFonts w:ascii="David" w:hAnsi="David"/>
                <w:sz w:val="26"/>
                <w:szCs w:val="26"/>
              </w:rPr>
            </w:pPr>
            <w:r w:rsidRPr="002E0446">
              <w:rPr>
                <w:rFonts w:ascii="David" w:hAnsi="David"/>
                <w:sz w:val="26"/>
                <w:szCs w:val="26"/>
                <w:rtl/>
              </w:rPr>
              <w:t>במקום המילה "למדינה" יבוא "לאזור";</w:t>
            </w:r>
          </w:p>
          <w:p w14:paraId="12EB66DF" w14:textId="77777777" w:rsidR="00211137" w:rsidRPr="002E0446" w:rsidRDefault="00665C8A" w:rsidP="00211137">
            <w:pPr>
              <w:pStyle w:val="a3"/>
              <w:numPr>
                <w:ilvl w:val="0"/>
                <w:numId w:val="12"/>
              </w:numPr>
              <w:bidi/>
              <w:jc w:val="both"/>
              <w:rPr>
                <w:rFonts w:ascii="David" w:hAnsi="David"/>
                <w:sz w:val="26"/>
                <w:szCs w:val="26"/>
                <w:rtl/>
              </w:rPr>
            </w:pPr>
            <w:r w:rsidRPr="002E0446">
              <w:rPr>
                <w:rFonts w:ascii="David" w:hAnsi="David"/>
                <w:sz w:val="26"/>
                <w:szCs w:val="26"/>
                <w:rtl/>
              </w:rPr>
              <w:t>בסעיף קטן (2) אחרי המילה ״הסדר״ יבוא ״לפי הוראות כל דין בישראל או באזור״.</w:t>
            </w:r>
          </w:p>
        </w:tc>
      </w:tr>
      <w:tr w:rsidR="007304BC" w:rsidRPr="002E0446" w14:paraId="18126B34" w14:textId="77777777" w:rsidTr="00967C27">
        <w:trPr>
          <w:gridAfter w:val="1"/>
          <w:wAfter w:w="19" w:type="dxa"/>
          <w:trHeight w:val="558"/>
        </w:trPr>
        <w:tc>
          <w:tcPr>
            <w:tcW w:w="1192" w:type="dxa"/>
          </w:tcPr>
          <w:p w14:paraId="1213CD7B" w14:textId="77777777" w:rsidR="00211137" w:rsidRPr="002E0446" w:rsidRDefault="00211137" w:rsidP="00211137">
            <w:pPr>
              <w:bidi/>
              <w:jc w:val="both"/>
              <w:rPr>
                <w:rFonts w:ascii="David" w:hAnsi="David" w:cs="David"/>
                <w:b/>
                <w:bCs/>
                <w:sz w:val="26"/>
                <w:szCs w:val="26"/>
                <w:rtl/>
              </w:rPr>
            </w:pPr>
          </w:p>
        </w:tc>
        <w:tc>
          <w:tcPr>
            <w:tcW w:w="712" w:type="dxa"/>
          </w:tcPr>
          <w:p w14:paraId="1CBEB3BD" w14:textId="77777777" w:rsidR="00211137" w:rsidRPr="002E0446" w:rsidRDefault="00211137" w:rsidP="00211137">
            <w:pPr>
              <w:bidi/>
              <w:jc w:val="both"/>
              <w:rPr>
                <w:rFonts w:ascii="David" w:hAnsi="David" w:cs="David"/>
                <w:sz w:val="26"/>
                <w:szCs w:val="26"/>
                <w:rtl/>
              </w:rPr>
            </w:pPr>
          </w:p>
        </w:tc>
        <w:tc>
          <w:tcPr>
            <w:tcW w:w="727" w:type="dxa"/>
          </w:tcPr>
          <w:p w14:paraId="5B021B25" w14:textId="77777777" w:rsidR="00211137" w:rsidRPr="002E0446" w:rsidRDefault="00211137" w:rsidP="00211137">
            <w:pPr>
              <w:bidi/>
              <w:jc w:val="both"/>
              <w:rPr>
                <w:rFonts w:ascii="David" w:hAnsi="David" w:cs="David"/>
                <w:sz w:val="26"/>
                <w:szCs w:val="26"/>
                <w:rtl/>
              </w:rPr>
            </w:pPr>
          </w:p>
        </w:tc>
        <w:tc>
          <w:tcPr>
            <w:tcW w:w="797" w:type="dxa"/>
          </w:tcPr>
          <w:p w14:paraId="7AD85133"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(18)</w:t>
            </w:r>
          </w:p>
        </w:tc>
        <w:tc>
          <w:tcPr>
            <w:tcW w:w="5106" w:type="dxa"/>
            <w:gridSpan w:val="8"/>
          </w:tcPr>
          <w:p w14:paraId="57B00DE8"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 xml:space="preserve">בסעיף 223ח -  </w:t>
            </w:r>
          </w:p>
        </w:tc>
      </w:tr>
      <w:tr w:rsidR="007304BC" w:rsidRPr="002E0446" w14:paraId="73ACFC63" w14:textId="77777777" w:rsidTr="00967C27">
        <w:trPr>
          <w:gridAfter w:val="1"/>
          <w:wAfter w:w="19" w:type="dxa"/>
          <w:trHeight w:val="874"/>
        </w:trPr>
        <w:tc>
          <w:tcPr>
            <w:tcW w:w="1192" w:type="dxa"/>
          </w:tcPr>
          <w:p w14:paraId="15A76F47" w14:textId="77777777" w:rsidR="00211137" w:rsidRPr="002E0446" w:rsidRDefault="00211137" w:rsidP="00211137">
            <w:pPr>
              <w:bidi/>
              <w:jc w:val="both"/>
              <w:rPr>
                <w:rFonts w:ascii="David" w:hAnsi="David" w:cs="David"/>
                <w:b/>
                <w:bCs/>
                <w:sz w:val="26"/>
                <w:szCs w:val="26"/>
                <w:rtl/>
              </w:rPr>
            </w:pPr>
          </w:p>
        </w:tc>
        <w:tc>
          <w:tcPr>
            <w:tcW w:w="712" w:type="dxa"/>
          </w:tcPr>
          <w:p w14:paraId="5364B1E9" w14:textId="77777777" w:rsidR="00211137" w:rsidRPr="002E0446" w:rsidRDefault="00211137" w:rsidP="00211137">
            <w:pPr>
              <w:bidi/>
              <w:jc w:val="both"/>
              <w:rPr>
                <w:rFonts w:ascii="David" w:hAnsi="David" w:cs="David"/>
                <w:sz w:val="26"/>
                <w:szCs w:val="26"/>
                <w:rtl/>
              </w:rPr>
            </w:pPr>
          </w:p>
        </w:tc>
        <w:tc>
          <w:tcPr>
            <w:tcW w:w="727" w:type="dxa"/>
          </w:tcPr>
          <w:p w14:paraId="590A1D8C" w14:textId="77777777" w:rsidR="00211137" w:rsidRPr="002E0446" w:rsidRDefault="00211137" w:rsidP="00211137">
            <w:pPr>
              <w:bidi/>
              <w:jc w:val="both"/>
              <w:rPr>
                <w:rFonts w:ascii="David" w:hAnsi="David" w:cs="David"/>
                <w:sz w:val="26"/>
                <w:szCs w:val="26"/>
                <w:rtl/>
              </w:rPr>
            </w:pPr>
          </w:p>
        </w:tc>
        <w:tc>
          <w:tcPr>
            <w:tcW w:w="797" w:type="dxa"/>
          </w:tcPr>
          <w:p w14:paraId="741C5EE5" w14:textId="77777777" w:rsidR="00211137" w:rsidRPr="002E0446" w:rsidRDefault="00211137" w:rsidP="00211137">
            <w:pPr>
              <w:bidi/>
              <w:jc w:val="both"/>
              <w:rPr>
                <w:rFonts w:ascii="David" w:hAnsi="David" w:cs="David"/>
                <w:sz w:val="26"/>
                <w:szCs w:val="26"/>
                <w:rtl/>
              </w:rPr>
            </w:pPr>
          </w:p>
        </w:tc>
        <w:tc>
          <w:tcPr>
            <w:tcW w:w="699" w:type="dxa"/>
            <w:gridSpan w:val="3"/>
          </w:tcPr>
          <w:p w14:paraId="7F716BA0"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(א)</w:t>
            </w:r>
          </w:p>
        </w:tc>
        <w:tc>
          <w:tcPr>
            <w:tcW w:w="4407" w:type="dxa"/>
            <w:gridSpan w:val="5"/>
          </w:tcPr>
          <w:p w14:paraId="3D3AE3D1"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במקום סעיף 223ח(ב), יבוא:</w:t>
            </w:r>
          </w:p>
          <w:p w14:paraId="1742AB29"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"223ח(ב).</w:t>
            </w:r>
            <w:r w:rsidRPr="002E0446">
              <w:rPr>
                <w:rFonts w:ascii="David" w:hAnsi="David" w:cs="David"/>
                <w:color w:val="000000"/>
                <w:sz w:val="26"/>
                <w:szCs w:val="26"/>
              </w:rPr>
              <w:t> </w:t>
            </w:r>
            <w:r w:rsidRPr="002E0446">
              <w:rPr>
                <w:rFonts w:ascii="David" w:hAnsi="David" w:cs="David"/>
                <w:sz w:val="26"/>
                <w:szCs w:val="26"/>
                <w:rtl/>
              </w:rPr>
              <w:t>סכומי העיצום הכספי הקבועים בסעיף 223ב ובתוספת, יתעדכנו ב-1 בינואר בכל שנה (בסעיף קטן זה – יום העדכון), בהתאם לשיעורים שנקבעו בישראל."</w:t>
            </w:r>
          </w:p>
        </w:tc>
      </w:tr>
      <w:tr w:rsidR="007304BC" w:rsidRPr="002E0446" w14:paraId="79BDB7D7" w14:textId="77777777" w:rsidTr="00967C27">
        <w:trPr>
          <w:gridAfter w:val="1"/>
          <w:wAfter w:w="19" w:type="dxa"/>
          <w:trHeight w:val="874"/>
        </w:trPr>
        <w:tc>
          <w:tcPr>
            <w:tcW w:w="1192" w:type="dxa"/>
          </w:tcPr>
          <w:p w14:paraId="4E5B6085" w14:textId="77777777" w:rsidR="00211137" w:rsidRPr="002E0446" w:rsidRDefault="00211137" w:rsidP="00211137">
            <w:pPr>
              <w:bidi/>
              <w:jc w:val="both"/>
              <w:rPr>
                <w:rFonts w:ascii="David" w:hAnsi="David" w:cs="David"/>
                <w:b/>
                <w:bCs/>
                <w:sz w:val="26"/>
                <w:szCs w:val="26"/>
                <w:rtl/>
              </w:rPr>
            </w:pPr>
          </w:p>
        </w:tc>
        <w:tc>
          <w:tcPr>
            <w:tcW w:w="712" w:type="dxa"/>
          </w:tcPr>
          <w:p w14:paraId="2292A037" w14:textId="77777777" w:rsidR="00211137" w:rsidRPr="002E0446" w:rsidRDefault="00211137" w:rsidP="00211137">
            <w:pPr>
              <w:bidi/>
              <w:jc w:val="both"/>
              <w:rPr>
                <w:rFonts w:ascii="David" w:hAnsi="David" w:cs="David"/>
                <w:sz w:val="26"/>
                <w:szCs w:val="26"/>
                <w:rtl/>
              </w:rPr>
            </w:pPr>
          </w:p>
        </w:tc>
        <w:tc>
          <w:tcPr>
            <w:tcW w:w="727" w:type="dxa"/>
          </w:tcPr>
          <w:p w14:paraId="6E1925E9" w14:textId="77777777" w:rsidR="00211137" w:rsidRPr="002E0446" w:rsidRDefault="00211137" w:rsidP="00211137">
            <w:pPr>
              <w:bidi/>
              <w:jc w:val="both"/>
              <w:rPr>
                <w:rFonts w:ascii="David" w:hAnsi="David" w:cs="David"/>
                <w:sz w:val="26"/>
                <w:szCs w:val="26"/>
                <w:rtl/>
              </w:rPr>
            </w:pPr>
          </w:p>
        </w:tc>
        <w:tc>
          <w:tcPr>
            <w:tcW w:w="797" w:type="dxa"/>
          </w:tcPr>
          <w:p w14:paraId="55D043DE" w14:textId="77777777" w:rsidR="00211137" w:rsidRPr="002E0446" w:rsidRDefault="00211137" w:rsidP="00211137">
            <w:pPr>
              <w:bidi/>
              <w:jc w:val="both"/>
              <w:rPr>
                <w:rFonts w:ascii="David" w:hAnsi="David" w:cs="David"/>
                <w:sz w:val="26"/>
                <w:szCs w:val="26"/>
                <w:rtl/>
              </w:rPr>
            </w:pPr>
          </w:p>
        </w:tc>
        <w:tc>
          <w:tcPr>
            <w:tcW w:w="699" w:type="dxa"/>
            <w:gridSpan w:val="3"/>
          </w:tcPr>
          <w:p w14:paraId="31C88EF7"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(ב)</w:t>
            </w:r>
          </w:p>
        </w:tc>
        <w:tc>
          <w:tcPr>
            <w:tcW w:w="4407" w:type="dxa"/>
            <w:gridSpan w:val="5"/>
          </w:tcPr>
          <w:p w14:paraId="7621621C"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בסעיף 223ח(ג), אחרי המילה "ברשומות" יבוא "בישראל".</w:t>
            </w:r>
          </w:p>
        </w:tc>
      </w:tr>
      <w:tr w:rsidR="007304BC" w:rsidRPr="002E0446" w14:paraId="41D0E871" w14:textId="77777777" w:rsidTr="00967C27">
        <w:trPr>
          <w:gridAfter w:val="1"/>
          <w:wAfter w:w="19" w:type="dxa"/>
          <w:trHeight w:val="874"/>
        </w:trPr>
        <w:tc>
          <w:tcPr>
            <w:tcW w:w="1192" w:type="dxa"/>
          </w:tcPr>
          <w:p w14:paraId="7E42B40E" w14:textId="77777777" w:rsidR="00211137" w:rsidRPr="002E0446" w:rsidRDefault="00211137" w:rsidP="00211137">
            <w:pPr>
              <w:bidi/>
              <w:jc w:val="both"/>
              <w:rPr>
                <w:rFonts w:ascii="David" w:hAnsi="David" w:cs="David"/>
                <w:b/>
                <w:bCs/>
                <w:sz w:val="26"/>
                <w:szCs w:val="26"/>
                <w:rtl/>
              </w:rPr>
            </w:pPr>
          </w:p>
        </w:tc>
        <w:tc>
          <w:tcPr>
            <w:tcW w:w="712" w:type="dxa"/>
          </w:tcPr>
          <w:p w14:paraId="60026E27" w14:textId="77777777" w:rsidR="00211137" w:rsidRPr="002E0446" w:rsidRDefault="00211137" w:rsidP="00211137">
            <w:pPr>
              <w:bidi/>
              <w:jc w:val="both"/>
              <w:rPr>
                <w:rFonts w:ascii="David" w:hAnsi="David" w:cs="David"/>
                <w:sz w:val="26"/>
                <w:szCs w:val="26"/>
                <w:rtl/>
              </w:rPr>
            </w:pPr>
          </w:p>
        </w:tc>
        <w:tc>
          <w:tcPr>
            <w:tcW w:w="727" w:type="dxa"/>
          </w:tcPr>
          <w:p w14:paraId="5848ABC1" w14:textId="77777777" w:rsidR="00211137" w:rsidRPr="002E0446" w:rsidRDefault="00211137" w:rsidP="00211137">
            <w:pPr>
              <w:bidi/>
              <w:jc w:val="both"/>
              <w:rPr>
                <w:rFonts w:ascii="David" w:hAnsi="David" w:cs="David"/>
                <w:sz w:val="26"/>
                <w:szCs w:val="26"/>
                <w:rtl/>
              </w:rPr>
            </w:pPr>
          </w:p>
        </w:tc>
        <w:tc>
          <w:tcPr>
            <w:tcW w:w="797" w:type="dxa"/>
          </w:tcPr>
          <w:p w14:paraId="76F1DFEE"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(19)</w:t>
            </w:r>
          </w:p>
        </w:tc>
        <w:tc>
          <w:tcPr>
            <w:tcW w:w="5106" w:type="dxa"/>
            <w:gridSpan w:val="8"/>
          </w:tcPr>
          <w:p w14:paraId="38289EFA"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בסעיף 223יא, במקומו יבוא:</w:t>
            </w:r>
          </w:p>
          <w:p w14:paraId="0967BDDB" w14:textId="77777777" w:rsidR="00211137" w:rsidRPr="002E0446" w:rsidRDefault="00211137" w:rsidP="00211137">
            <w:pPr>
              <w:bidi/>
              <w:jc w:val="both"/>
              <w:rPr>
                <w:rFonts w:ascii="David" w:hAnsi="David" w:cs="David"/>
                <w:sz w:val="26"/>
                <w:szCs w:val="26"/>
                <w:rtl/>
              </w:rPr>
            </w:pPr>
          </w:p>
          <w:p w14:paraId="6BEB36A6"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"עיצום כספי ייגבה לאוצר האזור בהתאם להוראות פקודת המסים (גביה), כפי תוקפה בצו זה."</w:t>
            </w:r>
          </w:p>
          <w:p w14:paraId="399C7212" w14:textId="77777777" w:rsidR="00C64437" w:rsidRPr="002E0446" w:rsidRDefault="00C64437" w:rsidP="00B15E11">
            <w:pPr>
              <w:bidi/>
              <w:jc w:val="both"/>
              <w:rPr>
                <w:rFonts w:ascii="David" w:hAnsi="David" w:cs="David"/>
                <w:sz w:val="26"/>
                <w:szCs w:val="26"/>
                <w:rtl/>
              </w:rPr>
            </w:pPr>
          </w:p>
        </w:tc>
      </w:tr>
      <w:tr w:rsidR="007304BC" w:rsidRPr="002E0446" w14:paraId="40BB4AFD" w14:textId="77777777" w:rsidTr="00967C27">
        <w:trPr>
          <w:gridAfter w:val="1"/>
          <w:wAfter w:w="19" w:type="dxa"/>
          <w:trHeight w:val="874"/>
        </w:trPr>
        <w:tc>
          <w:tcPr>
            <w:tcW w:w="1192" w:type="dxa"/>
          </w:tcPr>
          <w:p w14:paraId="067210F8" w14:textId="77777777" w:rsidR="00211137" w:rsidRPr="002E0446" w:rsidRDefault="00211137" w:rsidP="00211137">
            <w:pPr>
              <w:bidi/>
              <w:jc w:val="both"/>
              <w:rPr>
                <w:rFonts w:ascii="David" w:hAnsi="David" w:cs="David"/>
                <w:b/>
                <w:bCs/>
                <w:sz w:val="26"/>
                <w:szCs w:val="26"/>
                <w:rtl/>
              </w:rPr>
            </w:pPr>
          </w:p>
        </w:tc>
        <w:tc>
          <w:tcPr>
            <w:tcW w:w="712" w:type="dxa"/>
          </w:tcPr>
          <w:p w14:paraId="6101AC5E" w14:textId="77777777" w:rsidR="00211137" w:rsidRPr="002E0446" w:rsidRDefault="00211137" w:rsidP="00211137">
            <w:pPr>
              <w:bidi/>
              <w:jc w:val="both"/>
              <w:rPr>
                <w:rFonts w:ascii="David" w:hAnsi="David" w:cs="David"/>
                <w:sz w:val="26"/>
                <w:szCs w:val="26"/>
                <w:rtl/>
              </w:rPr>
            </w:pPr>
          </w:p>
        </w:tc>
        <w:tc>
          <w:tcPr>
            <w:tcW w:w="727" w:type="dxa"/>
          </w:tcPr>
          <w:p w14:paraId="183E8DC8" w14:textId="77777777" w:rsidR="00211137" w:rsidRPr="002E0446" w:rsidRDefault="00211137" w:rsidP="00211137">
            <w:pPr>
              <w:bidi/>
              <w:jc w:val="both"/>
              <w:rPr>
                <w:rFonts w:ascii="David" w:hAnsi="David" w:cs="David"/>
                <w:sz w:val="26"/>
                <w:szCs w:val="26"/>
                <w:rtl/>
              </w:rPr>
            </w:pPr>
          </w:p>
        </w:tc>
        <w:tc>
          <w:tcPr>
            <w:tcW w:w="797" w:type="dxa"/>
          </w:tcPr>
          <w:p w14:paraId="32D20042"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(20)</w:t>
            </w:r>
          </w:p>
        </w:tc>
        <w:tc>
          <w:tcPr>
            <w:tcW w:w="5106" w:type="dxa"/>
            <w:gridSpan w:val="8"/>
          </w:tcPr>
          <w:p w14:paraId="3D60AC35"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בסעיף 223יב(א), במקום המילים "באישור היועץ המשפטי לממשלה" יבוא "בנהלים שאושרו בישראל", והסיפא תימחק.</w:t>
            </w:r>
          </w:p>
        </w:tc>
      </w:tr>
      <w:tr w:rsidR="007304BC" w:rsidRPr="002E0446" w14:paraId="3ADBD1D3" w14:textId="77777777" w:rsidTr="00967C27">
        <w:trPr>
          <w:gridAfter w:val="1"/>
          <w:wAfter w:w="19" w:type="dxa"/>
          <w:trHeight w:val="874"/>
        </w:trPr>
        <w:tc>
          <w:tcPr>
            <w:tcW w:w="1192" w:type="dxa"/>
          </w:tcPr>
          <w:p w14:paraId="6C38AEAA" w14:textId="77777777" w:rsidR="00211137" w:rsidRPr="002E0446" w:rsidRDefault="00211137" w:rsidP="00211137">
            <w:pPr>
              <w:bidi/>
              <w:jc w:val="both"/>
              <w:rPr>
                <w:rFonts w:ascii="David" w:hAnsi="David" w:cs="David"/>
                <w:b/>
                <w:bCs/>
                <w:sz w:val="26"/>
                <w:szCs w:val="26"/>
                <w:rtl/>
              </w:rPr>
            </w:pPr>
          </w:p>
        </w:tc>
        <w:tc>
          <w:tcPr>
            <w:tcW w:w="712" w:type="dxa"/>
          </w:tcPr>
          <w:p w14:paraId="55919908" w14:textId="77777777" w:rsidR="00211137" w:rsidRPr="002E0446" w:rsidRDefault="00211137" w:rsidP="00211137">
            <w:pPr>
              <w:bidi/>
              <w:jc w:val="both"/>
              <w:rPr>
                <w:rFonts w:ascii="David" w:hAnsi="David" w:cs="David"/>
                <w:sz w:val="26"/>
                <w:szCs w:val="26"/>
                <w:rtl/>
              </w:rPr>
            </w:pPr>
          </w:p>
        </w:tc>
        <w:tc>
          <w:tcPr>
            <w:tcW w:w="727" w:type="dxa"/>
          </w:tcPr>
          <w:p w14:paraId="4DA8A9B0" w14:textId="77777777" w:rsidR="00211137" w:rsidRPr="002E0446" w:rsidRDefault="00211137" w:rsidP="00211137">
            <w:pPr>
              <w:bidi/>
              <w:jc w:val="both"/>
              <w:rPr>
                <w:rFonts w:ascii="David" w:hAnsi="David" w:cs="David"/>
                <w:sz w:val="26"/>
                <w:szCs w:val="26"/>
                <w:rtl/>
              </w:rPr>
            </w:pPr>
          </w:p>
        </w:tc>
        <w:tc>
          <w:tcPr>
            <w:tcW w:w="797" w:type="dxa"/>
          </w:tcPr>
          <w:p w14:paraId="5A82A059"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(21)</w:t>
            </w:r>
          </w:p>
        </w:tc>
        <w:tc>
          <w:tcPr>
            <w:tcW w:w="5106" w:type="dxa"/>
            <w:gridSpan w:val="8"/>
          </w:tcPr>
          <w:p w14:paraId="604E673F" w14:textId="77777777" w:rsidR="00211137" w:rsidRPr="002E0446" w:rsidRDefault="00665C8A" w:rsidP="00B15E11">
            <w:pPr>
              <w:bidi/>
              <w:jc w:val="both"/>
              <w:rPr>
                <w:rFonts w:ascii="David" w:hAnsi="David" w:cs="David"/>
                <w:sz w:val="26"/>
                <w:szCs w:val="26"/>
                <w:rtl/>
              </w:rPr>
            </w:pPr>
            <w:r w:rsidRPr="002E0446">
              <w:rPr>
                <w:rFonts w:ascii="David" w:hAnsi="David" w:cs="David"/>
                <w:sz w:val="26"/>
                <w:szCs w:val="26"/>
                <w:rtl/>
              </w:rPr>
              <w:t xml:space="preserve">בסעיף 223טז במקום ״בית משפט השלום״ יבוא: </w:t>
            </w:r>
            <w:r w:rsidR="005C6397" w:rsidRPr="002E0446">
              <w:rPr>
                <w:rFonts w:ascii="David" w:hAnsi="David" w:cs="David"/>
                <w:sz w:val="26"/>
                <w:szCs w:val="26"/>
                <w:rtl/>
              </w:rPr>
              <w:t xml:space="preserve">בית משפט </w:t>
            </w:r>
            <w:r w:rsidR="00083111" w:rsidRPr="002E0446">
              <w:rPr>
                <w:rFonts w:ascii="David" w:hAnsi="David" w:cs="David"/>
                <w:sz w:val="26"/>
                <w:szCs w:val="26"/>
                <w:rtl/>
              </w:rPr>
              <w:t xml:space="preserve">לדיני יבוא </w:t>
            </w:r>
            <w:r w:rsidR="00C64437" w:rsidRPr="002E0446">
              <w:rPr>
                <w:rFonts w:ascii="David" w:hAnsi="David" w:cs="David"/>
                <w:sz w:val="26"/>
                <w:szCs w:val="26"/>
                <w:rtl/>
              </w:rPr>
              <w:t xml:space="preserve">שהוקם לפי </w:t>
            </w:r>
            <w:r w:rsidR="005C6397" w:rsidRPr="002E0446">
              <w:rPr>
                <w:rFonts w:ascii="David" w:hAnsi="David" w:cs="David"/>
                <w:sz w:val="26"/>
                <w:szCs w:val="26"/>
                <w:rtl/>
              </w:rPr>
              <w:t>צו זה.״</w:t>
            </w:r>
          </w:p>
        </w:tc>
      </w:tr>
      <w:tr w:rsidR="007304BC" w:rsidRPr="002E0446" w14:paraId="5F6BB97F" w14:textId="77777777" w:rsidTr="00967C27">
        <w:trPr>
          <w:gridAfter w:val="1"/>
          <w:wAfter w:w="19" w:type="dxa"/>
          <w:trHeight w:val="874"/>
        </w:trPr>
        <w:tc>
          <w:tcPr>
            <w:tcW w:w="1192" w:type="dxa"/>
          </w:tcPr>
          <w:p w14:paraId="1E0D61BF" w14:textId="77777777" w:rsidR="00211137" w:rsidRPr="002E0446" w:rsidRDefault="00211137" w:rsidP="00211137">
            <w:pPr>
              <w:bidi/>
              <w:jc w:val="both"/>
              <w:rPr>
                <w:rFonts w:ascii="David" w:hAnsi="David" w:cs="David"/>
                <w:b/>
                <w:bCs/>
                <w:sz w:val="26"/>
                <w:szCs w:val="26"/>
                <w:rtl/>
              </w:rPr>
            </w:pPr>
          </w:p>
        </w:tc>
        <w:tc>
          <w:tcPr>
            <w:tcW w:w="712" w:type="dxa"/>
          </w:tcPr>
          <w:p w14:paraId="026BAAEA" w14:textId="77777777" w:rsidR="00211137" w:rsidRPr="002E0446" w:rsidRDefault="00211137" w:rsidP="00211137">
            <w:pPr>
              <w:bidi/>
              <w:jc w:val="both"/>
              <w:rPr>
                <w:rFonts w:ascii="David" w:hAnsi="David" w:cs="David"/>
                <w:sz w:val="26"/>
                <w:szCs w:val="26"/>
                <w:rtl/>
              </w:rPr>
            </w:pPr>
          </w:p>
        </w:tc>
        <w:tc>
          <w:tcPr>
            <w:tcW w:w="727" w:type="dxa"/>
          </w:tcPr>
          <w:p w14:paraId="77889444" w14:textId="77777777" w:rsidR="00211137" w:rsidRPr="002E0446" w:rsidRDefault="00211137" w:rsidP="00211137">
            <w:pPr>
              <w:bidi/>
              <w:jc w:val="both"/>
              <w:rPr>
                <w:rFonts w:ascii="David" w:hAnsi="David" w:cs="David"/>
                <w:sz w:val="26"/>
                <w:szCs w:val="26"/>
                <w:rtl/>
              </w:rPr>
            </w:pPr>
          </w:p>
        </w:tc>
        <w:tc>
          <w:tcPr>
            <w:tcW w:w="797" w:type="dxa"/>
          </w:tcPr>
          <w:p w14:paraId="4DACFCED"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(22)</w:t>
            </w:r>
          </w:p>
        </w:tc>
        <w:tc>
          <w:tcPr>
            <w:tcW w:w="5106" w:type="dxa"/>
            <w:gridSpan w:val="8"/>
          </w:tcPr>
          <w:p w14:paraId="006FE333"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 xml:space="preserve">בסעיף 227, במקום המילים "עד מטעם היועץ המשפטי לממשלה או מטעם המנהל באישום מכס" יבוא "עד באישומי מכס מטעם התביעה". </w:t>
            </w:r>
          </w:p>
        </w:tc>
      </w:tr>
      <w:tr w:rsidR="007304BC" w:rsidRPr="002E0446" w14:paraId="66ED5A78" w14:textId="77777777" w:rsidTr="00967C27">
        <w:trPr>
          <w:gridAfter w:val="1"/>
          <w:wAfter w:w="19" w:type="dxa"/>
          <w:trHeight w:val="874"/>
        </w:trPr>
        <w:tc>
          <w:tcPr>
            <w:tcW w:w="1192" w:type="dxa"/>
          </w:tcPr>
          <w:p w14:paraId="42B83027" w14:textId="77777777" w:rsidR="00211137" w:rsidRPr="002E0446" w:rsidRDefault="00211137" w:rsidP="00211137">
            <w:pPr>
              <w:bidi/>
              <w:jc w:val="both"/>
              <w:rPr>
                <w:rFonts w:ascii="David" w:hAnsi="David" w:cs="David"/>
                <w:b/>
                <w:bCs/>
                <w:sz w:val="26"/>
                <w:szCs w:val="26"/>
                <w:rtl/>
              </w:rPr>
            </w:pPr>
          </w:p>
        </w:tc>
        <w:tc>
          <w:tcPr>
            <w:tcW w:w="712" w:type="dxa"/>
          </w:tcPr>
          <w:p w14:paraId="2F1C2681" w14:textId="77777777" w:rsidR="00211137" w:rsidRPr="002E0446" w:rsidRDefault="00211137" w:rsidP="00211137">
            <w:pPr>
              <w:bidi/>
              <w:jc w:val="both"/>
              <w:rPr>
                <w:rFonts w:ascii="David" w:hAnsi="David" w:cs="David"/>
                <w:sz w:val="26"/>
                <w:szCs w:val="26"/>
                <w:rtl/>
              </w:rPr>
            </w:pPr>
          </w:p>
        </w:tc>
        <w:tc>
          <w:tcPr>
            <w:tcW w:w="727" w:type="dxa"/>
          </w:tcPr>
          <w:p w14:paraId="65FDF0A3" w14:textId="77777777" w:rsidR="00211137" w:rsidRPr="002E0446" w:rsidRDefault="00211137" w:rsidP="00211137">
            <w:pPr>
              <w:bidi/>
              <w:jc w:val="both"/>
              <w:rPr>
                <w:rFonts w:ascii="David" w:hAnsi="David" w:cs="David"/>
                <w:sz w:val="26"/>
                <w:szCs w:val="26"/>
                <w:rtl/>
              </w:rPr>
            </w:pPr>
          </w:p>
        </w:tc>
        <w:tc>
          <w:tcPr>
            <w:tcW w:w="797" w:type="dxa"/>
          </w:tcPr>
          <w:p w14:paraId="5A058BE2"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(23)</w:t>
            </w:r>
          </w:p>
        </w:tc>
        <w:tc>
          <w:tcPr>
            <w:tcW w:w="5106" w:type="dxa"/>
            <w:gridSpan w:val="8"/>
          </w:tcPr>
          <w:p w14:paraId="21D441CF"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בסעיף 230ד במקום המילים "שיקבע המנהל בכללים" יבוא "שתיקבע על ידי המנהל בישראל".</w:t>
            </w:r>
          </w:p>
        </w:tc>
      </w:tr>
      <w:tr w:rsidR="007304BC" w:rsidRPr="002E0446" w14:paraId="47020093" w14:textId="77777777" w:rsidTr="00967C27">
        <w:trPr>
          <w:gridAfter w:val="1"/>
          <w:wAfter w:w="19" w:type="dxa"/>
          <w:trHeight w:val="874"/>
        </w:trPr>
        <w:tc>
          <w:tcPr>
            <w:tcW w:w="1192" w:type="dxa"/>
          </w:tcPr>
          <w:p w14:paraId="3AB4973E" w14:textId="77777777" w:rsidR="00211137" w:rsidRPr="002E0446" w:rsidRDefault="00211137" w:rsidP="00211137">
            <w:pPr>
              <w:bidi/>
              <w:jc w:val="both"/>
              <w:rPr>
                <w:rFonts w:ascii="David" w:hAnsi="David" w:cs="David"/>
                <w:b/>
                <w:bCs/>
                <w:sz w:val="26"/>
                <w:szCs w:val="26"/>
                <w:rtl/>
              </w:rPr>
            </w:pPr>
          </w:p>
        </w:tc>
        <w:tc>
          <w:tcPr>
            <w:tcW w:w="712" w:type="dxa"/>
          </w:tcPr>
          <w:p w14:paraId="3D1B03B5" w14:textId="77777777" w:rsidR="00211137" w:rsidRPr="002E0446" w:rsidRDefault="00211137" w:rsidP="00211137">
            <w:pPr>
              <w:bidi/>
              <w:jc w:val="both"/>
              <w:rPr>
                <w:rFonts w:ascii="David" w:hAnsi="David" w:cs="David"/>
                <w:sz w:val="26"/>
                <w:szCs w:val="26"/>
                <w:rtl/>
              </w:rPr>
            </w:pPr>
          </w:p>
        </w:tc>
        <w:tc>
          <w:tcPr>
            <w:tcW w:w="727" w:type="dxa"/>
          </w:tcPr>
          <w:p w14:paraId="506A1CF5" w14:textId="77777777" w:rsidR="00211137" w:rsidRPr="002E0446" w:rsidRDefault="00211137" w:rsidP="00211137">
            <w:pPr>
              <w:bidi/>
              <w:jc w:val="both"/>
              <w:rPr>
                <w:rFonts w:ascii="David" w:hAnsi="David" w:cs="David"/>
                <w:sz w:val="26"/>
                <w:szCs w:val="26"/>
                <w:rtl/>
              </w:rPr>
            </w:pPr>
          </w:p>
        </w:tc>
        <w:tc>
          <w:tcPr>
            <w:tcW w:w="797" w:type="dxa"/>
          </w:tcPr>
          <w:p w14:paraId="11E5B38E"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(24)</w:t>
            </w:r>
          </w:p>
        </w:tc>
        <w:tc>
          <w:tcPr>
            <w:tcW w:w="5106" w:type="dxa"/>
            <w:gridSpan w:val="8"/>
          </w:tcPr>
          <w:p w14:paraId="34260C2E"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 xml:space="preserve">בסעיף 231(א) – </w:t>
            </w:r>
          </w:p>
          <w:p w14:paraId="32AE0007" w14:textId="77777777" w:rsidR="00211137" w:rsidRPr="002E0446" w:rsidRDefault="00211137" w:rsidP="00211137">
            <w:pPr>
              <w:bidi/>
              <w:jc w:val="both"/>
              <w:rPr>
                <w:rFonts w:ascii="David" w:hAnsi="David" w:cs="David"/>
                <w:sz w:val="26"/>
                <w:szCs w:val="26"/>
                <w:rtl/>
              </w:rPr>
            </w:pPr>
          </w:p>
          <w:p w14:paraId="5843D2AD" w14:textId="77777777" w:rsidR="00211137" w:rsidRPr="002E0446" w:rsidRDefault="00665C8A" w:rsidP="00211137">
            <w:pPr>
              <w:pStyle w:val="a3"/>
              <w:numPr>
                <w:ilvl w:val="0"/>
                <w:numId w:val="41"/>
              </w:numPr>
              <w:bidi/>
              <w:jc w:val="both"/>
              <w:rPr>
                <w:rFonts w:ascii="David" w:hAnsi="David"/>
                <w:sz w:val="26"/>
                <w:szCs w:val="26"/>
              </w:rPr>
            </w:pPr>
            <w:r w:rsidRPr="002E0446">
              <w:rPr>
                <w:rFonts w:ascii="David" w:hAnsi="David"/>
                <w:sz w:val="26"/>
                <w:szCs w:val="26"/>
                <w:rtl/>
              </w:rPr>
              <w:t xml:space="preserve">במקום ״הממשלה״ יבוא ״המנהל״. </w:t>
            </w:r>
          </w:p>
          <w:p w14:paraId="3CF61149" w14:textId="77777777" w:rsidR="00211137" w:rsidRPr="002E0446" w:rsidRDefault="00665C8A" w:rsidP="008A3F55">
            <w:pPr>
              <w:pStyle w:val="a3"/>
              <w:numPr>
                <w:ilvl w:val="0"/>
                <w:numId w:val="41"/>
              </w:numPr>
              <w:bidi/>
              <w:jc w:val="both"/>
              <w:rPr>
                <w:rFonts w:ascii="David" w:hAnsi="David"/>
                <w:sz w:val="26"/>
                <w:szCs w:val="26"/>
                <w:rtl/>
              </w:rPr>
            </w:pPr>
            <w:r w:rsidRPr="002E0446">
              <w:rPr>
                <w:rFonts w:ascii="David" w:hAnsi="David"/>
                <w:sz w:val="26"/>
                <w:szCs w:val="26"/>
                <w:rtl/>
              </w:rPr>
              <w:t xml:space="preserve">אחרי המילים ״פקודה זו״ יבוא: ״כפי תוקפה בצו זה״. </w:t>
            </w:r>
          </w:p>
        </w:tc>
      </w:tr>
      <w:tr w:rsidR="007304BC" w:rsidRPr="002E0446" w14:paraId="169B5E6B" w14:textId="77777777" w:rsidTr="00967C27">
        <w:trPr>
          <w:gridAfter w:val="1"/>
          <w:wAfter w:w="19" w:type="dxa"/>
          <w:trHeight w:val="874"/>
        </w:trPr>
        <w:tc>
          <w:tcPr>
            <w:tcW w:w="1192" w:type="dxa"/>
          </w:tcPr>
          <w:p w14:paraId="32DCE630" w14:textId="77777777" w:rsidR="00211137" w:rsidRPr="002E0446" w:rsidRDefault="00211137" w:rsidP="00211137">
            <w:pPr>
              <w:bidi/>
              <w:jc w:val="both"/>
              <w:rPr>
                <w:rFonts w:ascii="David" w:hAnsi="David" w:cs="David"/>
                <w:b/>
                <w:bCs/>
                <w:sz w:val="26"/>
                <w:szCs w:val="26"/>
                <w:rtl/>
              </w:rPr>
            </w:pPr>
          </w:p>
        </w:tc>
        <w:tc>
          <w:tcPr>
            <w:tcW w:w="712" w:type="dxa"/>
          </w:tcPr>
          <w:p w14:paraId="5F7790A8" w14:textId="77777777" w:rsidR="00211137" w:rsidRPr="002E0446" w:rsidRDefault="00211137" w:rsidP="00211137">
            <w:pPr>
              <w:bidi/>
              <w:jc w:val="both"/>
              <w:rPr>
                <w:rFonts w:ascii="David" w:hAnsi="David" w:cs="David"/>
                <w:sz w:val="26"/>
                <w:szCs w:val="26"/>
                <w:rtl/>
              </w:rPr>
            </w:pPr>
          </w:p>
        </w:tc>
        <w:tc>
          <w:tcPr>
            <w:tcW w:w="727" w:type="dxa"/>
          </w:tcPr>
          <w:p w14:paraId="08F57957" w14:textId="77777777" w:rsidR="00211137" w:rsidRPr="002E0446" w:rsidRDefault="00211137" w:rsidP="00211137">
            <w:pPr>
              <w:bidi/>
              <w:jc w:val="both"/>
              <w:rPr>
                <w:rFonts w:ascii="David" w:hAnsi="David" w:cs="David"/>
                <w:sz w:val="26"/>
                <w:szCs w:val="26"/>
                <w:rtl/>
              </w:rPr>
            </w:pPr>
          </w:p>
        </w:tc>
        <w:tc>
          <w:tcPr>
            <w:tcW w:w="797" w:type="dxa"/>
          </w:tcPr>
          <w:p w14:paraId="4C3CBF31"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(25)</w:t>
            </w:r>
          </w:p>
        </w:tc>
        <w:tc>
          <w:tcPr>
            <w:tcW w:w="5106" w:type="dxa"/>
            <w:gridSpan w:val="8"/>
          </w:tcPr>
          <w:p w14:paraId="517FAAAB"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 xml:space="preserve">בסעיף 231א1(א), האמור בו יימחק ובמקומו יבוא: </w:t>
            </w:r>
          </w:p>
          <w:p w14:paraId="29C3433B" w14:textId="77777777" w:rsidR="00211137" w:rsidRPr="002E0446" w:rsidRDefault="00211137" w:rsidP="00211137">
            <w:pPr>
              <w:bidi/>
              <w:jc w:val="both"/>
              <w:rPr>
                <w:rFonts w:ascii="David" w:hAnsi="David" w:cs="David"/>
                <w:sz w:val="26"/>
                <w:szCs w:val="26"/>
                <w:rtl/>
              </w:rPr>
            </w:pPr>
          </w:p>
          <w:p w14:paraId="42F6F17F"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״(א) מס, אגרה המוטלים לפי פקודת המכס כפי תוקפה בצו זה, וכל סכום המוטל לפי סעיפים 83, 84, ו-231ג לפקודת המכס  כפי תוקפה בצו זה, ייגבו לפי פקודת המסים (גביה) כפי תוקפה בצו זה; ניתן גם לגבותם בדרך של תובענה אזרחית.״</w:t>
            </w:r>
          </w:p>
        </w:tc>
      </w:tr>
      <w:tr w:rsidR="007304BC" w:rsidRPr="002E0446" w14:paraId="20A97B85" w14:textId="77777777" w:rsidTr="00967C27">
        <w:trPr>
          <w:gridAfter w:val="1"/>
          <w:wAfter w:w="19" w:type="dxa"/>
          <w:trHeight w:val="874"/>
        </w:trPr>
        <w:tc>
          <w:tcPr>
            <w:tcW w:w="1192" w:type="dxa"/>
          </w:tcPr>
          <w:p w14:paraId="6181FB12" w14:textId="77777777" w:rsidR="00211137" w:rsidRPr="002E0446" w:rsidRDefault="00211137" w:rsidP="00211137">
            <w:pPr>
              <w:bidi/>
              <w:jc w:val="both"/>
              <w:rPr>
                <w:rFonts w:ascii="David" w:hAnsi="David" w:cs="David"/>
                <w:b/>
                <w:bCs/>
                <w:sz w:val="26"/>
                <w:szCs w:val="26"/>
                <w:rtl/>
              </w:rPr>
            </w:pPr>
          </w:p>
        </w:tc>
        <w:tc>
          <w:tcPr>
            <w:tcW w:w="712" w:type="dxa"/>
          </w:tcPr>
          <w:p w14:paraId="5289D753" w14:textId="77777777" w:rsidR="00211137" w:rsidRPr="002E0446" w:rsidRDefault="00211137" w:rsidP="00211137">
            <w:pPr>
              <w:bidi/>
              <w:jc w:val="both"/>
              <w:rPr>
                <w:rFonts w:ascii="David" w:hAnsi="David" w:cs="David"/>
                <w:sz w:val="26"/>
                <w:szCs w:val="26"/>
                <w:rtl/>
              </w:rPr>
            </w:pPr>
          </w:p>
        </w:tc>
        <w:tc>
          <w:tcPr>
            <w:tcW w:w="727" w:type="dxa"/>
          </w:tcPr>
          <w:p w14:paraId="0D1679AD" w14:textId="77777777" w:rsidR="00211137" w:rsidRPr="002E0446" w:rsidRDefault="00211137" w:rsidP="00211137">
            <w:pPr>
              <w:bidi/>
              <w:jc w:val="both"/>
              <w:rPr>
                <w:rFonts w:ascii="David" w:hAnsi="David" w:cs="David"/>
                <w:sz w:val="26"/>
                <w:szCs w:val="26"/>
                <w:rtl/>
              </w:rPr>
            </w:pPr>
          </w:p>
        </w:tc>
        <w:tc>
          <w:tcPr>
            <w:tcW w:w="797" w:type="dxa"/>
          </w:tcPr>
          <w:p w14:paraId="32469241"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(26)</w:t>
            </w:r>
          </w:p>
        </w:tc>
        <w:tc>
          <w:tcPr>
            <w:tcW w:w="5106" w:type="dxa"/>
            <w:gridSpan w:val="8"/>
          </w:tcPr>
          <w:p w14:paraId="58658820"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בסעיף 231א2, האמור בו יימחק, ובמקומו יבוא:</w:t>
            </w:r>
          </w:p>
          <w:p w14:paraId="4A241C86" w14:textId="77777777" w:rsidR="00211137" w:rsidRPr="002E0446" w:rsidRDefault="00665C8A" w:rsidP="008A3F55">
            <w:pPr>
              <w:pStyle w:val="p001"/>
              <w:bidi/>
              <w:spacing w:before="72" w:beforeAutospacing="0" w:after="0" w:afterAutospacing="0"/>
              <w:ind w:right="159"/>
              <w:jc w:val="both"/>
              <w:rPr>
                <w:rFonts w:ascii="David" w:hAnsi="David" w:cs="David"/>
                <w:sz w:val="26"/>
                <w:szCs w:val="26"/>
                <w:rtl/>
              </w:rPr>
            </w:pPr>
            <w:r w:rsidRPr="002E0446">
              <w:rPr>
                <w:rStyle w:val="default"/>
                <w:rFonts w:ascii="David" w:hAnsi="David" w:cs="David"/>
                <w:rtl/>
              </w:rPr>
              <w:t>״231א2(א) לא יגלה אדם ידיעה שהגיעה אליו אגב ביצוע פקודת המכס כפי תוקפה בצו זה, אלא בהתקיים אחד מאלה:</w:t>
            </w:r>
          </w:p>
          <w:p w14:paraId="666725E8" w14:textId="77777777" w:rsidR="00211137" w:rsidRPr="002E0446" w:rsidRDefault="00665C8A" w:rsidP="008A3F55">
            <w:pPr>
              <w:pStyle w:val="p001"/>
              <w:numPr>
                <w:ilvl w:val="0"/>
                <w:numId w:val="42"/>
              </w:numPr>
              <w:bidi/>
              <w:spacing w:before="72" w:beforeAutospacing="0" w:after="0" w:afterAutospacing="0"/>
              <w:ind w:right="159"/>
              <w:jc w:val="both"/>
              <w:rPr>
                <w:rStyle w:val="default"/>
                <w:rFonts w:ascii="David" w:hAnsi="David" w:cs="David"/>
                <w:rtl/>
              </w:rPr>
            </w:pPr>
            <w:r w:rsidRPr="002E0446">
              <w:rPr>
                <w:rStyle w:val="default"/>
                <w:rFonts w:ascii="David" w:hAnsi="David" w:cs="David"/>
                <w:rtl/>
              </w:rPr>
              <w:t>המנהל התיר לגלותה;</w:t>
            </w:r>
          </w:p>
          <w:p w14:paraId="1E261E55" w14:textId="77777777" w:rsidR="00211137" w:rsidRPr="002E0446" w:rsidRDefault="00665C8A" w:rsidP="00211137">
            <w:pPr>
              <w:pStyle w:val="p001"/>
              <w:numPr>
                <w:ilvl w:val="0"/>
                <w:numId w:val="42"/>
              </w:numPr>
              <w:bidi/>
              <w:spacing w:before="72" w:beforeAutospacing="0" w:after="0" w:afterAutospacing="0"/>
              <w:ind w:right="159"/>
              <w:jc w:val="both"/>
              <w:rPr>
                <w:rStyle w:val="default"/>
                <w:rFonts w:ascii="David" w:hAnsi="David" w:cs="David"/>
              </w:rPr>
            </w:pPr>
            <w:r w:rsidRPr="002E0446">
              <w:rPr>
                <w:rStyle w:val="default"/>
                <w:rFonts w:ascii="David" w:hAnsi="David" w:cs="David"/>
                <w:rtl/>
              </w:rPr>
              <w:t xml:space="preserve">המידע נדרש לרשות המכס או לרשות מוסמכת לשם ביצוע פקודת המכס כפי תוקפה בצו זה או ביצועו של חוק אחר המסדיר ייבוא או ייצוא של טובין או פיקוח על טובין מיובאים או מיוצאים, כפי תוקפו בצו זה, או התקנות לפיהם, כפי תוקפן בישראל, במקרה ובמידה שנדרש; בפסקה זו, "רשות מוסמכת" – כהגדרתה בסעיף 2ב(א) לפקודת הייבוא והייצוא </w:t>
            </w:r>
            <w:r w:rsidR="0085213E" w:rsidRPr="002E0446">
              <w:rPr>
                <w:rStyle w:val="default"/>
                <w:rFonts w:ascii="David" w:hAnsi="David" w:cs="David"/>
                <w:rtl/>
              </w:rPr>
              <w:t xml:space="preserve">והצווים מכוחה </w:t>
            </w:r>
            <w:r w:rsidRPr="002E0446">
              <w:rPr>
                <w:rStyle w:val="default"/>
                <w:rFonts w:ascii="David" w:hAnsi="David" w:cs="David"/>
                <w:rtl/>
              </w:rPr>
              <w:t>כפי תוקפ</w:t>
            </w:r>
            <w:r w:rsidR="0085213E" w:rsidRPr="002E0446">
              <w:rPr>
                <w:rStyle w:val="default"/>
                <w:rFonts w:ascii="David" w:hAnsi="David" w:cs="David"/>
                <w:rtl/>
              </w:rPr>
              <w:t>ם</w:t>
            </w:r>
            <w:r w:rsidRPr="002E0446">
              <w:rPr>
                <w:rStyle w:val="default"/>
                <w:rFonts w:ascii="David" w:hAnsi="David" w:cs="David"/>
                <w:rtl/>
              </w:rPr>
              <w:t xml:space="preserve"> בצו זה;</w:t>
            </w:r>
          </w:p>
          <w:p w14:paraId="37666FAE" w14:textId="77777777" w:rsidR="00211137" w:rsidRPr="002E0446" w:rsidRDefault="00665C8A" w:rsidP="00211137">
            <w:pPr>
              <w:pStyle w:val="p001"/>
              <w:numPr>
                <w:ilvl w:val="0"/>
                <w:numId w:val="42"/>
              </w:numPr>
              <w:bidi/>
              <w:spacing w:before="72" w:beforeAutospacing="0" w:after="0" w:afterAutospacing="0"/>
              <w:ind w:right="159"/>
              <w:jc w:val="both"/>
              <w:rPr>
                <w:rFonts w:ascii="David" w:hAnsi="David" w:cs="David"/>
                <w:sz w:val="26"/>
                <w:szCs w:val="26"/>
              </w:rPr>
            </w:pPr>
            <w:r w:rsidRPr="002E0446">
              <w:rPr>
                <w:rStyle w:val="default"/>
                <w:rFonts w:ascii="David" w:hAnsi="David" w:cs="David"/>
                <w:rtl/>
              </w:rPr>
              <w:t>נדרש לגלותה בהליך משפטי לפי פקודת המכס כפי תוקפה בצו זה, או חוק מסים כמשמעותו בחוק לתיקון דיני מסים (חילופי ידיעות בין רשויות המס), התשכ"ז-1967, כפי תוקפו בצו זה;</w:t>
            </w:r>
          </w:p>
          <w:p w14:paraId="6FD74704" w14:textId="77777777" w:rsidR="00211137" w:rsidRPr="002E0446" w:rsidRDefault="00665C8A" w:rsidP="00211137">
            <w:pPr>
              <w:pStyle w:val="p001"/>
              <w:numPr>
                <w:ilvl w:val="0"/>
                <w:numId w:val="42"/>
              </w:numPr>
              <w:bidi/>
              <w:spacing w:before="72" w:beforeAutospacing="0" w:after="0" w:afterAutospacing="0"/>
              <w:ind w:right="159"/>
              <w:jc w:val="both"/>
              <w:rPr>
                <w:rStyle w:val="default"/>
                <w:rFonts w:ascii="David" w:hAnsi="David" w:cs="David"/>
              </w:rPr>
            </w:pPr>
            <w:r w:rsidRPr="002E0446">
              <w:rPr>
                <w:rStyle w:val="default"/>
                <w:rFonts w:ascii="David" w:hAnsi="David" w:cs="David"/>
                <w:rtl/>
              </w:rPr>
              <w:t>המידע הוא כמפורט בסעיף 384א לחוק הביטוח הלאומי [נוסח משולב], התשנ"ה-1995, או בתקנות לפיו, כפי תוקפם בישראל ובלבד שמידע כאמור יימסר למוסד לביטוח לאומי ושמידע זה נדרש לתכליות האמורות באותו סעיף, ובמידה שנדרש.</w:t>
            </w:r>
          </w:p>
          <w:p w14:paraId="30CC585E" w14:textId="77777777" w:rsidR="00211137" w:rsidRPr="002E0446" w:rsidRDefault="00665C8A" w:rsidP="00211137">
            <w:pPr>
              <w:pStyle w:val="p001"/>
              <w:numPr>
                <w:ilvl w:val="0"/>
                <w:numId w:val="42"/>
              </w:numPr>
              <w:bidi/>
              <w:spacing w:before="72" w:beforeAutospacing="0" w:after="0" w:afterAutospacing="0"/>
              <w:ind w:right="159"/>
              <w:jc w:val="both"/>
              <w:rPr>
                <w:rStyle w:val="default"/>
                <w:rFonts w:ascii="David" w:hAnsi="David" w:cs="David"/>
              </w:rPr>
            </w:pPr>
            <w:r w:rsidRPr="002E0446">
              <w:rPr>
                <w:rStyle w:val="default"/>
                <w:rFonts w:ascii="David" w:hAnsi="David" w:cs="David"/>
                <w:rtl/>
              </w:rPr>
              <w:t>לעניין סעיף קטן (א)(1), רשאי המנהל  לתת היתר לגילוי סוגי מידע, ובלבד שהיתר כאמור יינתן לבעלי תפקידים שצוינו בו לצורך מילוי תפקידם כדין, ומנימוקים שיירשמו.</w:t>
            </w:r>
          </w:p>
          <w:p w14:paraId="2A66E7FD" w14:textId="77777777" w:rsidR="00211137" w:rsidRPr="002E0446" w:rsidRDefault="00665C8A" w:rsidP="008A3F55">
            <w:pPr>
              <w:pStyle w:val="p001"/>
              <w:numPr>
                <w:ilvl w:val="0"/>
                <w:numId w:val="42"/>
              </w:numPr>
              <w:bidi/>
              <w:spacing w:before="72" w:beforeAutospacing="0" w:after="0" w:afterAutospacing="0"/>
              <w:ind w:right="159"/>
              <w:jc w:val="both"/>
              <w:rPr>
                <w:rFonts w:ascii="David" w:hAnsi="David" w:cs="David"/>
                <w:sz w:val="26"/>
                <w:szCs w:val="26"/>
                <w:rtl/>
              </w:rPr>
            </w:pPr>
            <w:r w:rsidRPr="002E0446">
              <w:rPr>
                <w:rStyle w:val="default"/>
                <w:rFonts w:ascii="David" w:hAnsi="David" w:cs="David"/>
                <w:rtl/>
              </w:rPr>
              <w:t>הגיעה לאדם ידיעה לפי הוראות סעיף קטן (א), יראוהו כמי שקיבל אותה אגב ביצוע פקודת המכס כפי תוקפה בצו זה.</w:t>
            </w:r>
          </w:p>
          <w:p w14:paraId="48DEA695" w14:textId="77777777" w:rsidR="00211137" w:rsidRPr="002E0446" w:rsidRDefault="00211137" w:rsidP="00211137">
            <w:pPr>
              <w:bidi/>
              <w:jc w:val="both"/>
              <w:rPr>
                <w:rFonts w:ascii="David" w:hAnsi="David" w:cs="David"/>
                <w:sz w:val="26"/>
                <w:szCs w:val="26"/>
                <w:rtl/>
              </w:rPr>
            </w:pPr>
          </w:p>
        </w:tc>
      </w:tr>
      <w:tr w:rsidR="007304BC" w:rsidRPr="002E0446" w14:paraId="46BAD336" w14:textId="77777777" w:rsidTr="00967C27">
        <w:trPr>
          <w:gridAfter w:val="1"/>
          <w:wAfter w:w="19" w:type="dxa"/>
          <w:trHeight w:val="874"/>
        </w:trPr>
        <w:tc>
          <w:tcPr>
            <w:tcW w:w="1192" w:type="dxa"/>
          </w:tcPr>
          <w:p w14:paraId="20F46B8B" w14:textId="77777777" w:rsidR="00211137" w:rsidRPr="002E0446" w:rsidRDefault="00211137" w:rsidP="00211137">
            <w:pPr>
              <w:bidi/>
              <w:jc w:val="both"/>
              <w:rPr>
                <w:rFonts w:ascii="David" w:hAnsi="David" w:cs="David"/>
                <w:b/>
                <w:bCs/>
                <w:sz w:val="26"/>
                <w:szCs w:val="26"/>
                <w:rtl/>
              </w:rPr>
            </w:pPr>
          </w:p>
        </w:tc>
        <w:tc>
          <w:tcPr>
            <w:tcW w:w="712" w:type="dxa"/>
          </w:tcPr>
          <w:p w14:paraId="5BCE7F3F" w14:textId="77777777" w:rsidR="00211137" w:rsidRPr="002E0446" w:rsidRDefault="00211137" w:rsidP="00211137">
            <w:pPr>
              <w:bidi/>
              <w:jc w:val="both"/>
              <w:rPr>
                <w:rFonts w:ascii="David" w:hAnsi="David" w:cs="David"/>
                <w:sz w:val="26"/>
                <w:szCs w:val="26"/>
                <w:rtl/>
              </w:rPr>
            </w:pPr>
          </w:p>
        </w:tc>
        <w:tc>
          <w:tcPr>
            <w:tcW w:w="727" w:type="dxa"/>
          </w:tcPr>
          <w:p w14:paraId="1BF4863B" w14:textId="77777777" w:rsidR="00211137" w:rsidRPr="002E0446" w:rsidRDefault="00211137" w:rsidP="00211137">
            <w:pPr>
              <w:bidi/>
              <w:jc w:val="both"/>
              <w:rPr>
                <w:rFonts w:ascii="David" w:hAnsi="David" w:cs="David"/>
                <w:sz w:val="26"/>
                <w:szCs w:val="26"/>
                <w:rtl/>
              </w:rPr>
            </w:pPr>
          </w:p>
        </w:tc>
        <w:tc>
          <w:tcPr>
            <w:tcW w:w="797" w:type="dxa"/>
          </w:tcPr>
          <w:p w14:paraId="0ECE3FF5"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w:t>
            </w:r>
            <w:r w:rsidR="00C64437" w:rsidRPr="002E0446">
              <w:rPr>
                <w:rFonts w:ascii="David" w:hAnsi="David" w:cs="David"/>
                <w:sz w:val="26"/>
                <w:szCs w:val="26"/>
                <w:rtl/>
              </w:rPr>
              <w:t>27</w:t>
            </w:r>
            <w:r w:rsidRPr="002E0446">
              <w:rPr>
                <w:rFonts w:ascii="David" w:hAnsi="David" w:cs="David"/>
                <w:sz w:val="26"/>
                <w:szCs w:val="26"/>
                <w:rtl/>
              </w:rPr>
              <w:t>)</w:t>
            </w:r>
          </w:p>
        </w:tc>
        <w:tc>
          <w:tcPr>
            <w:tcW w:w="5106" w:type="dxa"/>
            <w:gridSpan w:val="8"/>
          </w:tcPr>
          <w:p w14:paraId="1978482A"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בסעיף 241, במקומו יבוא:</w:t>
            </w:r>
          </w:p>
          <w:p w14:paraId="3675228A"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"241. מכירת טובין על ידי רשות-המכס תיעשה לפי התנאים שנקבעו בישראל</w:t>
            </w:r>
            <w:r w:rsidRPr="002E0446">
              <w:rPr>
                <w:rFonts w:ascii="David" w:hAnsi="David" w:cs="David"/>
                <w:sz w:val="26"/>
                <w:szCs w:val="26"/>
              </w:rPr>
              <w:t>.</w:t>
            </w:r>
            <w:r w:rsidRPr="002E0446">
              <w:rPr>
                <w:rFonts w:ascii="David" w:hAnsi="David" w:cs="David"/>
                <w:sz w:val="26"/>
                <w:szCs w:val="26"/>
                <w:rtl/>
              </w:rPr>
              <w:t>"</w:t>
            </w:r>
          </w:p>
        </w:tc>
      </w:tr>
      <w:tr w:rsidR="007304BC" w:rsidRPr="002E0446" w14:paraId="15F1FB39" w14:textId="77777777" w:rsidTr="00967C27">
        <w:trPr>
          <w:gridAfter w:val="1"/>
          <w:wAfter w:w="19" w:type="dxa"/>
          <w:trHeight w:val="874"/>
        </w:trPr>
        <w:tc>
          <w:tcPr>
            <w:tcW w:w="1192" w:type="dxa"/>
          </w:tcPr>
          <w:p w14:paraId="0845989C" w14:textId="77777777" w:rsidR="00211137" w:rsidRPr="002E0446" w:rsidRDefault="00211137" w:rsidP="00211137">
            <w:pPr>
              <w:bidi/>
              <w:jc w:val="both"/>
              <w:rPr>
                <w:rFonts w:ascii="David" w:hAnsi="David" w:cs="David"/>
                <w:b/>
                <w:bCs/>
                <w:sz w:val="26"/>
                <w:szCs w:val="26"/>
                <w:rtl/>
              </w:rPr>
            </w:pPr>
          </w:p>
        </w:tc>
        <w:tc>
          <w:tcPr>
            <w:tcW w:w="712" w:type="dxa"/>
          </w:tcPr>
          <w:p w14:paraId="70FC51EA" w14:textId="77777777" w:rsidR="00211137" w:rsidRPr="002E0446" w:rsidRDefault="00211137" w:rsidP="00211137">
            <w:pPr>
              <w:bidi/>
              <w:jc w:val="both"/>
              <w:rPr>
                <w:rFonts w:ascii="David" w:hAnsi="David" w:cs="David"/>
                <w:sz w:val="26"/>
                <w:szCs w:val="26"/>
                <w:rtl/>
              </w:rPr>
            </w:pPr>
          </w:p>
        </w:tc>
        <w:tc>
          <w:tcPr>
            <w:tcW w:w="727" w:type="dxa"/>
          </w:tcPr>
          <w:p w14:paraId="1ADF7585" w14:textId="77777777" w:rsidR="00211137" w:rsidRPr="002E0446" w:rsidRDefault="00211137" w:rsidP="00211137">
            <w:pPr>
              <w:bidi/>
              <w:jc w:val="both"/>
              <w:rPr>
                <w:rFonts w:ascii="David" w:hAnsi="David" w:cs="David"/>
                <w:sz w:val="26"/>
                <w:szCs w:val="26"/>
                <w:rtl/>
              </w:rPr>
            </w:pPr>
          </w:p>
        </w:tc>
        <w:tc>
          <w:tcPr>
            <w:tcW w:w="797" w:type="dxa"/>
          </w:tcPr>
          <w:p w14:paraId="09AC3E5F"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w:t>
            </w:r>
            <w:r w:rsidR="00C64437" w:rsidRPr="002E0446">
              <w:rPr>
                <w:rFonts w:ascii="David" w:hAnsi="David" w:cs="David"/>
                <w:sz w:val="26"/>
                <w:szCs w:val="26"/>
                <w:rtl/>
              </w:rPr>
              <w:t>28</w:t>
            </w:r>
            <w:r w:rsidRPr="002E0446">
              <w:rPr>
                <w:rFonts w:ascii="David" w:hAnsi="David" w:cs="David"/>
                <w:sz w:val="26"/>
                <w:szCs w:val="26"/>
                <w:rtl/>
              </w:rPr>
              <w:t>)</w:t>
            </w:r>
          </w:p>
        </w:tc>
        <w:tc>
          <w:tcPr>
            <w:tcW w:w="5106" w:type="dxa"/>
            <w:gridSpan w:val="8"/>
          </w:tcPr>
          <w:p w14:paraId="2FE167D4" w14:textId="77777777" w:rsidR="00211137" w:rsidRPr="002E0446" w:rsidRDefault="00665C8A">
            <w:pPr>
              <w:bidi/>
              <w:jc w:val="both"/>
              <w:rPr>
                <w:rFonts w:ascii="David" w:hAnsi="David" w:cs="David"/>
                <w:sz w:val="26"/>
                <w:szCs w:val="26"/>
                <w:rtl/>
              </w:rPr>
            </w:pPr>
            <w:r w:rsidRPr="002E0446">
              <w:rPr>
                <w:rFonts w:ascii="David" w:hAnsi="David" w:cs="David"/>
                <w:sz w:val="26"/>
                <w:szCs w:val="26"/>
                <w:rtl/>
              </w:rPr>
              <w:t xml:space="preserve">הסעיפים הבאים יימחקו, ואולם אין באמור כדי לגרוע מתוקפה של חקיקת משנה מכוח סעיפים אלו:  5, 6(א)(1), (4), (8), 13, 40, 45 עד 52, 55, 56 עד 61, 68(ג), 95-99, 106, 107, 109 עד 117, 120 עד 123, 160, 160ב, 160ג, 162(א) ו-(ב), 162א, 162ב, 163 עד 165, 166, 167, 172, 173, 175, 176, 178, 180, 182, 200, 202, 203(א) ו-(ב), 203א, 204(10), (11) ו-(17), 207 עד 220, 222 עד 223 223ב(ז)(1)(א), 223ב(ז)(1)(ב), 223ז(ב) 223יז(ה), 225, 230ו, 231ד, 231ה, 232, 232א, 233, 234, 235,  238, 238א, 240. </w:t>
            </w:r>
          </w:p>
          <w:p w14:paraId="7558F506" w14:textId="77777777" w:rsidR="00C64437" w:rsidRPr="002E0446" w:rsidRDefault="00C64437" w:rsidP="00C64437">
            <w:pPr>
              <w:bidi/>
              <w:jc w:val="both"/>
              <w:rPr>
                <w:rFonts w:ascii="David" w:hAnsi="David" w:cs="David"/>
                <w:sz w:val="26"/>
                <w:szCs w:val="26"/>
                <w:rtl/>
              </w:rPr>
            </w:pPr>
          </w:p>
          <w:p w14:paraId="70BCCC2E" w14:textId="77777777" w:rsidR="00C64437" w:rsidRPr="002E0446" w:rsidRDefault="00C64437" w:rsidP="00B15E11">
            <w:pPr>
              <w:bidi/>
              <w:jc w:val="both"/>
              <w:rPr>
                <w:rFonts w:ascii="David" w:hAnsi="David" w:cs="David"/>
                <w:sz w:val="26"/>
                <w:szCs w:val="26"/>
                <w:rtl/>
              </w:rPr>
            </w:pPr>
          </w:p>
        </w:tc>
      </w:tr>
      <w:tr w:rsidR="007304BC" w:rsidRPr="002E0446" w14:paraId="54F073E6" w14:textId="77777777" w:rsidTr="00967C27">
        <w:trPr>
          <w:trHeight w:val="494"/>
        </w:trPr>
        <w:tc>
          <w:tcPr>
            <w:tcW w:w="1192" w:type="dxa"/>
          </w:tcPr>
          <w:p w14:paraId="7F3F6C94" w14:textId="77777777" w:rsidR="00211137" w:rsidRPr="002E0446" w:rsidRDefault="00211137" w:rsidP="00211137">
            <w:pPr>
              <w:jc w:val="both"/>
              <w:rPr>
                <w:rFonts w:ascii="David" w:hAnsi="David" w:cs="David"/>
                <w:b/>
                <w:bCs/>
                <w:sz w:val="26"/>
                <w:szCs w:val="26"/>
              </w:rPr>
            </w:pPr>
          </w:p>
        </w:tc>
        <w:tc>
          <w:tcPr>
            <w:tcW w:w="712" w:type="dxa"/>
          </w:tcPr>
          <w:p w14:paraId="3F3576C8" w14:textId="77777777" w:rsidR="00211137" w:rsidRPr="002E0446" w:rsidRDefault="00211137" w:rsidP="00211137">
            <w:pPr>
              <w:bidi/>
              <w:jc w:val="both"/>
              <w:rPr>
                <w:rFonts w:ascii="David" w:hAnsi="David" w:cs="David"/>
                <w:sz w:val="26"/>
                <w:szCs w:val="26"/>
                <w:rtl/>
              </w:rPr>
            </w:pPr>
          </w:p>
        </w:tc>
        <w:tc>
          <w:tcPr>
            <w:tcW w:w="727" w:type="dxa"/>
          </w:tcPr>
          <w:p w14:paraId="011AAACE"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w:t>
            </w:r>
            <w:r w:rsidR="007B7F43" w:rsidRPr="002E0446">
              <w:rPr>
                <w:rFonts w:ascii="David" w:hAnsi="David" w:cs="David"/>
                <w:sz w:val="26"/>
                <w:szCs w:val="26"/>
                <w:rtl/>
              </w:rPr>
              <w:t>ה</w:t>
            </w:r>
            <w:r w:rsidRPr="002E0446">
              <w:rPr>
                <w:rFonts w:ascii="David" w:hAnsi="David" w:cs="David"/>
                <w:sz w:val="26"/>
                <w:szCs w:val="26"/>
                <w:rtl/>
              </w:rPr>
              <w:t>)</w:t>
            </w:r>
          </w:p>
        </w:tc>
        <w:tc>
          <w:tcPr>
            <w:tcW w:w="5922" w:type="dxa"/>
            <w:gridSpan w:val="10"/>
          </w:tcPr>
          <w:p w14:paraId="771753A2"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בפקודת היבוא והיצוא [נוסח חדש], תשל"ט- 1979:</w:t>
            </w:r>
          </w:p>
        </w:tc>
      </w:tr>
      <w:tr w:rsidR="007304BC" w:rsidRPr="002E0446" w14:paraId="2CF68EA6" w14:textId="77777777" w:rsidTr="00967C27">
        <w:trPr>
          <w:gridAfter w:val="1"/>
          <w:wAfter w:w="19" w:type="dxa"/>
          <w:trHeight w:val="530"/>
        </w:trPr>
        <w:tc>
          <w:tcPr>
            <w:tcW w:w="1192" w:type="dxa"/>
          </w:tcPr>
          <w:p w14:paraId="279B2249" w14:textId="77777777" w:rsidR="00211137" w:rsidRPr="002E0446" w:rsidRDefault="00211137" w:rsidP="00211137">
            <w:pPr>
              <w:bidi/>
              <w:jc w:val="both"/>
              <w:rPr>
                <w:rFonts w:ascii="David" w:hAnsi="David" w:cs="David"/>
                <w:b/>
                <w:bCs/>
                <w:sz w:val="26"/>
                <w:szCs w:val="26"/>
                <w:rtl/>
              </w:rPr>
            </w:pPr>
          </w:p>
        </w:tc>
        <w:tc>
          <w:tcPr>
            <w:tcW w:w="712" w:type="dxa"/>
          </w:tcPr>
          <w:p w14:paraId="057F1B4C" w14:textId="77777777" w:rsidR="00211137" w:rsidRPr="002E0446" w:rsidRDefault="00211137" w:rsidP="00211137">
            <w:pPr>
              <w:bidi/>
              <w:jc w:val="both"/>
              <w:rPr>
                <w:rFonts w:ascii="David" w:hAnsi="David" w:cs="David"/>
                <w:sz w:val="26"/>
                <w:szCs w:val="26"/>
                <w:rtl/>
              </w:rPr>
            </w:pPr>
          </w:p>
        </w:tc>
        <w:tc>
          <w:tcPr>
            <w:tcW w:w="727" w:type="dxa"/>
          </w:tcPr>
          <w:p w14:paraId="7846DEBD" w14:textId="77777777" w:rsidR="00211137" w:rsidRPr="002E0446" w:rsidRDefault="00211137" w:rsidP="00211137">
            <w:pPr>
              <w:bidi/>
              <w:jc w:val="both"/>
              <w:rPr>
                <w:rFonts w:ascii="David" w:hAnsi="David" w:cs="David"/>
                <w:sz w:val="26"/>
                <w:szCs w:val="26"/>
                <w:rtl/>
              </w:rPr>
            </w:pPr>
          </w:p>
        </w:tc>
        <w:tc>
          <w:tcPr>
            <w:tcW w:w="797" w:type="dxa"/>
          </w:tcPr>
          <w:p w14:paraId="51DBF856"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(1)</w:t>
            </w:r>
          </w:p>
        </w:tc>
        <w:tc>
          <w:tcPr>
            <w:tcW w:w="5106" w:type="dxa"/>
            <w:gridSpan w:val="8"/>
          </w:tcPr>
          <w:p w14:paraId="7ED2E8DC"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בכל מקום, לאחר המילים "הממונה על התקינה" יבוא "בישראל";</w:t>
            </w:r>
          </w:p>
          <w:p w14:paraId="7C3C3628" w14:textId="77777777" w:rsidR="00211137" w:rsidRPr="002E0446" w:rsidRDefault="00211137" w:rsidP="00211137">
            <w:pPr>
              <w:bidi/>
              <w:jc w:val="both"/>
              <w:rPr>
                <w:rFonts w:ascii="David" w:hAnsi="David" w:cs="David"/>
                <w:sz w:val="26"/>
                <w:szCs w:val="26"/>
                <w:rtl/>
              </w:rPr>
            </w:pPr>
          </w:p>
        </w:tc>
      </w:tr>
      <w:tr w:rsidR="007304BC" w:rsidRPr="002E0446" w14:paraId="12163C7A" w14:textId="77777777" w:rsidTr="00967C27">
        <w:trPr>
          <w:gridAfter w:val="1"/>
          <w:wAfter w:w="19" w:type="dxa"/>
          <w:trHeight w:val="548"/>
        </w:trPr>
        <w:tc>
          <w:tcPr>
            <w:tcW w:w="1192" w:type="dxa"/>
          </w:tcPr>
          <w:p w14:paraId="09CB425C" w14:textId="77777777" w:rsidR="00211137" w:rsidRPr="002E0446" w:rsidRDefault="00211137" w:rsidP="00211137">
            <w:pPr>
              <w:bidi/>
              <w:jc w:val="both"/>
              <w:rPr>
                <w:rFonts w:ascii="David" w:hAnsi="David" w:cs="David"/>
                <w:b/>
                <w:bCs/>
                <w:sz w:val="26"/>
                <w:szCs w:val="26"/>
                <w:rtl/>
              </w:rPr>
            </w:pPr>
          </w:p>
        </w:tc>
        <w:tc>
          <w:tcPr>
            <w:tcW w:w="712" w:type="dxa"/>
          </w:tcPr>
          <w:p w14:paraId="55BD84E9" w14:textId="77777777" w:rsidR="00211137" w:rsidRPr="002E0446" w:rsidRDefault="00211137" w:rsidP="00211137">
            <w:pPr>
              <w:bidi/>
              <w:jc w:val="both"/>
              <w:rPr>
                <w:rFonts w:ascii="David" w:hAnsi="David" w:cs="David"/>
                <w:sz w:val="26"/>
                <w:szCs w:val="26"/>
                <w:rtl/>
              </w:rPr>
            </w:pPr>
          </w:p>
        </w:tc>
        <w:tc>
          <w:tcPr>
            <w:tcW w:w="727" w:type="dxa"/>
          </w:tcPr>
          <w:p w14:paraId="62A0AF0A" w14:textId="77777777" w:rsidR="00211137" w:rsidRPr="002E0446" w:rsidRDefault="00211137" w:rsidP="00211137">
            <w:pPr>
              <w:bidi/>
              <w:jc w:val="both"/>
              <w:rPr>
                <w:rFonts w:ascii="David" w:hAnsi="David" w:cs="David"/>
                <w:sz w:val="26"/>
                <w:szCs w:val="26"/>
                <w:rtl/>
              </w:rPr>
            </w:pPr>
          </w:p>
        </w:tc>
        <w:tc>
          <w:tcPr>
            <w:tcW w:w="797" w:type="dxa"/>
          </w:tcPr>
          <w:p w14:paraId="49680F03"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(2)</w:t>
            </w:r>
          </w:p>
        </w:tc>
        <w:tc>
          <w:tcPr>
            <w:tcW w:w="5106" w:type="dxa"/>
            <w:gridSpan w:val="8"/>
          </w:tcPr>
          <w:p w14:paraId="3814D403"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בכל מקום, לאחר המילים "מרשם היבואנים" יבוא "בישראל";</w:t>
            </w:r>
          </w:p>
        </w:tc>
      </w:tr>
      <w:tr w:rsidR="007304BC" w:rsidRPr="002E0446" w14:paraId="7290AF14" w14:textId="77777777" w:rsidTr="00967C27">
        <w:trPr>
          <w:gridAfter w:val="1"/>
          <w:wAfter w:w="19" w:type="dxa"/>
          <w:trHeight w:val="566"/>
        </w:trPr>
        <w:tc>
          <w:tcPr>
            <w:tcW w:w="1192" w:type="dxa"/>
          </w:tcPr>
          <w:p w14:paraId="7A1ACF6F" w14:textId="77777777" w:rsidR="00211137" w:rsidRPr="002E0446" w:rsidRDefault="00211137" w:rsidP="00211137">
            <w:pPr>
              <w:bidi/>
              <w:jc w:val="both"/>
              <w:rPr>
                <w:rFonts w:ascii="David" w:hAnsi="David" w:cs="David"/>
                <w:b/>
                <w:bCs/>
                <w:sz w:val="26"/>
                <w:szCs w:val="26"/>
                <w:rtl/>
              </w:rPr>
            </w:pPr>
          </w:p>
        </w:tc>
        <w:tc>
          <w:tcPr>
            <w:tcW w:w="712" w:type="dxa"/>
          </w:tcPr>
          <w:p w14:paraId="7194E196" w14:textId="77777777" w:rsidR="00211137" w:rsidRPr="002E0446" w:rsidRDefault="00211137" w:rsidP="00211137">
            <w:pPr>
              <w:bidi/>
              <w:jc w:val="both"/>
              <w:rPr>
                <w:rFonts w:ascii="David" w:hAnsi="David" w:cs="David"/>
                <w:sz w:val="26"/>
                <w:szCs w:val="26"/>
                <w:rtl/>
              </w:rPr>
            </w:pPr>
          </w:p>
        </w:tc>
        <w:tc>
          <w:tcPr>
            <w:tcW w:w="727" w:type="dxa"/>
          </w:tcPr>
          <w:p w14:paraId="779F38E4" w14:textId="77777777" w:rsidR="00211137" w:rsidRPr="002E0446" w:rsidRDefault="00211137" w:rsidP="00211137">
            <w:pPr>
              <w:bidi/>
              <w:jc w:val="both"/>
              <w:rPr>
                <w:rFonts w:ascii="David" w:hAnsi="David" w:cs="David"/>
                <w:sz w:val="26"/>
                <w:szCs w:val="26"/>
                <w:rtl/>
              </w:rPr>
            </w:pPr>
          </w:p>
        </w:tc>
        <w:tc>
          <w:tcPr>
            <w:tcW w:w="797" w:type="dxa"/>
          </w:tcPr>
          <w:p w14:paraId="32567758"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(3)</w:t>
            </w:r>
          </w:p>
        </w:tc>
        <w:tc>
          <w:tcPr>
            <w:tcW w:w="5106" w:type="dxa"/>
            <w:gridSpan w:val="8"/>
          </w:tcPr>
          <w:p w14:paraId="3A2D2FD4"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בכל מקום, לאחר המילים "משרד הכלכלה והתעשייה" יבוא "בישראל";</w:t>
            </w:r>
          </w:p>
        </w:tc>
      </w:tr>
      <w:tr w:rsidR="007304BC" w:rsidRPr="002E0446" w14:paraId="13E14829" w14:textId="77777777" w:rsidTr="00967C27">
        <w:trPr>
          <w:gridAfter w:val="1"/>
          <w:wAfter w:w="19" w:type="dxa"/>
          <w:trHeight w:val="602"/>
        </w:trPr>
        <w:tc>
          <w:tcPr>
            <w:tcW w:w="1192" w:type="dxa"/>
          </w:tcPr>
          <w:p w14:paraId="33999504" w14:textId="77777777" w:rsidR="00211137" w:rsidRPr="002E0446" w:rsidRDefault="00211137" w:rsidP="00211137">
            <w:pPr>
              <w:bidi/>
              <w:jc w:val="both"/>
              <w:rPr>
                <w:rFonts w:ascii="David" w:hAnsi="David" w:cs="David"/>
                <w:b/>
                <w:bCs/>
                <w:sz w:val="26"/>
                <w:szCs w:val="26"/>
                <w:rtl/>
              </w:rPr>
            </w:pPr>
          </w:p>
        </w:tc>
        <w:tc>
          <w:tcPr>
            <w:tcW w:w="712" w:type="dxa"/>
          </w:tcPr>
          <w:p w14:paraId="25F692F2" w14:textId="77777777" w:rsidR="00211137" w:rsidRPr="002E0446" w:rsidRDefault="00211137" w:rsidP="00211137">
            <w:pPr>
              <w:bidi/>
              <w:jc w:val="both"/>
              <w:rPr>
                <w:rFonts w:ascii="David" w:hAnsi="David" w:cs="David"/>
                <w:sz w:val="26"/>
                <w:szCs w:val="26"/>
                <w:rtl/>
              </w:rPr>
            </w:pPr>
          </w:p>
        </w:tc>
        <w:tc>
          <w:tcPr>
            <w:tcW w:w="727" w:type="dxa"/>
          </w:tcPr>
          <w:p w14:paraId="7F70153E" w14:textId="77777777" w:rsidR="00211137" w:rsidRPr="002E0446" w:rsidRDefault="00211137" w:rsidP="00211137">
            <w:pPr>
              <w:bidi/>
              <w:jc w:val="both"/>
              <w:rPr>
                <w:rFonts w:ascii="David" w:hAnsi="David" w:cs="David"/>
                <w:sz w:val="26"/>
                <w:szCs w:val="26"/>
                <w:rtl/>
              </w:rPr>
            </w:pPr>
          </w:p>
        </w:tc>
        <w:tc>
          <w:tcPr>
            <w:tcW w:w="797" w:type="dxa"/>
          </w:tcPr>
          <w:p w14:paraId="09EBE8BB"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(4)</w:t>
            </w:r>
          </w:p>
        </w:tc>
        <w:tc>
          <w:tcPr>
            <w:tcW w:w="5106" w:type="dxa"/>
            <w:gridSpan w:val="8"/>
          </w:tcPr>
          <w:p w14:paraId="3A4C157E"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בכל מקום, לאחר המילים "מכון התקנים" יבוא "בישראל";</w:t>
            </w:r>
          </w:p>
        </w:tc>
      </w:tr>
      <w:tr w:rsidR="007304BC" w:rsidRPr="002E0446" w14:paraId="308A7927" w14:textId="77777777" w:rsidTr="00967C27">
        <w:trPr>
          <w:gridAfter w:val="1"/>
          <w:wAfter w:w="19" w:type="dxa"/>
          <w:trHeight w:val="620"/>
        </w:trPr>
        <w:tc>
          <w:tcPr>
            <w:tcW w:w="1192" w:type="dxa"/>
          </w:tcPr>
          <w:p w14:paraId="449A0803" w14:textId="77777777" w:rsidR="00211137" w:rsidRPr="002E0446" w:rsidRDefault="00211137" w:rsidP="00211137">
            <w:pPr>
              <w:bidi/>
              <w:jc w:val="both"/>
              <w:rPr>
                <w:rFonts w:ascii="David" w:hAnsi="David" w:cs="David"/>
                <w:b/>
                <w:bCs/>
                <w:sz w:val="26"/>
                <w:szCs w:val="26"/>
                <w:rtl/>
              </w:rPr>
            </w:pPr>
          </w:p>
        </w:tc>
        <w:tc>
          <w:tcPr>
            <w:tcW w:w="712" w:type="dxa"/>
          </w:tcPr>
          <w:p w14:paraId="643240FE" w14:textId="77777777" w:rsidR="00211137" w:rsidRPr="002E0446" w:rsidRDefault="00211137" w:rsidP="00211137">
            <w:pPr>
              <w:bidi/>
              <w:jc w:val="both"/>
              <w:rPr>
                <w:rFonts w:ascii="David" w:hAnsi="David" w:cs="David"/>
                <w:sz w:val="26"/>
                <w:szCs w:val="26"/>
                <w:rtl/>
              </w:rPr>
            </w:pPr>
          </w:p>
        </w:tc>
        <w:tc>
          <w:tcPr>
            <w:tcW w:w="727" w:type="dxa"/>
          </w:tcPr>
          <w:p w14:paraId="76F42B4F" w14:textId="77777777" w:rsidR="00211137" w:rsidRPr="002E0446" w:rsidRDefault="00211137" w:rsidP="00211137">
            <w:pPr>
              <w:bidi/>
              <w:jc w:val="both"/>
              <w:rPr>
                <w:rFonts w:ascii="David" w:hAnsi="David" w:cs="David"/>
                <w:sz w:val="26"/>
                <w:szCs w:val="26"/>
                <w:rtl/>
              </w:rPr>
            </w:pPr>
          </w:p>
        </w:tc>
        <w:tc>
          <w:tcPr>
            <w:tcW w:w="797" w:type="dxa"/>
          </w:tcPr>
          <w:p w14:paraId="102E6A24"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w:t>
            </w:r>
            <w:r w:rsidR="00C64437" w:rsidRPr="002E0446">
              <w:rPr>
                <w:rFonts w:ascii="David" w:hAnsi="David" w:cs="David"/>
                <w:sz w:val="26"/>
                <w:szCs w:val="26"/>
                <w:rtl/>
              </w:rPr>
              <w:t>5</w:t>
            </w:r>
            <w:r w:rsidRPr="002E0446">
              <w:rPr>
                <w:rFonts w:ascii="David" w:hAnsi="David" w:cs="David"/>
                <w:sz w:val="26"/>
                <w:szCs w:val="26"/>
                <w:rtl/>
              </w:rPr>
              <w:t>)</w:t>
            </w:r>
          </w:p>
        </w:tc>
        <w:tc>
          <w:tcPr>
            <w:tcW w:w="5106" w:type="dxa"/>
            <w:gridSpan w:val="8"/>
          </w:tcPr>
          <w:p w14:paraId="5FAAA50B"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בכל מקום, לאחר המילים ״צו פיקוח״ יבוא ״שנקבע בישראל״;</w:t>
            </w:r>
          </w:p>
        </w:tc>
      </w:tr>
      <w:tr w:rsidR="007304BC" w:rsidRPr="002E0446" w14:paraId="6A333E49" w14:textId="77777777" w:rsidTr="00967C27">
        <w:trPr>
          <w:gridAfter w:val="1"/>
          <w:wAfter w:w="19" w:type="dxa"/>
          <w:trHeight w:val="874"/>
        </w:trPr>
        <w:tc>
          <w:tcPr>
            <w:tcW w:w="1192" w:type="dxa"/>
          </w:tcPr>
          <w:p w14:paraId="4B56A50F" w14:textId="77777777" w:rsidR="00211137" w:rsidRPr="002E0446" w:rsidRDefault="00211137" w:rsidP="00211137">
            <w:pPr>
              <w:bidi/>
              <w:jc w:val="both"/>
              <w:rPr>
                <w:rFonts w:ascii="David" w:hAnsi="David" w:cs="David"/>
                <w:b/>
                <w:bCs/>
                <w:sz w:val="26"/>
                <w:szCs w:val="26"/>
                <w:rtl/>
              </w:rPr>
            </w:pPr>
          </w:p>
        </w:tc>
        <w:tc>
          <w:tcPr>
            <w:tcW w:w="712" w:type="dxa"/>
          </w:tcPr>
          <w:p w14:paraId="56070CC3" w14:textId="77777777" w:rsidR="00211137" w:rsidRPr="002E0446" w:rsidRDefault="00211137" w:rsidP="00211137">
            <w:pPr>
              <w:bidi/>
              <w:jc w:val="both"/>
              <w:rPr>
                <w:rFonts w:ascii="David" w:hAnsi="David" w:cs="David"/>
                <w:sz w:val="26"/>
                <w:szCs w:val="26"/>
                <w:rtl/>
              </w:rPr>
            </w:pPr>
          </w:p>
        </w:tc>
        <w:tc>
          <w:tcPr>
            <w:tcW w:w="727" w:type="dxa"/>
          </w:tcPr>
          <w:p w14:paraId="67816649" w14:textId="77777777" w:rsidR="00211137" w:rsidRPr="002E0446" w:rsidRDefault="00211137" w:rsidP="00211137">
            <w:pPr>
              <w:bidi/>
              <w:jc w:val="both"/>
              <w:rPr>
                <w:rFonts w:ascii="David" w:hAnsi="David" w:cs="David"/>
                <w:sz w:val="26"/>
                <w:szCs w:val="26"/>
                <w:rtl/>
              </w:rPr>
            </w:pPr>
          </w:p>
        </w:tc>
        <w:tc>
          <w:tcPr>
            <w:tcW w:w="797" w:type="dxa"/>
          </w:tcPr>
          <w:p w14:paraId="6A3DE95D"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w:t>
            </w:r>
            <w:r w:rsidR="00C64437" w:rsidRPr="002E0446">
              <w:rPr>
                <w:rFonts w:ascii="David" w:hAnsi="David" w:cs="David"/>
                <w:sz w:val="26"/>
                <w:szCs w:val="26"/>
                <w:rtl/>
              </w:rPr>
              <w:t>6</w:t>
            </w:r>
            <w:r w:rsidRPr="002E0446">
              <w:rPr>
                <w:rFonts w:ascii="David" w:hAnsi="David" w:cs="David"/>
                <w:sz w:val="26"/>
                <w:szCs w:val="26"/>
                <w:rtl/>
              </w:rPr>
              <w:t>)</w:t>
            </w:r>
          </w:p>
        </w:tc>
        <w:tc>
          <w:tcPr>
            <w:tcW w:w="5106" w:type="dxa"/>
            <w:gridSpan w:val="8"/>
          </w:tcPr>
          <w:p w14:paraId="642E95BC"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 xml:space="preserve">כל רישיון או אישור מאת רשות מוסמכת בישראל הנדרש מכוח צו זה, יינתן בהתאם לתנאים הקבועים בדין החל בישראל. </w:t>
            </w:r>
          </w:p>
        </w:tc>
      </w:tr>
      <w:tr w:rsidR="007304BC" w:rsidRPr="002E0446" w14:paraId="521FA448" w14:textId="77777777" w:rsidTr="00967C27">
        <w:trPr>
          <w:gridAfter w:val="1"/>
          <w:wAfter w:w="19" w:type="dxa"/>
          <w:trHeight w:val="467"/>
        </w:trPr>
        <w:tc>
          <w:tcPr>
            <w:tcW w:w="1192" w:type="dxa"/>
          </w:tcPr>
          <w:p w14:paraId="4AE9736D" w14:textId="77777777" w:rsidR="00211137" w:rsidRPr="002E0446" w:rsidRDefault="00211137" w:rsidP="00211137">
            <w:pPr>
              <w:bidi/>
              <w:jc w:val="both"/>
              <w:rPr>
                <w:rFonts w:ascii="David" w:hAnsi="David" w:cs="David"/>
                <w:b/>
                <w:bCs/>
                <w:sz w:val="26"/>
                <w:szCs w:val="26"/>
                <w:rtl/>
              </w:rPr>
            </w:pPr>
          </w:p>
        </w:tc>
        <w:tc>
          <w:tcPr>
            <w:tcW w:w="712" w:type="dxa"/>
          </w:tcPr>
          <w:p w14:paraId="78FDEE91" w14:textId="77777777" w:rsidR="00211137" w:rsidRPr="002E0446" w:rsidRDefault="00211137" w:rsidP="00211137">
            <w:pPr>
              <w:bidi/>
              <w:jc w:val="both"/>
              <w:rPr>
                <w:rFonts w:ascii="David" w:hAnsi="David" w:cs="David"/>
                <w:sz w:val="26"/>
                <w:szCs w:val="26"/>
                <w:rtl/>
              </w:rPr>
            </w:pPr>
          </w:p>
        </w:tc>
        <w:tc>
          <w:tcPr>
            <w:tcW w:w="727" w:type="dxa"/>
          </w:tcPr>
          <w:p w14:paraId="40B625F0" w14:textId="77777777" w:rsidR="00211137" w:rsidRPr="002E0446" w:rsidRDefault="00211137" w:rsidP="00211137">
            <w:pPr>
              <w:bidi/>
              <w:jc w:val="both"/>
              <w:rPr>
                <w:rFonts w:ascii="David" w:hAnsi="David" w:cs="David"/>
                <w:sz w:val="26"/>
                <w:szCs w:val="26"/>
                <w:rtl/>
              </w:rPr>
            </w:pPr>
          </w:p>
        </w:tc>
        <w:tc>
          <w:tcPr>
            <w:tcW w:w="797" w:type="dxa"/>
          </w:tcPr>
          <w:p w14:paraId="26DA4C5E"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w:t>
            </w:r>
            <w:r w:rsidR="00C64437" w:rsidRPr="002E0446">
              <w:rPr>
                <w:rFonts w:ascii="David" w:hAnsi="David" w:cs="David"/>
                <w:sz w:val="26"/>
                <w:szCs w:val="26"/>
                <w:rtl/>
              </w:rPr>
              <w:t>7</w:t>
            </w:r>
            <w:r w:rsidRPr="002E0446">
              <w:rPr>
                <w:rFonts w:ascii="David" w:hAnsi="David" w:cs="David"/>
                <w:sz w:val="26"/>
                <w:szCs w:val="26"/>
                <w:rtl/>
              </w:rPr>
              <w:t xml:space="preserve">) </w:t>
            </w:r>
          </w:p>
        </w:tc>
        <w:tc>
          <w:tcPr>
            <w:tcW w:w="5106" w:type="dxa"/>
            <w:gridSpan w:val="8"/>
          </w:tcPr>
          <w:p w14:paraId="1FB0865F"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 xml:space="preserve">בסעיף 1 - </w:t>
            </w:r>
          </w:p>
        </w:tc>
      </w:tr>
      <w:tr w:rsidR="007304BC" w:rsidRPr="002E0446" w14:paraId="7CEDF3C6" w14:textId="77777777" w:rsidTr="00967C27">
        <w:trPr>
          <w:gridAfter w:val="1"/>
          <w:wAfter w:w="19" w:type="dxa"/>
          <w:trHeight w:val="874"/>
        </w:trPr>
        <w:tc>
          <w:tcPr>
            <w:tcW w:w="1192" w:type="dxa"/>
          </w:tcPr>
          <w:p w14:paraId="22EE39B9" w14:textId="77777777" w:rsidR="00211137" w:rsidRPr="002E0446" w:rsidRDefault="00211137" w:rsidP="00211137">
            <w:pPr>
              <w:bidi/>
              <w:jc w:val="both"/>
              <w:rPr>
                <w:rFonts w:ascii="David" w:hAnsi="David" w:cs="David"/>
                <w:b/>
                <w:bCs/>
                <w:sz w:val="26"/>
                <w:szCs w:val="26"/>
                <w:rtl/>
              </w:rPr>
            </w:pPr>
          </w:p>
        </w:tc>
        <w:tc>
          <w:tcPr>
            <w:tcW w:w="712" w:type="dxa"/>
          </w:tcPr>
          <w:p w14:paraId="28292056" w14:textId="77777777" w:rsidR="00211137" w:rsidRPr="002E0446" w:rsidRDefault="00211137" w:rsidP="00211137">
            <w:pPr>
              <w:bidi/>
              <w:jc w:val="both"/>
              <w:rPr>
                <w:rFonts w:ascii="David" w:hAnsi="David" w:cs="David"/>
                <w:sz w:val="26"/>
                <w:szCs w:val="26"/>
                <w:rtl/>
              </w:rPr>
            </w:pPr>
          </w:p>
        </w:tc>
        <w:tc>
          <w:tcPr>
            <w:tcW w:w="727" w:type="dxa"/>
          </w:tcPr>
          <w:p w14:paraId="4CCA4A93" w14:textId="77777777" w:rsidR="00211137" w:rsidRPr="002E0446" w:rsidRDefault="00211137" w:rsidP="00211137">
            <w:pPr>
              <w:bidi/>
              <w:jc w:val="both"/>
              <w:rPr>
                <w:rFonts w:ascii="David" w:hAnsi="David" w:cs="David"/>
                <w:sz w:val="26"/>
                <w:szCs w:val="26"/>
                <w:rtl/>
              </w:rPr>
            </w:pPr>
          </w:p>
        </w:tc>
        <w:tc>
          <w:tcPr>
            <w:tcW w:w="797" w:type="dxa"/>
          </w:tcPr>
          <w:p w14:paraId="079BC03F" w14:textId="77777777" w:rsidR="00211137" w:rsidRPr="002E0446" w:rsidRDefault="00211137" w:rsidP="00211137">
            <w:pPr>
              <w:bidi/>
              <w:jc w:val="both"/>
              <w:rPr>
                <w:rFonts w:ascii="David" w:hAnsi="David" w:cs="David"/>
                <w:sz w:val="26"/>
                <w:szCs w:val="26"/>
                <w:rtl/>
              </w:rPr>
            </w:pPr>
          </w:p>
        </w:tc>
        <w:tc>
          <w:tcPr>
            <w:tcW w:w="735" w:type="dxa"/>
            <w:gridSpan w:val="4"/>
          </w:tcPr>
          <w:p w14:paraId="7D2AF85D"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(א)</w:t>
            </w:r>
          </w:p>
        </w:tc>
        <w:tc>
          <w:tcPr>
            <w:tcW w:w="4371" w:type="dxa"/>
            <w:gridSpan w:val="4"/>
          </w:tcPr>
          <w:p w14:paraId="748712ED"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בכל מקום, במקום המילה "ישראל" יבוא "מדינת ישראל";</w:t>
            </w:r>
          </w:p>
        </w:tc>
      </w:tr>
      <w:tr w:rsidR="007304BC" w:rsidRPr="002E0446" w14:paraId="032F0102" w14:textId="77777777" w:rsidTr="00967C27">
        <w:trPr>
          <w:gridAfter w:val="1"/>
          <w:wAfter w:w="19" w:type="dxa"/>
          <w:trHeight w:val="874"/>
        </w:trPr>
        <w:tc>
          <w:tcPr>
            <w:tcW w:w="1192" w:type="dxa"/>
          </w:tcPr>
          <w:p w14:paraId="4FADDF80" w14:textId="77777777" w:rsidR="00211137" w:rsidRPr="002E0446" w:rsidRDefault="00211137" w:rsidP="00211137">
            <w:pPr>
              <w:bidi/>
              <w:jc w:val="both"/>
              <w:rPr>
                <w:rFonts w:ascii="David" w:hAnsi="David" w:cs="David"/>
                <w:b/>
                <w:bCs/>
                <w:sz w:val="26"/>
                <w:szCs w:val="26"/>
                <w:rtl/>
              </w:rPr>
            </w:pPr>
          </w:p>
        </w:tc>
        <w:tc>
          <w:tcPr>
            <w:tcW w:w="712" w:type="dxa"/>
          </w:tcPr>
          <w:p w14:paraId="5C6412FB" w14:textId="77777777" w:rsidR="00211137" w:rsidRPr="002E0446" w:rsidRDefault="00211137" w:rsidP="00211137">
            <w:pPr>
              <w:bidi/>
              <w:jc w:val="both"/>
              <w:rPr>
                <w:rFonts w:ascii="David" w:hAnsi="David" w:cs="David"/>
                <w:sz w:val="26"/>
                <w:szCs w:val="26"/>
                <w:rtl/>
              </w:rPr>
            </w:pPr>
          </w:p>
        </w:tc>
        <w:tc>
          <w:tcPr>
            <w:tcW w:w="727" w:type="dxa"/>
          </w:tcPr>
          <w:p w14:paraId="06390D17" w14:textId="77777777" w:rsidR="00211137" w:rsidRPr="002E0446" w:rsidRDefault="00211137" w:rsidP="00211137">
            <w:pPr>
              <w:bidi/>
              <w:jc w:val="both"/>
              <w:rPr>
                <w:rFonts w:ascii="David" w:hAnsi="David" w:cs="David"/>
                <w:sz w:val="26"/>
                <w:szCs w:val="26"/>
                <w:rtl/>
              </w:rPr>
            </w:pPr>
          </w:p>
        </w:tc>
        <w:tc>
          <w:tcPr>
            <w:tcW w:w="797" w:type="dxa"/>
          </w:tcPr>
          <w:p w14:paraId="55B7E007" w14:textId="77777777" w:rsidR="00211137" w:rsidRPr="002E0446" w:rsidRDefault="00211137" w:rsidP="00211137">
            <w:pPr>
              <w:bidi/>
              <w:jc w:val="both"/>
              <w:rPr>
                <w:rFonts w:ascii="David" w:hAnsi="David" w:cs="David"/>
                <w:sz w:val="26"/>
                <w:szCs w:val="26"/>
                <w:rtl/>
              </w:rPr>
            </w:pPr>
          </w:p>
        </w:tc>
        <w:tc>
          <w:tcPr>
            <w:tcW w:w="735" w:type="dxa"/>
            <w:gridSpan w:val="4"/>
          </w:tcPr>
          <w:p w14:paraId="0A1A60FC"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(ב)</w:t>
            </w:r>
          </w:p>
        </w:tc>
        <w:tc>
          <w:tcPr>
            <w:tcW w:w="4371" w:type="dxa"/>
            <w:gridSpan w:val="4"/>
          </w:tcPr>
          <w:p w14:paraId="3107615D"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בהגדרת "רשות מוסמכת", לאחר המילים "מי שהשר" יבוא "בישראל";</w:t>
            </w:r>
          </w:p>
        </w:tc>
      </w:tr>
      <w:tr w:rsidR="007304BC" w:rsidRPr="002E0446" w14:paraId="0521B596" w14:textId="77777777" w:rsidTr="00967C27">
        <w:trPr>
          <w:gridAfter w:val="1"/>
          <w:wAfter w:w="19" w:type="dxa"/>
          <w:trHeight w:val="874"/>
        </w:trPr>
        <w:tc>
          <w:tcPr>
            <w:tcW w:w="1192" w:type="dxa"/>
          </w:tcPr>
          <w:p w14:paraId="3D46637F" w14:textId="77777777" w:rsidR="00211137" w:rsidRPr="002E0446" w:rsidRDefault="00211137" w:rsidP="00211137">
            <w:pPr>
              <w:bidi/>
              <w:jc w:val="both"/>
              <w:rPr>
                <w:rFonts w:ascii="David" w:hAnsi="David" w:cs="David"/>
                <w:b/>
                <w:bCs/>
                <w:sz w:val="26"/>
                <w:szCs w:val="26"/>
                <w:rtl/>
              </w:rPr>
            </w:pPr>
          </w:p>
        </w:tc>
        <w:tc>
          <w:tcPr>
            <w:tcW w:w="712" w:type="dxa"/>
          </w:tcPr>
          <w:p w14:paraId="5063DAB3" w14:textId="77777777" w:rsidR="00211137" w:rsidRPr="002E0446" w:rsidRDefault="00211137" w:rsidP="00211137">
            <w:pPr>
              <w:bidi/>
              <w:jc w:val="both"/>
              <w:rPr>
                <w:rFonts w:ascii="David" w:hAnsi="David" w:cs="David"/>
                <w:sz w:val="26"/>
                <w:szCs w:val="26"/>
                <w:rtl/>
              </w:rPr>
            </w:pPr>
          </w:p>
        </w:tc>
        <w:tc>
          <w:tcPr>
            <w:tcW w:w="727" w:type="dxa"/>
          </w:tcPr>
          <w:p w14:paraId="21C9F486" w14:textId="77777777" w:rsidR="00211137" w:rsidRPr="002E0446" w:rsidRDefault="00211137" w:rsidP="00211137">
            <w:pPr>
              <w:bidi/>
              <w:jc w:val="both"/>
              <w:rPr>
                <w:rFonts w:ascii="David" w:hAnsi="David" w:cs="David"/>
                <w:sz w:val="26"/>
                <w:szCs w:val="26"/>
                <w:rtl/>
              </w:rPr>
            </w:pPr>
          </w:p>
        </w:tc>
        <w:tc>
          <w:tcPr>
            <w:tcW w:w="797" w:type="dxa"/>
          </w:tcPr>
          <w:p w14:paraId="5BB676F2" w14:textId="77777777" w:rsidR="00211137" w:rsidRPr="002E0446" w:rsidRDefault="00211137" w:rsidP="00211137">
            <w:pPr>
              <w:bidi/>
              <w:jc w:val="both"/>
              <w:rPr>
                <w:rFonts w:ascii="David" w:hAnsi="David" w:cs="David"/>
                <w:sz w:val="26"/>
                <w:szCs w:val="26"/>
                <w:rtl/>
              </w:rPr>
            </w:pPr>
          </w:p>
        </w:tc>
        <w:tc>
          <w:tcPr>
            <w:tcW w:w="735" w:type="dxa"/>
            <w:gridSpan w:val="4"/>
          </w:tcPr>
          <w:p w14:paraId="01FDF996"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(ג)</w:t>
            </w:r>
          </w:p>
        </w:tc>
        <w:tc>
          <w:tcPr>
            <w:tcW w:w="4371" w:type="dxa"/>
            <w:gridSpan w:val="4"/>
          </w:tcPr>
          <w:p w14:paraId="075C908A"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בהגדרת "השר", לאחר המילה "שהממשלה" יבוא "בישראל";</w:t>
            </w:r>
          </w:p>
        </w:tc>
      </w:tr>
      <w:tr w:rsidR="007304BC" w:rsidRPr="002E0446" w14:paraId="17C2E69C" w14:textId="77777777" w:rsidTr="00967C27">
        <w:trPr>
          <w:gridAfter w:val="1"/>
          <w:wAfter w:w="19" w:type="dxa"/>
          <w:trHeight w:val="874"/>
        </w:trPr>
        <w:tc>
          <w:tcPr>
            <w:tcW w:w="1192" w:type="dxa"/>
          </w:tcPr>
          <w:p w14:paraId="793FEF7B" w14:textId="77777777" w:rsidR="00211137" w:rsidRPr="002E0446" w:rsidRDefault="00211137" w:rsidP="00211137">
            <w:pPr>
              <w:bidi/>
              <w:jc w:val="both"/>
              <w:rPr>
                <w:rFonts w:ascii="David" w:hAnsi="David" w:cs="David"/>
                <w:b/>
                <w:bCs/>
                <w:sz w:val="26"/>
                <w:szCs w:val="26"/>
                <w:rtl/>
              </w:rPr>
            </w:pPr>
          </w:p>
        </w:tc>
        <w:tc>
          <w:tcPr>
            <w:tcW w:w="712" w:type="dxa"/>
          </w:tcPr>
          <w:p w14:paraId="24D334E1" w14:textId="77777777" w:rsidR="00211137" w:rsidRPr="002E0446" w:rsidRDefault="00211137" w:rsidP="00211137">
            <w:pPr>
              <w:bidi/>
              <w:jc w:val="both"/>
              <w:rPr>
                <w:rFonts w:ascii="David" w:hAnsi="David" w:cs="David"/>
                <w:sz w:val="26"/>
                <w:szCs w:val="26"/>
                <w:rtl/>
              </w:rPr>
            </w:pPr>
          </w:p>
        </w:tc>
        <w:tc>
          <w:tcPr>
            <w:tcW w:w="727" w:type="dxa"/>
          </w:tcPr>
          <w:p w14:paraId="55A05D99" w14:textId="77777777" w:rsidR="00211137" w:rsidRPr="002E0446" w:rsidRDefault="00211137" w:rsidP="00211137">
            <w:pPr>
              <w:bidi/>
              <w:jc w:val="both"/>
              <w:rPr>
                <w:rFonts w:ascii="David" w:hAnsi="David" w:cs="David"/>
                <w:sz w:val="26"/>
                <w:szCs w:val="26"/>
                <w:rtl/>
              </w:rPr>
            </w:pPr>
          </w:p>
        </w:tc>
        <w:tc>
          <w:tcPr>
            <w:tcW w:w="797" w:type="dxa"/>
          </w:tcPr>
          <w:p w14:paraId="0433A9D3"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w:t>
            </w:r>
            <w:r w:rsidR="00C64437" w:rsidRPr="002E0446">
              <w:rPr>
                <w:rFonts w:ascii="David" w:hAnsi="David" w:cs="David"/>
                <w:sz w:val="26"/>
                <w:szCs w:val="26"/>
                <w:rtl/>
              </w:rPr>
              <w:t>8</w:t>
            </w:r>
            <w:r w:rsidRPr="002E0446">
              <w:rPr>
                <w:rFonts w:ascii="David" w:hAnsi="David" w:cs="David"/>
                <w:sz w:val="26"/>
                <w:szCs w:val="26"/>
                <w:rtl/>
              </w:rPr>
              <w:t>)</w:t>
            </w:r>
          </w:p>
        </w:tc>
        <w:tc>
          <w:tcPr>
            <w:tcW w:w="5106" w:type="dxa"/>
            <w:gridSpan w:val="8"/>
          </w:tcPr>
          <w:p w14:paraId="4D06C510"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בסעיף 2א(א), בהגדרת "מעבדת בדיקה", במקומה יבוא "מכון התקנים בישראל או מעבדה מוכרת בישראל";</w:t>
            </w:r>
          </w:p>
        </w:tc>
      </w:tr>
      <w:tr w:rsidR="007304BC" w:rsidRPr="002E0446" w14:paraId="6B9FBF95" w14:textId="77777777" w:rsidTr="00967C27">
        <w:trPr>
          <w:gridAfter w:val="1"/>
          <w:wAfter w:w="19" w:type="dxa"/>
          <w:trHeight w:val="874"/>
        </w:trPr>
        <w:tc>
          <w:tcPr>
            <w:tcW w:w="1192" w:type="dxa"/>
          </w:tcPr>
          <w:p w14:paraId="2B15A273" w14:textId="77777777" w:rsidR="00211137" w:rsidRPr="002E0446" w:rsidRDefault="00211137" w:rsidP="00211137">
            <w:pPr>
              <w:bidi/>
              <w:jc w:val="both"/>
              <w:rPr>
                <w:rFonts w:ascii="David" w:hAnsi="David" w:cs="David"/>
                <w:b/>
                <w:bCs/>
                <w:sz w:val="26"/>
                <w:szCs w:val="26"/>
                <w:rtl/>
              </w:rPr>
            </w:pPr>
          </w:p>
        </w:tc>
        <w:tc>
          <w:tcPr>
            <w:tcW w:w="712" w:type="dxa"/>
          </w:tcPr>
          <w:p w14:paraId="7805DCF5" w14:textId="77777777" w:rsidR="00211137" w:rsidRPr="002E0446" w:rsidRDefault="00211137" w:rsidP="00211137">
            <w:pPr>
              <w:bidi/>
              <w:jc w:val="both"/>
              <w:rPr>
                <w:rFonts w:ascii="David" w:hAnsi="David" w:cs="David"/>
                <w:sz w:val="26"/>
                <w:szCs w:val="26"/>
                <w:rtl/>
              </w:rPr>
            </w:pPr>
          </w:p>
        </w:tc>
        <w:tc>
          <w:tcPr>
            <w:tcW w:w="727" w:type="dxa"/>
          </w:tcPr>
          <w:p w14:paraId="13FA9247" w14:textId="77777777" w:rsidR="00211137" w:rsidRPr="002E0446" w:rsidRDefault="00211137" w:rsidP="00211137">
            <w:pPr>
              <w:bidi/>
              <w:jc w:val="both"/>
              <w:rPr>
                <w:rFonts w:ascii="David" w:hAnsi="David" w:cs="David"/>
                <w:sz w:val="26"/>
                <w:szCs w:val="26"/>
                <w:rtl/>
              </w:rPr>
            </w:pPr>
          </w:p>
        </w:tc>
        <w:tc>
          <w:tcPr>
            <w:tcW w:w="797" w:type="dxa"/>
          </w:tcPr>
          <w:p w14:paraId="0ECA573B"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w:t>
            </w:r>
            <w:r w:rsidR="00C64437" w:rsidRPr="002E0446">
              <w:rPr>
                <w:rFonts w:ascii="David" w:hAnsi="David" w:cs="David"/>
                <w:sz w:val="26"/>
                <w:szCs w:val="26"/>
                <w:rtl/>
              </w:rPr>
              <w:t>9</w:t>
            </w:r>
            <w:r w:rsidRPr="002E0446">
              <w:rPr>
                <w:rFonts w:ascii="David" w:hAnsi="David" w:cs="David"/>
                <w:sz w:val="26"/>
                <w:szCs w:val="26"/>
                <w:rtl/>
              </w:rPr>
              <w:t>)</w:t>
            </w:r>
          </w:p>
        </w:tc>
        <w:tc>
          <w:tcPr>
            <w:tcW w:w="5106" w:type="dxa"/>
            <w:gridSpan w:val="8"/>
          </w:tcPr>
          <w:p w14:paraId="03813712"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 xml:space="preserve">בסעיף 2ב(ד) – </w:t>
            </w:r>
          </w:p>
          <w:p w14:paraId="0F2A6FB4" w14:textId="77777777" w:rsidR="00211137" w:rsidRPr="002E0446" w:rsidRDefault="00665C8A" w:rsidP="00211137">
            <w:pPr>
              <w:pStyle w:val="a3"/>
              <w:numPr>
                <w:ilvl w:val="0"/>
                <w:numId w:val="17"/>
              </w:numPr>
              <w:bidi/>
              <w:spacing w:after="0"/>
              <w:jc w:val="both"/>
              <w:rPr>
                <w:rFonts w:ascii="David" w:hAnsi="David"/>
                <w:sz w:val="26"/>
                <w:szCs w:val="26"/>
              </w:rPr>
            </w:pPr>
            <w:r w:rsidRPr="002E0446">
              <w:rPr>
                <w:rFonts w:ascii="David" w:hAnsi="David"/>
                <w:sz w:val="26"/>
                <w:szCs w:val="26"/>
                <w:rtl/>
              </w:rPr>
              <w:t>בסעיף קטן (1), לאחר המילים "עובד משרד ממשלתי" יבוא "בישראל" ובסופו יבוא: "בישראל";</w:t>
            </w:r>
          </w:p>
          <w:p w14:paraId="6A0C0EC6" w14:textId="77777777" w:rsidR="00211137" w:rsidRPr="002E0446" w:rsidRDefault="00665C8A" w:rsidP="00211137">
            <w:pPr>
              <w:pStyle w:val="a3"/>
              <w:numPr>
                <w:ilvl w:val="0"/>
                <w:numId w:val="17"/>
              </w:numPr>
              <w:bidi/>
              <w:spacing w:after="0"/>
              <w:jc w:val="both"/>
              <w:rPr>
                <w:rFonts w:ascii="David" w:hAnsi="David"/>
                <w:sz w:val="26"/>
                <w:szCs w:val="26"/>
                <w:rtl/>
              </w:rPr>
            </w:pPr>
            <w:r w:rsidRPr="002E0446">
              <w:rPr>
                <w:rFonts w:ascii="David" w:hAnsi="David"/>
                <w:sz w:val="26"/>
                <w:szCs w:val="26"/>
                <w:rtl/>
              </w:rPr>
              <w:t>בסעיף קטן (2), לאחר המילים "שהוקם לפי חוק", יבוא "בישראל".</w:t>
            </w:r>
          </w:p>
        </w:tc>
      </w:tr>
      <w:tr w:rsidR="007304BC" w:rsidRPr="002E0446" w14:paraId="17111851" w14:textId="77777777" w:rsidTr="00967C27">
        <w:trPr>
          <w:gridAfter w:val="1"/>
          <w:wAfter w:w="19" w:type="dxa"/>
          <w:trHeight w:val="874"/>
        </w:trPr>
        <w:tc>
          <w:tcPr>
            <w:tcW w:w="1192" w:type="dxa"/>
          </w:tcPr>
          <w:p w14:paraId="6A85A86B" w14:textId="77777777" w:rsidR="00211137" w:rsidRPr="002E0446" w:rsidRDefault="00211137" w:rsidP="00211137">
            <w:pPr>
              <w:bidi/>
              <w:jc w:val="both"/>
              <w:rPr>
                <w:rFonts w:ascii="David" w:hAnsi="David" w:cs="David"/>
                <w:b/>
                <w:bCs/>
                <w:sz w:val="26"/>
                <w:szCs w:val="26"/>
                <w:rtl/>
              </w:rPr>
            </w:pPr>
          </w:p>
        </w:tc>
        <w:tc>
          <w:tcPr>
            <w:tcW w:w="712" w:type="dxa"/>
          </w:tcPr>
          <w:p w14:paraId="249B034A" w14:textId="77777777" w:rsidR="00211137" w:rsidRPr="002E0446" w:rsidRDefault="00211137" w:rsidP="00211137">
            <w:pPr>
              <w:bidi/>
              <w:jc w:val="both"/>
              <w:rPr>
                <w:rFonts w:ascii="David" w:hAnsi="David" w:cs="David"/>
                <w:sz w:val="26"/>
                <w:szCs w:val="26"/>
                <w:rtl/>
              </w:rPr>
            </w:pPr>
          </w:p>
        </w:tc>
        <w:tc>
          <w:tcPr>
            <w:tcW w:w="727" w:type="dxa"/>
          </w:tcPr>
          <w:p w14:paraId="69D9EF5E" w14:textId="77777777" w:rsidR="00211137" w:rsidRPr="002E0446" w:rsidRDefault="00211137" w:rsidP="00211137">
            <w:pPr>
              <w:bidi/>
              <w:jc w:val="both"/>
              <w:rPr>
                <w:rFonts w:ascii="David" w:hAnsi="David" w:cs="David"/>
                <w:sz w:val="26"/>
                <w:szCs w:val="26"/>
                <w:rtl/>
              </w:rPr>
            </w:pPr>
          </w:p>
        </w:tc>
        <w:tc>
          <w:tcPr>
            <w:tcW w:w="797" w:type="dxa"/>
          </w:tcPr>
          <w:p w14:paraId="68C0DFE8"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w:t>
            </w:r>
            <w:r w:rsidR="00C64437" w:rsidRPr="002E0446">
              <w:rPr>
                <w:rFonts w:ascii="David" w:hAnsi="David" w:cs="David"/>
                <w:sz w:val="26"/>
                <w:szCs w:val="26"/>
                <w:rtl/>
              </w:rPr>
              <w:t>10</w:t>
            </w:r>
            <w:r w:rsidRPr="002E0446">
              <w:rPr>
                <w:rFonts w:ascii="David" w:hAnsi="David" w:cs="David"/>
                <w:sz w:val="26"/>
                <w:szCs w:val="26"/>
                <w:rtl/>
              </w:rPr>
              <w:t>)</w:t>
            </w:r>
          </w:p>
        </w:tc>
        <w:tc>
          <w:tcPr>
            <w:tcW w:w="5106" w:type="dxa"/>
            <w:gridSpan w:val="8"/>
          </w:tcPr>
          <w:p w14:paraId="4A5AC3A9"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 xml:space="preserve">בסעיף 2ג(ב)(3), בסופו יבוא "סעיפים 258 לצו בדבר הוראות ביטחון, או סעיפים 221, 236 עד 272, או 399-416 לחוק הפלילי (מספר 16) לשנת 1960. </w:t>
            </w:r>
          </w:p>
        </w:tc>
      </w:tr>
      <w:tr w:rsidR="007304BC" w:rsidRPr="002E0446" w14:paraId="1CD25B80" w14:textId="77777777" w:rsidTr="00967C27">
        <w:trPr>
          <w:gridAfter w:val="1"/>
          <w:wAfter w:w="19" w:type="dxa"/>
          <w:trHeight w:val="874"/>
        </w:trPr>
        <w:tc>
          <w:tcPr>
            <w:tcW w:w="1192" w:type="dxa"/>
          </w:tcPr>
          <w:p w14:paraId="05DEA0D0" w14:textId="77777777" w:rsidR="00211137" w:rsidRPr="002E0446" w:rsidRDefault="00211137" w:rsidP="00211137">
            <w:pPr>
              <w:bidi/>
              <w:jc w:val="both"/>
              <w:rPr>
                <w:rFonts w:ascii="David" w:hAnsi="David" w:cs="David"/>
                <w:b/>
                <w:bCs/>
                <w:sz w:val="26"/>
                <w:szCs w:val="26"/>
                <w:rtl/>
              </w:rPr>
            </w:pPr>
          </w:p>
        </w:tc>
        <w:tc>
          <w:tcPr>
            <w:tcW w:w="712" w:type="dxa"/>
          </w:tcPr>
          <w:p w14:paraId="48CC06AE" w14:textId="77777777" w:rsidR="00211137" w:rsidRPr="002E0446" w:rsidRDefault="00211137" w:rsidP="00211137">
            <w:pPr>
              <w:bidi/>
              <w:jc w:val="both"/>
              <w:rPr>
                <w:rFonts w:ascii="David" w:hAnsi="David" w:cs="David"/>
                <w:sz w:val="26"/>
                <w:szCs w:val="26"/>
                <w:rtl/>
              </w:rPr>
            </w:pPr>
          </w:p>
        </w:tc>
        <w:tc>
          <w:tcPr>
            <w:tcW w:w="727" w:type="dxa"/>
          </w:tcPr>
          <w:p w14:paraId="5629271D" w14:textId="77777777" w:rsidR="00211137" w:rsidRPr="002E0446" w:rsidRDefault="00211137" w:rsidP="00211137">
            <w:pPr>
              <w:bidi/>
              <w:jc w:val="both"/>
              <w:rPr>
                <w:rFonts w:ascii="David" w:hAnsi="David" w:cs="David"/>
                <w:sz w:val="26"/>
                <w:szCs w:val="26"/>
                <w:rtl/>
              </w:rPr>
            </w:pPr>
          </w:p>
        </w:tc>
        <w:tc>
          <w:tcPr>
            <w:tcW w:w="797" w:type="dxa"/>
          </w:tcPr>
          <w:p w14:paraId="03CE5E94"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w:t>
            </w:r>
            <w:r w:rsidR="00C64437" w:rsidRPr="002E0446">
              <w:rPr>
                <w:rFonts w:ascii="David" w:hAnsi="David" w:cs="David"/>
                <w:sz w:val="26"/>
                <w:szCs w:val="26"/>
                <w:rtl/>
              </w:rPr>
              <w:t>11</w:t>
            </w:r>
            <w:r w:rsidRPr="002E0446">
              <w:rPr>
                <w:rFonts w:ascii="David" w:hAnsi="David" w:cs="David"/>
                <w:sz w:val="26"/>
                <w:szCs w:val="26"/>
                <w:rtl/>
              </w:rPr>
              <w:t>)</w:t>
            </w:r>
          </w:p>
        </w:tc>
        <w:tc>
          <w:tcPr>
            <w:tcW w:w="5106" w:type="dxa"/>
            <w:gridSpan w:val="8"/>
          </w:tcPr>
          <w:p w14:paraId="1F0EFB7B"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 xml:space="preserve">סעיף 2ה(ב)(4) יימחק ואולם אין בכך כדי לגרוע מתוקפן של הוראות שניתנו על ידי שר הכלכלה והתעשייה בישראל, לעניין דרישת ערובה כתנאי למתן אישור שחרור מותנה. </w:t>
            </w:r>
          </w:p>
        </w:tc>
      </w:tr>
      <w:tr w:rsidR="007304BC" w:rsidRPr="002E0446" w14:paraId="0DCADA91" w14:textId="77777777" w:rsidTr="00967C27">
        <w:trPr>
          <w:gridAfter w:val="1"/>
          <w:wAfter w:w="19" w:type="dxa"/>
          <w:trHeight w:val="874"/>
        </w:trPr>
        <w:tc>
          <w:tcPr>
            <w:tcW w:w="1192" w:type="dxa"/>
          </w:tcPr>
          <w:p w14:paraId="4D0D11B8" w14:textId="77777777" w:rsidR="00211137" w:rsidRPr="002E0446" w:rsidRDefault="00211137" w:rsidP="00211137">
            <w:pPr>
              <w:bidi/>
              <w:jc w:val="both"/>
              <w:rPr>
                <w:rFonts w:ascii="David" w:hAnsi="David" w:cs="David"/>
                <w:b/>
                <w:bCs/>
                <w:sz w:val="26"/>
                <w:szCs w:val="26"/>
                <w:rtl/>
              </w:rPr>
            </w:pPr>
          </w:p>
        </w:tc>
        <w:tc>
          <w:tcPr>
            <w:tcW w:w="712" w:type="dxa"/>
          </w:tcPr>
          <w:p w14:paraId="096D9FFB" w14:textId="77777777" w:rsidR="00211137" w:rsidRPr="002E0446" w:rsidRDefault="00211137" w:rsidP="00211137">
            <w:pPr>
              <w:bidi/>
              <w:jc w:val="both"/>
              <w:rPr>
                <w:rFonts w:ascii="David" w:hAnsi="David" w:cs="David"/>
                <w:sz w:val="26"/>
                <w:szCs w:val="26"/>
                <w:rtl/>
              </w:rPr>
            </w:pPr>
          </w:p>
        </w:tc>
        <w:tc>
          <w:tcPr>
            <w:tcW w:w="727" w:type="dxa"/>
          </w:tcPr>
          <w:p w14:paraId="4D9F1562" w14:textId="77777777" w:rsidR="00211137" w:rsidRPr="002E0446" w:rsidRDefault="00211137" w:rsidP="00211137">
            <w:pPr>
              <w:bidi/>
              <w:jc w:val="both"/>
              <w:rPr>
                <w:rFonts w:ascii="David" w:hAnsi="David" w:cs="David"/>
                <w:sz w:val="26"/>
                <w:szCs w:val="26"/>
                <w:rtl/>
              </w:rPr>
            </w:pPr>
          </w:p>
        </w:tc>
        <w:tc>
          <w:tcPr>
            <w:tcW w:w="797" w:type="dxa"/>
          </w:tcPr>
          <w:p w14:paraId="6B042917"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w:t>
            </w:r>
            <w:r w:rsidR="00C64437" w:rsidRPr="002E0446">
              <w:rPr>
                <w:rFonts w:ascii="David" w:hAnsi="David" w:cs="David"/>
                <w:sz w:val="26"/>
                <w:szCs w:val="26"/>
                <w:rtl/>
              </w:rPr>
              <w:t>12</w:t>
            </w:r>
            <w:r w:rsidRPr="002E0446">
              <w:rPr>
                <w:rFonts w:ascii="David" w:hAnsi="David" w:cs="David"/>
                <w:sz w:val="26"/>
                <w:szCs w:val="26"/>
                <w:rtl/>
              </w:rPr>
              <w:t>)</w:t>
            </w:r>
          </w:p>
        </w:tc>
        <w:tc>
          <w:tcPr>
            <w:tcW w:w="5106" w:type="dxa"/>
            <w:gridSpan w:val="8"/>
          </w:tcPr>
          <w:p w14:paraId="19A9450E"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בסעיף 2ז(ג)(2)(ב), בכל מקום, לאחר המילים "מחוץ לישראל", יבוא "והאזור"</w:t>
            </w:r>
            <w:r w:rsidR="008A6434" w:rsidRPr="002E0446">
              <w:rPr>
                <w:rFonts w:ascii="David" w:hAnsi="David" w:cs="David"/>
                <w:sz w:val="26"/>
                <w:szCs w:val="26"/>
                <w:rtl/>
              </w:rPr>
              <w:t>.</w:t>
            </w:r>
          </w:p>
        </w:tc>
      </w:tr>
      <w:tr w:rsidR="007304BC" w:rsidRPr="002E0446" w14:paraId="793C8512" w14:textId="77777777" w:rsidTr="00967C27">
        <w:trPr>
          <w:gridAfter w:val="1"/>
          <w:wAfter w:w="19" w:type="dxa"/>
          <w:trHeight w:val="874"/>
        </w:trPr>
        <w:tc>
          <w:tcPr>
            <w:tcW w:w="1192" w:type="dxa"/>
          </w:tcPr>
          <w:p w14:paraId="3A2FB428" w14:textId="77777777" w:rsidR="008A6434" w:rsidRPr="002E0446" w:rsidRDefault="008A6434" w:rsidP="00211137">
            <w:pPr>
              <w:bidi/>
              <w:jc w:val="both"/>
              <w:rPr>
                <w:rFonts w:ascii="David" w:hAnsi="David" w:cs="David"/>
                <w:b/>
                <w:bCs/>
                <w:sz w:val="26"/>
                <w:szCs w:val="26"/>
                <w:rtl/>
              </w:rPr>
            </w:pPr>
          </w:p>
        </w:tc>
        <w:tc>
          <w:tcPr>
            <w:tcW w:w="712" w:type="dxa"/>
          </w:tcPr>
          <w:p w14:paraId="531F474F" w14:textId="77777777" w:rsidR="008A6434" w:rsidRPr="002E0446" w:rsidRDefault="008A6434" w:rsidP="00211137">
            <w:pPr>
              <w:bidi/>
              <w:jc w:val="both"/>
              <w:rPr>
                <w:rFonts w:ascii="David" w:hAnsi="David" w:cs="David"/>
                <w:sz w:val="26"/>
                <w:szCs w:val="26"/>
                <w:rtl/>
              </w:rPr>
            </w:pPr>
          </w:p>
        </w:tc>
        <w:tc>
          <w:tcPr>
            <w:tcW w:w="727" w:type="dxa"/>
          </w:tcPr>
          <w:p w14:paraId="71FF874D" w14:textId="77777777" w:rsidR="008A6434" w:rsidRPr="002E0446" w:rsidRDefault="008A6434" w:rsidP="00211137">
            <w:pPr>
              <w:bidi/>
              <w:jc w:val="both"/>
              <w:rPr>
                <w:rFonts w:ascii="David" w:hAnsi="David" w:cs="David"/>
                <w:sz w:val="26"/>
                <w:szCs w:val="26"/>
                <w:rtl/>
              </w:rPr>
            </w:pPr>
          </w:p>
        </w:tc>
        <w:tc>
          <w:tcPr>
            <w:tcW w:w="797" w:type="dxa"/>
          </w:tcPr>
          <w:p w14:paraId="72F67A7F" w14:textId="77777777" w:rsidR="008A6434" w:rsidRPr="002E0446" w:rsidRDefault="008A6434" w:rsidP="00211137">
            <w:pPr>
              <w:bidi/>
              <w:jc w:val="both"/>
              <w:rPr>
                <w:rFonts w:ascii="David" w:hAnsi="David" w:cs="David"/>
                <w:sz w:val="26"/>
                <w:szCs w:val="26"/>
                <w:rtl/>
              </w:rPr>
            </w:pPr>
          </w:p>
        </w:tc>
        <w:tc>
          <w:tcPr>
            <w:tcW w:w="5106" w:type="dxa"/>
            <w:gridSpan w:val="8"/>
          </w:tcPr>
          <w:p w14:paraId="74C65F22" w14:textId="77777777" w:rsidR="008A6434" w:rsidRPr="002E0446" w:rsidRDefault="00665C8A" w:rsidP="00211137">
            <w:pPr>
              <w:bidi/>
              <w:jc w:val="both"/>
              <w:rPr>
                <w:rFonts w:ascii="David" w:hAnsi="David" w:cs="David"/>
                <w:sz w:val="26"/>
                <w:szCs w:val="26"/>
                <w:rtl/>
              </w:rPr>
            </w:pPr>
            <w:r w:rsidRPr="002E0446">
              <w:rPr>
                <w:rFonts w:ascii="David" w:hAnsi="David" w:cs="David"/>
                <w:sz w:val="26"/>
                <w:szCs w:val="26"/>
                <w:rtl/>
              </w:rPr>
              <w:t>סעיף 2ז(ג)(3) יימחק, ובמקומו יבוא: "הנחיות, הוראות ותנאים שקבע הממונה בישראל יחולו במעבר אלנבי.</w:t>
            </w:r>
          </w:p>
        </w:tc>
      </w:tr>
      <w:tr w:rsidR="007304BC" w:rsidRPr="002E0446" w14:paraId="4CA064EC" w14:textId="77777777" w:rsidTr="00967C27">
        <w:trPr>
          <w:gridAfter w:val="1"/>
          <w:wAfter w:w="19" w:type="dxa"/>
          <w:trHeight w:val="874"/>
        </w:trPr>
        <w:tc>
          <w:tcPr>
            <w:tcW w:w="1192" w:type="dxa"/>
          </w:tcPr>
          <w:p w14:paraId="21CA0F22" w14:textId="77777777" w:rsidR="00211137" w:rsidRPr="002E0446" w:rsidRDefault="00211137" w:rsidP="00211137">
            <w:pPr>
              <w:bidi/>
              <w:jc w:val="both"/>
              <w:rPr>
                <w:rFonts w:ascii="David" w:hAnsi="David" w:cs="David"/>
                <w:b/>
                <w:bCs/>
                <w:sz w:val="26"/>
                <w:szCs w:val="26"/>
                <w:rtl/>
              </w:rPr>
            </w:pPr>
          </w:p>
        </w:tc>
        <w:tc>
          <w:tcPr>
            <w:tcW w:w="712" w:type="dxa"/>
          </w:tcPr>
          <w:p w14:paraId="5FB34E1C" w14:textId="77777777" w:rsidR="00211137" w:rsidRPr="002E0446" w:rsidRDefault="00211137" w:rsidP="00211137">
            <w:pPr>
              <w:bidi/>
              <w:jc w:val="both"/>
              <w:rPr>
                <w:rFonts w:ascii="David" w:hAnsi="David" w:cs="David"/>
                <w:sz w:val="26"/>
                <w:szCs w:val="26"/>
                <w:rtl/>
              </w:rPr>
            </w:pPr>
          </w:p>
        </w:tc>
        <w:tc>
          <w:tcPr>
            <w:tcW w:w="727" w:type="dxa"/>
          </w:tcPr>
          <w:p w14:paraId="7CC8824D" w14:textId="77777777" w:rsidR="00211137" w:rsidRPr="002E0446" w:rsidRDefault="00211137" w:rsidP="00211137">
            <w:pPr>
              <w:bidi/>
              <w:jc w:val="both"/>
              <w:rPr>
                <w:rFonts w:ascii="David" w:hAnsi="David" w:cs="David"/>
                <w:sz w:val="26"/>
                <w:szCs w:val="26"/>
                <w:rtl/>
              </w:rPr>
            </w:pPr>
          </w:p>
        </w:tc>
        <w:tc>
          <w:tcPr>
            <w:tcW w:w="797" w:type="dxa"/>
          </w:tcPr>
          <w:p w14:paraId="333BC706"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w:t>
            </w:r>
            <w:r w:rsidR="00C64437" w:rsidRPr="002E0446">
              <w:rPr>
                <w:rFonts w:ascii="David" w:hAnsi="David" w:cs="David"/>
                <w:sz w:val="26"/>
                <w:szCs w:val="26"/>
                <w:rtl/>
              </w:rPr>
              <w:t>13</w:t>
            </w:r>
            <w:r w:rsidRPr="002E0446">
              <w:rPr>
                <w:rFonts w:ascii="David" w:hAnsi="David" w:cs="David"/>
                <w:sz w:val="26"/>
                <w:szCs w:val="26"/>
                <w:rtl/>
              </w:rPr>
              <w:t>)</w:t>
            </w:r>
          </w:p>
        </w:tc>
        <w:tc>
          <w:tcPr>
            <w:tcW w:w="5106" w:type="dxa"/>
            <w:gridSpan w:val="8"/>
          </w:tcPr>
          <w:p w14:paraId="174EFF2F" w14:textId="77777777" w:rsidR="00211137" w:rsidRPr="002E0446" w:rsidRDefault="00665C8A" w:rsidP="00B15E11">
            <w:pPr>
              <w:bidi/>
              <w:jc w:val="both"/>
              <w:rPr>
                <w:rFonts w:ascii="David" w:hAnsi="David" w:cs="David"/>
                <w:sz w:val="26"/>
                <w:szCs w:val="26"/>
                <w:rtl/>
              </w:rPr>
            </w:pPr>
            <w:r w:rsidRPr="002E0446">
              <w:rPr>
                <w:rFonts w:ascii="David" w:hAnsi="David" w:cs="David"/>
                <w:sz w:val="26"/>
                <w:szCs w:val="26"/>
                <w:rtl/>
              </w:rPr>
              <w:t>סעיף 2ז(ד) יימחק ואולם אין בכך לגרוע מתוקפן של הוראות הממונה על התקינה בישראל</w:t>
            </w:r>
            <w:r w:rsidRPr="002E0446">
              <w:rPr>
                <w:rStyle w:val="default"/>
                <w:rFonts w:ascii="David" w:hAnsi="David" w:cs="David"/>
                <w:rtl/>
              </w:rPr>
              <w:t xml:space="preserve">, </w:t>
            </w:r>
            <w:r w:rsidRPr="002E0446">
              <w:rPr>
                <w:rFonts w:ascii="David" w:hAnsi="David" w:cs="David"/>
                <w:sz w:val="26"/>
                <w:szCs w:val="26"/>
                <w:rtl/>
              </w:rPr>
              <w:t xml:space="preserve">לעניין הבדיקות הנדרשות לקביעת התאמת הטובין המיובאים לתקן רשמי, ולשם קבלת אישור </w:t>
            </w:r>
            <w:r w:rsidR="00043E2D" w:rsidRPr="002E0446">
              <w:rPr>
                <w:rFonts w:ascii="David" w:hAnsi="David" w:cs="David"/>
                <w:sz w:val="26"/>
                <w:szCs w:val="26"/>
                <w:rtl/>
              </w:rPr>
              <w:t xml:space="preserve">עמידה </w:t>
            </w:r>
            <w:r w:rsidRPr="002E0446">
              <w:rPr>
                <w:rFonts w:ascii="David" w:hAnsi="David" w:cs="David"/>
                <w:sz w:val="26"/>
                <w:szCs w:val="26"/>
                <w:rtl/>
              </w:rPr>
              <w:t>בדרישות הממונה בישראל</w:t>
            </w:r>
            <w:r w:rsidRPr="002E0446">
              <w:rPr>
                <w:rStyle w:val="default"/>
                <w:rFonts w:ascii="David" w:hAnsi="David" w:cs="David"/>
                <w:rtl/>
              </w:rPr>
              <w:t>.</w:t>
            </w:r>
          </w:p>
        </w:tc>
      </w:tr>
      <w:tr w:rsidR="007304BC" w:rsidRPr="002E0446" w14:paraId="23A5E5F8" w14:textId="77777777" w:rsidTr="00967C27">
        <w:trPr>
          <w:gridAfter w:val="1"/>
          <w:wAfter w:w="19" w:type="dxa"/>
          <w:trHeight w:val="874"/>
        </w:trPr>
        <w:tc>
          <w:tcPr>
            <w:tcW w:w="1192" w:type="dxa"/>
          </w:tcPr>
          <w:p w14:paraId="404C8A13" w14:textId="77777777" w:rsidR="00211137" w:rsidRPr="002E0446" w:rsidRDefault="00211137" w:rsidP="00211137">
            <w:pPr>
              <w:bidi/>
              <w:jc w:val="both"/>
              <w:rPr>
                <w:rFonts w:ascii="David" w:hAnsi="David" w:cs="David"/>
                <w:b/>
                <w:bCs/>
                <w:sz w:val="26"/>
                <w:szCs w:val="26"/>
                <w:rtl/>
              </w:rPr>
            </w:pPr>
          </w:p>
        </w:tc>
        <w:tc>
          <w:tcPr>
            <w:tcW w:w="712" w:type="dxa"/>
          </w:tcPr>
          <w:p w14:paraId="5359DAA9" w14:textId="77777777" w:rsidR="00211137" w:rsidRPr="002E0446" w:rsidRDefault="00211137" w:rsidP="00211137">
            <w:pPr>
              <w:bidi/>
              <w:jc w:val="both"/>
              <w:rPr>
                <w:rFonts w:ascii="David" w:hAnsi="David" w:cs="David"/>
                <w:sz w:val="26"/>
                <w:szCs w:val="26"/>
                <w:rtl/>
              </w:rPr>
            </w:pPr>
          </w:p>
        </w:tc>
        <w:tc>
          <w:tcPr>
            <w:tcW w:w="727" w:type="dxa"/>
          </w:tcPr>
          <w:p w14:paraId="3926647B" w14:textId="77777777" w:rsidR="00211137" w:rsidRPr="002E0446" w:rsidRDefault="00211137" w:rsidP="00211137">
            <w:pPr>
              <w:bidi/>
              <w:jc w:val="both"/>
              <w:rPr>
                <w:rFonts w:ascii="David" w:hAnsi="David" w:cs="David"/>
                <w:sz w:val="26"/>
                <w:szCs w:val="26"/>
                <w:rtl/>
              </w:rPr>
            </w:pPr>
          </w:p>
        </w:tc>
        <w:tc>
          <w:tcPr>
            <w:tcW w:w="797" w:type="dxa"/>
          </w:tcPr>
          <w:p w14:paraId="10E9896B"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w:t>
            </w:r>
            <w:r w:rsidR="00C64437" w:rsidRPr="002E0446">
              <w:rPr>
                <w:rFonts w:ascii="David" w:hAnsi="David" w:cs="David"/>
                <w:sz w:val="26"/>
                <w:szCs w:val="26"/>
                <w:rtl/>
              </w:rPr>
              <w:t>14</w:t>
            </w:r>
            <w:r w:rsidRPr="002E0446">
              <w:rPr>
                <w:rFonts w:ascii="David" w:hAnsi="David" w:cs="David"/>
                <w:sz w:val="26"/>
                <w:szCs w:val="26"/>
                <w:rtl/>
              </w:rPr>
              <w:t>)</w:t>
            </w:r>
          </w:p>
        </w:tc>
        <w:tc>
          <w:tcPr>
            <w:tcW w:w="5106" w:type="dxa"/>
            <w:gridSpan w:val="8"/>
          </w:tcPr>
          <w:p w14:paraId="6A499354"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סעיף 2י יימחק ובמקומו יבוא: "מעבדה</w:t>
            </w:r>
            <w:r w:rsidRPr="002E0446">
              <w:rPr>
                <w:rFonts w:ascii="David" w:hAnsi="David" w:cs="David"/>
                <w:sz w:val="26"/>
                <w:szCs w:val="26"/>
              </w:rPr>
              <w:t xml:space="preserve"> </w:t>
            </w:r>
            <w:r w:rsidRPr="002E0446">
              <w:rPr>
                <w:rFonts w:ascii="David" w:hAnsi="David" w:cs="David"/>
                <w:sz w:val="26"/>
                <w:szCs w:val="26"/>
                <w:rtl/>
              </w:rPr>
              <w:t>שהוכרה בישראל כמעבדה מוכרת תהיה רשאית לערוך בדיקות התאמה לטובין מיובאים לתקן רשמי".</w:t>
            </w:r>
          </w:p>
        </w:tc>
      </w:tr>
      <w:tr w:rsidR="007304BC" w:rsidRPr="002E0446" w14:paraId="0D145E41" w14:textId="77777777" w:rsidTr="00967C27">
        <w:trPr>
          <w:gridAfter w:val="1"/>
          <w:wAfter w:w="19" w:type="dxa"/>
          <w:trHeight w:val="874"/>
        </w:trPr>
        <w:tc>
          <w:tcPr>
            <w:tcW w:w="1192" w:type="dxa"/>
          </w:tcPr>
          <w:p w14:paraId="2E741683" w14:textId="77777777" w:rsidR="00211137" w:rsidRPr="002E0446" w:rsidRDefault="00211137" w:rsidP="00211137">
            <w:pPr>
              <w:bidi/>
              <w:jc w:val="both"/>
              <w:rPr>
                <w:rFonts w:ascii="David" w:hAnsi="David" w:cs="David"/>
                <w:b/>
                <w:bCs/>
                <w:sz w:val="26"/>
                <w:szCs w:val="26"/>
                <w:rtl/>
              </w:rPr>
            </w:pPr>
          </w:p>
        </w:tc>
        <w:tc>
          <w:tcPr>
            <w:tcW w:w="712" w:type="dxa"/>
          </w:tcPr>
          <w:p w14:paraId="36907B01" w14:textId="77777777" w:rsidR="00211137" w:rsidRPr="002E0446" w:rsidRDefault="00211137" w:rsidP="00211137">
            <w:pPr>
              <w:bidi/>
              <w:jc w:val="both"/>
              <w:rPr>
                <w:rFonts w:ascii="David" w:hAnsi="David" w:cs="David"/>
                <w:sz w:val="26"/>
                <w:szCs w:val="26"/>
                <w:rtl/>
              </w:rPr>
            </w:pPr>
          </w:p>
        </w:tc>
        <w:tc>
          <w:tcPr>
            <w:tcW w:w="727" w:type="dxa"/>
          </w:tcPr>
          <w:p w14:paraId="5FCB9FEA" w14:textId="77777777" w:rsidR="00211137" w:rsidRPr="002E0446" w:rsidRDefault="00211137" w:rsidP="00211137">
            <w:pPr>
              <w:bidi/>
              <w:jc w:val="both"/>
              <w:rPr>
                <w:rFonts w:ascii="David" w:hAnsi="David" w:cs="David"/>
                <w:sz w:val="26"/>
                <w:szCs w:val="26"/>
                <w:rtl/>
              </w:rPr>
            </w:pPr>
          </w:p>
        </w:tc>
        <w:tc>
          <w:tcPr>
            <w:tcW w:w="797" w:type="dxa"/>
          </w:tcPr>
          <w:p w14:paraId="21C2C9F2"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w:t>
            </w:r>
            <w:r w:rsidR="00C64437" w:rsidRPr="002E0446">
              <w:rPr>
                <w:rFonts w:ascii="David" w:hAnsi="David" w:cs="David"/>
                <w:sz w:val="26"/>
                <w:szCs w:val="26"/>
                <w:rtl/>
              </w:rPr>
              <w:t>15</w:t>
            </w:r>
            <w:r w:rsidRPr="002E0446">
              <w:rPr>
                <w:rFonts w:ascii="David" w:hAnsi="David" w:cs="David"/>
                <w:sz w:val="26"/>
                <w:szCs w:val="26"/>
                <w:rtl/>
              </w:rPr>
              <w:t>)</w:t>
            </w:r>
          </w:p>
        </w:tc>
        <w:tc>
          <w:tcPr>
            <w:tcW w:w="5106" w:type="dxa"/>
            <w:gridSpan w:val="8"/>
          </w:tcPr>
          <w:p w14:paraId="48CA1F02"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סעיף 2יד יימחק ובמקומו יבוא ״הפעלת מערכת התקשורת והמידע תיעשה על ידי מי שמפעיל אותן בישראל ובהתאם לתנאים ולהוראות שנקבעו בישראל.״</w:t>
            </w:r>
          </w:p>
        </w:tc>
      </w:tr>
      <w:tr w:rsidR="007304BC" w:rsidRPr="002E0446" w14:paraId="53AED015" w14:textId="77777777" w:rsidTr="00967C27">
        <w:trPr>
          <w:gridAfter w:val="1"/>
          <w:wAfter w:w="19" w:type="dxa"/>
          <w:trHeight w:val="874"/>
        </w:trPr>
        <w:tc>
          <w:tcPr>
            <w:tcW w:w="1192" w:type="dxa"/>
          </w:tcPr>
          <w:p w14:paraId="6170A4E0" w14:textId="77777777" w:rsidR="00211137" w:rsidRPr="002E0446" w:rsidRDefault="00211137" w:rsidP="00211137">
            <w:pPr>
              <w:bidi/>
              <w:jc w:val="both"/>
              <w:rPr>
                <w:rFonts w:ascii="David" w:hAnsi="David" w:cs="David"/>
                <w:b/>
                <w:bCs/>
                <w:sz w:val="26"/>
                <w:szCs w:val="26"/>
                <w:rtl/>
              </w:rPr>
            </w:pPr>
          </w:p>
        </w:tc>
        <w:tc>
          <w:tcPr>
            <w:tcW w:w="712" w:type="dxa"/>
          </w:tcPr>
          <w:p w14:paraId="3972073B" w14:textId="77777777" w:rsidR="00211137" w:rsidRPr="002E0446" w:rsidRDefault="00211137" w:rsidP="00211137">
            <w:pPr>
              <w:bidi/>
              <w:jc w:val="both"/>
              <w:rPr>
                <w:rFonts w:ascii="David" w:hAnsi="David" w:cs="David"/>
                <w:sz w:val="26"/>
                <w:szCs w:val="26"/>
                <w:rtl/>
              </w:rPr>
            </w:pPr>
          </w:p>
        </w:tc>
        <w:tc>
          <w:tcPr>
            <w:tcW w:w="727" w:type="dxa"/>
          </w:tcPr>
          <w:p w14:paraId="668C44D0" w14:textId="77777777" w:rsidR="00211137" w:rsidRPr="002E0446" w:rsidRDefault="00211137" w:rsidP="00211137">
            <w:pPr>
              <w:bidi/>
              <w:jc w:val="both"/>
              <w:rPr>
                <w:rFonts w:ascii="David" w:hAnsi="David" w:cs="David"/>
                <w:sz w:val="26"/>
                <w:szCs w:val="26"/>
                <w:rtl/>
              </w:rPr>
            </w:pPr>
          </w:p>
        </w:tc>
        <w:tc>
          <w:tcPr>
            <w:tcW w:w="797" w:type="dxa"/>
          </w:tcPr>
          <w:p w14:paraId="2E38CC5C"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w:t>
            </w:r>
            <w:r w:rsidR="00C64437" w:rsidRPr="002E0446">
              <w:rPr>
                <w:rFonts w:ascii="David" w:hAnsi="David" w:cs="David"/>
                <w:sz w:val="26"/>
                <w:szCs w:val="26"/>
                <w:rtl/>
              </w:rPr>
              <w:t>16</w:t>
            </w:r>
            <w:r w:rsidRPr="002E0446">
              <w:rPr>
                <w:rFonts w:ascii="David" w:hAnsi="David" w:cs="David"/>
                <w:sz w:val="26"/>
                <w:szCs w:val="26"/>
                <w:rtl/>
              </w:rPr>
              <w:t>)</w:t>
            </w:r>
          </w:p>
        </w:tc>
        <w:tc>
          <w:tcPr>
            <w:tcW w:w="5106" w:type="dxa"/>
            <w:gridSpan w:val="8"/>
          </w:tcPr>
          <w:p w14:paraId="5404B55F"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 xml:space="preserve">בסעיף 2טו(ב), בסופו יבוא ״בישראל״. </w:t>
            </w:r>
          </w:p>
        </w:tc>
      </w:tr>
      <w:tr w:rsidR="007304BC" w:rsidRPr="002E0446" w14:paraId="5DC4610D" w14:textId="77777777" w:rsidTr="00967C27">
        <w:trPr>
          <w:gridAfter w:val="1"/>
          <w:wAfter w:w="19" w:type="dxa"/>
          <w:trHeight w:val="874"/>
        </w:trPr>
        <w:tc>
          <w:tcPr>
            <w:tcW w:w="1192" w:type="dxa"/>
          </w:tcPr>
          <w:p w14:paraId="747195E9" w14:textId="77777777" w:rsidR="00211137" w:rsidRPr="002E0446" w:rsidRDefault="00211137" w:rsidP="00211137">
            <w:pPr>
              <w:bidi/>
              <w:jc w:val="both"/>
              <w:rPr>
                <w:rFonts w:ascii="David" w:hAnsi="David" w:cs="David"/>
                <w:b/>
                <w:bCs/>
                <w:sz w:val="26"/>
                <w:szCs w:val="26"/>
                <w:rtl/>
              </w:rPr>
            </w:pPr>
          </w:p>
        </w:tc>
        <w:tc>
          <w:tcPr>
            <w:tcW w:w="712" w:type="dxa"/>
          </w:tcPr>
          <w:p w14:paraId="4490F525" w14:textId="77777777" w:rsidR="00211137" w:rsidRPr="002E0446" w:rsidRDefault="00211137" w:rsidP="00211137">
            <w:pPr>
              <w:bidi/>
              <w:jc w:val="both"/>
              <w:rPr>
                <w:rFonts w:ascii="David" w:hAnsi="David" w:cs="David"/>
                <w:sz w:val="26"/>
                <w:szCs w:val="26"/>
                <w:rtl/>
              </w:rPr>
            </w:pPr>
          </w:p>
        </w:tc>
        <w:tc>
          <w:tcPr>
            <w:tcW w:w="727" w:type="dxa"/>
          </w:tcPr>
          <w:p w14:paraId="08195CB1" w14:textId="77777777" w:rsidR="00211137" w:rsidRPr="002E0446" w:rsidRDefault="00211137" w:rsidP="00211137">
            <w:pPr>
              <w:bidi/>
              <w:jc w:val="both"/>
              <w:rPr>
                <w:rFonts w:ascii="David" w:hAnsi="David" w:cs="David"/>
                <w:sz w:val="26"/>
                <w:szCs w:val="26"/>
                <w:rtl/>
              </w:rPr>
            </w:pPr>
          </w:p>
        </w:tc>
        <w:tc>
          <w:tcPr>
            <w:tcW w:w="797" w:type="dxa"/>
          </w:tcPr>
          <w:p w14:paraId="5005BA62"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w:t>
            </w:r>
            <w:r w:rsidR="00C64437" w:rsidRPr="002E0446">
              <w:rPr>
                <w:rFonts w:ascii="David" w:hAnsi="David" w:cs="David"/>
                <w:sz w:val="26"/>
                <w:szCs w:val="26"/>
                <w:rtl/>
              </w:rPr>
              <w:t>17</w:t>
            </w:r>
            <w:r w:rsidRPr="002E0446">
              <w:rPr>
                <w:rFonts w:ascii="David" w:hAnsi="David" w:cs="David"/>
                <w:sz w:val="26"/>
                <w:szCs w:val="26"/>
                <w:rtl/>
              </w:rPr>
              <w:t>)</w:t>
            </w:r>
          </w:p>
        </w:tc>
        <w:tc>
          <w:tcPr>
            <w:tcW w:w="5106" w:type="dxa"/>
            <w:gridSpan w:val="8"/>
          </w:tcPr>
          <w:p w14:paraId="06CC1167"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סעיף 3 יימחק ובמקומו יבוא: ״המייבא טובין או מבקש לייבאם או לפדותם מפיקוח רשות המכס, יפקיד פקדון במקום, בסכום, בשיעור, במועד, לתקופה, בתנאים ובדרכים בהתאם להנחיות, הוראות או כל חיקוק שנקבעו בישראל.״</w:t>
            </w:r>
          </w:p>
        </w:tc>
      </w:tr>
      <w:tr w:rsidR="007304BC" w:rsidRPr="002E0446" w14:paraId="6C71C90D" w14:textId="77777777" w:rsidTr="00967C27">
        <w:trPr>
          <w:gridAfter w:val="1"/>
          <w:wAfter w:w="19" w:type="dxa"/>
          <w:trHeight w:val="874"/>
        </w:trPr>
        <w:tc>
          <w:tcPr>
            <w:tcW w:w="1192" w:type="dxa"/>
          </w:tcPr>
          <w:p w14:paraId="51CC183F" w14:textId="77777777" w:rsidR="002C2122" w:rsidRPr="002E0446" w:rsidRDefault="002C2122" w:rsidP="00211137">
            <w:pPr>
              <w:bidi/>
              <w:jc w:val="both"/>
              <w:rPr>
                <w:rFonts w:ascii="David" w:hAnsi="David" w:cs="David"/>
                <w:b/>
                <w:bCs/>
                <w:sz w:val="26"/>
                <w:szCs w:val="26"/>
                <w:rtl/>
              </w:rPr>
            </w:pPr>
          </w:p>
        </w:tc>
        <w:tc>
          <w:tcPr>
            <w:tcW w:w="712" w:type="dxa"/>
          </w:tcPr>
          <w:p w14:paraId="1DCB11A4" w14:textId="77777777" w:rsidR="002C2122" w:rsidRPr="002E0446" w:rsidRDefault="002C2122" w:rsidP="00211137">
            <w:pPr>
              <w:bidi/>
              <w:jc w:val="both"/>
              <w:rPr>
                <w:rFonts w:ascii="David" w:hAnsi="David" w:cs="David"/>
                <w:sz w:val="26"/>
                <w:szCs w:val="26"/>
                <w:rtl/>
              </w:rPr>
            </w:pPr>
          </w:p>
        </w:tc>
        <w:tc>
          <w:tcPr>
            <w:tcW w:w="727" w:type="dxa"/>
          </w:tcPr>
          <w:p w14:paraId="12707182" w14:textId="77777777" w:rsidR="002C2122" w:rsidRPr="002E0446" w:rsidRDefault="002C2122" w:rsidP="00211137">
            <w:pPr>
              <w:bidi/>
              <w:jc w:val="both"/>
              <w:rPr>
                <w:rFonts w:ascii="David" w:hAnsi="David" w:cs="David"/>
                <w:sz w:val="26"/>
                <w:szCs w:val="26"/>
                <w:rtl/>
              </w:rPr>
            </w:pPr>
          </w:p>
        </w:tc>
        <w:tc>
          <w:tcPr>
            <w:tcW w:w="797" w:type="dxa"/>
          </w:tcPr>
          <w:p w14:paraId="7EBF5327" w14:textId="77777777" w:rsidR="002C2122" w:rsidRPr="002E0446" w:rsidRDefault="002C2122" w:rsidP="00211137">
            <w:pPr>
              <w:bidi/>
              <w:jc w:val="both"/>
              <w:rPr>
                <w:rFonts w:ascii="David" w:hAnsi="David" w:cs="David"/>
                <w:sz w:val="26"/>
                <w:szCs w:val="26"/>
                <w:rtl/>
              </w:rPr>
            </w:pPr>
          </w:p>
        </w:tc>
        <w:tc>
          <w:tcPr>
            <w:tcW w:w="5106" w:type="dxa"/>
            <w:gridSpan w:val="8"/>
          </w:tcPr>
          <w:p w14:paraId="0CE5F196" w14:textId="77777777" w:rsidR="002C2122" w:rsidRPr="002E0446" w:rsidRDefault="00665C8A" w:rsidP="00211137">
            <w:pPr>
              <w:bidi/>
              <w:jc w:val="both"/>
              <w:rPr>
                <w:rFonts w:ascii="David" w:hAnsi="David" w:cs="David"/>
                <w:sz w:val="26"/>
                <w:szCs w:val="26"/>
                <w:rtl/>
              </w:rPr>
            </w:pPr>
            <w:r w:rsidRPr="002E0446">
              <w:rPr>
                <w:rFonts w:ascii="David" w:hAnsi="David" w:cs="David"/>
                <w:sz w:val="26"/>
                <w:szCs w:val="26"/>
                <w:rtl/>
              </w:rPr>
              <w:t>בסעיף 4, במקום האמור בו, יבוא: "צו פיקוח שנקבע בישראל כוחו יפו להתלות, בכלל או במקצת, הפעלתו של כל דין האוסר או המסדיר ייבוא טובין או ייצואם."</w:t>
            </w:r>
          </w:p>
        </w:tc>
      </w:tr>
      <w:tr w:rsidR="007304BC" w:rsidRPr="002E0446" w14:paraId="5E31761C" w14:textId="77777777" w:rsidTr="00967C27">
        <w:trPr>
          <w:gridAfter w:val="1"/>
          <w:wAfter w:w="19" w:type="dxa"/>
          <w:trHeight w:val="413"/>
        </w:trPr>
        <w:tc>
          <w:tcPr>
            <w:tcW w:w="1192" w:type="dxa"/>
          </w:tcPr>
          <w:p w14:paraId="643AF573" w14:textId="77777777" w:rsidR="00211137" w:rsidRPr="002E0446" w:rsidRDefault="00211137" w:rsidP="00211137">
            <w:pPr>
              <w:bidi/>
              <w:jc w:val="both"/>
              <w:rPr>
                <w:rFonts w:ascii="David" w:hAnsi="David" w:cs="David"/>
                <w:b/>
                <w:bCs/>
                <w:sz w:val="26"/>
                <w:szCs w:val="26"/>
                <w:rtl/>
              </w:rPr>
            </w:pPr>
          </w:p>
        </w:tc>
        <w:tc>
          <w:tcPr>
            <w:tcW w:w="712" w:type="dxa"/>
          </w:tcPr>
          <w:p w14:paraId="44E73530" w14:textId="77777777" w:rsidR="00211137" w:rsidRPr="002E0446" w:rsidRDefault="00211137" w:rsidP="00211137">
            <w:pPr>
              <w:bidi/>
              <w:jc w:val="both"/>
              <w:rPr>
                <w:rFonts w:ascii="David" w:hAnsi="David" w:cs="David"/>
                <w:sz w:val="26"/>
                <w:szCs w:val="26"/>
                <w:rtl/>
              </w:rPr>
            </w:pPr>
          </w:p>
        </w:tc>
        <w:tc>
          <w:tcPr>
            <w:tcW w:w="727" w:type="dxa"/>
          </w:tcPr>
          <w:p w14:paraId="74F0484D" w14:textId="77777777" w:rsidR="00211137" w:rsidRPr="002E0446" w:rsidRDefault="00211137" w:rsidP="00211137">
            <w:pPr>
              <w:bidi/>
              <w:jc w:val="both"/>
              <w:rPr>
                <w:rFonts w:ascii="David" w:hAnsi="David" w:cs="David"/>
                <w:sz w:val="26"/>
                <w:szCs w:val="26"/>
                <w:rtl/>
              </w:rPr>
            </w:pPr>
          </w:p>
        </w:tc>
        <w:tc>
          <w:tcPr>
            <w:tcW w:w="797" w:type="dxa"/>
          </w:tcPr>
          <w:p w14:paraId="4112B852"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w:t>
            </w:r>
            <w:r w:rsidR="00C64437" w:rsidRPr="002E0446">
              <w:rPr>
                <w:rFonts w:ascii="David" w:hAnsi="David" w:cs="David"/>
                <w:sz w:val="26"/>
                <w:szCs w:val="26"/>
                <w:rtl/>
              </w:rPr>
              <w:t>18</w:t>
            </w:r>
            <w:r w:rsidRPr="002E0446">
              <w:rPr>
                <w:rFonts w:ascii="David" w:hAnsi="David" w:cs="David"/>
                <w:sz w:val="26"/>
                <w:szCs w:val="26"/>
                <w:rtl/>
              </w:rPr>
              <w:t>)</w:t>
            </w:r>
          </w:p>
        </w:tc>
        <w:tc>
          <w:tcPr>
            <w:tcW w:w="5106" w:type="dxa"/>
            <w:gridSpan w:val="8"/>
          </w:tcPr>
          <w:p w14:paraId="0635EF7E"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 xml:space="preserve">בסעיף 7:  </w:t>
            </w:r>
          </w:p>
        </w:tc>
      </w:tr>
      <w:tr w:rsidR="007304BC" w:rsidRPr="002E0446" w14:paraId="7B163CA3" w14:textId="77777777" w:rsidTr="00967C27">
        <w:trPr>
          <w:gridAfter w:val="1"/>
          <w:wAfter w:w="19" w:type="dxa"/>
          <w:trHeight w:val="874"/>
        </w:trPr>
        <w:tc>
          <w:tcPr>
            <w:tcW w:w="1192" w:type="dxa"/>
          </w:tcPr>
          <w:p w14:paraId="2A8CF900" w14:textId="77777777" w:rsidR="00211137" w:rsidRPr="002E0446" w:rsidRDefault="00211137" w:rsidP="00211137">
            <w:pPr>
              <w:bidi/>
              <w:jc w:val="both"/>
              <w:rPr>
                <w:rFonts w:ascii="David" w:hAnsi="David" w:cs="David"/>
                <w:b/>
                <w:bCs/>
                <w:sz w:val="26"/>
                <w:szCs w:val="26"/>
                <w:rtl/>
              </w:rPr>
            </w:pPr>
          </w:p>
        </w:tc>
        <w:tc>
          <w:tcPr>
            <w:tcW w:w="712" w:type="dxa"/>
          </w:tcPr>
          <w:p w14:paraId="7D392CE5" w14:textId="77777777" w:rsidR="00211137" w:rsidRPr="002E0446" w:rsidRDefault="00211137" w:rsidP="00211137">
            <w:pPr>
              <w:bidi/>
              <w:jc w:val="both"/>
              <w:rPr>
                <w:rFonts w:ascii="David" w:hAnsi="David" w:cs="David"/>
                <w:sz w:val="26"/>
                <w:szCs w:val="26"/>
                <w:rtl/>
              </w:rPr>
            </w:pPr>
          </w:p>
        </w:tc>
        <w:tc>
          <w:tcPr>
            <w:tcW w:w="727" w:type="dxa"/>
          </w:tcPr>
          <w:p w14:paraId="157C3A5D" w14:textId="77777777" w:rsidR="00211137" w:rsidRPr="002E0446" w:rsidRDefault="00211137" w:rsidP="00211137">
            <w:pPr>
              <w:bidi/>
              <w:jc w:val="both"/>
              <w:rPr>
                <w:rFonts w:ascii="David" w:hAnsi="David" w:cs="David"/>
                <w:sz w:val="26"/>
                <w:szCs w:val="26"/>
                <w:rtl/>
              </w:rPr>
            </w:pPr>
          </w:p>
        </w:tc>
        <w:tc>
          <w:tcPr>
            <w:tcW w:w="797" w:type="dxa"/>
          </w:tcPr>
          <w:p w14:paraId="59D7CE49" w14:textId="77777777" w:rsidR="00211137" w:rsidRPr="002E0446" w:rsidRDefault="00211137" w:rsidP="00211137">
            <w:pPr>
              <w:bidi/>
              <w:jc w:val="both"/>
              <w:rPr>
                <w:rFonts w:ascii="David" w:hAnsi="David" w:cs="David"/>
                <w:sz w:val="26"/>
                <w:szCs w:val="26"/>
                <w:rtl/>
              </w:rPr>
            </w:pPr>
          </w:p>
        </w:tc>
        <w:tc>
          <w:tcPr>
            <w:tcW w:w="789" w:type="dxa"/>
            <w:gridSpan w:val="5"/>
          </w:tcPr>
          <w:p w14:paraId="4711B1D1"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(א)</w:t>
            </w:r>
          </w:p>
        </w:tc>
        <w:tc>
          <w:tcPr>
            <w:tcW w:w="4317" w:type="dxa"/>
            <w:gridSpan w:val="3"/>
          </w:tcPr>
          <w:p w14:paraId="0CDF7CF7" w14:textId="77777777" w:rsidR="00211137" w:rsidRPr="002E0446" w:rsidRDefault="00665C8A" w:rsidP="00211137">
            <w:pPr>
              <w:bidi/>
              <w:jc w:val="both"/>
              <w:rPr>
                <w:rFonts w:ascii="David" w:hAnsi="David" w:cs="David"/>
                <w:sz w:val="26"/>
                <w:szCs w:val="26"/>
              </w:rPr>
            </w:pPr>
            <w:r w:rsidRPr="002E0446">
              <w:rPr>
                <w:rFonts w:ascii="David" w:hAnsi="David" w:cs="David"/>
                <w:sz w:val="26"/>
                <w:szCs w:val="26"/>
                <w:rtl/>
              </w:rPr>
              <w:t>בסעיף קטן (א), במקום ״השר״ יבוא ״המנהל הכללי של משרד הכלכלה״.</w:t>
            </w:r>
          </w:p>
          <w:p w14:paraId="74C9C1A1" w14:textId="77777777" w:rsidR="00211137" w:rsidRPr="002E0446" w:rsidRDefault="00211137" w:rsidP="00211137">
            <w:pPr>
              <w:bidi/>
              <w:jc w:val="both"/>
              <w:rPr>
                <w:rFonts w:ascii="David" w:hAnsi="David" w:cs="David"/>
                <w:sz w:val="26"/>
                <w:szCs w:val="26"/>
                <w:rtl/>
              </w:rPr>
            </w:pPr>
          </w:p>
        </w:tc>
      </w:tr>
      <w:tr w:rsidR="007304BC" w:rsidRPr="002E0446" w14:paraId="2C1EC129" w14:textId="77777777" w:rsidTr="00967C27">
        <w:trPr>
          <w:gridAfter w:val="1"/>
          <w:wAfter w:w="19" w:type="dxa"/>
          <w:trHeight w:val="874"/>
        </w:trPr>
        <w:tc>
          <w:tcPr>
            <w:tcW w:w="1192" w:type="dxa"/>
          </w:tcPr>
          <w:p w14:paraId="1F2142DC" w14:textId="77777777" w:rsidR="00211137" w:rsidRPr="002E0446" w:rsidRDefault="00211137" w:rsidP="00211137">
            <w:pPr>
              <w:bidi/>
              <w:jc w:val="both"/>
              <w:rPr>
                <w:rFonts w:ascii="David" w:hAnsi="David" w:cs="David"/>
                <w:b/>
                <w:bCs/>
                <w:sz w:val="26"/>
                <w:szCs w:val="26"/>
                <w:rtl/>
              </w:rPr>
            </w:pPr>
          </w:p>
        </w:tc>
        <w:tc>
          <w:tcPr>
            <w:tcW w:w="712" w:type="dxa"/>
          </w:tcPr>
          <w:p w14:paraId="5A0EBF52" w14:textId="77777777" w:rsidR="00211137" w:rsidRPr="002E0446" w:rsidRDefault="00211137" w:rsidP="00211137">
            <w:pPr>
              <w:bidi/>
              <w:jc w:val="both"/>
              <w:rPr>
                <w:rFonts w:ascii="David" w:hAnsi="David" w:cs="David"/>
                <w:sz w:val="26"/>
                <w:szCs w:val="26"/>
                <w:rtl/>
              </w:rPr>
            </w:pPr>
          </w:p>
        </w:tc>
        <w:tc>
          <w:tcPr>
            <w:tcW w:w="727" w:type="dxa"/>
          </w:tcPr>
          <w:p w14:paraId="02CE9EFC" w14:textId="77777777" w:rsidR="00211137" w:rsidRPr="002E0446" w:rsidRDefault="00211137" w:rsidP="00211137">
            <w:pPr>
              <w:bidi/>
              <w:jc w:val="both"/>
              <w:rPr>
                <w:rFonts w:ascii="David" w:hAnsi="David" w:cs="David"/>
                <w:sz w:val="26"/>
                <w:szCs w:val="26"/>
                <w:rtl/>
              </w:rPr>
            </w:pPr>
          </w:p>
        </w:tc>
        <w:tc>
          <w:tcPr>
            <w:tcW w:w="797" w:type="dxa"/>
          </w:tcPr>
          <w:p w14:paraId="4BB5D621" w14:textId="77777777" w:rsidR="00211137" w:rsidRPr="002E0446" w:rsidRDefault="00211137" w:rsidP="00211137">
            <w:pPr>
              <w:bidi/>
              <w:jc w:val="both"/>
              <w:rPr>
                <w:rFonts w:ascii="David" w:hAnsi="David" w:cs="David"/>
                <w:sz w:val="26"/>
                <w:szCs w:val="26"/>
                <w:rtl/>
              </w:rPr>
            </w:pPr>
          </w:p>
        </w:tc>
        <w:tc>
          <w:tcPr>
            <w:tcW w:w="789" w:type="dxa"/>
            <w:gridSpan w:val="5"/>
          </w:tcPr>
          <w:p w14:paraId="19E48CC1"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(ב)</w:t>
            </w:r>
          </w:p>
        </w:tc>
        <w:tc>
          <w:tcPr>
            <w:tcW w:w="4317" w:type="dxa"/>
            <w:gridSpan w:val="3"/>
          </w:tcPr>
          <w:p w14:paraId="6FF88DA5" w14:textId="77777777" w:rsidR="00211137" w:rsidRPr="002E0446" w:rsidRDefault="00665C8A" w:rsidP="00211137">
            <w:pPr>
              <w:bidi/>
              <w:jc w:val="both"/>
              <w:rPr>
                <w:rFonts w:ascii="David" w:hAnsi="David" w:cs="David"/>
                <w:sz w:val="26"/>
                <w:szCs w:val="26"/>
              </w:rPr>
            </w:pPr>
            <w:r w:rsidRPr="002E0446">
              <w:rPr>
                <w:rFonts w:ascii="David" w:hAnsi="David" w:cs="David"/>
                <w:sz w:val="26"/>
                <w:szCs w:val="26"/>
                <w:rtl/>
              </w:rPr>
              <w:t>בסעיף קטן (א), הסיפא מהמילים ״ובלבד שלא יחולט כלי שיט״ יימחקו;</w:t>
            </w:r>
          </w:p>
          <w:p w14:paraId="2D5EE25C" w14:textId="77777777" w:rsidR="00211137" w:rsidRPr="002E0446" w:rsidRDefault="00211137" w:rsidP="00211137">
            <w:pPr>
              <w:bidi/>
              <w:jc w:val="both"/>
              <w:rPr>
                <w:rFonts w:ascii="David" w:hAnsi="David" w:cs="David"/>
                <w:sz w:val="26"/>
                <w:szCs w:val="26"/>
                <w:rtl/>
              </w:rPr>
            </w:pPr>
          </w:p>
        </w:tc>
      </w:tr>
      <w:tr w:rsidR="007304BC" w:rsidRPr="002E0446" w14:paraId="109240A6" w14:textId="77777777" w:rsidTr="00967C27">
        <w:trPr>
          <w:gridAfter w:val="1"/>
          <w:wAfter w:w="19" w:type="dxa"/>
          <w:trHeight w:val="431"/>
        </w:trPr>
        <w:tc>
          <w:tcPr>
            <w:tcW w:w="1192" w:type="dxa"/>
          </w:tcPr>
          <w:p w14:paraId="32E4FE4A" w14:textId="77777777" w:rsidR="00211137" w:rsidRPr="002E0446" w:rsidRDefault="00211137" w:rsidP="00211137">
            <w:pPr>
              <w:bidi/>
              <w:jc w:val="both"/>
              <w:rPr>
                <w:rFonts w:ascii="David" w:hAnsi="David" w:cs="David"/>
                <w:b/>
                <w:bCs/>
                <w:sz w:val="26"/>
                <w:szCs w:val="26"/>
                <w:rtl/>
              </w:rPr>
            </w:pPr>
          </w:p>
        </w:tc>
        <w:tc>
          <w:tcPr>
            <w:tcW w:w="712" w:type="dxa"/>
          </w:tcPr>
          <w:p w14:paraId="15FC1FCC" w14:textId="77777777" w:rsidR="00211137" w:rsidRPr="002E0446" w:rsidRDefault="00211137" w:rsidP="00211137">
            <w:pPr>
              <w:bidi/>
              <w:jc w:val="both"/>
              <w:rPr>
                <w:rFonts w:ascii="David" w:hAnsi="David" w:cs="David"/>
                <w:sz w:val="26"/>
                <w:szCs w:val="26"/>
                <w:rtl/>
              </w:rPr>
            </w:pPr>
          </w:p>
        </w:tc>
        <w:tc>
          <w:tcPr>
            <w:tcW w:w="727" w:type="dxa"/>
          </w:tcPr>
          <w:p w14:paraId="045C9075" w14:textId="77777777" w:rsidR="00211137" w:rsidRPr="002E0446" w:rsidRDefault="00211137" w:rsidP="00211137">
            <w:pPr>
              <w:bidi/>
              <w:jc w:val="both"/>
              <w:rPr>
                <w:rFonts w:ascii="David" w:hAnsi="David" w:cs="David"/>
                <w:sz w:val="26"/>
                <w:szCs w:val="26"/>
                <w:rtl/>
              </w:rPr>
            </w:pPr>
          </w:p>
        </w:tc>
        <w:tc>
          <w:tcPr>
            <w:tcW w:w="797" w:type="dxa"/>
          </w:tcPr>
          <w:p w14:paraId="6E1E8695" w14:textId="77777777" w:rsidR="00211137" w:rsidRPr="002E0446" w:rsidRDefault="00211137" w:rsidP="00211137">
            <w:pPr>
              <w:bidi/>
              <w:jc w:val="both"/>
              <w:rPr>
                <w:rFonts w:ascii="David" w:hAnsi="David" w:cs="David"/>
                <w:sz w:val="26"/>
                <w:szCs w:val="26"/>
                <w:rtl/>
              </w:rPr>
            </w:pPr>
          </w:p>
        </w:tc>
        <w:tc>
          <w:tcPr>
            <w:tcW w:w="789" w:type="dxa"/>
            <w:gridSpan w:val="5"/>
          </w:tcPr>
          <w:p w14:paraId="241DF72B"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(ג)</w:t>
            </w:r>
          </w:p>
        </w:tc>
        <w:tc>
          <w:tcPr>
            <w:tcW w:w="4317" w:type="dxa"/>
            <w:gridSpan w:val="3"/>
          </w:tcPr>
          <w:p w14:paraId="2C9FFBF9"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סעיף קטן (ב) יימחק.</w:t>
            </w:r>
          </w:p>
        </w:tc>
      </w:tr>
      <w:tr w:rsidR="007304BC" w:rsidRPr="002E0446" w14:paraId="79824DAA" w14:textId="77777777" w:rsidTr="00967C27">
        <w:trPr>
          <w:gridAfter w:val="1"/>
          <w:wAfter w:w="19" w:type="dxa"/>
          <w:trHeight w:val="548"/>
        </w:trPr>
        <w:tc>
          <w:tcPr>
            <w:tcW w:w="1192" w:type="dxa"/>
          </w:tcPr>
          <w:p w14:paraId="55C6D4D4" w14:textId="77777777" w:rsidR="00211137" w:rsidRPr="002E0446" w:rsidRDefault="00211137" w:rsidP="00211137">
            <w:pPr>
              <w:bidi/>
              <w:jc w:val="both"/>
              <w:rPr>
                <w:rFonts w:ascii="David" w:hAnsi="David" w:cs="David"/>
                <w:b/>
                <w:bCs/>
                <w:sz w:val="26"/>
                <w:szCs w:val="26"/>
                <w:rtl/>
              </w:rPr>
            </w:pPr>
          </w:p>
        </w:tc>
        <w:tc>
          <w:tcPr>
            <w:tcW w:w="712" w:type="dxa"/>
          </w:tcPr>
          <w:p w14:paraId="47DFAF84" w14:textId="77777777" w:rsidR="00211137" w:rsidRPr="002E0446" w:rsidRDefault="00211137" w:rsidP="00211137">
            <w:pPr>
              <w:bidi/>
              <w:jc w:val="both"/>
              <w:rPr>
                <w:rFonts w:ascii="David" w:hAnsi="David" w:cs="David"/>
                <w:sz w:val="26"/>
                <w:szCs w:val="26"/>
                <w:rtl/>
              </w:rPr>
            </w:pPr>
          </w:p>
        </w:tc>
        <w:tc>
          <w:tcPr>
            <w:tcW w:w="727" w:type="dxa"/>
          </w:tcPr>
          <w:p w14:paraId="6B5D475F" w14:textId="77777777" w:rsidR="00211137" w:rsidRPr="002E0446" w:rsidRDefault="00211137" w:rsidP="00211137">
            <w:pPr>
              <w:bidi/>
              <w:jc w:val="both"/>
              <w:rPr>
                <w:rFonts w:ascii="David" w:hAnsi="David" w:cs="David"/>
                <w:sz w:val="26"/>
                <w:szCs w:val="26"/>
                <w:rtl/>
              </w:rPr>
            </w:pPr>
          </w:p>
        </w:tc>
        <w:tc>
          <w:tcPr>
            <w:tcW w:w="797" w:type="dxa"/>
          </w:tcPr>
          <w:p w14:paraId="74880158"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w:t>
            </w:r>
            <w:r w:rsidR="00C64437" w:rsidRPr="002E0446">
              <w:rPr>
                <w:rFonts w:ascii="David" w:hAnsi="David" w:cs="David"/>
                <w:sz w:val="26"/>
                <w:szCs w:val="26"/>
                <w:rtl/>
              </w:rPr>
              <w:t>19</w:t>
            </w:r>
            <w:r w:rsidRPr="002E0446">
              <w:rPr>
                <w:rFonts w:ascii="David" w:hAnsi="David" w:cs="David"/>
                <w:sz w:val="26"/>
                <w:szCs w:val="26"/>
                <w:rtl/>
              </w:rPr>
              <w:t>)</w:t>
            </w:r>
          </w:p>
        </w:tc>
        <w:tc>
          <w:tcPr>
            <w:tcW w:w="5106" w:type="dxa"/>
            <w:gridSpan w:val="8"/>
          </w:tcPr>
          <w:p w14:paraId="20A8744C"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 xml:space="preserve">בסעיף 8, בכל מקום, במקום המילה ״השר״ יבוא ״המנהל הכללי של משרד הכלכלה״. </w:t>
            </w:r>
          </w:p>
        </w:tc>
      </w:tr>
      <w:tr w:rsidR="007304BC" w:rsidRPr="002E0446" w14:paraId="7F9A9B6D" w14:textId="77777777" w:rsidTr="00967C27">
        <w:trPr>
          <w:gridAfter w:val="1"/>
          <w:wAfter w:w="19" w:type="dxa"/>
          <w:trHeight w:val="874"/>
        </w:trPr>
        <w:tc>
          <w:tcPr>
            <w:tcW w:w="1192" w:type="dxa"/>
          </w:tcPr>
          <w:p w14:paraId="16EA6C98" w14:textId="77777777" w:rsidR="00211137" w:rsidRPr="002E0446" w:rsidRDefault="00211137" w:rsidP="00211137">
            <w:pPr>
              <w:bidi/>
              <w:jc w:val="both"/>
              <w:rPr>
                <w:rFonts w:ascii="David" w:hAnsi="David" w:cs="David"/>
                <w:b/>
                <w:bCs/>
                <w:sz w:val="26"/>
                <w:szCs w:val="26"/>
                <w:rtl/>
              </w:rPr>
            </w:pPr>
          </w:p>
        </w:tc>
        <w:tc>
          <w:tcPr>
            <w:tcW w:w="712" w:type="dxa"/>
          </w:tcPr>
          <w:p w14:paraId="3A54C42F" w14:textId="77777777" w:rsidR="00211137" w:rsidRPr="002E0446" w:rsidRDefault="00211137" w:rsidP="00211137">
            <w:pPr>
              <w:bidi/>
              <w:jc w:val="both"/>
              <w:rPr>
                <w:rFonts w:ascii="David" w:hAnsi="David" w:cs="David"/>
                <w:sz w:val="26"/>
                <w:szCs w:val="26"/>
                <w:rtl/>
              </w:rPr>
            </w:pPr>
          </w:p>
        </w:tc>
        <w:tc>
          <w:tcPr>
            <w:tcW w:w="727" w:type="dxa"/>
          </w:tcPr>
          <w:p w14:paraId="60F7050E" w14:textId="77777777" w:rsidR="00211137" w:rsidRPr="002E0446" w:rsidRDefault="00211137" w:rsidP="00211137">
            <w:pPr>
              <w:bidi/>
              <w:jc w:val="both"/>
              <w:rPr>
                <w:rFonts w:ascii="David" w:hAnsi="David" w:cs="David"/>
                <w:sz w:val="26"/>
                <w:szCs w:val="26"/>
                <w:rtl/>
              </w:rPr>
            </w:pPr>
          </w:p>
        </w:tc>
        <w:tc>
          <w:tcPr>
            <w:tcW w:w="797" w:type="dxa"/>
          </w:tcPr>
          <w:p w14:paraId="7F89DCF3"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w:t>
            </w:r>
            <w:r w:rsidR="00C64437" w:rsidRPr="002E0446">
              <w:rPr>
                <w:rFonts w:ascii="David" w:hAnsi="David" w:cs="David"/>
                <w:sz w:val="26"/>
                <w:szCs w:val="26"/>
                <w:rtl/>
              </w:rPr>
              <w:t>20</w:t>
            </w:r>
            <w:r w:rsidRPr="002E0446">
              <w:rPr>
                <w:rFonts w:ascii="David" w:hAnsi="David" w:cs="David"/>
                <w:sz w:val="26"/>
                <w:szCs w:val="26"/>
                <w:rtl/>
              </w:rPr>
              <w:t>)</w:t>
            </w:r>
          </w:p>
        </w:tc>
        <w:tc>
          <w:tcPr>
            <w:tcW w:w="5106" w:type="dxa"/>
            <w:gridSpan w:val="8"/>
          </w:tcPr>
          <w:p w14:paraId="66EE4193" w14:textId="77777777" w:rsidR="00211137" w:rsidRPr="002E0446" w:rsidRDefault="00665C8A" w:rsidP="00211137">
            <w:pPr>
              <w:pStyle w:val="P00"/>
              <w:spacing w:before="72"/>
              <w:ind w:left="0" w:right="1134"/>
              <w:rPr>
                <w:rFonts w:ascii="David" w:hAnsi="David" w:cs="David"/>
                <w:sz w:val="26"/>
                <w:rtl/>
              </w:rPr>
            </w:pPr>
            <w:r w:rsidRPr="002E0446">
              <w:rPr>
                <w:rFonts w:ascii="David" w:eastAsia="Calibri" w:hAnsi="David" w:cs="David"/>
                <w:noProof w:val="0"/>
                <w:sz w:val="26"/>
                <w:rtl/>
                <w:lang w:eastAsia="en-US"/>
              </w:rPr>
              <w:t>בסעיף 9(ב), במקומו יבוא</w:t>
            </w:r>
            <w:r w:rsidRPr="002E0446">
              <w:rPr>
                <w:rFonts w:ascii="David" w:hAnsi="David" w:cs="David"/>
                <w:sz w:val="26"/>
                <w:rtl/>
              </w:rPr>
              <w:t xml:space="preserve">: </w:t>
            </w:r>
          </w:p>
          <w:p w14:paraId="5D568270" w14:textId="77777777" w:rsidR="00211137" w:rsidRPr="002E0446" w:rsidRDefault="00211137" w:rsidP="00211137">
            <w:pPr>
              <w:pStyle w:val="P00"/>
              <w:spacing w:before="72"/>
              <w:ind w:left="0" w:right="1134"/>
              <w:rPr>
                <w:rStyle w:val="default"/>
                <w:rFonts w:ascii="David" w:hAnsi="David" w:cs="David"/>
                <w:rtl/>
              </w:rPr>
            </w:pPr>
          </w:p>
          <w:p w14:paraId="5AD6DAF4" w14:textId="77777777" w:rsidR="00211137" w:rsidRPr="002E0446" w:rsidRDefault="00665C8A" w:rsidP="008A3F55">
            <w:pPr>
              <w:bidi/>
              <w:rPr>
                <w:rFonts w:ascii="David" w:hAnsi="David" w:cs="David"/>
                <w:sz w:val="26"/>
                <w:szCs w:val="26"/>
                <w:rtl/>
              </w:rPr>
            </w:pPr>
            <w:r w:rsidRPr="002E0446">
              <w:rPr>
                <w:rStyle w:val="default"/>
                <w:rFonts w:ascii="David" w:hAnsi="David" w:cs="David"/>
                <w:rtl/>
              </w:rPr>
              <w:t xml:space="preserve">״9(ב) </w:t>
            </w:r>
            <w:r w:rsidRPr="002E0446">
              <w:rPr>
                <w:rFonts w:ascii="David" w:hAnsi="David" w:cs="David"/>
                <w:sz w:val="26"/>
                <w:szCs w:val="26"/>
                <w:rtl/>
              </w:rPr>
              <w:t xml:space="preserve"> </w:t>
            </w:r>
            <w:r w:rsidRPr="002E0446">
              <w:rPr>
                <w:rStyle w:val="default"/>
                <w:rFonts w:ascii="David" w:hAnsi="David" w:cs="David"/>
                <w:rtl/>
              </w:rPr>
              <w:t>הודעת החילוט תומצא בהתאם להוראות צו זה.״</w:t>
            </w:r>
          </w:p>
        </w:tc>
      </w:tr>
      <w:tr w:rsidR="007304BC" w:rsidRPr="002E0446" w14:paraId="55D4BE18" w14:textId="77777777" w:rsidTr="00967C27">
        <w:trPr>
          <w:gridAfter w:val="1"/>
          <w:wAfter w:w="19" w:type="dxa"/>
          <w:trHeight w:val="386"/>
        </w:trPr>
        <w:tc>
          <w:tcPr>
            <w:tcW w:w="1192" w:type="dxa"/>
          </w:tcPr>
          <w:p w14:paraId="6949AE2A" w14:textId="77777777" w:rsidR="00211137" w:rsidRPr="002E0446" w:rsidRDefault="00211137" w:rsidP="00211137">
            <w:pPr>
              <w:bidi/>
              <w:jc w:val="both"/>
              <w:rPr>
                <w:rFonts w:ascii="David" w:hAnsi="David" w:cs="David"/>
                <w:b/>
                <w:bCs/>
                <w:sz w:val="26"/>
                <w:szCs w:val="26"/>
                <w:rtl/>
              </w:rPr>
            </w:pPr>
          </w:p>
        </w:tc>
        <w:tc>
          <w:tcPr>
            <w:tcW w:w="712" w:type="dxa"/>
          </w:tcPr>
          <w:p w14:paraId="4AAB6DFA" w14:textId="77777777" w:rsidR="00211137" w:rsidRPr="002E0446" w:rsidRDefault="00211137" w:rsidP="00211137">
            <w:pPr>
              <w:bidi/>
              <w:jc w:val="both"/>
              <w:rPr>
                <w:rFonts w:ascii="David" w:hAnsi="David" w:cs="David"/>
                <w:sz w:val="26"/>
                <w:szCs w:val="26"/>
                <w:rtl/>
              </w:rPr>
            </w:pPr>
          </w:p>
        </w:tc>
        <w:tc>
          <w:tcPr>
            <w:tcW w:w="727" w:type="dxa"/>
          </w:tcPr>
          <w:p w14:paraId="2DA6FF2A" w14:textId="77777777" w:rsidR="00211137" w:rsidRPr="002E0446" w:rsidRDefault="00211137" w:rsidP="00211137">
            <w:pPr>
              <w:bidi/>
              <w:jc w:val="both"/>
              <w:rPr>
                <w:rFonts w:ascii="David" w:hAnsi="David" w:cs="David"/>
                <w:sz w:val="26"/>
                <w:szCs w:val="26"/>
                <w:rtl/>
              </w:rPr>
            </w:pPr>
          </w:p>
        </w:tc>
        <w:tc>
          <w:tcPr>
            <w:tcW w:w="797" w:type="dxa"/>
          </w:tcPr>
          <w:p w14:paraId="7A97C4F2" w14:textId="77777777" w:rsidR="00211137" w:rsidRPr="002E0446" w:rsidRDefault="00665C8A" w:rsidP="00211137">
            <w:pPr>
              <w:bidi/>
              <w:rPr>
                <w:rFonts w:ascii="David" w:hAnsi="David" w:cs="David"/>
                <w:sz w:val="26"/>
                <w:szCs w:val="26"/>
                <w:rtl/>
              </w:rPr>
            </w:pPr>
            <w:r w:rsidRPr="002E0446">
              <w:rPr>
                <w:rFonts w:ascii="David" w:hAnsi="David" w:cs="David"/>
                <w:sz w:val="26"/>
                <w:szCs w:val="26"/>
                <w:rtl/>
              </w:rPr>
              <w:t>(</w:t>
            </w:r>
            <w:r w:rsidR="00C64437" w:rsidRPr="002E0446">
              <w:rPr>
                <w:rFonts w:ascii="David" w:hAnsi="David" w:cs="David"/>
                <w:sz w:val="26"/>
                <w:szCs w:val="26"/>
                <w:rtl/>
              </w:rPr>
              <w:t>21</w:t>
            </w:r>
            <w:r w:rsidRPr="002E0446">
              <w:rPr>
                <w:rFonts w:ascii="David" w:hAnsi="David" w:cs="David"/>
                <w:sz w:val="26"/>
                <w:szCs w:val="26"/>
                <w:rtl/>
              </w:rPr>
              <w:t>)</w:t>
            </w:r>
          </w:p>
        </w:tc>
        <w:tc>
          <w:tcPr>
            <w:tcW w:w="5106" w:type="dxa"/>
            <w:gridSpan w:val="8"/>
          </w:tcPr>
          <w:p w14:paraId="2B6B7E30"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בסעיף 11:</w:t>
            </w:r>
          </w:p>
        </w:tc>
      </w:tr>
      <w:tr w:rsidR="007304BC" w:rsidRPr="002E0446" w14:paraId="77425DB3" w14:textId="77777777" w:rsidTr="00967C27">
        <w:trPr>
          <w:gridAfter w:val="1"/>
          <w:wAfter w:w="19" w:type="dxa"/>
          <w:trHeight w:val="611"/>
        </w:trPr>
        <w:tc>
          <w:tcPr>
            <w:tcW w:w="1192" w:type="dxa"/>
          </w:tcPr>
          <w:p w14:paraId="5D8D8392" w14:textId="77777777" w:rsidR="00211137" w:rsidRPr="002E0446" w:rsidRDefault="00211137" w:rsidP="00211137">
            <w:pPr>
              <w:bidi/>
              <w:jc w:val="both"/>
              <w:rPr>
                <w:rFonts w:ascii="David" w:hAnsi="David" w:cs="David"/>
                <w:b/>
                <w:bCs/>
                <w:sz w:val="26"/>
                <w:szCs w:val="26"/>
                <w:rtl/>
              </w:rPr>
            </w:pPr>
          </w:p>
        </w:tc>
        <w:tc>
          <w:tcPr>
            <w:tcW w:w="712" w:type="dxa"/>
          </w:tcPr>
          <w:p w14:paraId="18FD649D" w14:textId="77777777" w:rsidR="00211137" w:rsidRPr="002E0446" w:rsidRDefault="00211137" w:rsidP="00211137">
            <w:pPr>
              <w:bidi/>
              <w:jc w:val="both"/>
              <w:rPr>
                <w:rFonts w:ascii="David" w:hAnsi="David" w:cs="David"/>
                <w:sz w:val="26"/>
                <w:szCs w:val="26"/>
                <w:rtl/>
              </w:rPr>
            </w:pPr>
          </w:p>
        </w:tc>
        <w:tc>
          <w:tcPr>
            <w:tcW w:w="727" w:type="dxa"/>
          </w:tcPr>
          <w:p w14:paraId="4C099614" w14:textId="77777777" w:rsidR="00211137" w:rsidRPr="002E0446" w:rsidRDefault="00211137" w:rsidP="00211137">
            <w:pPr>
              <w:bidi/>
              <w:jc w:val="both"/>
              <w:rPr>
                <w:rFonts w:ascii="David" w:hAnsi="David" w:cs="David"/>
                <w:sz w:val="26"/>
                <w:szCs w:val="26"/>
                <w:rtl/>
              </w:rPr>
            </w:pPr>
          </w:p>
        </w:tc>
        <w:tc>
          <w:tcPr>
            <w:tcW w:w="797" w:type="dxa"/>
          </w:tcPr>
          <w:p w14:paraId="26CF5C34" w14:textId="77777777" w:rsidR="00211137" w:rsidRPr="002E0446" w:rsidRDefault="00211137" w:rsidP="00211137">
            <w:pPr>
              <w:bidi/>
              <w:rPr>
                <w:rFonts w:ascii="David" w:hAnsi="David" w:cs="David"/>
                <w:sz w:val="26"/>
                <w:szCs w:val="26"/>
                <w:rtl/>
              </w:rPr>
            </w:pPr>
          </w:p>
        </w:tc>
        <w:tc>
          <w:tcPr>
            <w:tcW w:w="735" w:type="dxa"/>
            <w:gridSpan w:val="4"/>
          </w:tcPr>
          <w:p w14:paraId="7C10EFAF"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(א)</w:t>
            </w:r>
          </w:p>
        </w:tc>
        <w:tc>
          <w:tcPr>
            <w:tcW w:w="4371" w:type="dxa"/>
            <w:gridSpan w:val="4"/>
          </w:tcPr>
          <w:p w14:paraId="30C800A4" w14:textId="77777777" w:rsidR="00211137" w:rsidRPr="002E0446" w:rsidRDefault="00665C8A" w:rsidP="00211137">
            <w:pPr>
              <w:bidi/>
              <w:jc w:val="both"/>
              <w:rPr>
                <w:rFonts w:ascii="David" w:hAnsi="David" w:cs="David"/>
                <w:sz w:val="26"/>
                <w:szCs w:val="26"/>
              </w:rPr>
            </w:pPr>
            <w:r w:rsidRPr="002E0446">
              <w:rPr>
                <w:rFonts w:ascii="David" w:hAnsi="David" w:cs="David"/>
                <w:sz w:val="26"/>
                <w:szCs w:val="26"/>
                <w:rtl/>
              </w:rPr>
              <w:t>בסעיף קטן (א), במקום המילה ״השר״ יבוא ״המנהל הכללי במשרד הכלכלה״;</w:t>
            </w:r>
          </w:p>
          <w:p w14:paraId="03CD54FF" w14:textId="77777777" w:rsidR="00211137" w:rsidRPr="002E0446" w:rsidRDefault="00211137" w:rsidP="00211137">
            <w:pPr>
              <w:bidi/>
              <w:jc w:val="both"/>
              <w:rPr>
                <w:rFonts w:ascii="David" w:hAnsi="David" w:cs="David"/>
                <w:sz w:val="26"/>
                <w:szCs w:val="26"/>
                <w:rtl/>
              </w:rPr>
            </w:pPr>
          </w:p>
        </w:tc>
      </w:tr>
      <w:tr w:rsidR="007304BC" w:rsidRPr="002E0446" w14:paraId="67DB7D88" w14:textId="77777777" w:rsidTr="00967C27">
        <w:trPr>
          <w:gridAfter w:val="1"/>
          <w:wAfter w:w="19" w:type="dxa"/>
          <w:trHeight w:val="557"/>
        </w:trPr>
        <w:tc>
          <w:tcPr>
            <w:tcW w:w="1192" w:type="dxa"/>
          </w:tcPr>
          <w:p w14:paraId="48119C87" w14:textId="77777777" w:rsidR="00211137" w:rsidRPr="002E0446" w:rsidRDefault="00211137" w:rsidP="00211137">
            <w:pPr>
              <w:bidi/>
              <w:jc w:val="both"/>
              <w:rPr>
                <w:rFonts w:ascii="David" w:hAnsi="David" w:cs="David"/>
                <w:b/>
                <w:bCs/>
                <w:sz w:val="26"/>
                <w:szCs w:val="26"/>
                <w:rtl/>
              </w:rPr>
            </w:pPr>
          </w:p>
        </w:tc>
        <w:tc>
          <w:tcPr>
            <w:tcW w:w="712" w:type="dxa"/>
          </w:tcPr>
          <w:p w14:paraId="66AED4A9" w14:textId="77777777" w:rsidR="00211137" w:rsidRPr="002E0446" w:rsidRDefault="00211137" w:rsidP="00211137">
            <w:pPr>
              <w:bidi/>
              <w:jc w:val="both"/>
              <w:rPr>
                <w:rFonts w:ascii="David" w:hAnsi="David" w:cs="David"/>
                <w:sz w:val="26"/>
                <w:szCs w:val="26"/>
                <w:rtl/>
              </w:rPr>
            </w:pPr>
          </w:p>
        </w:tc>
        <w:tc>
          <w:tcPr>
            <w:tcW w:w="727" w:type="dxa"/>
          </w:tcPr>
          <w:p w14:paraId="5C214DA1" w14:textId="77777777" w:rsidR="00211137" w:rsidRPr="002E0446" w:rsidRDefault="00211137" w:rsidP="00211137">
            <w:pPr>
              <w:bidi/>
              <w:jc w:val="both"/>
              <w:rPr>
                <w:rFonts w:ascii="David" w:hAnsi="David" w:cs="David"/>
                <w:sz w:val="26"/>
                <w:szCs w:val="26"/>
                <w:rtl/>
              </w:rPr>
            </w:pPr>
          </w:p>
        </w:tc>
        <w:tc>
          <w:tcPr>
            <w:tcW w:w="797" w:type="dxa"/>
          </w:tcPr>
          <w:p w14:paraId="04AC0B75" w14:textId="77777777" w:rsidR="00211137" w:rsidRPr="002E0446" w:rsidRDefault="00211137" w:rsidP="00211137">
            <w:pPr>
              <w:bidi/>
              <w:rPr>
                <w:rFonts w:ascii="David" w:hAnsi="David" w:cs="David"/>
                <w:sz w:val="26"/>
                <w:szCs w:val="26"/>
                <w:rtl/>
              </w:rPr>
            </w:pPr>
          </w:p>
        </w:tc>
        <w:tc>
          <w:tcPr>
            <w:tcW w:w="735" w:type="dxa"/>
            <w:gridSpan w:val="4"/>
          </w:tcPr>
          <w:p w14:paraId="5740458B"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(ב)</w:t>
            </w:r>
          </w:p>
        </w:tc>
        <w:tc>
          <w:tcPr>
            <w:tcW w:w="4371" w:type="dxa"/>
            <w:gridSpan w:val="4"/>
          </w:tcPr>
          <w:p w14:paraId="57B8CE9F"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בסעיף קטן (ב)(1) במקום המילה ״המדינה״ יבוא ״מדינת ישראל או האזור״;</w:t>
            </w:r>
          </w:p>
        </w:tc>
      </w:tr>
      <w:tr w:rsidR="007304BC" w:rsidRPr="002E0446" w14:paraId="50A1413D" w14:textId="77777777" w:rsidTr="00967C27">
        <w:trPr>
          <w:gridAfter w:val="1"/>
          <w:wAfter w:w="19" w:type="dxa"/>
          <w:trHeight w:val="874"/>
        </w:trPr>
        <w:tc>
          <w:tcPr>
            <w:tcW w:w="1192" w:type="dxa"/>
          </w:tcPr>
          <w:p w14:paraId="6A6BA717" w14:textId="77777777" w:rsidR="00211137" w:rsidRPr="002E0446" w:rsidRDefault="00211137" w:rsidP="00211137">
            <w:pPr>
              <w:bidi/>
              <w:jc w:val="both"/>
              <w:rPr>
                <w:rFonts w:ascii="David" w:hAnsi="David" w:cs="David"/>
                <w:b/>
                <w:bCs/>
                <w:sz w:val="26"/>
                <w:szCs w:val="26"/>
                <w:rtl/>
              </w:rPr>
            </w:pPr>
          </w:p>
        </w:tc>
        <w:tc>
          <w:tcPr>
            <w:tcW w:w="712" w:type="dxa"/>
          </w:tcPr>
          <w:p w14:paraId="3EF611A5" w14:textId="77777777" w:rsidR="00211137" w:rsidRPr="002E0446" w:rsidRDefault="00211137" w:rsidP="00211137">
            <w:pPr>
              <w:bidi/>
              <w:jc w:val="both"/>
              <w:rPr>
                <w:rFonts w:ascii="David" w:hAnsi="David" w:cs="David"/>
                <w:sz w:val="26"/>
                <w:szCs w:val="26"/>
                <w:rtl/>
              </w:rPr>
            </w:pPr>
          </w:p>
        </w:tc>
        <w:tc>
          <w:tcPr>
            <w:tcW w:w="727" w:type="dxa"/>
          </w:tcPr>
          <w:p w14:paraId="010FBD30" w14:textId="77777777" w:rsidR="00211137" w:rsidRPr="002E0446" w:rsidRDefault="00211137" w:rsidP="00211137">
            <w:pPr>
              <w:bidi/>
              <w:jc w:val="both"/>
              <w:rPr>
                <w:rFonts w:ascii="David" w:hAnsi="David" w:cs="David"/>
                <w:sz w:val="26"/>
                <w:szCs w:val="26"/>
                <w:rtl/>
              </w:rPr>
            </w:pPr>
          </w:p>
        </w:tc>
        <w:tc>
          <w:tcPr>
            <w:tcW w:w="797" w:type="dxa"/>
          </w:tcPr>
          <w:p w14:paraId="53D99089"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w:t>
            </w:r>
            <w:r w:rsidR="00C64437" w:rsidRPr="002E0446">
              <w:rPr>
                <w:rFonts w:ascii="David" w:hAnsi="David" w:cs="David"/>
                <w:sz w:val="26"/>
                <w:szCs w:val="26"/>
                <w:rtl/>
              </w:rPr>
              <w:t>22</w:t>
            </w:r>
            <w:r w:rsidRPr="002E0446">
              <w:rPr>
                <w:rFonts w:ascii="David" w:hAnsi="David" w:cs="David"/>
                <w:sz w:val="26"/>
                <w:szCs w:val="26"/>
                <w:rtl/>
              </w:rPr>
              <w:t>)</w:t>
            </w:r>
          </w:p>
        </w:tc>
        <w:tc>
          <w:tcPr>
            <w:tcW w:w="5106" w:type="dxa"/>
            <w:gridSpan w:val="8"/>
          </w:tcPr>
          <w:p w14:paraId="5C8AB727"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סעיף 12 יימחק ובמקומו יבוא: ״מועצות וועדות מייעצות שמונו בישראל, יסייעו בהפעלת הפקודה גם במעבר אלנבי״.</w:t>
            </w:r>
          </w:p>
        </w:tc>
      </w:tr>
      <w:tr w:rsidR="007304BC" w:rsidRPr="002E0446" w14:paraId="4A119704" w14:textId="77777777" w:rsidTr="00967C27">
        <w:trPr>
          <w:gridAfter w:val="1"/>
          <w:wAfter w:w="19" w:type="dxa"/>
          <w:trHeight w:val="629"/>
        </w:trPr>
        <w:tc>
          <w:tcPr>
            <w:tcW w:w="1192" w:type="dxa"/>
          </w:tcPr>
          <w:p w14:paraId="5550947B" w14:textId="77777777" w:rsidR="00211137" w:rsidRPr="002E0446" w:rsidRDefault="00211137" w:rsidP="00211137">
            <w:pPr>
              <w:bidi/>
              <w:jc w:val="both"/>
              <w:rPr>
                <w:rFonts w:ascii="David" w:hAnsi="David" w:cs="David"/>
                <w:b/>
                <w:bCs/>
                <w:sz w:val="26"/>
                <w:szCs w:val="26"/>
                <w:rtl/>
              </w:rPr>
            </w:pPr>
          </w:p>
        </w:tc>
        <w:tc>
          <w:tcPr>
            <w:tcW w:w="712" w:type="dxa"/>
          </w:tcPr>
          <w:p w14:paraId="0F5D0BED" w14:textId="77777777" w:rsidR="00211137" w:rsidRPr="002E0446" w:rsidRDefault="00211137" w:rsidP="00211137">
            <w:pPr>
              <w:bidi/>
              <w:jc w:val="both"/>
              <w:rPr>
                <w:rFonts w:ascii="David" w:hAnsi="David" w:cs="David"/>
                <w:sz w:val="26"/>
                <w:szCs w:val="26"/>
                <w:rtl/>
              </w:rPr>
            </w:pPr>
          </w:p>
        </w:tc>
        <w:tc>
          <w:tcPr>
            <w:tcW w:w="727" w:type="dxa"/>
          </w:tcPr>
          <w:p w14:paraId="7F9F4362" w14:textId="77777777" w:rsidR="00211137" w:rsidRPr="002E0446" w:rsidRDefault="00211137" w:rsidP="00211137">
            <w:pPr>
              <w:bidi/>
              <w:jc w:val="both"/>
              <w:rPr>
                <w:rFonts w:ascii="David" w:hAnsi="David" w:cs="David"/>
                <w:sz w:val="26"/>
                <w:szCs w:val="26"/>
                <w:rtl/>
              </w:rPr>
            </w:pPr>
          </w:p>
        </w:tc>
        <w:tc>
          <w:tcPr>
            <w:tcW w:w="797" w:type="dxa"/>
          </w:tcPr>
          <w:p w14:paraId="1BE900F6"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w:t>
            </w:r>
            <w:r w:rsidR="00C64437" w:rsidRPr="002E0446">
              <w:rPr>
                <w:rFonts w:ascii="David" w:hAnsi="David" w:cs="David"/>
                <w:sz w:val="26"/>
                <w:szCs w:val="26"/>
                <w:rtl/>
              </w:rPr>
              <w:t>23</w:t>
            </w:r>
            <w:r w:rsidRPr="002E0446">
              <w:rPr>
                <w:rFonts w:ascii="David" w:hAnsi="David" w:cs="David"/>
                <w:sz w:val="26"/>
                <w:szCs w:val="26"/>
                <w:rtl/>
              </w:rPr>
              <w:t>)</w:t>
            </w:r>
          </w:p>
        </w:tc>
        <w:tc>
          <w:tcPr>
            <w:tcW w:w="5106" w:type="dxa"/>
            <w:gridSpan w:val="8"/>
          </w:tcPr>
          <w:p w14:paraId="54D6A8AB"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 xml:space="preserve">בסעיף 13(ב) במקום המילים ״לפי חיקוק לממשלה או לאחר מחבריה״ יבוא: ״לפי כל דין״. </w:t>
            </w:r>
          </w:p>
        </w:tc>
      </w:tr>
      <w:tr w:rsidR="007304BC" w:rsidRPr="002E0446" w14:paraId="47B584AC" w14:textId="77777777" w:rsidTr="00967C27">
        <w:trPr>
          <w:gridAfter w:val="1"/>
          <w:wAfter w:w="19" w:type="dxa"/>
          <w:trHeight w:val="512"/>
        </w:trPr>
        <w:tc>
          <w:tcPr>
            <w:tcW w:w="1192" w:type="dxa"/>
          </w:tcPr>
          <w:p w14:paraId="1FDB47B3" w14:textId="77777777" w:rsidR="00211137" w:rsidRPr="002E0446" w:rsidRDefault="00211137" w:rsidP="00211137">
            <w:pPr>
              <w:bidi/>
              <w:jc w:val="both"/>
              <w:rPr>
                <w:rFonts w:ascii="David" w:hAnsi="David" w:cs="David"/>
                <w:b/>
                <w:bCs/>
                <w:sz w:val="26"/>
                <w:szCs w:val="26"/>
                <w:rtl/>
              </w:rPr>
            </w:pPr>
          </w:p>
        </w:tc>
        <w:tc>
          <w:tcPr>
            <w:tcW w:w="712" w:type="dxa"/>
          </w:tcPr>
          <w:p w14:paraId="3A5A704D" w14:textId="77777777" w:rsidR="00211137" w:rsidRPr="002E0446" w:rsidRDefault="00211137" w:rsidP="00211137">
            <w:pPr>
              <w:bidi/>
              <w:jc w:val="both"/>
              <w:rPr>
                <w:rFonts w:ascii="David" w:hAnsi="David" w:cs="David"/>
                <w:sz w:val="26"/>
                <w:szCs w:val="26"/>
                <w:rtl/>
              </w:rPr>
            </w:pPr>
          </w:p>
        </w:tc>
        <w:tc>
          <w:tcPr>
            <w:tcW w:w="727" w:type="dxa"/>
          </w:tcPr>
          <w:p w14:paraId="3A92FE62" w14:textId="77777777" w:rsidR="00211137" w:rsidRPr="002E0446" w:rsidRDefault="00211137" w:rsidP="00211137">
            <w:pPr>
              <w:bidi/>
              <w:jc w:val="both"/>
              <w:rPr>
                <w:rFonts w:ascii="David" w:hAnsi="David" w:cs="David"/>
                <w:sz w:val="26"/>
                <w:szCs w:val="26"/>
                <w:rtl/>
              </w:rPr>
            </w:pPr>
          </w:p>
        </w:tc>
        <w:tc>
          <w:tcPr>
            <w:tcW w:w="797" w:type="dxa"/>
          </w:tcPr>
          <w:p w14:paraId="3435C939"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w:t>
            </w:r>
            <w:r w:rsidR="000B25F7" w:rsidRPr="002E0446">
              <w:rPr>
                <w:rFonts w:ascii="David" w:hAnsi="David" w:cs="David"/>
                <w:sz w:val="26"/>
                <w:szCs w:val="26"/>
                <w:rtl/>
              </w:rPr>
              <w:t>24</w:t>
            </w:r>
            <w:r w:rsidRPr="002E0446">
              <w:rPr>
                <w:rFonts w:ascii="David" w:hAnsi="David" w:cs="David"/>
                <w:sz w:val="26"/>
                <w:szCs w:val="26"/>
                <w:rtl/>
              </w:rPr>
              <w:t>)</w:t>
            </w:r>
          </w:p>
        </w:tc>
        <w:tc>
          <w:tcPr>
            <w:tcW w:w="5106" w:type="dxa"/>
            <w:gridSpan w:val="8"/>
          </w:tcPr>
          <w:p w14:paraId="0E755E76"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בסעיף 14ז:</w:t>
            </w:r>
          </w:p>
        </w:tc>
      </w:tr>
      <w:tr w:rsidR="007304BC" w:rsidRPr="002E0446" w14:paraId="20FCEF40" w14:textId="77777777" w:rsidTr="00967C27">
        <w:trPr>
          <w:gridAfter w:val="1"/>
          <w:wAfter w:w="19" w:type="dxa"/>
          <w:trHeight w:val="874"/>
        </w:trPr>
        <w:tc>
          <w:tcPr>
            <w:tcW w:w="1192" w:type="dxa"/>
          </w:tcPr>
          <w:p w14:paraId="19AF8FFB" w14:textId="77777777" w:rsidR="00211137" w:rsidRPr="002E0446" w:rsidRDefault="00211137" w:rsidP="00211137">
            <w:pPr>
              <w:bidi/>
              <w:jc w:val="both"/>
              <w:rPr>
                <w:rFonts w:ascii="David" w:hAnsi="David" w:cs="David"/>
                <w:b/>
                <w:bCs/>
                <w:sz w:val="26"/>
                <w:szCs w:val="26"/>
                <w:rtl/>
              </w:rPr>
            </w:pPr>
          </w:p>
        </w:tc>
        <w:tc>
          <w:tcPr>
            <w:tcW w:w="712" w:type="dxa"/>
          </w:tcPr>
          <w:p w14:paraId="7F334D52" w14:textId="77777777" w:rsidR="00211137" w:rsidRPr="002E0446" w:rsidRDefault="00211137" w:rsidP="00211137">
            <w:pPr>
              <w:bidi/>
              <w:jc w:val="both"/>
              <w:rPr>
                <w:rFonts w:ascii="David" w:hAnsi="David" w:cs="David"/>
                <w:sz w:val="26"/>
                <w:szCs w:val="26"/>
                <w:rtl/>
              </w:rPr>
            </w:pPr>
          </w:p>
        </w:tc>
        <w:tc>
          <w:tcPr>
            <w:tcW w:w="727" w:type="dxa"/>
          </w:tcPr>
          <w:p w14:paraId="6E2A4B61" w14:textId="77777777" w:rsidR="00211137" w:rsidRPr="002E0446" w:rsidRDefault="00211137" w:rsidP="00211137">
            <w:pPr>
              <w:bidi/>
              <w:jc w:val="both"/>
              <w:rPr>
                <w:rFonts w:ascii="David" w:hAnsi="David" w:cs="David"/>
                <w:sz w:val="26"/>
                <w:szCs w:val="26"/>
                <w:rtl/>
              </w:rPr>
            </w:pPr>
          </w:p>
        </w:tc>
        <w:tc>
          <w:tcPr>
            <w:tcW w:w="797" w:type="dxa"/>
          </w:tcPr>
          <w:p w14:paraId="679ACD89" w14:textId="77777777" w:rsidR="00211137" w:rsidRPr="002E0446" w:rsidRDefault="00211137" w:rsidP="00211137">
            <w:pPr>
              <w:bidi/>
              <w:jc w:val="both"/>
              <w:rPr>
                <w:rFonts w:ascii="David" w:hAnsi="David" w:cs="David"/>
                <w:sz w:val="26"/>
                <w:szCs w:val="26"/>
                <w:rtl/>
              </w:rPr>
            </w:pPr>
          </w:p>
        </w:tc>
        <w:tc>
          <w:tcPr>
            <w:tcW w:w="735" w:type="dxa"/>
            <w:gridSpan w:val="4"/>
          </w:tcPr>
          <w:p w14:paraId="38CBE001"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(א)</w:t>
            </w:r>
          </w:p>
        </w:tc>
        <w:tc>
          <w:tcPr>
            <w:tcW w:w="4371" w:type="dxa"/>
            <w:gridSpan w:val="4"/>
          </w:tcPr>
          <w:p w14:paraId="005D5B09" w14:textId="77777777" w:rsidR="00211137" w:rsidRPr="002E0446" w:rsidRDefault="00665C8A" w:rsidP="00211137">
            <w:pPr>
              <w:bidi/>
              <w:jc w:val="both"/>
              <w:rPr>
                <w:rFonts w:ascii="David" w:hAnsi="David" w:cs="David"/>
                <w:sz w:val="26"/>
                <w:szCs w:val="26"/>
              </w:rPr>
            </w:pPr>
            <w:r w:rsidRPr="002E0446">
              <w:rPr>
                <w:rFonts w:ascii="David" w:hAnsi="David" w:cs="David"/>
                <w:sz w:val="26"/>
                <w:szCs w:val="26"/>
                <w:rtl/>
              </w:rPr>
              <w:t>סעיף קטן (ב) יימחק ובמקומו יבוא:</w:t>
            </w:r>
            <w:r w:rsidRPr="002E0446">
              <w:rPr>
                <w:rFonts w:ascii="David" w:hAnsi="David" w:cs="David"/>
                <w:sz w:val="26"/>
                <w:szCs w:val="26"/>
              </w:rPr>
              <w:t xml:space="preserve"> </w:t>
            </w:r>
            <w:r w:rsidRPr="002E0446">
              <w:rPr>
                <w:rFonts w:ascii="David" w:hAnsi="David" w:cs="David"/>
                <w:sz w:val="26"/>
                <w:szCs w:val="26"/>
                <w:rtl/>
              </w:rPr>
              <w:t>״סכומי העיצום הכספי הקבועים בסעיף 14א יתעדכנו ב-1 בינואר בכל שנה (בסעיף קטן זה - יום העדכון) בהתאם לשיעורים שנקבעו בישראל.״</w:t>
            </w:r>
          </w:p>
          <w:p w14:paraId="187A257D" w14:textId="77777777" w:rsidR="00211137" w:rsidRPr="002E0446" w:rsidRDefault="00211137" w:rsidP="00211137">
            <w:pPr>
              <w:bidi/>
              <w:jc w:val="both"/>
              <w:rPr>
                <w:rFonts w:ascii="David" w:hAnsi="David" w:cs="David"/>
                <w:sz w:val="26"/>
                <w:szCs w:val="26"/>
                <w:rtl/>
              </w:rPr>
            </w:pPr>
          </w:p>
        </w:tc>
      </w:tr>
      <w:tr w:rsidR="007304BC" w:rsidRPr="002E0446" w14:paraId="70FDF97F" w14:textId="77777777" w:rsidTr="00967C27">
        <w:trPr>
          <w:gridAfter w:val="1"/>
          <w:wAfter w:w="19" w:type="dxa"/>
          <w:trHeight w:val="874"/>
        </w:trPr>
        <w:tc>
          <w:tcPr>
            <w:tcW w:w="1192" w:type="dxa"/>
          </w:tcPr>
          <w:p w14:paraId="22732CFF" w14:textId="77777777" w:rsidR="00211137" w:rsidRPr="002E0446" w:rsidRDefault="00211137" w:rsidP="00211137">
            <w:pPr>
              <w:bidi/>
              <w:jc w:val="both"/>
              <w:rPr>
                <w:rFonts w:ascii="David" w:hAnsi="David" w:cs="David"/>
                <w:b/>
                <w:bCs/>
                <w:sz w:val="26"/>
                <w:szCs w:val="26"/>
                <w:rtl/>
              </w:rPr>
            </w:pPr>
          </w:p>
        </w:tc>
        <w:tc>
          <w:tcPr>
            <w:tcW w:w="712" w:type="dxa"/>
          </w:tcPr>
          <w:p w14:paraId="3791E7E9" w14:textId="77777777" w:rsidR="00211137" w:rsidRPr="002E0446" w:rsidRDefault="00211137" w:rsidP="00211137">
            <w:pPr>
              <w:bidi/>
              <w:jc w:val="both"/>
              <w:rPr>
                <w:rFonts w:ascii="David" w:hAnsi="David" w:cs="David"/>
                <w:sz w:val="26"/>
                <w:szCs w:val="26"/>
                <w:rtl/>
              </w:rPr>
            </w:pPr>
          </w:p>
        </w:tc>
        <w:tc>
          <w:tcPr>
            <w:tcW w:w="727" w:type="dxa"/>
          </w:tcPr>
          <w:p w14:paraId="737AB51A" w14:textId="77777777" w:rsidR="00211137" w:rsidRPr="002E0446" w:rsidRDefault="00211137" w:rsidP="00211137">
            <w:pPr>
              <w:bidi/>
              <w:jc w:val="both"/>
              <w:rPr>
                <w:rFonts w:ascii="David" w:hAnsi="David" w:cs="David"/>
                <w:sz w:val="26"/>
                <w:szCs w:val="26"/>
                <w:rtl/>
              </w:rPr>
            </w:pPr>
          </w:p>
        </w:tc>
        <w:tc>
          <w:tcPr>
            <w:tcW w:w="797" w:type="dxa"/>
          </w:tcPr>
          <w:p w14:paraId="45829005" w14:textId="77777777" w:rsidR="00211137" w:rsidRPr="002E0446" w:rsidRDefault="00211137" w:rsidP="00211137">
            <w:pPr>
              <w:bidi/>
              <w:jc w:val="both"/>
              <w:rPr>
                <w:rFonts w:ascii="David" w:hAnsi="David" w:cs="David"/>
                <w:sz w:val="26"/>
                <w:szCs w:val="26"/>
                <w:rtl/>
              </w:rPr>
            </w:pPr>
          </w:p>
        </w:tc>
        <w:tc>
          <w:tcPr>
            <w:tcW w:w="735" w:type="dxa"/>
            <w:gridSpan w:val="4"/>
          </w:tcPr>
          <w:p w14:paraId="3CDBE71C"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(ב)</w:t>
            </w:r>
          </w:p>
        </w:tc>
        <w:tc>
          <w:tcPr>
            <w:tcW w:w="4371" w:type="dxa"/>
            <w:gridSpan w:val="4"/>
          </w:tcPr>
          <w:p w14:paraId="5B3DE819"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בסעיף קטן (ג) לאחר המילה ״רשומות״ יבוא ״בישראל״.</w:t>
            </w:r>
          </w:p>
        </w:tc>
      </w:tr>
      <w:tr w:rsidR="007304BC" w:rsidRPr="002E0446" w14:paraId="26BB26B7" w14:textId="77777777" w:rsidTr="00967C27">
        <w:trPr>
          <w:gridAfter w:val="1"/>
          <w:wAfter w:w="19" w:type="dxa"/>
          <w:trHeight w:val="800"/>
        </w:trPr>
        <w:tc>
          <w:tcPr>
            <w:tcW w:w="1192" w:type="dxa"/>
          </w:tcPr>
          <w:p w14:paraId="5A5964FC" w14:textId="77777777" w:rsidR="00211137" w:rsidRPr="002E0446" w:rsidRDefault="00211137" w:rsidP="00211137">
            <w:pPr>
              <w:bidi/>
              <w:jc w:val="both"/>
              <w:rPr>
                <w:rFonts w:ascii="David" w:hAnsi="David" w:cs="David"/>
                <w:b/>
                <w:bCs/>
                <w:sz w:val="26"/>
                <w:szCs w:val="26"/>
                <w:rtl/>
              </w:rPr>
            </w:pPr>
          </w:p>
        </w:tc>
        <w:tc>
          <w:tcPr>
            <w:tcW w:w="712" w:type="dxa"/>
          </w:tcPr>
          <w:p w14:paraId="32840E76" w14:textId="77777777" w:rsidR="00211137" w:rsidRPr="002E0446" w:rsidRDefault="00211137" w:rsidP="00211137">
            <w:pPr>
              <w:bidi/>
              <w:jc w:val="both"/>
              <w:rPr>
                <w:rFonts w:ascii="David" w:hAnsi="David" w:cs="David"/>
                <w:sz w:val="26"/>
                <w:szCs w:val="26"/>
                <w:rtl/>
              </w:rPr>
            </w:pPr>
          </w:p>
        </w:tc>
        <w:tc>
          <w:tcPr>
            <w:tcW w:w="727" w:type="dxa"/>
          </w:tcPr>
          <w:p w14:paraId="0F2B8276" w14:textId="77777777" w:rsidR="00211137" w:rsidRPr="002E0446" w:rsidRDefault="00211137" w:rsidP="00211137">
            <w:pPr>
              <w:bidi/>
              <w:jc w:val="both"/>
              <w:rPr>
                <w:rFonts w:ascii="David" w:hAnsi="David" w:cs="David"/>
                <w:sz w:val="26"/>
                <w:szCs w:val="26"/>
                <w:rtl/>
              </w:rPr>
            </w:pPr>
          </w:p>
        </w:tc>
        <w:tc>
          <w:tcPr>
            <w:tcW w:w="797" w:type="dxa"/>
          </w:tcPr>
          <w:p w14:paraId="1338A82F"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w:t>
            </w:r>
            <w:r w:rsidR="000B25F7" w:rsidRPr="002E0446">
              <w:rPr>
                <w:rFonts w:ascii="David" w:hAnsi="David" w:cs="David"/>
                <w:sz w:val="26"/>
                <w:szCs w:val="26"/>
                <w:rtl/>
              </w:rPr>
              <w:t>25</w:t>
            </w:r>
            <w:r w:rsidRPr="002E0446">
              <w:rPr>
                <w:rFonts w:ascii="David" w:hAnsi="David" w:cs="David"/>
                <w:sz w:val="26"/>
                <w:szCs w:val="26"/>
                <w:rtl/>
              </w:rPr>
              <w:t>)</w:t>
            </w:r>
          </w:p>
        </w:tc>
        <w:tc>
          <w:tcPr>
            <w:tcW w:w="5106" w:type="dxa"/>
            <w:gridSpan w:val="8"/>
          </w:tcPr>
          <w:p w14:paraId="7F98D934"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בסעיף 14י, במקומו יבוא:</w:t>
            </w:r>
          </w:p>
          <w:p w14:paraId="25D1A0B2" w14:textId="77777777" w:rsidR="00211137" w:rsidRPr="002E0446" w:rsidRDefault="00211137" w:rsidP="00211137">
            <w:pPr>
              <w:bidi/>
              <w:jc w:val="both"/>
              <w:rPr>
                <w:rFonts w:ascii="David" w:hAnsi="David" w:cs="David"/>
                <w:sz w:val="26"/>
                <w:szCs w:val="26"/>
                <w:rtl/>
              </w:rPr>
            </w:pPr>
          </w:p>
          <w:p w14:paraId="760E896E" w14:textId="77777777" w:rsidR="00211137" w:rsidRPr="002E0446" w:rsidRDefault="00665C8A" w:rsidP="00211137">
            <w:pPr>
              <w:bidi/>
              <w:jc w:val="both"/>
              <w:rPr>
                <w:rFonts w:ascii="David" w:hAnsi="David" w:cs="David"/>
                <w:sz w:val="26"/>
                <w:szCs w:val="26"/>
                <w:highlight w:val="yellow"/>
                <w:rtl/>
              </w:rPr>
            </w:pPr>
            <w:r w:rsidRPr="002E0446">
              <w:rPr>
                <w:rFonts w:ascii="David" w:hAnsi="David" w:cs="David"/>
                <w:sz w:val="26"/>
                <w:szCs w:val="26"/>
                <w:rtl/>
              </w:rPr>
              <w:t xml:space="preserve">"עיצום כספי ייגבה </w:t>
            </w:r>
            <w:r w:rsidR="005E335B" w:rsidRPr="002E0446">
              <w:rPr>
                <w:rFonts w:ascii="David" w:hAnsi="David" w:cs="David"/>
                <w:sz w:val="26"/>
                <w:szCs w:val="26"/>
                <w:rtl/>
              </w:rPr>
              <w:t xml:space="preserve">לקופת מפקדת </w:t>
            </w:r>
            <w:r w:rsidRPr="002E0446">
              <w:rPr>
                <w:rFonts w:ascii="David" w:hAnsi="David" w:cs="David"/>
                <w:sz w:val="26"/>
                <w:szCs w:val="26"/>
                <w:rtl/>
              </w:rPr>
              <w:t>האזור. הכספים שנגבו ינוהלו באופן נפרד ומובחן, וישמשו לתועלת האזור בלבד."</w:t>
            </w:r>
          </w:p>
        </w:tc>
      </w:tr>
      <w:tr w:rsidR="007304BC" w:rsidRPr="002E0446" w14:paraId="4BA8B50B" w14:textId="77777777" w:rsidTr="00967C27">
        <w:trPr>
          <w:gridAfter w:val="1"/>
          <w:wAfter w:w="19" w:type="dxa"/>
          <w:trHeight w:val="874"/>
        </w:trPr>
        <w:tc>
          <w:tcPr>
            <w:tcW w:w="1192" w:type="dxa"/>
          </w:tcPr>
          <w:p w14:paraId="74C907BB" w14:textId="77777777" w:rsidR="00211137" w:rsidRPr="002E0446" w:rsidRDefault="00211137" w:rsidP="00211137">
            <w:pPr>
              <w:bidi/>
              <w:jc w:val="both"/>
              <w:rPr>
                <w:rFonts w:ascii="David" w:hAnsi="David" w:cs="David"/>
                <w:b/>
                <w:bCs/>
                <w:sz w:val="26"/>
                <w:szCs w:val="26"/>
                <w:rtl/>
              </w:rPr>
            </w:pPr>
          </w:p>
        </w:tc>
        <w:tc>
          <w:tcPr>
            <w:tcW w:w="712" w:type="dxa"/>
          </w:tcPr>
          <w:p w14:paraId="5F3A7530" w14:textId="77777777" w:rsidR="00211137" w:rsidRPr="002E0446" w:rsidRDefault="00211137" w:rsidP="00211137">
            <w:pPr>
              <w:bidi/>
              <w:jc w:val="both"/>
              <w:rPr>
                <w:rFonts w:ascii="David" w:hAnsi="David" w:cs="David"/>
                <w:sz w:val="26"/>
                <w:szCs w:val="26"/>
                <w:rtl/>
              </w:rPr>
            </w:pPr>
          </w:p>
        </w:tc>
        <w:tc>
          <w:tcPr>
            <w:tcW w:w="727" w:type="dxa"/>
          </w:tcPr>
          <w:p w14:paraId="60AE8DC6" w14:textId="77777777" w:rsidR="00211137" w:rsidRPr="002E0446" w:rsidRDefault="00211137" w:rsidP="00211137">
            <w:pPr>
              <w:bidi/>
              <w:jc w:val="both"/>
              <w:rPr>
                <w:rFonts w:ascii="David" w:hAnsi="David" w:cs="David"/>
                <w:sz w:val="26"/>
                <w:szCs w:val="26"/>
                <w:rtl/>
              </w:rPr>
            </w:pPr>
          </w:p>
        </w:tc>
        <w:tc>
          <w:tcPr>
            <w:tcW w:w="797" w:type="dxa"/>
          </w:tcPr>
          <w:p w14:paraId="2381CEE1"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w:t>
            </w:r>
            <w:r w:rsidR="000B25F7" w:rsidRPr="002E0446">
              <w:rPr>
                <w:rFonts w:ascii="David" w:hAnsi="David" w:cs="David"/>
                <w:sz w:val="26"/>
                <w:szCs w:val="26"/>
                <w:rtl/>
              </w:rPr>
              <w:t>26</w:t>
            </w:r>
            <w:r w:rsidRPr="002E0446">
              <w:rPr>
                <w:rFonts w:ascii="David" w:hAnsi="David" w:cs="David"/>
                <w:sz w:val="26"/>
                <w:szCs w:val="26"/>
                <w:rtl/>
              </w:rPr>
              <w:t>)</w:t>
            </w:r>
          </w:p>
        </w:tc>
        <w:tc>
          <w:tcPr>
            <w:tcW w:w="5106" w:type="dxa"/>
            <w:gridSpan w:val="8"/>
          </w:tcPr>
          <w:p w14:paraId="45EA616F"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 xml:space="preserve">בסעיף 14יא(א) במקום המילים ״באישור היועץ המשפטי לממשלה״ יבוא ״בנהלים שאושרו בישראל״, והסיפא תימחק. </w:t>
            </w:r>
          </w:p>
        </w:tc>
      </w:tr>
      <w:tr w:rsidR="007304BC" w:rsidRPr="002E0446" w14:paraId="5F1C0059" w14:textId="77777777" w:rsidTr="00967C27">
        <w:trPr>
          <w:gridAfter w:val="1"/>
          <w:wAfter w:w="19" w:type="dxa"/>
          <w:trHeight w:val="874"/>
        </w:trPr>
        <w:tc>
          <w:tcPr>
            <w:tcW w:w="1192" w:type="dxa"/>
          </w:tcPr>
          <w:p w14:paraId="2236390B" w14:textId="77777777" w:rsidR="00211137" w:rsidRPr="002E0446" w:rsidRDefault="00211137" w:rsidP="00211137">
            <w:pPr>
              <w:bidi/>
              <w:jc w:val="both"/>
              <w:rPr>
                <w:rFonts w:ascii="David" w:hAnsi="David" w:cs="David"/>
                <w:b/>
                <w:bCs/>
                <w:sz w:val="26"/>
                <w:szCs w:val="26"/>
                <w:rtl/>
              </w:rPr>
            </w:pPr>
          </w:p>
        </w:tc>
        <w:tc>
          <w:tcPr>
            <w:tcW w:w="712" w:type="dxa"/>
          </w:tcPr>
          <w:p w14:paraId="153730DE" w14:textId="77777777" w:rsidR="00211137" w:rsidRPr="002E0446" w:rsidRDefault="00211137" w:rsidP="00211137">
            <w:pPr>
              <w:bidi/>
              <w:jc w:val="both"/>
              <w:rPr>
                <w:rFonts w:ascii="David" w:hAnsi="David" w:cs="David"/>
                <w:sz w:val="26"/>
                <w:szCs w:val="26"/>
                <w:rtl/>
              </w:rPr>
            </w:pPr>
          </w:p>
        </w:tc>
        <w:tc>
          <w:tcPr>
            <w:tcW w:w="727" w:type="dxa"/>
          </w:tcPr>
          <w:p w14:paraId="015A6E46" w14:textId="77777777" w:rsidR="00211137" w:rsidRPr="002E0446" w:rsidRDefault="00211137" w:rsidP="00211137">
            <w:pPr>
              <w:bidi/>
              <w:jc w:val="both"/>
              <w:rPr>
                <w:rFonts w:ascii="David" w:hAnsi="David" w:cs="David"/>
                <w:sz w:val="26"/>
                <w:szCs w:val="26"/>
                <w:rtl/>
              </w:rPr>
            </w:pPr>
          </w:p>
        </w:tc>
        <w:tc>
          <w:tcPr>
            <w:tcW w:w="797" w:type="dxa"/>
          </w:tcPr>
          <w:p w14:paraId="05451AB2"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w:t>
            </w:r>
            <w:r w:rsidR="000B25F7" w:rsidRPr="002E0446">
              <w:rPr>
                <w:rFonts w:ascii="David" w:hAnsi="David" w:cs="David"/>
                <w:sz w:val="26"/>
                <w:szCs w:val="26"/>
                <w:rtl/>
              </w:rPr>
              <w:t>27</w:t>
            </w:r>
            <w:r w:rsidRPr="002E0446">
              <w:rPr>
                <w:rFonts w:ascii="David" w:hAnsi="David" w:cs="David"/>
                <w:sz w:val="26"/>
                <w:szCs w:val="26"/>
                <w:rtl/>
              </w:rPr>
              <w:t>)</w:t>
            </w:r>
          </w:p>
        </w:tc>
        <w:tc>
          <w:tcPr>
            <w:tcW w:w="5106" w:type="dxa"/>
            <w:gridSpan w:val="8"/>
          </w:tcPr>
          <w:p w14:paraId="471DD909"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סעיף 15 יימחק ובמקומו יבוא: ״המנהל הכללי במשרד הכלכלה רשאי לאצול כל סמכות מסמכויותיו לפי צו זה; ואולם כל סמכות שאצל השר בישראל לפי הפקודה בישראל יראו אותה כאילו הואצלה על ידי המנהל הכללי במשרד הכלכלה לפי צו זה.״</w:t>
            </w:r>
          </w:p>
        </w:tc>
      </w:tr>
      <w:tr w:rsidR="007304BC" w:rsidRPr="002E0446" w14:paraId="48AC938D" w14:textId="77777777" w:rsidTr="00967C27">
        <w:trPr>
          <w:gridAfter w:val="1"/>
          <w:wAfter w:w="19" w:type="dxa"/>
          <w:trHeight w:val="874"/>
        </w:trPr>
        <w:tc>
          <w:tcPr>
            <w:tcW w:w="1192" w:type="dxa"/>
          </w:tcPr>
          <w:p w14:paraId="50463B43" w14:textId="77777777" w:rsidR="00211137" w:rsidRPr="002E0446" w:rsidRDefault="00211137" w:rsidP="00211137">
            <w:pPr>
              <w:bidi/>
              <w:jc w:val="both"/>
              <w:rPr>
                <w:rFonts w:ascii="David" w:hAnsi="David" w:cs="David"/>
                <w:b/>
                <w:bCs/>
                <w:sz w:val="26"/>
                <w:szCs w:val="26"/>
                <w:rtl/>
              </w:rPr>
            </w:pPr>
          </w:p>
        </w:tc>
        <w:tc>
          <w:tcPr>
            <w:tcW w:w="712" w:type="dxa"/>
          </w:tcPr>
          <w:p w14:paraId="315C4684" w14:textId="77777777" w:rsidR="00211137" w:rsidRPr="002E0446" w:rsidRDefault="00211137" w:rsidP="00211137">
            <w:pPr>
              <w:bidi/>
              <w:jc w:val="both"/>
              <w:rPr>
                <w:rFonts w:ascii="David" w:hAnsi="David" w:cs="David"/>
                <w:sz w:val="26"/>
                <w:szCs w:val="26"/>
                <w:rtl/>
              </w:rPr>
            </w:pPr>
          </w:p>
        </w:tc>
        <w:tc>
          <w:tcPr>
            <w:tcW w:w="727" w:type="dxa"/>
          </w:tcPr>
          <w:p w14:paraId="3C0A133D" w14:textId="77777777" w:rsidR="00211137" w:rsidRPr="002E0446" w:rsidRDefault="00211137" w:rsidP="00211137">
            <w:pPr>
              <w:bidi/>
              <w:jc w:val="both"/>
              <w:rPr>
                <w:rFonts w:ascii="David" w:hAnsi="David" w:cs="David"/>
                <w:sz w:val="26"/>
                <w:szCs w:val="26"/>
                <w:rtl/>
              </w:rPr>
            </w:pPr>
          </w:p>
        </w:tc>
        <w:tc>
          <w:tcPr>
            <w:tcW w:w="797" w:type="dxa"/>
          </w:tcPr>
          <w:p w14:paraId="6990EA77"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w:t>
            </w:r>
            <w:r w:rsidR="000B25F7" w:rsidRPr="002E0446">
              <w:rPr>
                <w:rFonts w:ascii="David" w:hAnsi="David" w:cs="David"/>
                <w:sz w:val="26"/>
                <w:szCs w:val="26"/>
                <w:rtl/>
              </w:rPr>
              <w:t>28</w:t>
            </w:r>
            <w:r w:rsidRPr="002E0446">
              <w:rPr>
                <w:rFonts w:ascii="David" w:hAnsi="David" w:cs="David"/>
                <w:sz w:val="26"/>
                <w:szCs w:val="26"/>
                <w:rtl/>
              </w:rPr>
              <w:t>)</w:t>
            </w:r>
          </w:p>
        </w:tc>
        <w:tc>
          <w:tcPr>
            <w:tcW w:w="5106" w:type="dxa"/>
            <w:gridSpan w:val="8"/>
          </w:tcPr>
          <w:p w14:paraId="777FD93A"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 xml:space="preserve">סעיפים 1(ב), 2, 2יא, 2יד,  6, 7(ב), 10, 14יח, 14יט, יימחקו. </w:t>
            </w:r>
          </w:p>
          <w:p w14:paraId="7EBD8BE4" w14:textId="77777777" w:rsidR="00C64437" w:rsidRPr="002E0446" w:rsidRDefault="00C64437" w:rsidP="00B15E11">
            <w:pPr>
              <w:bidi/>
              <w:jc w:val="both"/>
              <w:rPr>
                <w:rFonts w:ascii="David" w:hAnsi="David" w:cs="David"/>
                <w:sz w:val="26"/>
                <w:szCs w:val="26"/>
                <w:rtl/>
              </w:rPr>
            </w:pPr>
          </w:p>
        </w:tc>
      </w:tr>
      <w:tr w:rsidR="007304BC" w:rsidRPr="002E0446" w14:paraId="3A4DADD9" w14:textId="77777777" w:rsidTr="00967C27">
        <w:trPr>
          <w:trHeight w:val="431"/>
        </w:trPr>
        <w:tc>
          <w:tcPr>
            <w:tcW w:w="1192" w:type="dxa"/>
          </w:tcPr>
          <w:p w14:paraId="1FA56D74" w14:textId="77777777" w:rsidR="00211137" w:rsidRPr="002E0446" w:rsidRDefault="00211137" w:rsidP="00211137">
            <w:pPr>
              <w:bidi/>
              <w:jc w:val="both"/>
              <w:rPr>
                <w:rFonts w:ascii="David" w:hAnsi="David" w:cs="David"/>
                <w:b/>
                <w:bCs/>
                <w:sz w:val="26"/>
                <w:szCs w:val="26"/>
                <w:rtl/>
              </w:rPr>
            </w:pPr>
          </w:p>
        </w:tc>
        <w:tc>
          <w:tcPr>
            <w:tcW w:w="712" w:type="dxa"/>
          </w:tcPr>
          <w:p w14:paraId="2864BDD4" w14:textId="77777777" w:rsidR="00211137" w:rsidRPr="002E0446" w:rsidRDefault="00211137" w:rsidP="00211137">
            <w:pPr>
              <w:bidi/>
              <w:jc w:val="both"/>
              <w:rPr>
                <w:rFonts w:ascii="David" w:hAnsi="David" w:cs="David"/>
                <w:sz w:val="26"/>
                <w:szCs w:val="26"/>
                <w:rtl/>
              </w:rPr>
            </w:pPr>
          </w:p>
        </w:tc>
        <w:tc>
          <w:tcPr>
            <w:tcW w:w="727" w:type="dxa"/>
          </w:tcPr>
          <w:p w14:paraId="3BD33AD1"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w:t>
            </w:r>
            <w:r w:rsidR="007B7F43" w:rsidRPr="002E0446">
              <w:rPr>
                <w:rFonts w:ascii="David" w:hAnsi="David" w:cs="David"/>
                <w:sz w:val="26"/>
                <w:szCs w:val="26"/>
                <w:rtl/>
              </w:rPr>
              <w:t>ו</w:t>
            </w:r>
            <w:r w:rsidRPr="002E0446">
              <w:rPr>
                <w:rFonts w:ascii="David" w:hAnsi="David" w:cs="David"/>
                <w:sz w:val="26"/>
                <w:szCs w:val="26"/>
                <w:rtl/>
              </w:rPr>
              <w:t>)</w:t>
            </w:r>
          </w:p>
        </w:tc>
        <w:tc>
          <w:tcPr>
            <w:tcW w:w="5922" w:type="dxa"/>
            <w:gridSpan w:val="10"/>
          </w:tcPr>
          <w:p w14:paraId="318444BC"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בחוק מס ערך מוסף, תשל"ו- 1975:</w:t>
            </w:r>
          </w:p>
        </w:tc>
      </w:tr>
      <w:tr w:rsidR="007304BC" w:rsidRPr="002E0446" w14:paraId="438A8C55" w14:textId="77777777" w:rsidTr="00967C27">
        <w:trPr>
          <w:gridAfter w:val="1"/>
          <w:wAfter w:w="19" w:type="dxa"/>
          <w:trHeight w:val="539"/>
        </w:trPr>
        <w:tc>
          <w:tcPr>
            <w:tcW w:w="1192" w:type="dxa"/>
          </w:tcPr>
          <w:p w14:paraId="51133798" w14:textId="77777777" w:rsidR="00211137" w:rsidRPr="002E0446" w:rsidRDefault="00211137" w:rsidP="00211137">
            <w:pPr>
              <w:bidi/>
              <w:jc w:val="both"/>
              <w:rPr>
                <w:rFonts w:ascii="David" w:hAnsi="David" w:cs="David"/>
                <w:b/>
                <w:bCs/>
                <w:sz w:val="26"/>
                <w:szCs w:val="26"/>
                <w:rtl/>
              </w:rPr>
            </w:pPr>
          </w:p>
        </w:tc>
        <w:tc>
          <w:tcPr>
            <w:tcW w:w="712" w:type="dxa"/>
          </w:tcPr>
          <w:p w14:paraId="6948B349" w14:textId="77777777" w:rsidR="00211137" w:rsidRPr="002E0446" w:rsidRDefault="00211137" w:rsidP="00211137">
            <w:pPr>
              <w:bidi/>
              <w:jc w:val="both"/>
              <w:rPr>
                <w:rFonts w:ascii="David" w:hAnsi="David" w:cs="David"/>
                <w:sz w:val="26"/>
                <w:szCs w:val="26"/>
                <w:rtl/>
              </w:rPr>
            </w:pPr>
          </w:p>
        </w:tc>
        <w:tc>
          <w:tcPr>
            <w:tcW w:w="727" w:type="dxa"/>
          </w:tcPr>
          <w:p w14:paraId="2512D508" w14:textId="77777777" w:rsidR="00211137" w:rsidRPr="002E0446" w:rsidRDefault="00211137" w:rsidP="00211137">
            <w:pPr>
              <w:bidi/>
              <w:jc w:val="both"/>
              <w:rPr>
                <w:rFonts w:ascii="David" w:hAnsi="David" w:cs="David"/>
                <w:sz w:val="26"/>
                <w:szCs w:val="26"/>
                <w:rtl/>
              </w:rPr>
            </w:pPr>
          </w:p>
        </w:tc>
        <w:tc>
          <w:tcPr>
            <w:tcW w:w="797" w:type="dxa"/>
          </w:tcPr>
          <w:p w14:paraId="5E8361C1"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(1)</w:t>
            </w:r>
          </w:p>
        </w:tc>
        <w:tc>
          <w:tcPr>
            <w:tcW w:w="5106" w:type="dxa"/>
            <w:gridSpan w:val="8"/>
          </w:tcPr>
          <w:p w14:paraId="714A1EBF"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בכל מקום, במקום המילה ״השר״ או ״שר האוצר״, יבוא ״השר בישראל״.</w:t>
            </w:r>
          </w:p>
        </w:tc>
      </w:tr>
      <w:tr w:rsidR="007304BC" w:rsidRPr="002E0446" w14:paraId="1A0994E0" w14:textId="77777777" w:rsidTr="00967C27">
        <w:trPr>
          <w:gridAfter w:val="1"/>
          <w:wAfter w:w="19" w:type="dxa"/>
          <w:trHeight w:val="368"/>
        </w:trPr>
        <w:tc>
          <w:tcPr>
            <w:tcW w:w="1192" w:type="dxa"/>
          </w:tcPr>
          <w:p w14:paraId="353677F7" w14:textId="77777777" w:rsidR="00211137" w:rsidRPr="002E0446" w:rsidRDefault="00211137" w:rsidP="00211137">
            <w:pPr>
              <w:bidi/>
              <w:jc w:val="both"/>
              <w:rPr>
                <w:rFonts w:ascii="David" w:hAnsi="David" w:cs="David"/>
                <w:b/>
                <w:bCs/>
                <w:sz w:val="26"/>
                <w:szCs w:val="26"/>
                <w:rtl/>
              </w:rPr>
            </w:pPr>
          </w:p>
        </w:tc>
        <w:tc>
          <w:tcPr>
            <w:tcW w:w="712" w:type="dxa"/>
          </w:tcPr>
          <w:p w14:paraId="05A50577" w14:textId="77777777" w:rsidR="00211137" w:rsidRPr="002E0446" w:rsidRDefault="00211137" w:rsidP="00211137">
            <w:pPr>
              <w:bidi/>
              <w:jc w:val="both"/>
              <w:rPr>
                <w:rFonts w:ascii="David" w:hAnsi="David" w:cs="David"/>
                <w:sz w:val="26"/>
                <w:szCs w:val="26"/>
                <w:rtl/>
              </w:rPr>
            </w:pPr>
          </w:p>
        </w:tc>
        <w:tc>
          <w:tcPr>
            <w:tcW w:w="727" w:type="dxa"/>
          </w:tcPr>
          <w:p w14:paraId="26CF6BB1" w14:textId="77777777" w:rsidR="00211137" w:rsidRPr="002E0446" w:rsidRDefault="00211137" w:rsidP="00211137">
            <w:pPr>
              <w:bidi/>
              <w:jc w:val="both"/>
              <w:rPr>
                <w:rFonts w:ascii="David" w:hAnsi="David" w:cs="David"/>
                <w:sz w:val="26"/>
                <w:szCs w:val="26"/>
                <w:rtl/>
              </w:rPr>
            </w:pPr>
          </w:p>
        </w:tc>
        <w:tc>
          <w:tcPr>
            <w:tcW w:w="797" w:type="dxa"/>
          </w:tcPr>
          <w:p w14:paraId="7E632762"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(2)</w:t>
            </w:r>
          </w:p>
        </w:tc>
        <w:tc>
          <w:tcPr>
            <w:tcW w:w="5106" w:type="dxa"/>
            <w:gridSpan w:val="8"/>
          </w:tcPr>
          <w:p w14:paraId="3CEAE2BF"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בסעיף 1 -</w:t>
            </w:r>
          </w:p>
        </w:tc>
      </w:tr>
      <w:tr w:rsidR="007304BC" w:rsidRPr="002E0446" w14:paraId="5221DAD7" w14:textId="77777777" w:rsidTr="00967C27">
        <w:trPr>
          <w:gridAfter w:val="1"/>
          <w:wAfter w:w="19" w:type="dxa"/>
          <w:trHeight w:val="874"/>
        </w:trPr>
        <w:tc>
          <w:tcPr>
            <w:tcW w:w="1192" w:type="dxa"/>
          </w:tcPr>
          <w:p w14:paraId="7CA126E5" w14:textId="77777777" w:rsidR="00211137" w:rsidRPr="002E0446" w:rsidRDefault="00211137" w:rsidP="00211137">
            <w:pPr>
              <w:bidi/>
              <w:jc w:val="both"/>
              <w:rPr>
                <w:rFonts w:ascii="David" w:hAnsi="David" w:cs="David"/>
                <w:b/>
                <w:bCs/>
                <w:sz w:val="26"/>
                <w:szCs w:val="26"/>
                <w:rtl/>
              </w:rPr>
            </w:pPr>
          </w:p>
        </w:tc>
        <w:tc>
          <w:tcPr>
            <w:tcW w:w="712" w:type="dxa"/>
          </w:tcPr>
          <w:p w14:paraId="4D5E1102" w14:textId="77777777" w:rsidR="00211137" w:rsidRPr="002E0446" w:rsidRDefault="00211137" w:rsidP="00211137">
            <w:pPr>
              <w:bidi/>
              <w:jc w:val="both"/>
              <w:rPr>
                <w:rFonts w:ascii="David" w:hAnsi="David" w:cs="David"/>
                <w:sz w:val="26"/>
                <w:szCs w:val="26"/>
                <w:rtl/>
              </w:rPr>
            </w:pPr>
          </w:p>
        </w:tc>
        <w:tc>
          <w:tcPr>
            <w:tcW w:w="727" w:type="dxa"/>
          </w:tcPr>
          <w:p w14:paraId="2CBF5045" w14:textId="77777777" w:rsidR="00211137" w:rsidRPr="002E0446" w:rsidRDefault="00211137" w:rsidP="00211137">
            <w:pPr>
              <w:bidi/>
              <w:jc w:val="both"/>
              <w:rPr>
                <w:rFonts w:ascii="David" w:hAnsi="David" w:cs="David"/>
                <w:sz w:val="26"/>
                <w:szCs w:val="26"/>
                <w:rtl/>
              </w:rPr>
            </w:pPr>
          </w:p>
        </w:tc>
        <w:tc>
          <w:tcPr>
            <w:tcW w:w="797" w:type="dxa"/>
          </w:tcPr>
          <w:p w14:paraId="4277390A" w14:textId="77777777" w:rsidR="00211137" w:rsidRPr="002E0446" w:rsidRDefault="00211137" w:rsidP="00211137">
            <w:pPr>
              <w:bidi/>
              <w:jc w:val="both"/>
              <w:rPr>
                <w:rFonts w:ascii="David" w:hAnsi="David" w:cs="David"/>
                <w:sz w:val="26"/>
                <w:szCs w:val="26"/>
                <w:rtl/>
              </w:rPr>
            </w:pPr>
          </w:p>
        </w:tc>
        <w:tc>
          <w:tcPr>
            <w:tcW w:w="789" w:type="dxa"/>
            <w:gridSpan w:val="5"/>
          </w:tcPr>
          <w:p w14:paraId="72D40388"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(א)</w:t>
            </w:r>
          </w:p>
        </w:tc>
        <w:tc>
          <w:tcPr>
            <w:tcW w:w="4317" w:type="dxa"/>
            <w:gridSpan w:val="3"/>
          </w:tcPr>
          <w:p w14:paraId="4A985C83"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ההגדרות "בית מלון", "בית המשפט המחוזי", "חבר בני אדם", "חייב במס", "חשבונית עסקה", חתימה אלקטרונית מאובטחת", "חתימה אלקטרונית מאושרת", "מבטח", "מדד", "מוסד כספי", "מוסד ללא כוונת רווח", "מחזור עסקאות של עוסק", "מס תשומות", "מספר רישום", "מקרקעין", "ניירות ערך", "עוסק מורשה", "עוסק פטור", "ריווח", "שירות", "שכר" ו"שנת מס" יימחקו.</w:t>
            </w:r>
          </w:p>
        </w:tc>
      </w:tr>
      <w:tr w:rsidR="007304BC" w:rsidRPr="002E0446" w14:paraId="3198DF3D" w14:textId="77777777" w:rsidTr="00967C27">
        <w:trPr>
          <w:gridAfter w:val="1"/>
          <w:wAfter w:w="19" w:type="dxa"/>
          <w:trHeight w:val="874"/>
        </w:trPr>
        <w:tc>
          <w:tcPr>
            <w:tcW w:w="1192" w:type="dxa"/>
          </w:tcPr>
          <w:p w14:paraId="77D54E5B" w14:textId="77777777" w:rsidR="00211137" w:rsidRPr="002E0446" w:rsidRDefault="00211137" w:rsidP="00211137">
            <w:pPr>
              <w:bidi/>
              <w:jc w:val="both"/>
              <w:rPr>
                <w:rFonts w:ascii="David" w:hAnsi="David" w:cs="David"/>
                <w:b/>
                <w:bCs/>
                <w:sz w:val="26"/>
                <w:szCs w:val="26"/>
                <w:rtl/>
              </w:rPr>
            </w:pPr>
          </w:p>
        </w:tc>
        <w:tc>
          <w:tcPr>
            <w:tcW w:w="712" w:type="dxa"/>
          </w:tcPr>
          <w:p w14:paraId="4D2BFA9C" w14:textId="77777777" w:rsidR="00211137" w:rsidRPr="002E0446" w:rsidRDefault="00211137" w:rsidP="00211137">
            <w:pPr>
              <w:bidi/>
              <w:jc w:val="both"/>
              <w:rPr>
                <w:rFonts w:ascii="David" w:hAnsi="David" w:cs="David"/>
                <w:sz w:val="26"/>
                <w:szCs w:val="26"/>
                <w:rtl/>
              </w:rPr>
            </w:pPr>
          </w:p>
        </w:tc>
        <w:tc>
          <w:tcPr>
            <w:tcW w:w="727" w:type="dxa"/>
          </w:tcPr>
          <w:p w14:paraId="2B3A0EC3" w14:textId="77777777" w:rsidR="00211137" w:rsidRPr="002E0446" w:rsidRDefault="00211137" w:rsidP="00211137">
            <w:pPr>
              <w:bidi/>
              <w:jc w:val="both"/>
              <w:rPr>
                <w:rFonts w:ascii="David" w:hAnsi="David" w:cs="David"/>
                <w:sz w:val="26"/>
                <w:szCs w:val="26"/>
                <w:rtl/>
              </w:rPr>
            </w:pPr>
          </w:p>
        </w:tc>
        <w:tc>
          <w:tcPr>
            <w:tcW w:w="797" w:type="dxa"/>
          </w:tcPr>
          <w:p w14:paraId="6D550B61" w14:textId="77777777" w:rsidR="00211137" w:rsidRPr="002E0446" w:rsidRDefault="00211137" w:rsidP="00211137">
            <w:pPr>
              <w:bidi/>
              <w:jc w:val="both"/>
              <w:rPr>
                <w:rFonts w:ascii="David" w:hAnsi="David" w:cs="David"/>
                <w:sz w:val="26"/>
                <w:szCs w:val="26"/>
                <w:rtl/>
              </w:rPr>
            </w:pPr>
          </w:p>
        </w:tc>
        <w:tc>
          <w:tcPr>
            <w:tcW w:w="789" w:type="dxa"/>
            <w:gridSpan w:val="5"/>
          </w:tcPr>
          <w:p w14:paraId="72A27F72"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(ב)</w:t>
            </w:r>
          </w:p>
        </w:tc>
        <w:tc>
          <w:tcPr>
            <w:tcW w:w="4317" w:type="dxa"/>
            <w:gridSpan w:val="3"/>
          </w:tcPr>
          <w:p w14:paraId="5F003851" w14:textId="77777777" w:rsidR="00211137" w:rsidRPr="002E0446" w:rsidRDefault="00665C8A" w:rsidP="00211137">
            <w:pPr>
              <w:bidi/>
              <w:jc w:val="both"/>
              <w:rPr>
                <w:rFonts w:ascii="David" w:hAnsi="David" w:cs="David"/>
                <w:sz w:val="26"/>
                <w:szCs w:val="26"/>
              </w:rPr>
            </w:pPr>
            <w:r w:rsidRPr="002E0446">
              <w:rPr>
                <w:rFonts w:ascii="David" w:hAnsi="David" w:cs="David"/>
                <w:sz w:val="26"/>
                <w:szCs w:val="26"/>
                <w:rtl/>
              </w:rPr>
              <w:t>בהגדרת ״תושב חוץ״ לאחר המילים ״מחוץ ישראל״ יבוא: ״או האזור״;</w:t>
            </w:r>
          </w:p>
          <w:p w14:paraId="267D57AA" w14:textId="77777777" w:rsidR="00211137" w:rsidRPr="002E0446" w:rsidRDefault="00211137" w:rsidP="00211137">
            <w:pPr>
              <w:bidi/>
              <w:jc w:val="both"/>
              <w:rPr>
                <w:rFonts w:ascii="David" w:hAnsi="David" w:cs="David"/>
                <w:sz w:val="26"/>
                <w:szCs w:val="26"/>
                <w:rtl/>
              </w:rPr>
            </w:pPr>
          </w:p>
        </w:tc>
      </w:tr>
      <w:tr w:rsidR="007304BC" w:rsidRPr="002E0446" w14:paraId="2B9C5181" w14:textId="77777777" w:rsidTr="00967C27">
        <w:trPr>
          <w:gridAfter w:val="1"/>
          <w:wAfter w:w="19" w:type="dxa"/>
          <w:trHeight w:val="874"/>
        </w:trPr>
        <w:tc>
          <w:tcPr>
            <w:tcW w:w="1192" w:type="dxa"/>
          </w:tcPr>
          <w:p w14:paraId="50B8EFC4" w14:textId="77777777" w:rsidR="00211137" w:rsidRPr="002E0446" w:rsidRDefault="00211137" w:rsidP="00211137">
            <w:pPr>
              <w:bidi/>
              <w:jc w:val="both"/>
              <w:rPr>
                <w:rFonts w:ascii="David" w:hAnsi="David" w:cs="David"/>
                <w:b/>
                <w:bCs/>
                <w:sz w:val="26"/>
                <w:szCs w:val="26"/>
                <w:rtl/>
              </w:rPr>
            </w:pPr>
          </w:p>
        </w:tc>
        <w:tc>
          <w:tcPr>
            <w:tcW w:w="712" w:type="dxa"/>
          </w:tcPr>
          <w:p w14:paraId="61D30C6A" w14:textId="77777777" w:rsidR="00211137" w:rsidRPr="002E0446" w:rsidRDefault="00211137" w:rsidP="00211137">
            <w:pPr>
              <w:bidi/>
              <w:jc w:val="both"/>
              <w:rPr>
                <w:rFonts w:ascii="David" w:hAnsi="David" w:cs="David"/>
                <w:sz w:val="26"/>
                <w:szCs w:val="26"/>
                <w:rtl/>
              </w:rPr>
            </w:pPr>
          </w:p>
        </w:tc>
        <w:tc>
          <w:tcPr>
            <w:tcW w:w="727" w:type="dxa"/>
          </w:tcPr>
          <w:p w14:paraId="78903305" w14:textId="77777777" w:rsidR="00211137" w:rsidRPr="002E0446" w:rsidRDefault="00211137" w:rsidP="00211137">
            <w:pPr>
              <w:bidi/>
              <w:jc w:val="both"/>
              <w:rPr>
                <w:rFonts w:ascii="David" w:hAnsi="David" w:cs="David"/>
                <w:sz w:val="26"/>
                <w:szCs w:val="26"/>
                <w:rtl/>
              </w:rPr>
            </w:pPr>
          </w:p>
        </w:tc>
        <w:tc>
          <w:tcPr>
            <w:tcW w:w="797" w:type="dxa"/>
          </w:tcPr>
          <w:p w14:paraId="4F0231F7" w14:textId="77777777" w:rsidR="00211137" w:rsidRPr="002E0446" w:rsidRDefault="00211137" w:rsidP="00211137">
            <w:pPr>
              <w:bidi/>
              <w:jc w:val="both"/>
              <w:rPr>
                <w:rFonts w:ascii="David" w:hAnsi="David" w:cs="David"/>
                <w:sz w:val="26"/>
                <w:szCs w:val="26"/>
                <w:rtl/>
              </w:rPr>
            </w:pPr>
          </w:p>
        </w:tc>
        <w:tc>
          <w:tcPr>
            <w:tcW w:w="789" w:type="dxa"/>
            <w:gridSpan w:val="5"/>
          </w:tcPr>
          <w:p w14:paraId="2243A0FB"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(ג)</w:t>
            </w:r>
          </w:p>
        </w:tc>
        <w:tc>
          <w:tcPr>
            <w:tcW w:w="4317" w:type="dxa"/>
            <w:gridSpan w:val="3"/>
          </w:tcPr>
          <w:p w14:paraId="17838544"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בהגדרת ״תייר״ לאחר המילים ״בישראל״ יבוא ״או באזור״;</w:t>
            </w:r>
          </w:p>
        </w:tc>
      </w:tr>
      <w:tr w:rsidR="007304BC" w:rsidRPr="002E0446" w14:paraId="5ED3541F" w14:textId="77777777" w:rsidTr="00967C27">
        <w:trPr>
          <w:gridAfter w:val="1"/>
          <w:wAfter w:w="19" w:type="dxa"/>
          <w:trHeight w:val="386"/>
        </w:trPr>
        <w:tc>
          <w:tcPr>
            <w:tcW w:w="1192" w:type="dxa"/>
          </w:tcPr>
          <w:p w14:paraId="26EF8680" w14:textId="77777777" w:rsidR="00211137" w:rsidRPr="002E0446" w:rsidRDefault="00211137" w:rsidP="00211137">
            <w:pPr>
              <w:bidi/>
              <w:jc w:val="both"/>
              <w:rPr>
                <w:rFonts w:ascii="David" w:hAnsi="David" w:cs="David"/>
                <w:b/>
                <w:bCs/>
                <w:sz w:val="26"/>
                <w:szCs w:val="26"/>
                <w:rtl/>
              </w:rPr>
            </w:pPr>
          </w:p>
        </w:tc>
        <w:tc>
          <w:tcPr>
            <w:tcW w:w="712" w:type="dxa"/>
          </w:tcPr>
          <w:p w14:paraId="4E079EA9" w14:textId="77777777" w:rsidR="00211137" w:rsidRPr="002E0446" w:rsidRDefault="00211137" w:rsidP="00211137">
            <w:pPr>
              <w:bidi/>
              <w:jc w:val="both"/>
              <w:rPr>
                <w:rFonts w:ascii="David" w:hAnsi="David" w:cs="David"/>
                <w:sz w:val="26"/>
                <w:szCs w:val="26"/>
                <w:rtl/>
              </w:rPr>
            </w:pPr>
          </w:p>
        </w:tc>
        <w:tc>
          <w:tcPr>
            <w:tcW w:w="727" w:type="dxa"/>
          </w:tcPr>
          <w:p w14:paraId="155EA226" w14:textId="77777777" w:rsidR="00211137" w:rsidRPr="002E0446" w:rsidRDefault="00211137" w:rsidP="00211137">
            <w:pPr>
              <w:bidi/>
              <w:jc w:val="both"/>
              <w:rPr>
                <w:rFonts w:ascii="David" w:hAnsi="David" w:cs="David"/>
                <w:sz w:val="26"/>
                <w:szCs w:val="26"/>
                <w:rtl/>
              </w:rPr>
            </w:pPr>
          </w:p>
        </w:tc>
        <w:tc>
          <w:tcPr>
            <w:tcW w:w="797" w:type="dxa"/>
          </w:tcPr>
          <w:p w14:paraId="6A7F3CBB"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(3)</w:t>
            </w:r>
          </w:p>
        </w:tc>
        <w:tc>
          <w:tcPr>
            <w:tcW w:w="5106" w:type="dxa"/>
            <w:gridSpan w:val="8"/>
          </w:tcPr>
          <w:p w14:paraId="2E49C33A"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סעיפים 1א(ב) ו-(ג) יימחקו.</w:t>
            </w:r>
          </w:p>
        </w:tc>
      </w:tr>
      <w:tr w:rsidR="007304BC" w:rsidRPr="002E0446" w14:paraId="44741BC8" w14:textId="77777777" w:rsidTr="00967C27">
        <w:trPr>
          <w:gridAfter w:val="1"/>
          <w:wAfter w:w="19" w:type="dxa"/>
          <w:trHeight w:val="874"/>
        </w:trPr>
        <w:tc>
          <w:tcPr>
            <w:tcW w:w="1192" w:type="dxa"/>
          </w:tcPr>
          <w:p w14:paraId="6C4F111C" w14:textId="77777777" w:rsidR="00211137" w:rsidRPr="002E0446" w:rsidRDefault="00211137" w:rsidP="00211137">
            <w:pPr>
              <w:bidi/>
              <w:jc w:val="both"/>
              <w:rPr>
                <w:rFonts w:ascii="David" w:hAnsi="David" w:cs="David"/>
                <w:b/>
                <w:bCs/>
                <w:sz w:val="26"/>
                <w:szCs w:val="26"/>
                <w:rtl/>
              </w:rPr>
            </w:pPr>
          </w:p>
        </w:tc>
        <w:tc>
          <w:tcPr>
            <w:tcW w:w="712" w:type="dxa"/>
          </w:tcPr>
          <w:p w14:paraId="305055EF" w14:textId="77777777" w:rsidR="00211137" w:rsidRPr="002E0446" w:rsidRDefault="00211137" w:rsidP="00211137">
            <w:pPr>
              <w:bidi/>
              <w:jc w:val="both"/>
              <w:rPr>
                <w:rFonts w:ascii="David" w:hAnsi="David" w:cs="David"/>
                <w:sz w:val="26"/>
                <w:szCs w:val="26"/>
                <w:rtl/>
              </w:rPr>
            </w:pPr>
          </w:p>
        </w:tc>
        <w:tc>
          <w:tcPr>
            <w:tcW w:w="727" w:type="dxa"/>
          </w:tcPr>
          <w:p w14:paraId="14FD87EB" w14:textId="77777777" w:rsidR="00211137" w:rsidRPr="002E0446" w:rsidRDefault="00211137" w:rsidP="00211137">
            <w:pPr>
              <w:bidi/>
              <w:jc w:val="both"/>
              <w:rPr>
                <w:rFonts w:ascii="David" w:hAnsi="David" w:cs="David"/>
                <w:sz w:val="26"/>
                <w:szCs w:val="26"/>
                <w:rtl/>
              </w:rPr>
            </w:pPr>
          </w:p>
        </w:tc>
        <w:tc>
          <w:tcPr>
            <w:tcW w:w="797" w:type="dxa"/>
          </w:tcPr>
          <w:p w14:paraId="5D5410E5"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(4)</w:t>
            </w:r>
          </w:p>
        </w:tc>
        <w:tc>
          <w:tcPr>
            <w:tcW w:w="5106" w:type="dxa"/>
            <w:gridSpan w:val="8"/>
          </w:tcPr>
          <w:p w14:paraId="7D1908D0"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במקום סעיף 2 יבוא: ״על ייבוא טובין לישראל או לאזור יוטל מס ערך מוסף כפי שנקבע בישראל, ובכפוף לאמור בחקיקת היישום.״</w:t>
            </w:r>
          </w:p>
        </w:tc>
      </w:tr>
      <w:tr w:rsidR="007304BC" w:rsidRPr="002E0446" w14:paraId="1FF14F32" w14:textId="77777777" w:rsidTr="00967C27">
        <w:trPr>
          <w:gridAfter w:val="1"/>
          <w:wAfter w:w="19" w:type="dxa"/>
          <w:trHeight w:val="874"/>
        </w:trPr>
        <w:tc>
          <w:tcPr>
            <w:tcW w:w="1192" w:type="dxa"/>
          </w:tcPr>
          <w:p w14:paraId="355AAA30" w14:textId="77777777" w:rsidR="00211137" w:rsidRPr="002E0446" w:rsidRDefault="00211137" w:rsidP="00211137">
            <w:pPr>
              <w:bidi/>
              <w:jc w:val="both"/>
              <w:rPr>
                <w:rFonts w:ascii="David" w:hAnsi="David" w:cs="David"/>
                <w:b/>
                <w:bCs/>
                <w:sz w:val="26"/>
                <w:szCs w:val="26"/>
                <w:rtl/>
              </w:rPr>
            </w:pPr>
          </w:p>
        </w:tc>
        <w:tc>
          <w:tcPr>
            <w:tcW w:w="712" w:type="dxa"/>
          </w:tcPr>
          <w:p w14:paraId="723FC7CE" w14:textId="77777777" w:rsidR="00211137" w:rsidRPr="002E0446" w:rsidRDefault="00211137" w:rsidP="00211137">
            <w:pPr>
              <w:bidi/>
              <w:jc w:val="both"/>
              <w:rPr>
                <w:rFonts w:ascii="David" w:hAnsi="David" w:cs="David"/>
                <w:sz w:val="26"/>
                <w:szCs w:val="26"/>
                <w:rtl/>
              </w:rPr>
            </w:pPr>
          </w:p>
        </w:tc>
        <w:tc>
          <w:tcPr>
            <w:tcW w:w="727" w:type="dxa"/>
          </w:tcPr>
          <w:p w14:paraId="13E117E9" w14:textId="77777777" w:rsidR="00211137" w:rsidRPr="002E0446" w:rsidRDefault="00211137" w:rsidP="00211137">
            <w:pPr>
              <w:bidi/>
              <w:jc w:val="both"/>
              <w:rPr>
                <w:rFonts w:ascii="David" w:hAnsi="David" w:cs="David"/>
                <w:sz w:val="26"/>
                <w:szCs w:val="26"/>
                <w:rtl/>
              </w:rPr>
            </w:pPr>
          </w:p>
        </w:tc>
        <w:tc>
          <w:tcPr>
            <w:tcW w:w="797" w:type="dxa"/>
          </w:tcPr>
          <w:p w14:paraId="3D5EF2AD"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(5)</w:t>
            </w:r>
          </w:p>
        </w:tc>
        <w:tc>
          <w:tcPr>
            <w:tcW w:w="5106" w:type="dxa"/>
            <w:gridSpan w:val="8"/>
          </w:tcPr>
          <w:p w14:paraId="7E90B70D"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בסעיף 32 –</w:t>
            </w:r>
          </w:p>
          <w:p w14:paraId="10CB769F" w14:textId="77777777" w:rsidR="00211137" w:rsidRPr="002E0446" w:rsidRDefault="00665C8A" w:rsidP="00211137">
            <w:pPr>
              <w:pStyle w:val="a3"/>
              <w:numPr>
                <w:ilvl w:val="0"/>
                <w:numId w:val="3"/>
              </w:numPr>
              <w:bidi/>
              <w:spacing w:after="0"/>
              <w:jc w:val="both"/>
              <w:rPr>
                <w:rFonts w:ascii="David" w:hAnsi="David"/>
                <w:sz w:val="26"/>
                <w:szCs w:val="26"/>
              </w:rPr>
            </w:pPr>
            <w:r w:rsidRPr="002E0446">
              <w:rPr>
                <w:rFonts w:ascii="David" w:hAnsi="David"/>
                <w:sz w:val="26"/>
                <w:szCs w:val="26"/>
                <w:rtl/>
              </w:rPr>
              <w:t>בסעיף קטן</w:t>
            </w:r>
            <w:r w:rsidRPr="002E0446">
              <w:rPr>
                <w:rFonts w:ascii="David" w:hAnsi="David"/>
                <w:sz w:val="26"/>
                <w:szCs w:val="26"/>
              </w:rPr>
              <w:t xml:space="preserve"> </w:t>
            </w:r>
            <w:r w:rsidRPr="002E0446">
              <w:rPr>
                <w:rFonts w:ascii="David" w:hAnsi="David"/>
                <w:sz w:val="26"/>
                <w:szCs w:val="26"/>
                <w:rtl/>
              </w:rPr>
              <w:t>(1), לאחר המילה ״לישראל״ יבוא ״או לאזור״;</w:t>
            </w:r>
          </w:p>
          <w:p w14:paraId="68925FD7" w14:textId="77777777" w:rsidR="00211137" w:rsidRPr="002E0446" w:rsidRDefault="00665C8A" w:rsidP="00211137">
            <w:pPr>
              <w:pStyle w:val="a3"/>
              <w:numPr>
                <w:ilvl w:val="0"/>
                <w:numId w:val="3"/>
              </w:numPr>
              <w:bidi/>
              <w:spacing w:after="0"/>
              <w:jc w:val="both"/>
              <w:rPr>
                <w:rFonts w:ascii="David" w:hAnsi="David"/>
                <w:sz w:val="26"/>
                <w:szCs w:val="26"/>
              </w:rPr>
            </w:pPr>
            <w:r w:rsidRPr="002E0446">
              <w:rPr>
                <w:rFonts w:ascii="David" w:hAnsi="David"/>
                <w:sz w:val="26"/>
                <w:szCs w:val="26"/>
                <w:rtl/>
              </w:rPr>
              <w:t xml:space="preserve">בסעיף קטן (2), לאחר המילה ״מישראל״ יבוא ״או מהאזור״; </w:t>
            </w:r>
          </w:p>
          <w:p w14:paraId="5273B025" w14:textId="77777777" w:rsidR="00211137" w:rsidRPr="002E0446" w:rsidRDefault="00665C8A" w:rsidP="00211137">
            <w:pPr>
              <w:pStyle w:val="a3"/>
              <w:numPr>
                <w:ilvl w:val="0"/>
                <w:numId w:val="3"/>
              </w:numPr>
              <w:bidi/>
              <w:spacing w:after="0"/>
              <w:jc w:val="both"/>
              <w:rPr>
                <w:rFonts w:ascii="David" w:hAnsi="David"/>
                <w:sz w:val="26"/>
                <w:szCs w:val="26"/>
              </w:rPr>
            </w:pPr>
            <w:r w:rsidRPr="002E0446">
              <w:rPr>
                <w:rFonts w:ascii="David" w:hAnsi="David"/>
                <w:sz w:val="26"/>
                <w:szCs w:val="26"/>
                <w:rtl/>
              </w:rPr>
              <w:t>בסעיף קטן (4) לאחר המילה ״השר״ יבוא ״בישראל״.</w:t>
            </w:r>
          </w:p>
          <w:p w14:paraId="3B394AA4" w14:textId="77777777" w:rsidR="000B25F7" w:rsidRPr="002E0446" w:rsidRDefault="000B25F7" w:rsidP="00FE0C2F">
            <w:pPr>
              <w:pStyle w:val="a3"/>
              <w:bidi/>
              <w:spacing w:after="0"/>
              <w:ind w:left="0"/>
              <w:jc w:val="both"/>
              <w:rPr>
                <w:rFonts w:ascii="David" w:hAnsi="David"/>
                <w:sz w:val="26"/>
                <w:szCs w:val="26"/>
                <w:rtl/>
              </w:rPr>
            </w:pPr>
          </w:p>
        </w:tc>
      </w:tr>
      <w:tr w:rsidR="007304BC" w:rsidRPr="002E0446" w14:paraId="4BEEF226" w14:textId="77777777" w:rsidTr="00967C27">
        <w:trPr>
          <w:gridAfter w:val="1"/>
          <w:wAfter w:w="19" w:type="dxa"/>
          <w:trHeight w:val="874"/>
        </w:trPr>
        <w:tc>
          <w:tcPr>
            <w:tcW w:w="1192" w:type="dxa"/>
          </w:tcPr>
          <w:p w14:paraId="0777EDEF" w14:textId="77777777" w:rsidR="00211137" w:rsidRPr="002E0446" w:rsidRDefault="00211137" w:rsidP="00211137">
            <w:pPr>
              <w:bidi/>
              <w:jc w:val="both"/>
              <w:rPr>
                <w:rFonts w:ascii="David" w:hAnsi="David" w:cs="David"/>
                <w:b/>
                <w:bCs/>
                <w:sz w:val="26"/>
                <w:szCs w:val="26"/>
                <w:rtl/>
              </w:rPr>
            </w:pPr>
          </w:p>
        </w:tc>
        <w:tc>
          <w:tcPr>
            <w:tcW w:w="712" w:type="dxa"/>
          </w:tcPr>
          <w:p w14:paraId="1EEFA937" w14:textId="77777777" w:rsidR="00211137" w:rsidRPr="002E0446" w:rsidRDefault="00211137" w:rsidP="00211137">
            <w:pPr>
              <w:bidi/>
              <w:jc w:val="both"/>
              <w:rPr>
                <w:rFonts w:ascii="David" w:hAnsi="David" w:cs="David"/>
                <w:sz w:val="26"/>
                <w:szCs w:val="26"/>
                <w:rtl/>
              </w:rPr>
            </w:pPr>
          </w:p>
        </w:tc>
        <w:tc>
          <w:tcPr>
            <w:tcW w:w="727" w:type="dxa"/>
          </w:tcPr>
          <w:p w14:paraId="6B3B7014" w14:textId="77777777" w:rsidR="00211137" w:rsidRPr="002E0446" w:rsidRDefault="00211137" w:rsidP="00211137">
            <w:pPr>
              <w:bidi/>
              <w:jc w:val="both"/>
              <w:rPr>
                <w:rFonts w:ascii="David" w:hAnsi="David" w:cs="David"/>
                <w:sz w:val="26"/>
                <w:szCs w:val="26"/>
                <w:rtl/>
              </w:rPr>
            </w:pPr>
          </w:p>
        </w:tc>
        <w:tc>
          <w:tcPr>
            <w:tcW w:w="797" w:type="dxa"/>
          </w:tcPr>
          <w:p w14:paraId="6247ABF2"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(6)</w:t>
            </w:r>
          </w:p>
        </w:tc>
        <w:tc>
          <w:tcPr>
            <w:tcW w:w="5106" w:type="dxa"/>
            <w:gridSpan w:val="8"/>
          </w:tcPr>
          <w:p w14:paraId="729C4657"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 xml:space="preserve">בסעיף 43ב: </w:t>
            </w:r>
          </w:p>
          <w:p w14:paraId="7043793B" w14:textId="77777777" w:rsidR="00211137" w:rsidRPr="002E0446" w:rsidRDefault="00665C8A" w:rsidP="00211137">
            <w:pPr>
              <w:pStyle w:val="a3"/>
              <w:numPr>
                <w:ilvl w:val="0"/>
                <w:numId w:val="1"/>
              </w:numPr>
              <w:bidi/>
              <w:spacing w:after="0"/>
              <w:jc w:val="both"/>
              <w:rPr>
                <w:rFonts w:ascii="David" w:hAnsi="David"/>
                <w:sz w:val="26"/>
                <w:szCs w:val="26"/>
              </w:rPr>
            </w:pPr>
            <w:r w:rsidRPr="002E0446">
              <w:rPr>
                <w:rFonts w:ascii="David" w:hAnsi="David"/>
                <w:sz w:val="26"/>
                <w:szCs w:val="26"/>
                <w:rtl/>
              </w:rPr>
              <w:t xml:space="preserve">בכל מקום, לאחר המילה ״מישראל״ יבוא ״או מהאזור״. </w:t>
            </w:r>
          </w:p>
          <w:p w14:paraId="678EAF90" w14:textId="77777777" w:rsidR="00211137" w:rsidRPr="002E0446" w:rsidRDefault="00665C8A" w:rsidP="00211137">
            <w:pPr>
              <w:pStyle w:val="a3"/>
              <w:numPr>
                <w:ilvl w:val="0"/>
                <w:numId w:val="1"/>
              </w:numPr>
              <w:bidi/>
              <w:spacing w:after="0"/>
              <w:jc w:val="both"/>
              <w:rPr>
                <w:rFonts w:ascii="David" w:hAnsi="David"/>
                <w:sz w:val="26"/>
                <w:szCs w:val="26"/>
              </w:rPr>
            </w:pPr>
            <w:r w:rsidRPr="002E0446">
              <w:rPr>
                <w:rFonts w:ascii="David" w:hAnsi="David"/>
                <w:sz w:val="26"/>
                <w:szCs w:val="26"/>
                <w:rtl/>
              </w:rPr>
              <w:t xml:space="preserve">בסעיף 43ב(א) במקום המילים ״לפי הוראות סעיף קטן (ג)״ יבוא ״בהתאם לכללים שאושרו בישראל״. </w:t>
            </w:r>
          </w:p>
          <w:p w14:paraId="67F20D23" w14:textId="77777777" w:rsidR="00211137" w:rsidRPr="002E0446" w:rsidRDefault="00665C8A" w:rsidP="00211137">
            <w:pPr>
              <w:pStyle w:val="a3"/>
              <w:numPr>
                <w:ilvl w:val="0"/>
                <w:numId w:val="1"/>
              </w:numPr>
              <w:bidi/>
              <w:spacing w:after="0"/>
              <w:jc w:val="both"/>
              <w:rPr>
                <w:rFonts w:ascii="David" w:hAnsi="David"/>
                <w:sz w:val="26"/>
                <w:szCs w:val="26"/>
                <w:rtl/>
              </w:rPr>
            </w:pPr>
            <w:r w:rsidRPr="002E0446">
              <w:rPr>
                <w:rFonts w:ascii="David" w:hAnsi="David"/>
                <w:sz w:val="26"/>
                <w:szCs w:val="26"/>
                <w:rtl/>
              </w:rPr>
              <w:t xml:space="preserve">סעיף 43ב(ב) יימחק ובמקומו יבוא: ״תנאים נוספים שנקבעו בישראל להחזר מס לתייר, יחולו גם בצו זה״. </w:t>
            </w:r>
          </w:p>
        </w:tc>
      </w:tr>
      <w:tr w:rsidR="007304BC" w:rsidRPr="002E0446" w14:paraId="3D1145C0" w14:textId="77777777" w:rsidTr="00967C27">
        <w:trPr>
          <w:gridAfter w:val="1"/>
          <w:wAfter w:w="19" w:type="dxa"/>
          <w:trHeight w:val="874"/>
        </w:trPr>
        <w:tc>
          <w:tcPr>
            <w:tcW w:w="1192" w:type="dxa"/>
          </w:tcPr>
          <w:p w14:paraId="28CC6E01" w14:textId="77777777" w:rsidR="00211137" w:rsidRPr="002E0446" w:rsidRDefault="00211137" w:rsidP="00211137">
            <w:pPr>
              <w:bidi/>
              <w:jc w:val="both"/>
              <w:rPr>
                <w:rFonts w:ascii="David" w:hAnsi="David" w:cs="David"/>
                <w:b/>
                <w:bCs/>
                <w:sz w:val="26"/>
                <w:szCs w:val="26"/>
                <w:rtl/>
              </w:rPr>
            </w:pPr>
          </w:p>
        </w:tc>
        <w:tc>
          <w:tcPr>
            <w:tcW w:w="712" w:type="dxa"/>
          </w:tcPr>
          <w:p w14:paraId="45A4D9CE" w14:textId="77777777" w:rsidR="00211137" w:rsidRPr="002E0446" w:rsidRDefault="00211137" w:rsidP="00211137">
            <w:pPr>
              <w:bidi/>
              <w:jc w:val="both"/>
              <w:rPr>
                <w:rFonts w:ascii="David" w:hAnsi="David" w:cs="David"/>
                <w:sz w:val="26"/>
                <w:szCs w:val="26"/>
                <w:rtl/>
              </w:rPr>
            </w:pPr>
          </w:p>
        </w:tc>
        <w:tc>
          <w:tcPr>
            <w:tcW w:w="727" w:type="dxa"/>
          </w:tcPr>
          <w:p w14:paraId="60448B93" w14:textId="77777777" w:rsidR="00211137" w:rsidRPr="002E0446" w:rsidRDefault="00211137" w:rsidP="00211137">
            <w:pPr>
              <w:bidi/>
              <w:jc w:val="both"/>
              <w:rPr>
                <w:rFonts w:ascii="David" w:hAnsi="David" w:cs="David"/>
                <w:sz w:val="26"/>
                <w:szCs w:val="26"/>
                <w:rtl/>
              </w:rPr>
            </w:pPr>
          </w:p>
        </w:tc>
        <w:tc>
          <w:tcPr>
            <w:tcW w:w="797" w:type="dxa"/>
          </w:tcPr>
          <w:p w14:paraId="40AB7B24"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(7)</w:t>
            </w:r>
          </w:p>
        </w:tc>
        <w:tc>
          <w:tcPr>
            <w:tcW w:w="5106" w:type="dxa"/>
            <w:gridSpan w:val="8"/>
          </w:tcPr>
          <w:p w14:paraId="0D9FEDC5"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בסעיף 93:</w:t>
            </w:r>
          </w:p>
          <w:p w14:paraId="4B71624D" w14:textId="77777777" w:rsidR="00211137" w:rsidRPr="002E0446" w:rsidRDefault="00665C8A" w:rsidP="00211137">
            <w:pPr>
              <w:pStyle w:val="a3"/>
              <w:numPr>
                <w:ilvl w:val="0"/>
                <w:numId w:val="2"/>
              </w:numPr>
              <w:bidi/>
              <w:spacing w:after="0"/>
              <w:jc w:val="both"/>
              <w:rPr>
                <w:rFonts w:ascii="David" w:hAnsi="David"/>
                <w:sz w:val="26"/>
                <w:szCs w:val="26"/>
              </w:rPr>
            </w:pPr>
            <w:r w:rsidRPr="002E0446">
              <w:rPr>
                <w:rFonts w:ascii="David" w:hAnsi="David"/>
                <w:sz w:val="26"/>
                <w:szCs w:val="26"/>
                <w:rtl/>
              </w:rPr>
              <w:t>בהגדרת ״הפרשי הצמדה וריבית״, המילים ״באישור ועדת הכספים של הכנסת״ יימחקו;</w:t>
            </w:r>
          </w:p>
          <w:p w14:paraId="57D5059A" w14:textId="77777777" w:rsidR="00211137" w:rsidRPr="002E0446" w:rsidRDefault="00665C8A" w:rsidP="00211137">
            <w:pPr>
              <w:pStyle w:val="a3"/>
              <w:numPr>
                <w:ilvl w:val="0"/>
                <w:numId w:val="2"/>
              </w:numPr>
              <w:bidi/>
              <w:spacing w:after="0"/>
              <w:jc w:val="both"/>
              <w:rPr>
                <w:rFonts w:ascii="David" w:hAnsi="David"/>
                <w:sz w:val="26"/>
                <w:szCs w:val="26"/>
              </w:rPr>
            </w:pPr>
            <w:r w:rsidRPr="002E0446">
              <w:rPr>
                <w:rFonts w:ascii="David" w:hAnsi="David"/>
                <w:sz w:val="26"/>
                <w:szCs w:val="26"/>
                <w:rtl/>
              </w:rPr>
              <w:t>בהגדרת ״מדד״ בסופו יבוא: ״בישראל״;</w:t>
            </w:r>
          </w:p>
          <w:p w14:paraId="2244D8C9" w14:textId="77777777" w:rsidR="00211137" w:rsidRPr="002E0446" w:rsidRDefault="00665C8A" w:rsidP="00211137">
            <w:pPr>
              <w:pStyle w:val="a3"/>
              <w:numPr>
                <w:ilvl w:val="0"/>
                <w:numId w:val="2"/>
              </w:numPr>
              <w:bidi/>
              <w:spacing w:after="0"/>
              <w:jc w:val="both"/>
              <w:rPr>
                <w:rFonts w:ascii="David" w:hAnsi="David"/>
                <w:sz w:val="26"/>
                <w:szCs w:val="26"/>
              </w:rPr>
            </w:pPr>
            <w:r w:rsidRPr="002E0446">
              <w:rPr>
                <w:rFonts w:ascii="David" w:hAnsi="David"/>
                <w:sz w:val="26"/>
                <w:szCs w:val="26"/>
                <w:rtl/>
              </w:rPr>
              <w:t>בהגדרת ״שיעור עליית המדד״, אחרי המילים ״שפורסם לאחרונה״ יבוא ״בישראל״.</w:t>
            </w:r>
          </w:p>
          <w:p w14:paraId="463D69D1" w14:textId="77777777" w:rsidR="000B25F7" w:rsidRPr="002E0446" w:rsidRDefault="000B25F7" w:rsidP="00FE0C2F">
            <w:pPr>
              <w:pStyle w:val="a3"/>
              <w:bidi/>
              <w:spacing w:after="0"/>
              <w:ind w:left="0"/>
              <w:jc w:val="both"/>
              <w:rPr>
                <w:rFonts w:ascii="David" w:hAnsi="David"/>
                <w:sz w:val="26"/>
                <w:szCs w:val="26"/>
                <w:rtl/>
              </w:rPr>
            </w:pPr>
          </w:p>
        </w:tc>
      </w:tr>
      <w:tr w:rsidR="007304BC" w:rsidRPr="002E0446" w14:paraId="2D0CD4C2" w14:textId="77777777" w:rsidTr="00967C27">
        <w:trPr>
          <w:gridAfter w:val="1"/>
          <w:wAfter w:w="19" w:type="dxa"/>
          <w:trHeight w:val="70"/>
        </w:trPr>
        <w:tc>
          <w:tcPr>
            <w:tcW w:w="1192" w:type="dxa"/>
          </w:tcPr>
          <w:p w14:paraId="5AADB3E2" w14:textId="77777777" w:rsidR="00211137" w:rsidRPr="002E0446" w:rsidRDefault="00211137" w:rsidP="00211137">
            <w:pPr>
              <w:bidi/>
              <w:jc w:val="both"/>
              <w:rPr>
                <w:rFonts w:ascii="David" w:hAnsi="David" w:cs="David"/>
                <w:b/>
                <w:bCs/>
                <w:sz w:val="26"/>
                <w:szCs w:val="26"/>
                <w:rtl/>
              </w:rPr>
            </w:pPr>
          </w:p>
        </w:tc>
        <w:tc>
          <w:tcPr>
            <w:tcW w:w="712" w:type="dxa"/>
          </w:tcPr>
          <w:p w14:paraId="54DADCD6" w14:textId="77777777" w:rsidR="00211137" w:rsidRPr="002E0446" w:rsidRDefault="00211137" w:rsidP="00211137">
            <w:pPr>
              <w:bidi/>
              <w:jc w:val="both"/>
              <w:rPr>
                <w:rFonts w:ascii="David" w:hAnsi="David" w:cs="David"/>
                <w:sz w:val="26"/>
                <w:szCs w:val="26"/>
                <w:rtl/>
              </w:rPr>
            </w:pPr>
          </w:p>
        </w:tc>
        <w:tc>
          <w:tcPr>
            <w:tcW w:w="727" w:type="dxa"/>
          </w:tcPr>
          <w:p w14:paraId="6B56E19F" w14:textId="77777777" w:rsidR="00211137" w:rsidRPr="002E0446" w:rsidRDefault="00211137" w:rsidP="00211137">
            <w:pPr>
              <w:bidi/>
              <w:jc w:val="both"/>
              <w:rPr>
                <w:rFonts w:ascii="David" w:hAnsi="David" w:cs="David"/>
                <w:sz w:val="26"/>
                <w:szCs w:val="26"/>
                <w:rtl/>
              </w:rPr>
            </w:pPr>
          </w:p>
        </w:tc>
        <w:tc>
          <w:tcPr>
            <w:tcW w:w="797" w:type="dxa"/>
          </w:tcPr>
          <w:p w14:paraId="7F1A6F78"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(8)</w:t>
            </w:r>
          </w:p>
        </w:tc>
        <w:tc>
          <w:tcPr>
            <w:tcW w:w="5106" w:type="dxa"/>
            <w:gridSpan w:val="8"/>
          </w:tcPr>
          <w:p w14:paraId="34333F36"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בסעיף 99, במקום המילים ״שקבע שר האוצר״ יבוא ״שנקבע בישראל״.</w:t>
            </w:r>
          </w:p>
        </w:tc>
      </w:tr>
      <w:tr w:rsidR="007304BC" w:rsidRPr="002E0446" w14:paraId="25522970" w14:textId="77777777" w:rsidTr="00967C27">
        <w:trPr>
          <w:gridAfter w:val="1"/>
          <w:wAfter w:w="19" w:type="dxa"/>
          <w:trHeight w:val="416"/>
        </w:trPr>
        <w:tc>
          <w:tcPr>
            <w:tcW w:w="1192" w:type="dxa"/>
          </w:tcPr>
          <w:p w14:paraId="604ADDA8" w14:textId="77777777" w:rsidR="00211137" w:rsidRPr="002E0446" w:rsidRDefault="00211137" w:rsidP="00211137">
            <w:pPr>
              <w:bidi/>
              <w:jc w:val="both"/>
              <w:rPr>
                <w:rFonts w:ascii="David" w:hAnsi="David" w:cs="David"/>
                <w:b/>
                <w:bCs/>
                <w:sz w:val="26"/>
                <w:szCs w:val="26"/>
                <w:rtl/>
              </w:rPr>
            </w:pPr>
          </w:p>
        </w:tc>
        <w:tc>
          <w:tcPr>
            <w:tcW w:w="712" w:type="dxa"/>
          </w:tcPr>
          <w:p w14:paraId="3326654D" w14:textId="77777777" w:rsidR="00211137" w:rsidRPr="002E0446" w:rsidRDefault="00211137" w:rsidP="00211137">
            <w:pPr>
              <w:bidi/>
              <w:jc w:val="both"/>
              <w:rPr>
                <w:rFonts w:ascii="David" w:hAnsi="David" w:cs="David"/>
                <w:sz w:val="26"/>
                <w:szCs w:val="26"/>
                <w:rtl/>
              </w:rPr>
            </w:pPr>
          </w:p>
        </w:tc>
        <w:tc>
          <w:tcPr>
            <w:tcW w:w="727" w:type="dxa"/>
          </w:tcPr>
          <w:p w14:paraId="63090AB2" w14:textId="77777777" w:rsidR="00211137" w:rsidRPr="002E0446" w:rsidRDefault="00211137" w:rsidP="00211137">
            <w:pPr>
              <w:bidi/>
              <w:jc w:val="both"/>
              <w:rPr>
                <w:rFonts w:ascii="David" w:hAnsi="David" w:cs="David"/>
                <w:sz w:val="26"/>
                <w:szCs w:val="26"/>
                <w:rtl/>
              </w:rPr>
            </w:pPr>
          </w:p>
        </w:tc>
        <w:tc>
          <w:tcPr>
            <w:tcW w:w="797" w:type="dxa"/>
          </w:tcPr>
          <w:p w14:paraId="6CEC32B1"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(9)</w:t>
            </w:r>
          </w:p>
        </w:tc>
        <w:tc>
          <w:tcPr>
            <w:tcW w:w="5106" w:type="dxa"/>
            <w:gridSpan w:val="8"/>
          </w:tcPr>
          <w:p w14:paraId="3C619CF3"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 xml:space="preserve">בסעיף 102 - </w:t>
            </w:r>
          </w:p>
          <w:p w14:paraId="07CED871" w14:textId="77777777" w:rsidR="00211137" w:rsidRPr="002E0446" w:rsidRDefault="00211137" w:rsidP="00211137">
            <w:pPr>
              <w:bidi/>
              <w:jc w:val="both"/>
              <w:rPr>
                <w:rFonts w:ascii="David" w:hAnsi="David" w:cs="David"/>
                <w:sz w:val="26"/>
                <w:szCs w:val="26"/>
                <w:rtl/>
              </w:rPr>
            </w:pPr>
          </w:p>
        </w:tc>
      </w:tr>
      <w:tr w:rsidR="007304BC" w:rsidRPr="002E0446" w14:paraId="581842F5" w14:textId="77777777" w:rsidTr="00967C27">
        <w:trPr>
          <w:gridAfter w:val="1"/>
          <w:wAfter w:w="19" w:type="dxa"/>
          <w:trHeight w:val="593"/>
        </w:trPr>
        <w:tc>
          <w:tcPr>
            <w:tcW w:w="1192" w:type="dxa"/>
          </w:tcPr>
          <w:p w14:paraId="5C0C84FA" w14:textId="77777777" w:rsidR="00211137" w:rsidRPr="002E0446" w:rsidRDefault="00211137" w:rsidP="00211137">
            <w:pPr>
              <w:bidi/>
              <w:jc w:val="both"/>
              <w:rPr>
                <w:rFonts w:ascii="David" w:hAnsi="David" w:cs="David"/>
                <w:b/>
                <w:bCs/>
                <w:sz w:val="26"/>
                <w:szCs w:val="26"/>
                <w:rtl/>
              </w:rPr>
            </w:pPr>
          </w:p>
        </w:tc>
        <w:tc>
          <w:tcPr>
            <w:tcW w:w="712" w:type="dxa"/>
          </w:tcPr>
          <w:p w14:paraId="67565C1C" w14:textId="77777777" w:rsidR="00211137" w:rsidRPr="002E0446" w:rsidRDefault="00211137" w:rsidP="00211137">
            <w:pPr>
              <w:bidi/>
              <w:jc w:val="both"/>
              <w:rPr>
                <w:rFonts w:ascii="David" w:hAnsi="David" w:cs="David"/>
                <w:sz w:val="26"/>
                <w:szCs w:val="26"/>
                <w:rtl/>
              </w:rPr>
            </w:pPr>
          </w:p>
        </w:tc>
        <w:tc>
          <w:tcPr>
            <w:tcW w:w="727" w:type="dxa"/>
          </w:tcPr>
          <w:p w14:paraId="77189096" w14:textId="77777777" w:rsidR="00211137" w:rsidRPr="002E0446" w:rsidRDefault="00211137" w:rsidP="00211137">
            <w:pPr>
              <w:bidi/>
              <w:jc w:val="both"/>
              <w:rPr>
                <w:rFonts w:ascii="David" w:hAnsi="David" w:cs="David"/>
                <w:sz w:val="26"/>
                <w:szCs w:val="26"/>
                <w:rtl/>
              </w:rPr>
            </w:pPr>
          </w:p>
        </w:tc>
        <w:tc>
          <w:tcPr>
            <w:tcW w:w="797" w:type="dxa"/>
          </w:tcPr>
          <w:p w14:paraId="046FB259" w14:textId="77777777" w:rsidR="00211137" w:rsidRPr="002E0446" w:rsidRDefault="00211137" w:rsidP="00211137">
            <w:pPr>
              <w:bidi/>
              <w:jc w:val="both"/>
              <w:rPr>
                <w:rFonts w:ascii="David" w:hAnsi="David" w:cs="David"/>
                <w:sz w:val="26"/>
                <w:szCs w:val="26"/>
                <w:rtl/>
              </w:rPr>
            </w:pPr>
          </w:p>
        </w:tc>
        <w:tc>
          <w:tcPr>
            <w:tcW w:w="735" w:type="dxa"/>
            <w:gridSpan w:val="4"/>
          </w:tcPr>
          <w:p w14:paraId="4C19AA84"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 xml:space="preserve">(א) </w:t>
            </w:r>
          </w:p>
        </w:tc>
        <w:tc>
          <w:tcPr>
            <w:tcW w:w="4371" w:type="dxa"/>
            <w:gridSpan w:val="4"/>
          </w:tcPr>
          <w:p w14:paraId="0FAF6DE9"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בסעיף קטן (א), לאחר המילים "פקודת המסים (גביה)" יבוא: "כפי תוקפה בצו זה", ובמקום המילה "המדינה" יבוא: "האזור";</w:t>
            </w:r>
          </w:p>
        </w:tc>
      </w:tr>
      <w:tr w:rsidR="007304BC" w:rsidRPr="002E0446" w14:paraId="671BFDCC" w14:textId="77777777" w:rsidTr="00967C27">
        <w:trPr>
          <w:gridAfter w:val="1"/>
          <w:wAfter w:w="19" w:type="dxa"/>
          <w:trHeight w:val="593"/>
        </w:trPr>
        <w:tc>
          <w:tcPr>
            <w:tcW w:w="1192" w:type="dxa"/>
          </w:tcPr>
          <w:p w14:paraId="35CD9D80" w14:textId="77777777" w:rsidR="00211137" w:rsidRPr="002E0446" w:rsidRDefault="00211137" w:rsidP="00211137">
            <w:pPr>
              <w:bidi/>
              <w:jc w:val="both"/>
              <w:rPr>
                <w:rFonts w:ascii="David" w:hAnsi="David" w:cs="David"/>
                <w:b/>
                <w:bCs/>
                <w:sz w:val="26"/>
                <w:szCs w:val="26"/>
                <w:rtl/>
              </w:rPr>
            </w:pPr>
          </w:p>
        </w:tc>
        <w:tc>
          <w:tcPr>
            <w:tcW w:w="712" w:type="dxa"/>
          </w:tcPr>
          <w:p w14:paraId="2C2011F1" w14:textId="77777777" w:rsidR="00211137" w:rsidRPr="002E0446" w:rsidRDefault="00211137" w:rsidP="00211137">
            <w:pPr>
              <w:bidi/>
              <w:jc w:val="both"/>
              <w:rPr>
                <w:rFonts w:ascii="David" w:hAnsi="David" w:cs="David"/>
                <w:sz w:val="26"/>
                <w:szCs w:val="26"/>
                <w:rtl/>
              </w:rPr>
            </w:pPr>
          </w:p>
        </w:tc>
        <w:tc>
          <w:tcPr>
            <w:tcW w:w="727" w:type="dxa"/>
          </w:tcPr>
          <w:p w14:paraId="655D073E" w14:textId="77777777" w:rsidR="00211137" w:rsidRPr="002E0446" w:rsidRDefault="00211137" w:rsidP="00211137">
            <w:pPr>
              <w:bidi/>
              <w:jc w:val="both"/>
              <w:rPr>
                <w:rFonts w:ascii="David" w:hAnsi="David" w:cs="David"/>
                <w:sz w:val="26"/>
                <w:szCs w:val="26"/>
                <w:rtl/>
              </w:rPr>
            </w:pPr>
          </w:p>
        </w:tc>
        <w:tc>
          <w:tcPr>
            <w:tcW w:w="797" w:type="dxa"/>
          </w:tcPr>
          <w:p w14:paraId="3CEBB44F" w14:textId="77777777" w:rsidR="00211137" w:rsidRPr="002E0446" w:rsidRDefault="00211137" w:rsidP="00211137">
            <w:pPr>
              <w:bidi/>
              <w:jc w:val="both"/>
              <w:rPr>
                <w:rFonts w:ascii="David" w:hAnsi="David" w:cs="David"/>
                <w:sz w:val="26"/>
                <w:szCs w:val="26"/>
                <w:rtl/>
              </w:rPr>
            </w:pPr>
          </w:p>
        </w:tc>
        <w:tc>
          <w:tcPr>
            <w:tcW w:w="735" w:type="dxa"/>
            <w:gridSpan w:val="4"/>
          </w:tcPr>
          <w:p w14:paraId="39710BEC"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(ב)</w:t>
            </w:r>
          </w:p>
        </w:tc>
        <w:tc>
          <w:tcPr>
            <w:tcW w:w="4371" w:type="dxa"/>
            <w:gridSpan w:val="4"/>
          </w:tcPr>
          <w:p w14:paraId="40E332AD"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 xml:space="preserve">בסעיף קטן (ב), במקום המילה "המדינה" יבוא: "האזור", ולאחר המילים "פקודת המסים (גביה)" יבוא: "כפי תוקפה בצו זה". </w:t>
            </w:r>
          </w:p>
        </w:tc>
      </w:tr>
      <w:tr w:rsidR="007304BC" w:rsidRPr="002E0446" w14:paraId="5FBBE477" w14:textId="77777777" w:rsidTr="00967C27">
        <w:trPr>
          <w:gridAfter w:val="1"/>
          <w:wAfter w:w="19" w:type="dxa"/>
          <w:trHeight w:val="485"/>
        </w:trPr>
        <w:tc>
          <w:tcPr>
            <w:tcW w:w="1192" w:type="dxa"/>
          </w:tcPr>
          <w:p w14:paraId="37E46AFA" w14:textId="77777777" w:rsidR="00211137" w:rsidRPr="002E0446" w:rsidRDefault="00211137" w:rsidP="00211137">
            <w:pPr>
              <w:bidi/>
              <w:jc w:val="both"/>
              <w:rPr>
                <w:rFonts w:ascii="David" w:hAnsi="David" w:cs="David"/>
                <w:b/>
                <w:bCs/>
                <w:sz w:val="26"/>
                <w:szCs w:val="26"/>
                <w:rtl/>
              </w:rPr>
            </w:pPr>
          </w:p>
        </w:tc>
        <w:tc>
          <w:tcPr>
            <w:tcW w:w="712" w:type="dxa"/>
          </w:tcPr>
          <w:p w14:paraId="50E8D9ED" w14:textId="77777777" w:rsidR="00211137" w:rsidRPr="002E0446" w:rsidRDefault="00211137" w:rsidP="00211137">
            <w:pPr>
              <w:bidi/>
              <w:jc w:val="both"/>
              <w:rPr>
                <w:rFonts w:ascii="David" w:hAnsi="David" w:cs="David"/>
                <w:sz w:val="26"/>
                <w:szCs w:val="26"/>
                <w:rtl/>
              </w:rPr>
            </w:pPr>
          </w:p>
        </w:tc>
        <w:tc>
          <w:tcPr>
            <w:tcW w:w="727" w:type="dxa"/>
          </w:tcPr>
          <w:p w14:paraId="0FFD4286" w14:textId="77777777" w:rsidR="00211137" w:rsidRPr="002E0446" w:rsidRDefault="00211137" w:rsidP="00211137">
            <w:pPr>
              <w:bidi/>
              <w:jc w:val="both"/>
              <w:rPr>
                <w:rFonts w:ascii="David" w:hAnsi="David" w:cs="David"/>
                <w:sz w:val="26"/>
                <w:szCs w:val="26"/>
                <w:rtl/>
              </w:rPr>
            </w:pPr>
          </w:p>
        </w:tc>
        <w:tc>
          <w:tcPr>
            <w:tcW w:w="797" w:type="dxa"/>
          </w:tcPr>
          <w:p w14:paraId="01EDD7F7"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(10)</w:t>
            </w:r>
          </w:p>
        </w:tc>
        <w:tc>
          <w:tcPr>
            <w:tcW w:w="5106" w:type="dxa"/>
            <w:gridSpan w:val="8"/>
          </w:tcPr>
          <w:p w14:paraId="1C82C492"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 xml:space="preserve">בסעיף 102א – </w:t>
            </w:r>
          </w:p>
        </w:tc>
      </w:tr>
      <w:tr w:rsidR="007304BC" w:rsidRPr="002E0446" w14:paraId="4362BC67" w14:textId="77777777" w:rsidTr="00967C27">
        <w:trPr>
          <w:gridAfter w:val="1"/>
          <w:wAfter w:w="19" w:type="dxa"/>
          <w:trHeight w:val="782"/>
        </w:trPr>
        <w:tc>
          <w:tcPr>
            <w:tcW w:w="1192" w:type="dxa"/>
          </w:tcPr>
          <w:p w14:paraId="46388864" w14:textId="77777777" w:rsidR="00211137" w:rsidRPr="002E0446" w:rsidRDefault="00211137" w:rsidP="00211137">
            <w:pPr>
              <w:bidi/>
              <w:jc w:val="both"/>
              <w:rPr>
                <w:rFonts w:ascii="David" w:hAnsi="David" w:cs="David"/>
                <w:b/>
                <w:bCs/>
                <w:sz w:val="26"/>
                <w:szCs w:val="26"/>
                <w:rtl/>
              </w:rPr>
            </w:pPr>
          </w:p>
        </w:tc>
        <w:tc>
          <w:tcPr>
            <w:tcW w:w="712" w:type="dxa"/>
          </w:tcPr>
          <w:p w14:paraId="01D53208" w14:textId="77777777" w:rsidR="00211137" w:rsidRPr="002E0446" w:rsidRDefault="00211137" w:rsidP="00211137">
            <w:pPr>
              <w:bidi/>
              <w:jc w:val="both"/>
              <w:rPr>
                <w:rFonts w:ascii="David" w:hAnsi="David" w:cs="David"/>
                <w:sz w:val="26"/>
                <w:szCs w:val="26"/>
                <w:rtl/>
              </w:rPr>
            </w:pPr>
          </w:p>
        </w:tc>
        <w:tc>
          <w:tcPr>
            <w:tcW w:w="727" w:type="dxa"/>
          </w:tcPr>
          <w:p w14:paraId="6AED1E3E" w14:textId="77777777" w:rsidR="00211137" w:rsidRPr="002E0446" w:rsidRDefault="00211137" w:rsidP="00211137">
            <w:pPr>
              <w:bidi/>
              <w:jc w:val="both"/>
              <w:rPr>
                <w:rFonts w:ascii="David" w:hAnsi="David" w:cs="David"/>
                <w:sz w:val="26"/>
                <w:szCs w:val="26"/>
                <w:rtl/>
              </w:rPr>
            </w:pPr>
          </w:p>
        </w:tc>
        <w:tc>
          <w:tcPr>
            <w:tcW w:w="797" w:type="dxa"/>
          </w:tcPr>
          <w:p w14:paraId="25AE195A" w14:textId="77777777" w:rsidR="00211137" w:rsidRPr="002E0446" w:rsidRDefault="00211137" w:rsidP="00211137">
            <w:pPr>
              <w:bidi/>
              <w:jc w:val="both"/>
              <w:rPr>
                <w:rFonts w:ascii="David" w:hAnsi="David" w:cs="David"/>
                <w:sz w:val="26"/>
                <w:szCs w:val="26"/>
                <w:rtl/>
              </w:rPr>
            </w:pPr>
          </w:p>
        </w:tc>
        <w:tc>
          <w:tcPr>
            <w:tcW w:w="735" w:type="dxa"/>
            <w:gridSpan w:val="4"/>
          </w:tcPr>
          <w:p w14:paraId="230F6099"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(א)</w:t>
            </w:r>
          </w:p>
        </w:tc>
        <w:tc>
          <w:tcPr>
            <w:tcW w:w="4371" w:type="dxa"/>
            <w:gridSpan w:val="4"/>
          </w:tcPr>
          <w:p w14:paraId="1FF98B53"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 xml:space="preserve">בכל מקום, לאחר המילים "פקודת המסים (גביה) יבוא: "כפי תוקפה בצו זה". </w:t>
            </w:r>
          </w:p>
        </w:tc>
      </w:tr>
      <w:tr w:rsidR="007304BC" w:rsidRPr="002E0446" w14:paraId="47CD50E7" w14:textId="77777777" w:rsidTr="00967C27">
        <w:trPr>
          <w:gridAfter w:val="1"/>
          <w:wAfter w:w="19" w:type="dxa"/>
          <w:trHeight w:val="782"/>
        </w:trPr>
        <w:tc>
          <w:tcPr>
            <w:tcW w:w="1192" w:type="dxa"/>
          </w:tcPr>
          <w:p w14:paraId="3DE29FAC" w14:textId="77777777" w:rsidR="00211137" w:rsidRPr="002E0446" w:rsidRDefault="00211137" w:rsidP="00211137">
            <w:pPr>
              <w:bidi/>
              <w:jc w:val="both"/>
              <w:rPr>
                <w:rFonts w:ascii="David" w:hAnsi="David" w:cs="David"/>
                <w:b/>
                <w:bCs/>
                <w:sz w:val="26"/>
                <w:szCs w:val="26"/>
                <w:rtl/>
              </w:rPr>
            </w:pPr>
          </w:p>
        </w:tc>
        <w:tc>
          <w:tcPr>
            <w:tcW w:w="712" w:type="dxa"/>
          </w:tcPr>
          <w:p w14:paraId="3A1464AC" w14:textId="77777777" w:rsidR="00211137" w:rsidRPr="002E0446" w:rsidRDefault="00211137" w:rsidP="00211137">
            <w:pPr>
              <w:bidi/>
              <w:jc w:val="both"/>
              <w:rPr>
                <w:rFonts w:ascii="David" w:hAnsi="David" w:cs="David"/>
                <w:sz w:val="26"/>
                <w:szCs w:val="26"/>
                <w:rtl/>
              </w:rPr>
            </w:pPr>
          </w:p>
        </w:tc>
        <w:tc>
          <w:tcPr>
            <w:tcW w:w="727" w:type="dxa"/>
          </w:tcPr>
          <w:p w14:paraId="3B66F67F" w14:textId="77777777" w:rsidR="00211137" w:rsidRPr="002E0446" w:rsidRDefault="00211137" w:rsidP="00211137">
            <w:pPr>
              <w:bidi/>
              <w:jc w:val="both"/>
              <w:rPr>
                <w:rFonts w:ascii="David" w:hAnsi="David" w:cs="David"/>
                <w:sz w:val="26"/>
                <w:szCs w:val="26"/>
                <w:rtl/>
              </w:rPr>
            </w:pPr>
          </w:p>
        </w:tc>
        <w:tc>
          <w:tcPr>
            <w:tcW w:w="797" w:type="dxa"/>
          </w:tcPr>
          <w:p w14:paraId="780B4212" w14:textId="77777777" w:rsidR="00211137" w:rsidRPr="002E0446" w:rsidRDefault="00211137" w:rsidP="00211137">
            <w:pPr>
              <w:bidi/>
              <w:jc w:val="both"/>
              <w:rPr>
                <w:rFonts w:ascii="David" w:hAnsi="David" w:cs="David"/>
                <w:sz w:val="26"/>
                <w:szCs w:val="26"/>
                <w:rtl/>
              </w:rPr>
            </w:pPr>
          </w:p>
        </w:tc>
        <w:tc>
          <w:tcPr>
            <w:tcW w:w="735" w:type="dxa"/>
            <w:gridSpan w:val="4"/>
          </w:tcPr>
          <w:p w14:paraId="62F2A7DF"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(ב)</w:t>
            </w:r>
          </w:p>
        </w:tc>
        <w:tc>
          <w:tcPr>
            <w:tcW w:w="4371" w:type="dxa"/>
            <w:gridSpan w:val="4"/>
          </w:tcPr>
          <w:p w14:paraId="121EEF41"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לאחר המילים "חוק הערבות, התשכ"ז-1967" יבוא: "כפי תוקפו בישראל מעת לעת."</w:t>
            </w:r>
          </w:p>
        </w:tc>
      </w:tr>
      <w:tr w:rsidR="007304BC" w:rsidRPr="002E0446" w14:paraId="6100C484" w14:textId="77777777" w:rsidTr="00967C27">
        <w:trPr>
          <w:gridAfter w:val="1"/>
          <w:wAfter w:w="19" w:type="dxa"/>
          <w:trHeight w:val="890"/>
        </w:trPr>
        <w:tc>
          <w:tcPr>
            <w:tcW w:w="1192" w:type="dxa"/>
          </w:tcPr>
          <w:p w14:paraId="2AA581EA" w14:textId="77777777" w:rsidR="00211137" w:rsidRPr="002E0446" w:rsidRDefault="00211137" w:rsidP="00211137">
            <w:pPr>
              <w:bidi/>
              <w:jc w:val="both"/>
              <w:rPr>
                <w:rFonts w:ascii="David" w:hAnsi="David" w:cs="David"/>
                <w:b/>
                <w:bCs/>
                <w:sz w:val="26"/>
                <w:szCs w:val="26"/>
                <w:rtl/>
              </w:rPr>
            </w:pPr>
          </w:p>
        </w:tc>
        <w:tc>
          <w:tcPr>
            <w:tcW w:w="712" w:type="dxa"/>
          </w:tcPr>
          <w:p w14:paraId="2A75B93D" w14:textId="77777777" w:rsidR="00211137" w:rsidRPr="002E0446" w:rsidRDefault="00211137" w:rsidP="00211137">
            <w:pPr>
              <w:bidi/>
              <w:jc w:val="both"/>
              <w:rPr>
                <w:rFonts w:ascii="David" w:hAnsi="David" w:cs="David"/>
                <w:sz w:val="26"/>
                <w:szCs w:val="26"/>
                <w:rtl/>
              </w:rPr>
            </w:pPr>
          </w:p>
        </w:tc>
        <w:tc>
          <w:tcPr>
            <w:tcW w:w="727" w:type="dxa"/>
          </w:tcPr>
          <w:p w14:paraId="01501ABA" w14:textId="77777777" w:rsidR="00211137" w:rsidRPr="002E0446" w:rsidRDefault="00211137" w:rsidP="00211137">
            <w:pPr>
              <w:bidi/>
              <w:jc w:val="both"/>
              <w:rPr>
                <w:rFonts w:ascii="David" w:hAnsi="David" w:cs="David"/>
                <w:sz w:val="26"/>
                <w:szCs w:val="26"/>
                <w:rtl/>
              </w:rPr>
            </w:pPr>
          </w:p>
        </w:tc>
        <w:tc>
          <w:tcPr>
            <w:tcW w:w="797" w:type="dxa"/>
          </w:tcPr>
          <w:p w14:paraId="791E0292"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(11)</w:t>
            </w:r>
          </w:p>
        </w:tc>
        <w:tc>
          <w:tcPr>
            <w:tcW w:w="5106" w:type="dxa"/>
            <w:gridSpan w:val="8"/>
          </w:tcPr>
          <w:p w14:paraId="0F55934E" w14:textId="77777777" w:rsidR="00211137" w:rsidRPr="002E0446" w:rsidRDefault="00665C8A" w:rsidP="008A3F55">
            <w:pPr>
              <w:bidi/>
              <w:rPr>
                <w:rFonts w:ascii="David" w:hAnsi="David" w:cs="David"/>
                <w:sz w:val="26"/>
                <w:szCs w:val="26"/>
                <w:rtl/>
              </w:rPr>
            </w:pPr>
            <w:r w:rsidRPr="002E0446">
              <w:rPr>
                <w:rFonts w:ascii="David" w:hAnsi="David" w:cs="David"/>
                <w:sz w:val="26"/>
                <w:szCs w:val="26"/>
                <w:rtl/>
              </w:rPr>
              <w:t>בסעיף 103, במקום המילים ״</w:t>
            </w:r>
            <w:r w:rsidRPr="002E0446">
              <w:rPr>
                <w:rFonts w:ascii="David" w:hAnsi="David" w:cs="David"/>
                <w:color w:val="000000"/>
                <w:sz w:val="26"/>
                <w:szCs w:val="26"/>
                <w:rtl/>
              </w:rPr>
              <w:t>חוק המסים (קנס פיגורים), התשמ"א-1981</w:t>
            </w:r>
            <w:r w:rsidRPr="002E0446">
              <w:rPr>
                <w:rFonts w:ascii="David" w:hAnsi="David" w:cs="David"/>
                <w:sz w:val="26"/>
                <w:szCs w:val="26"/>
                <w:rtl/>
              </w:rPr>
              <w:t>״ יבוא: ״צו המסים (קנס פיגורים) (יהודה והשומרון) (מס' 1296), התש״ן-1990.</w:t>
            </w:r>
          </w:p>
        </w:tc>
      </w:tr>
      <w:tr w:rsidR="007304BC" w:rsidRPr="002E0446" w14:paraId="083D19CA" w14:textId="77777777" w:rsidTr="00967C27">
        <w:trPr>
          <w:gridAfter w:val="1"/>
          <w:wAfter w:w="19" w:type="dxa"/>
          <w:trHeight w:val="890"/>
        </w:trPr>
        <w:tc>
          <w:tcPr>
            <w:tcW w:w="1192" w:type="dxa"/>
          </w:tcPr>
          <w:p w14:paraId="757FEA18" w14:textId="77777777" w:rsidR="00211137" w:rsidRPr="002E0446" w:rsidRDefault="00211137" w:rsidP="00211137">
            <w:pPr>
              <w:bidi/>
              <w:jc w:val="both"/>
              <w:rPr>
                <w:rFonts w:ascii="David" w:hAnsi="David" w:cs="David"/>
                <w:b/>
                <w:bCs/>
                <w:sz w:val="26"/>
                <w:szCs w:val="26"/>
                <w:rtl/>
              </w:rPr>
            </w:pPr>
          </w:p>
        </w:tc>
        <w:tc>
          <w:tcPr>
            <w:tcW w:w="712" w:type="dxa"/>
          </w:tcPr>
          <w:p w14:paraId="47449B5F" w14:textId="77777777" w:rsidR="00211137" w:rsidRPr="002E0446" w:rsidRDefault="00211137" w:rsidP="00211137">
            <w:pPr>
              <w:bidi/>
              <w:jc w:val="both"/>
              <w:rPr>
                <w:rFonts w:ascii="David" w:hAnsi="David" w:cs="David"/>
                <w:sz w:val="26"/>
                <w:szCs w:val="26"/>
                <w:rtl/>
              </w:rPr>
            </w:pPr>
          </w:p>
        </w:tc>
        <w:tc>
          <w:tcPr>
            <w:tcW w:w="727" w:type="dxa"/>
          </w:tcPr>
          <w:p w14:paraId="2E0960B5" w14:textId="77777777" w:rsidR="00211137" w:rsidRPr="002E0446" w:rsidRDefault="00211137" w:rsidP="00211137">
            <w:pPr>
              <w:bidi/>
              <w:jc w:val="both"/>
              <w:rPr>
                <w:rFonts w:ascii="David" w:hAnsi="David" w:cs="David"/>
                <w:sz w:val="26"/>
                <w:szCs w:val="26"/>
                <w:rtl/>
              </w:rPr>
            </w:pPr>
          </w:p>
        </w:tc>
        <w:tc>
          <w:tcPr>
            <w:tcW w:w="797" w:type="dxa"/>
          </w:tcPr>
          <w:p w14:paraId="38CFC763"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(12)</w:t>
            </w:r>
          </w:p>
        </w:tc>
        <w:tc>
          <w:tcPr>
            <w:tcW w:w="5106" w:type="dxa"/>
            <w:gridSpan w:val="8"/>
            <w:shd w:val="clear" w:color="auto" w:fill="auto"/>
          </w:tcPr>
          <w:p w14:paraId="1620ED52"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 xml:space="preserve">בסעיף 106, בכל מקום, לאחר המילים "פקודת המסים (גביה) "יבוא: "כפי תוקפה בצו זה." </w:t>
            </w:r>
          </w:p>
        </w:tc>
      </w:tr>
      <w:tr w:rsidR="007304BC" w:rsidRPr="002E0446" w14:paraId="47422762" w14:textId="77777777" w:rsidTr="00967C27">
        <w:trPr>
          <w:gridAfter w:val="1"/>
          <w:wAfter w:w="19" w:type="dxa"/>
          <w:trHeight w:val="874"/>
        </w:trPr>
        <w:tc>
          <w:tcPr>
            <w:tcW w:w="1192" w:type="dxa"/>
          </w:tcPr>
          <w:p w14:paraId="2B131A4C" w14:textId="77777777" w:rsidR="00211137" w:rsidRPr="002E0446" w:rsidRDefault="00211137" w:rsidP="00211137">
            <w:pPr>
              <w:bidi/>
              <w:jc w:val="both"/>
              <w:rPr>
                <w:rFonts w:ascii="David" w:hAnsi="David" w:cs="David"/>
                <w:b/>
                <w:bCs/>
                <w:sz w:val="26"/>
                <w:szCs w:val="26"/>
                <w:rtl/>
              </w:rPr>
            </w:pPr>
          </w:p>
        </w:tc>
        <w:tc>
          <w:tcPr>
            <w:tcW w:w="712" w:type="dxa"/>
          </w:tcPr>
          <w:p w14:paraId="16E4AD21" w14:textId="77777777" w:rsidR="00211137" w:rsidRPr="002E0446" w:rsidRDefault="00211137" w:rsidP="00211137">
            <w:pPr>
              <w:bidi/>
              <w:jc w:val="both"/>
              <w:rPr>
                <w:rFonts w:ascii="David" w:hAnsi="David" w:cs="David"/>
                <w:sz w:val="26"/>
                <w:szCs w:val="26"/>
                <w:rtl/>
              </w:rPr>
            </w:pPr>
          </w:p>
        </w:tc>
        <w:tc>
          <w:tcPr>
            <w:tcW w:w="727" w:type="dxa"/>
          </w:tcPr>
          <w:p w14:paraId="5DD28475" w14:textId="77777777" w:rsidR="00211137" w:rsidRPr="002E0446" w:rsidRDefault="00211137" w:rsidP="00211137">
            <w:pPr>
              <w:bidi/>
              <w:jc w:val="both"/>
              <w:rPr>
                <w:rFonts w:ascii="David" w:hAnsi="David" w:cs="David"/>
                <w:sz w:val="26"/>
                <w:szCs w:val="26"/>
                <w:rtl/>
              </w:rPr>
            </w:pPr>
          </w:p>
        </w:tc>
        <w:tc>
          <w:tcPr>
            <w:tcW w:w="797" w:type="dxa"/>
          </w:tcPr>
          <w:p w14:paraId="7030628E"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(13)</w:t>
            </w:r>
          </w:p>
        </w:tc>
        <w:tc>
          <w:tcPr>
            <w:tcW w:w="5106" w:type="dxa"/>
            <w:gridSpan w:val="8"/>
          </w:tcPr>
          <w:p w14:paraId="0B41CA90"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 xml:space="preserve">בסעיף 108א – </w:t>
            </w:r>
          </w:p>
          <w:p w14:paraId="7604BC38" w14:textId="77777777" w:rsidR="00211137" w:rsidRPr="002E0446" w:rsidRDefault="00211137" w:rsidP="00211137">
            <w:pPr>
              <w:bidi/>
              <w:jc w:val="both"/>
              <w:rPr>
                <w:rFonts w:ascii="David" w:hAnsi="David" w:cs="David"/>
                <w:sz w:val="26"/>
                <w:szCs w:val="26"/>
                <w:rtl/>
              </w:rPr>
            </w:pPr>
          </w:p>
          <w:p w14:paraId="2EB59C3E" w14:textId="77777777" w:rsidR="00211137" w:rsidRPr="002E0446" w:rsidRDefault="00665C8A" w:rsidP="00211137">
            <w:pPr>
              <w:pStyle w:val="a3"/>
              <w:numPr>
                <w:ilvl w:val="0"/>
                <w:numId w:val="4"/>
              </w:numPr>
              <w:bidi/>
              <w:spacing w:after="0"/>
              <w:jc w:val="both"/>
              <w:rPr>
                <w:rFonts w:ascii="David" w:hAnsi="David"/>
                <w:sz w:val="26"/>
                <w:szCs w:val="26"/>
              </w:rPr>
            </w:pPr>
            <w:r w:rsidRPr="002E0446">
              <w:rPr>
                <w:rFonts w:ascii="David" w:hAnsi="David"/>
                <w:sz w:val="26"/>
                <w:szCs w:val="26"/>
                <w:rtl/>
              </w:rPr>
              <w:t xml:space="preserve">בסעיף קטן (א), במקום המילים ״לפי סעיף קטן (ב)״ יבוא: ״בישראל״; </w:t>
            </w:r>
          </w:p>
          <w:p w14:paraId="0837BF95" w14:textId="77777777" w:rsidR="00211137" w:rsidRPr="002E0446" w:rsidRDefault="00665C8A" w:rsidP="00211137">
            <w:pPr>
              <w:pStyle w:val="a3"/>
              <w:numPr>
                <w:ilvl w:val="0"/>
                <w:numId w:val="4"/>
              </w:numPr>
              <w:bidi/>
              <w:spacing w:after="0"/>
              <w:jc w:val="both"/>
              <w:rPr>
                <w:rFonts w:ascii="David" w:hAnsi="David"/>
                <w:sz w:val="26"/>
                <w:szCs w:val="26"/>
              </w:rPr>
            </w:pPr>
            <w:r w:rsidRPr="002E0446">
              <w:rPr>
                <w:rFonts w:ascii="David" w:hAnsi="David"/>
                <w:sz w:val="26"/>
                <w:szCs w:val="26"/>
                <w:rtl/>
              </w:rPr>
              <w:t>סעיף קטן (ב)  יימחק.</w:t>
            </w:r>
          </w:p>
          <w:p w14:paraId="5DBD6E6D" w14:textId="77777777" w:rsidR="000B25F7" w:rsidRPr="002E0446" w:rsidRDefault="000B25F7" w:rsidP="00FE0C2F">
            <w:pPr>
              <w:pStyle w:val="a3"/>
              <w:bidi/>
              <w:spacing w:after="0"/>
              <w:ind w:left="0"/>
              <w:jc w:val="both"/>
              <w:rPr>
                <w:rFonts w:ascii="David" w:hAnsi="David"/>
                <w:sz w:val="26"/>
                <w:szCs w:val="26"/>
                <w:rtl/>
              </w:rPr>
            </w:pPr>
          </w:p>
        </w:tc>
      </w:tr>
      <w:tr w:rsidR="007304BC" w:rsidRPr="002E0446" w14:paraId="6F8C0821" w14:textId="77777777" w:rsidTr="00967C27">
        <w:trPr>
          <w:gridAfter w:val="1"/>
          <w:wAfter w:w="19" w:type="dxa"/>
          <w:trHeight w:val="874"/>
        </w:trPr>
        <w:tc>
          <w:tcPr>
            <w:tcW w:w="1192" w:type="dxa"/>
          </w:tcPr>
          <w:p w14:paraId="4FEDC7FF" w14:textId="77777777" w:rsidR="00211137" w:rsidRPr="002E0446" w:rsidRDefault="00211137" w:rsidP="00211137">
            <w:pPr>
              <w:bidi/>
              <w:jc w:val="both"/>
              <w:rPr>
                <w:rFonts w:ascii="David" w:hAnsi="David" w:cs="David"/>
                <w:b/>
                <w:bCs/>
                <w:sz w:val="26"/>
                <w:szCs w:val="26"/>
                <w:rtl/>
              </w:rPr>
            </w:pPr>
          </w:p>
        </w:tc>
        <w:tc>
          <w:tcPr>
            <w:tcW w:w="712" w:type="dxa"/>
          </w:tcPr>
          <w:p w14:paraId="701E62F7" w14:textId="77777777" w:rsidR="00211137" w:rsidRPr="002E0446" w:rsidRDefault="00211137" w:rsidP="00211137">
            <w:pPr>
              <w:bidi/>
              <w:jc w:val="both"/>
              <w:rPr>
                <w:rFonts w:ascii="David" w:hAnsi="David" w:cs="David"/>
                <w:sz w:val="26"/>
                <w:szCs w:val="26"/>
                <w:rtl/>
              </w:rPr>
            </w:pPr>
          </w:p>
        </w:tc>
        <w:tc>
          <w:tcPr>
            <w:tcW w:w="727" w:type="dxa"/>
          </w:tcPr>
          <w:p w14:paraId="58C79C0F" w14:textId="77777777" w:rsidR="00211137" w:rsidRPr="002E0446" w:rsidRDefault="00211137" w:rsidP="00211137">
            <w:pPr>
              <w:bidi/>
              <w:jc w:val="both"/>
              <w:rPr>
                <w:rFonts w:ascii="David" w:hAnsi="David" w:cs="David"/>
                <w:sz w:val="26"/>
                <w:szCs w:val="26"/>
                <w:rtl/>
              </w:rPr>
            </w:pPr>
          </w:p>
        </w:tc>
        <w:tc>
          <w:tcPr>
            <w:tcW w:w="797" w:type="dxa"/>
          </w:tcPr>
          <w:p w14:paraId="7CBACEE0"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(14)</w:t>
            </w:r>
          </w:p>
        </w:tc>
        <w:tc>
          <w:tcPr>
            <w:tcW w:w="5106" w:type="dxa"/>
            <w:gridSpan w:val="8"/>
          </w:tcPr>
          <w:p w14:paraId="259F6901"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 xml:space="preserve">בסעיף 109(א)(1) הסיפא מהמילים ״לעניין עסקת מקרקעין״ תימחק. </w:t>
            </w:r>
          </w:p>
        </w:tc>
      </w:tr>
      <w:tr w:rsidR="007304BC" w:rsidRPr="002E0446" w14:paraId="2E38AE40" w14:textId="77777777" w:rsidTr="00967C27">
        <w:trPr>
          <w:gridAfter w:val="1"/>
          <w:wAfter w:w="19" w:type="dxa"/>
          <w:trHeight w:val="874"/>
        </w:trPr>
        <w:tc>
          <w:tcPr>
            <w:tcW w:w="1192" w:type="dxa"/>
          </w:tcPr>
          <w:p w14:paraId="6A20BFBD" w14:textId="77777777" w:rsidR="00211137" w:rsidRPr="002E0446" w:rsidRDefault="00211137" w:rsidP="00211137">
            <w:pPr>
              <w:bidi/>
              <w:jc w:val="both"/>
              <w:rPr>
                <w:rFonts w:ascii="David" w:hAnsi="David" w:cs="David"/>
                <w:b/>
                <w:bCs/>
                <w:sz w:val="26"/>
                <w:szCs w:val="26"/>
                <w:rtl/>
              </w:rPr>
            </w:pPr>
          </w:p>
        </w:tc>
        <w:tc>
          <w:tcPr>
            <w:tcW w:w="712" w:type="dxa"/>
          </w:tcPr>
          <w:p w14:paraId="0568A947" w14:textId="77777777" w:rsidR="00211137" w:rsidRPr="002E0446" w:rsidRDefault="00211137" w:rsidP="00211137">
            <w:pPr>
              <w:bidi/>
              <w:jc w:val="both"/>
              <w:rPr>
                <w:rFonts w:ascii="David" w:hAnsi="David" w:cs="David"/>
                <w:sz w:val="26"/>
                <w:szCs w:val="26"/>
                <w:rtl/>
              </w:rPr>
            </w:pPr>
          </w:p>
        </w:tc>
        <w:tc>
          <w:tcPr>
            <w:tcW w:w="727" w:type="dxa"/>
          </w:tcPr>
          <w:p w14:paraId="1B32C6B0" w14:textId="77777777" w:rsidR="00211137" w:rsidRPr="002E0446" w:rsidRDefault="00211137" w:rsidP="00211137">
            <w:pPr>
              <w:bidi/>
              <w:jc w:val="both"/>
              <w:rPr>
                <w:rFonts w:ascii="David" w:hAnsi="David" w:cs="David"/>
                <w:sz w:val="26"/>
                <w:szCs w:val="26"/>
                <w:rtl/>
              </w:rPr>
            </w:pPr>
          </w:p>
        </w:tc>
        <w:tc>
          <w:tcPr>
            <w:tcW w:w="797" w:type="dxa"/>
          </w:tcPr>
          <w:p w14:paraId="05FD02C4"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(15)</w:t>
            </w:r>
          </w:p>
        </w:tc>
        <w:tc>
          <w:tcPr>
            <w:tcW w:w="5106" w:type="dxa"/>
            <w:gridSpan w:val="8"/>
          </w:tcPr>
          <w:p w14:paraId="565FCEDA"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 xml:space="preserve">בסעיף 111 – </w:t>
            </w:r>
          </w:p>
          <w:p w14:paraId="348F5D22" w14:textId="77777777" w:rsidR="00211137" w:rsidRPr="002E0446" w:rsidRDefault="00211137" w:rsidP="00211137">
            <w:pPr>
              <w:bidi/>
              <w:jc w:val="both"/>
              <w:rPr>
                <w:rFonts w:ascii="David" w:hAnsi="David" w:cs="David"/>
                <w:sz w:val="26"/>
                <w:szCs w:val="26"/>
                <w:rtl/>
              </w:rPr>
            </w:pPr>
          </w:p>
          <w:p w14:paraId="7AF4B651" w14:textId="77777777" w:rsidR="00211137" w:rsidRPr="002E0446" w:rsidRDefault="00665C8A" w:rsidP="00211137">
            <w:pPr>
              <w:pStyle w:val="a3"/>
              <w:numPr>
                <w:ilvl w:val="0"/>
                <w:numId w:val="29"/>
              </w:numPr>
              <w:bidi/>
              <w:jc w:val="both"/>
              <w:rPr>
                <w:rFonts w:ascii="David" w:hAnsi="David"/>
                <w:sz w:val="26"/>
                <w:szCs w:val="26"/>
              </w:rPr>
            </w:pPr>
            <w:r w:rsidRPr="002E0446">
              <w:rPr>
                <w:rFonts w:ascii="David" w:hAnsi="David"/>
                <w:sz w:val="26"/>
                <w:szCs w:val="26"/>
                <w:rtl/>
              </w:rPr>
              <w:t>בסעיף קטן (ג)</w:t>
            </w:r>
            <w:r w:rsidR="005C6397" w:rsidRPr="002E0446">
              <w:rPr>
                <w:rFonts w:ascii="David" w:hAnsi="David"/>
                <w:sz w:val="26"/>
                <w:szCs w:val="26"/>
                <w:rtl/>
              </w:rPr>
              <w:t>, במקום המילים ״בית משפט השלום״ יבוא: ״בית משפט לדיני ייבוא כהגדרתו לפי צו זה.״</w:t>
            </w:r>
          </w:p>
          <w:p w14:paraId="190340E2" w14:textId="77777777" w:rsidR="00211137" w:rsidRPr="002E0446" w:rsidRDefault="00665C8A" w:rsidP="00211137">
            <w:pPr>
              <w:pStyle w:val="a3"/>
              <w:numPr>
                <w:ilvl w:val="0"/>
                <w:numId w:val="29"/>
              </w:numPr>
              <w:bidi/>
              <w:jc w:val="both"/>
              <w:rPr>
                <w:rFonts w:ascii="David" w:hAnsi="David"/>
                <w:sz w:val="26"/>
                <w:szCs w:val="26"/>
              </w:rPr>
            </w:pPr>
            <w:r w:rsidRPr="002E0446">
              <w:rPr>
                <w:rFonts w:ascii="David" w:hAnsi="David"/>
                <w:sz w:val="26"/>
                <w:szCs w:val="26"/>
                <w:rtl/>
              </w:rPr>
              <w:t>בסעיף קטן (ד) לאחר המילים "יפרסם המנהל הודעה על כך" יבוא: "באתר האינטרנט של רשות המיסים, באתר האינטרנט של מתאם פעולות הממשלה בשטחים, ובקובץ המנשרים כמשמעו בצו בדבר מנשרים (יהודה והשומרון)(מס' 111), התשכ"ז-1967"</w:t>
            </w:r>
          </w:p>
          <w:p w14:paraId="2CDCD088" w14:textId="77777777" w:rsidR="00211137" w:rsidRPr="002E0446" w:rsidRDefault="00665C8A" w:rsidP="00211137">
            <w:pPr>
              <w:pStyle w:val="a3"/>
              <w:numPr>
                <w:ilvl w:val="0"/>
                <w:numId w:val="29"/>
              </w:numPr>
              <w:bidi/>
              <w:jc w:val="both"/>
              <w:rPr>
                <w:rFonts w:ascii="David" w:hAnsi="David"/>
                <w:sz w:val="26"/>
                <w:szCs w:val="26"/>
                <w:rtl/>
              </w:rPr>
            </w:pPr>
            <w:r w:rsidRPr="002E0446">
              <w:rPr>
                <w:rFonts w:ascii="David" w:hAnsi="David"/>
                <w:sz w:val="26"/>
                <w:szCs w:val="26"/>
                <w:rtl/>
              </w:rPr>
              <w:t>בסעיף 111(ה</w:t>
            </w:r>
            <w:r w:rsidR="005C6397" w:rsidRPr="002E0446">
              <w:rPr>
                <w:rFonts w:ascii="David" w:hAnsi="David"/>
                <w:sz w:val="26"/>
                <w:szCs w:val="26"/>
                <w:rtl/>
              </w:rPr>
              <w:t>), בכל מקום, במקום המילים ״בית המשפט״ או ״בית משפט השלום״, יבוא: ״בית משפט לדיני ייבוא כהגדרתו לפי צו זה.״</w:t>
            </w:r>
          </w:p>
        </w:tc>
      </w:tr>
      <w:tr w:rsidR="007304BC" w:rsidRPr="002E0446" w14:paraId="60B75B49" w14:textId="77777777" w:rsidTr="00967C27">
        <w:trPr>
          <w:gridAfter w:val="1"/>
          <w:wAfter w:w="19" w:type="dxa"/>
          <w:trHeight w:val="874"/>
        </w:trPr>
        <w:tc>
          <w:tcPr>
            <w:tcW w:w="1192" w:type="dxa"/>
          </w:tcPr>
          <w:p w14:paraId="4F81939B" w14:textId="77777777" w:rsidR="00211137" w:rsidRPr="002E0446" w:rsidRDefault="00211137" w:rsidP="00211137">
            <w:pPr>
              <w:bidi/>
              <w:jc w:val="both"/>
              <w:rPr>
                <w:rFonts w:ascii="David" w:hAnsi="David" w:cs="David"/>
                <w:b/>
                <w:bCs/>
                <w:sz w:val="26"/>
                <w:szCs w:val="26"/>
                <w:rtl/>
              </w:rPr>
            </w:pPr>
          </w:p>
        </w:tc>
        <w:tc>
          <w:tcPr>
            <w:tcW w:w="712" w:type="dxa"/>
          </w:tcPr>
          <w:p w14:paraId="390890A7" w14:textId="77777777" w:rsidR="00211137" w:rsidRPr="002E0446" w:rsidRDefault="00211137" w:rsidP="00211137">
            <w:pPr>
              <w:bidi/>
              <w:jc w:val="both"/>
              <w:rPr>
                <w:rFonts w:ascii="David" w:hAnsi="David" w:cs="David"/>
                <w:sz w:val="26"/>
                <w:szCs w:val="26"/>
                <w:rtl/>
              </w:rPr>
            </w:pPr>
          </w:p>
        </w:tc>
        <w:tc>
          <w:tcPr>
            <w:tcW w:w="727" w:type="dxa"/>
          </w:tcPr>
          <w:p w14:paraId="18A22D5D" w14:textId="77777777" w:rsidR="00211137" w:rsidRPr="002E0446" w:rsidRDefault="00211137" w:rsidP="00211137">
            <w:pPr>
              <w:bidi/>
              <w:jc w:val="both"/>
              <w:rPr>
                <w:rFonts w:ascii="David" w:hAnsi="David" w:cs="David"/>
                <w:sz w:val="26"/>
                <w:szCs w:val="26"/>
                <w:rtl/>
              </w:rPr>
            </w:pPr>
          </w:p>
        </w:tc>
        <w:tc>
          <w:tcPr>
            <w:tcW w:w="797" w:type="dxa"/>
          </w:tcPr>
          <w:p w14:paraId="20B30255" w14:textId="77777777" w:rsidR="00211137" w:rsidRPr="002E0446" w:rsidRDefault="00211137" w:rsidP="00211137">
            <w:pPr>
              <w:bidi/>
              <w:jc w:val="both"/>
              <w:rPr>
                <w:rFonts w:ascii="David" w:hAnsi="David" w:cs="David"/>
                <w:sz w:val="26"/>
                <w:szCs w:val="26"/>
                <w:rtl/>
              </w:rPr>
            </w:pPr>
          </w:p>
        </w:tc>
        <w:tc>
          <w:tcPr>
            <w:tcW w:w="5106" w:type="dxa"/>
            <w:gridSpan w:val="8"/>
          </w:tcPr>
          <w:p w14:paraId="0E6D3D8A"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 xml:space="preserve">בסעיף 121 – </w:t>
            </w:r>
          </w:p>
          <w:p w14:paraId="0FDE95A0" w14:textId="77777777" w:rsidR="00211137" w:rsidRPr="002E0446" w:rsidRDefault="00665C8A" w:rsidP="008A3F55">
            <w:pPr>
              <w:pStyle w:val="a3"/>
              <w:numPr>
                <w:ilvl w:val="0"/>
                <w:numId w:val="43"/>
              </w:numPr>
              <w:bidi/>
              <w:jc w:val="both"/>
              <w:rPr>
                <w:rFonts w:ascii="David" w:hAnsi="David"/>
                <w:sz w:val="26"/>
                <w:szCs w:val="26"/>
                <w:rtl/>
              </w:rPr>
            </w:pPr>
            <w:r w:rsidRPr="002E0446">
              <w:rPr>
                <w:rFonts w:ascii="David" w:hAnsi="David"/>
                <w:sz w:val="26"/>
                <w:szCs w:val="26"/>
                <w:rtl/>
              </w:rPr>
              <w:t>לאחר המילים "חוק זה", יבוא: "כפי תוקפו בצו זה";</w:t>
            </w:r>
          </w:p>
          <w:p w14:paraId="691EE155" w14:textId="77777777" w:rsidR="00211137" w:rsidRPr="002E0446" w:rsidRDefault="00665C8A" w:rsidP="00FE0C2F">
            <w:pPr>
              <w:pStyle w:val="a3"/>
              <w:numPr>
                <w:ilvl w:val="0"/>
                <w:numId w:val="43"/>
              </w:numPr>
              <w:bidi/>
              <w:jc w:val="both"/>
              <w:rPr>
                <w:rFonts w:ascii="David" w:hAnsi="David"/>
                <w:sz w:val="26"/>
                <w:szCs w:val="26"/>
                <w:rtl/>
              </w:rPr>
            </w:pPr>
            <w:r w:rsidRPr="002E0446">
              <w:rPr>
                <w:rFonts w:ascii="David" w:hAnsi="David"/>
                <w:sz w:val="26"/>
                <w:szCs w:val="26"/>
                <w:rtl/>
              </w:rPr>
              <w:t>לאחר המילים "התקנות לפיו", יבוא: ״כפי תוקפן בישראל".</w:t>
            </w:r>
          </w:p>
        </w:tc>
      </w:tr>
      <w:tr w:rsidR="007304BC" w:rsidRPr="002E0446" w14:paraId="46202538" w14:textId="77777777" w:rsidTr="00967C27">
        <w:trPr>
          <w:gridAfter w:val="1"/>
          <w:wAfter w:w="19" w:type="dxa"/>
          <w:trHeight w:val="874"/>
        </w:trPr>
        <w:tc>
          <w:tcPr>
            <w:tcW w:w="1192" w:type="dxa"/>
          </w:tcPr>
          <w:p w14:paraId="7535DE73" w14:textId="77777777" w:rsidR="00211137" w:rsidRPr="002E0446" w:rsidRDefault="00211137" w:rsidP="00211137">
            <w:pPr>
              <w:bidi/>
              <w:jc w:val="both"/>
              <w:rPr>
                <w:rFonts w:ascii="David" w:hAnsi="David" w:cs="David"/>
                <w:b/>
                <w:bCs/>
                <w:sz w:val="26"/>
                <w:szCs w:val="26"/>
                <w:rtl/>
              </w:rPr>
            </w:pPr>
          </w:p>
        </w:tc>
        <w:tc>
          <w:tcPr>
            <w:tcW w:w="712" w:type="dxa"/>
          </w:tcPr>
          <w:p w14:paraId="2EA3E74D" w14:textId="77777777" w:rsidR="00211137" w:rsidRPr="002E0446" w:rsidRDefault="00211137" w:rsidP="00211137">
            <w:pPr>
              <w:bidi/>
              <w:jc w:val="both"/>
              <w:rPr>
                <w:rFonts w:ascii="David" w:hAnsi="David" w:cs="David"/>
                <w:sz w:val="26"/>
                <w:szCs w:val="26"/>
                <w:rtl/>
              </w:rPr>
            </w:pPr>
          </w:p>
        </w:tc>
        <w:tc>
          <w:tcPr>
            <w:tcW w:w="727" w:type="dxa"/>
          </w:tcPr>
          <w:p w14:paraId="60ED42D2" w14:textId="77777777" w:rsidR="00211137" w:rsidRPr="002E0446" w:rsidRDefault="00211137" w:rsidP="00211137">
            <w:pPr>
              <w:bidi/>
              <w:jc w:val="both"/>
              <w:rPr>
                <w:rFonts w:ascii="David" w:hAnsi="David" w:cs="David"/>
                <w:sz w:val="26"/>
                <w:szCs w:val="26"/>
                <w:rtl/>
              </w:rPr>
            </w:pPr>
          </w:p>
        </w:tc>
        <w:tc>
          <w:tcPr>
            <w:tcW w:w="797" w:type="dxa"/>
          </w:tcPr>
          <w:p w14:paraId="092967EE"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(16)</w:t>
            </w:r>
          </w:p>
        </w:tc>
        <w:tc>
          <w:tcPr>
            <w:tcW w:w="5106" w:type="dxa"/>
            <w:gridSpan w:val="8"/>
          </w:tcPr>
          <w:p w14:paraId="1484CFAF"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בסעיף 138(ב)</w:t>
            </w:r>
            <w:r w:rsidR="005C6397" w:rsidRPr="002E0446">
              <w:rPr>
                <w:rFonts w:ascii="David" w:hAnsi="David" w:cs="David"/>
                <w:sz w:val="26"/>
                <w:szCs w:val="26"/>
                <w:rtl/>
              </w:rPr>
              <w:t>, במקום המילים ״בית המשפט המחוזי״ יבוא: ״בית משפט לדיני ייבוא של ערכאת הערעור.״</w:t>
            </w:r>
          </w:p>
        </w:tc>
      </w:tr>
      <w:tr w:rsidR="007304BC" w:rsidRPr="002E0446" w14:paraId="651ABB52" w14:textId="77777777" w:rsidTr="00967C27">
        <w:trPr>
          <w:gridAfter w:val="1"/>
          <w:wAfter w:w="19" w:type="dxa"/>
          <w:trHeight w:val="874"/>
        </w:trPr>
        <w:tc>
          <w:tcPr>
            <w:tcW w:w="1192" w:type="dxa"/>
          </w:tcPr>
          <w:p w14:paraId="5A40BB78" w14:textId="77777777" w:rsidR="00211137" w:rsidRPr="002E0446" w:rsidRDefault="00211137" w:rsidP="00211137">
            <w:pPr>
              <w:bidi/>
              <w:jc w:val="both"/>
              <w:rPr>
                <w:rFonts w:ascii="David" w:hAnsi="David" w:cs="David"/>
                <w:b/>
                <w:bCs/>
                <w:sz w:val="26"/>
                <w:szCs w:val="26"/>
                <w:rtl/>
              </w:rPr>
            </w:pPr>
          </w:p>
        </w:tc>
        <w:tc>
          <w:tcPr>
            <w:tcW w:w="712" w:type="dxa"/>
          </w:tcPr>
          <w:p w14:paraId="0064DA8A" w14:textId="77777777" w:rsidR="00211137" w:rsidRPr="002E0446" w:rsidRDefault="00211137" w:rsidP="00211137">
            <w:pPr>
              <w:bidi/>
              <w:jc w:val="both"/>
              <w:rPr>
                <w:rFonts w:ascii="David" w:hAnsi="David" w:cs="David"/>
                <w:sz w:val="26"/>
                <w:szCs w:val="26"/>
                <w:rtl/>
              </w:rPr>
            </w:pPr>
          </w:p>
        </w:tc>
        <w:tc>
          <w:tcPr>
            <w:tcW w:w="727" w:type="dxa"/>
          </w:tcPr>
          <w:p w14:paraId="3820A1D9" w14:textId="77777777" w:rsidR="00211137" w:rsidRPr="002E0446" w:rsidRDefault="00211137" w:rsidP="00211137">
            <w:pPr>
              <w:bidi/>
              <w:jc w:val="both"/>
              <w:rPr>
                <w:rFonts w:ascii="David" w:hAnsi="David" w:cs="David"/>
                <w:sz w:val="26"/>
                <w:szCs w:val="26"/>
                <w:rtl/>
              </w:rPr>
            </w:pPr>
          </w:p>
        </w:tc>
        <w:tc>
          <w:tcPr>
            <w:tcW w:w="797" w:type="dxa"/>
          </w:tcPr>
          <w:p w14:paraId="56EDC0C6"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(17)</w:t>
            </w:r>
          </w:p>
        </w:tc>
        <w:tc>
          <w:tcPr>
            <w:tcW w:w="5106" w:type="dxa"/>
            <w:gridSpan w:val="8"/>
          </w:tcPr>
          <w:p w14:paraId="7A0943F8"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בסעיף 141, במקום האמור בו, יבוא:</w:t>
            </w:r>
            <w:r w:rsidRPr="002E0446">
              <w:rPr>
                <w:rFonts w:ascii="David" w:hAnsi="David" w:cs="David"/>
                <w:sz w:val="26"/>
                <w:szCs w:val="26"/>
              </w:rPr>
              <w:t xml:space="preserve"> </w:t>
            </w:r>
            <w:r w:rsidRPr="002E0446">
              <w:rPr>
                <w:rFonts w:ascii="David" w:hAnsi="David" w:cs="David"/>
                <w:sz w:val="26"/>
                <w:szCs w:val="26"/>
                <w:rtl/>
              </w:rPr>
              <w:t>"מסמך לעניין חוק זה יומצא בהתאם להוראות צו זה."</w:t>
            </w:r>
          </w:p>
          <w:p w14:paraId="50816B57" w14:textId="77777777" w:rsidR="00211137" w:rsidRPr="002E0446" w:rsidRDefault="00211137" w:rsidP="00211137">
            <w:pPr>
              <w:bidi/>
              <w:jc w:val="both"/>
              <w:rPr>
                <w:rFonts w:ascii="David" w:hAnsi="David" w:cs="David"/>
                <w:sz w:val="26"/>
                <w:szCs w:val="26"/>
                <w:rtl/>
              </w:rPr>
            </w:pPr>
          </w:p>
          <w:p w14:paraId="0FFFD854" w14:textId="77777777" w:rsidR="00211137" w:rsidRPr="002E0446" w:rsidRDefault="00211137" w:rsidP="00211137">
            <w:pPr>
              <w:bidi/>
              <w:jc w:val="both"/>
              <w:rPr>
                <w:rFonts w:ascii="David" w:hAnsi="David" w:cs="David"/>
                <w:sz w:val="26"/>
                <w:szCs w:val="26"/>
                <w:rtl/>
              </w:rPr>
            </w:pPr>
          </w:p>
        </w:tc>
      </w:tr>
      <w:tr w:rsidR="007304BC" w:rsidRPr="002E0446" w14:paraId="7B8C5B15" w14:textId="77777777" w:rsidTr="00967C27">
        <w:trPr>
          <w:gridAfter w:val="1"/>
          <w:wAfter w:w="19" w:type="dxa"/>
          <w:trHeight w:val="440"/>
        </w:trPr>
        <w:tc>
          <w:tcPr>
            <w:tcW w:w="1192" w:type="dxa"/>
          </w:tcPr>
          <w:p w14:paraId="4D912A74" w14:textId="77777777" w:rsidR="00211137" w:rsidRPr="002E0446" w:rsidRDefault="00211137" w:rsidP="00211137">
            <w:pPr>
              <w:bidi/>
              <w:jc w:val="both"/>
              <w:rPr>
                <w:rFonts w:ascii="David" w:hAnsi="David" w:cs="David"/>
                <w:b/>
                <w:bCs/>
                <w:sz w:val="26"/>
                <w:szCs w:val="26"/>
                <w:rtl/>
              </w:rPr>
            </w:pPr>
          </w:p>
        </w:tc>
        <w:tc>
          <w:tcPr>
            <w:tcW w:w="712" w:type="dxa"/>
          </w:tcPr>
          <w:p w14:paraId="55169309" w14:textId="77777777" w:rsidR="00211137" w:rsidRPr="002E0446" w:rsidRDefault="00211137" w:rsidP="00211137">
            <w:pPr>
              <w:bidi/>
              <w:jc w:val="both"/>
              <w:rPr>
                <w:rFonts w:ascii="David" w:hAnsi="David" w:cs="David"/>
                <w:sz w:val="26"/>
                <w:szCs w:val="26"/>
                <w:rtl/>
              </w:rPr>
            </w:pPr>
          </w:p>
        </w:tc>
        <w:tc>
          <w:tcPr>
            <w:tcW w:w="727" w:type="dxa"/>
          </w:tcPr>
          <w:p w14:paraId="5E139383" w14:textId="77777777" w:rsidR="00211137" w:rsidRPr="002E0446" w:rsidRDefault="00211137" w:rsidP="00211137">
            <w:pPr>
              <w:bidi/>
              <w:jc w:val="both"/>
              <w:rPr>
                <w:rFonts w:ascii="David" w:hAnsi="David" w:cs="David"/>
                <w:sz w:val="26"/>
                <w:szCs w:val="26"/>
                <w:rtl/>
              </w:rPr>
            </w:pPr>
          </w:p>
        </w:tc>
        <w:tc>
          <w:tcPr>
            <w:tcW w:w="797" w:type="dxa"/>
          </w:tcPr>
          <w:p w14:paraId="300F013A"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(18)</w:t>
            </w:r>
          </w:p>
        </w:tc>
        <w:tc>
          <w:tcPr>
            <w:tcW w:w="5106" w:type="dxa"/>
            <w:gridSpan w:val="8"/>
          </w:tcPr>
          <w:p w14:paraId="4AAED27B"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בסעיף 142, האמור בו יימחק ובמקומו יבוא:</w:t>
            </w:r>
          </w:p>
          <w:p w14:paraId="2FCD8C4E" w14:textId="77777777" w:rsidR="00211137" w:rsidRPr="002E0446" w:rsidRDefault="00211137" w:rsidP="00211137">
            <w:pPr>
              <w:bidi/>
              <w:jc w:val="both"/>
              <w:rPr>
                <w:rFonts w:ascii="David" w:hAnsi="David" w:cs="David"/>
                <w:sz w:val="26"/>
                <w:szCs w:val="26"/>
                <w:rtl/>
              </w:rPr>
            </w:pPr>
          </w:p>
        </w:tc>
      </w:tr>
      <w:tr w:rsidR="007304BC" w:rsidRPr="002E0446" w14:paraId="10E1B4DA" w14:textId="77777777" w:rsidTr="00967C27">
        <w:trPr>
          <w:gridAfter w:val="1"/>
          <w:wAfter w:w="19" w:type="dxa"/>
          <w:trHeight w:val="874"/>
        </w:trPr>
        <w:tc>
          <w:tcPr>
            <w:tcW w:w="1192" w:type="dxa"/>
          </w:tcPr>
          <w:p w14:paraId="528F3129" w14:textId="77777777" w:rsidR="00211137" w:rsidRPr="002E0446" w:rsidRDefault="00211137" w:rsidP="00211137">
            <w:pPr>
              <w:bidi/>
              <w:jc w:val="both"/>
              <w:rPr>
                <w:rFonts w:ascii="David" w:hAnsi="David" w:cs="David"/>
                <w:b/>
                <w:bCs/>
                <w:sz w:val="26"/>
                <w:szCs w:val="26"/>
                <w:rtl/>
              </w:rPr>
            </w:pPr>
          </w:p>
        </w:tc>
        <w:tc>
          <w:tcPr>
            <w:tcW w:w="712" w:type="dxa"/>
          </w:tcPr>
          <w:p w14:paraId="5A5DC789" w14:textId="77777777" w:rsidR="00211137" w:rsidRPr="002E0446" w:rsidRDefault="00211137" w:rsidP="00211137">
            <w:pPr>
              <w:bidi/>
              <w:jc w:val="both"/>
              <w:rPr>
                <w:rFonts w:ascii="David" w:hAnsi="David" w:cs="David"/>
                <w:sz w:val="26"/>
                <w:szCs w:val="26"/>
                <w:rtl/>
              </w:rPr>
            </w:pPr>
          </w:p>
        </w:tc>
        <w:tc>
          <w:tcPr>
            <w:tcW w:w="727" w:type="dxa"/>
          </w:tcPr>
          <w:p w14:paraId="5ABCC436" w14:textId="77777777" w:rsidR="00211137" w:rsidRPr="002E0446" w:rsidRDefault="00211137" w:rsidP="00211137">
            <w:pPr>
              <w:bidi/>
              <w:jc w:val="both"/>
              <w:rPr>
                <w:rFonts w:ascii="David" w:hAnsi="David" w:cs="David"/>
                <w:sz w:val="26"/>
                <w:szCs w:val="26"/>
                <w:rtl/>
              </w:rPr>
            </w:pPr>
          </w:p>
        </w:tc>
        <w:tc>
          <w:tcPr>
            <w:tcW w:w="797" w:type="dxa"/>
          </w:tcPr>
          <w:p w14:paraId="16C0259C" w14:textId="77777777" w:rsidR="00211137" w:rsidRPr="002E0446" w:rsidRDefault="00211137" w:rsidP="00211137">
            <w:pPr>
              <w:bidi/>
              <w:jc w:val="both"/>
              <w:rPr>
                <w:rFonts w:ascii="David" w:hAnsi="David" w:cs="David"/>
                <w:sz w:val="26"/>
                <w:szCs w:val="26"/>
                <w:rtl/>
              </w:rPr>
            </w:pPr>
          </w:p>
        </w:tc>
        <w:tc>
          <w:tcPr>
            <w:tcW w:w="735" w:type="dxa"/>
            <w:gridSpan w:val="4"/>
          </w:tcPr>
          <w:p w14:paraId="646F8AEA"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״(א)</w:t>
            </w:r>
          </w:p>
        </w:tc>
        <w:tc>
          <w:tcPr>
            <w:tcW w:w="4371" w:type="dxa"/>
            <w:gridSpan w:val="4"/>
          </w:tcPr>
          <w:p w14:paraId="26312A85" w14:textId="77777777" w:rsidR="00211137" w:rsidRPr="002E0446" w:rsidRDefault="00665C8A" w:rsidP="008A3F55">
            <w:pPr>
              <w:pStyle w:val="p001"/>
              <w:bidi/>
              <w:spacing w:before="72" w:beforeAutospacing="0" w:after="0" w:afterAutospacing="0"/>
              <w:ind w:right="159"/>
              <w:jc w:val="both"/>
              <w:rPr>
                <w:rFonts w:ascii="David" w:hAnsi="David" w:cs="David"/>
                <w:sz w:val="26"/>
                <w:szCs w:val="26"/>
                <w:rtl/>
              </w:rPr>
            </w:pPr>
            <w:r w:rsidRPr="002E0446">
              <w:rPr>
                <w:rStyle w:val="default"/>
                <w:rFonts w:ascii="David" w:eastAsia="Calibri" w:hAnsi="David" w:cs="David"/>
                <w:rtl/>
              </w:rPr>
              <w:t xml:space="preserve"> לא יגלה אדם ידיעה שהגיעה אליו אגב ביצוע חוק זה כפי תוקפו בצו זה, אלא אם –</w:t>
            </w:r>
          </w:p>
          <w:p w14:paraId="4738FF4A" w14:textId="77777777" w:rsidR="00211137" w:rsidRPr="002E0446" w:rsidRDefault="00665C8A" w:rsidP="008A3F55">
            <w:pPr>
              <w:pStyle w:val="p220"/>
              <w:numPr>
                <w:ilvl w:val="0"/>
                <w:numId w:val="44"/>
              </w:numPr>
              <w:bidi/>
              <w:spacing w:before="72" w:beforeAutospacing="0" w:after="0" w:afterAutospacing="0"/>
              <w:ind w:right="69"/>
              <w:jc w:val="both"/>
              <w:rPr>
                <w:rStyle w:val="default"/>
                <w:rFonts w:ascii="David" w:eastAsia="Calibri" w:hAnsi="David" w:cs="David"/>
                <w:rtl/>
              </w:rPr>
            </w:pPr>
            <w:r w:rsidRPr="002E0446">
              <w:rPr>
                <w:rStyle w:val="default"/>
                <w:rFonts w:ascii="David" w:eastAsia="Calibri" w:hAnsi="David" w:cs="David"/>
                <w:rtl/>
              </w:rPr>
              <w:t xml:space="preserve">המנהל התיר לגלותה; </w:t>
            </w:r>
          </w:p>
          <w:p w14:paraId="70A6A4F4" w14:textId="77777777" w:rsidR="00211137" w:rsidRPr="002E0446" w:rsidRDefault="00665C8A" w:rsidP="008A3F55">
            <w:pPr>
              <w:pStyle w:val="p220"/>
              <w:numPr>
                <w:ilvl w:val="0"/>
                <w:numId w:val="44"/>
              </w:numPr>
              <w:bidi/>
              <w:spacing w:before="72" w:beforeAutospacing="0" w:after="0" w:afterAutospacing="0"/>
              <w:ind w:right="69"/>
              <w:jc w:val="both"/>
              <w:rPr>
                <w:rFonts w:ascii="David" w:hAnsi="David" w:cs="David"/>
                <w:sz w:val="26"/>
                <w:szCs w:val="26"/>
              </w:rPr>
            </w:pPr>
            <w:r w:rsidRPr="002E0446">
              <w:rPr>
                <w:rStyle w:val="default"/>
                <w:rFonts w:ascii="David" w:eastAsia="Calibri" w:hAnsi="David" w:cs="David"/>
                <w:rtl/>
              </w:rPr>
              <w:t>נדרש לגלותה בהליך משפטי על פי חוק זה כפי תוקפו בצו זה או חוק מסים כמשמעותו בחוק לתיקון דיני מסים (חילופי ידיעות בין רשויות המס), תשכ"ז-1967, כפי תוקפו בצו זה;</w:t>
            </w:r>
          </w:p>
          <w:p w14:paraId="44131422" w14:textId="77777777" w:rsidR="00211137" w:rsidRPr="002E0446" w:rsidRDefault="00665C8A" w:rsidP="008A3F55">
            <w:pPr>
              <w:pStyle w:val="p220"/>
              <w:numPr>
                <w:ilvl w:val="0"/>
                <w:numId w:val="44"/>
              </w:numPr>
              <w:bidi/>
              <w:spacing w:before="72" w:beforeAutospacing="0" w:after="0" w:afterAutospacing="0"/>
              <w:ind w:right="69"/>
              <w:jc w:val="both"/>
              <w:rPr>
                <w:rFonts w:ascii="David" w:hAnsi="David" w:cs="David"/>
                <w:sz w:val="26"/>
                <w:szCs w:val="26"/>
                <w:rtl/>
              </w:rPr>
            </w:pPr>
            <w:r w:rsidRPr="002E0446">
              <w:rPr>
                <w:rStyle w:val="default"/>
                <w:rFonts w:ascii="David" w:eastAsia="Calibri" w:hAnsi="David" w:cs="David"/>
                <w:rtl/>
              </w:rPr>
              <w:t>המידע הוא כמפורט בסעיף 384א לחוק הביטוח הלאומי [נוסח משולב], התשנ"ה-1995 או בתקנות לפיו, כפי תוקפם בישראל, ובלבד שמידע כאמור יימסר למוסד לביטוח לאומי ושמידע זה נדרש לתכליות האמורות באותו סעיף, ובמידה שנדרש.</w:t>
            </w:r>
            <w:bookmarkStart w:id="18" w:name="Rov418"/>
            <w:r w:rsidRPr="002E0446">
              <w:rPr>
                <w:rStyle w:val="default"/>
                <w:rFonts w:ascii="David" w:eastAsia="Calibri" w:hAnsi="David" w:cs="David"/>
                <w:vanish/>
                <w:color w:val="FF0000"/>
                <w:shd w:val="clear" w:color="auto" w:fill="FFFF99"/>
                <w:rtl/>
              </w:rPr>
              <w:t>מיום 1.6.2003</w:t>
            </w:r>
            <w:bookmarkEnd w:id="18"/>
          </w:p>
          <w:p w14:paraId="2AF840FB" w14:textId="77777777" w:rsidR="00211137" w:rsidRPr="002E0446" w:rsidRDefault="00665C8A" w:rsidP="008A3F55">
            <w:pPr>
              <w:pStyle w:val="p001"/>
              <w:bidi/>
              <w:spacing w:before="0" w:beforeAutospacing="0" w:after="0" w:afterAutospacing="0"/>
              <w:ind w:left="1021" w:right="1134"/>
              <w:jc w:val="both"/>
              <w:rPr>
                <w:rFonts w:ascii="David" w:hAnsi="David" w:cs="David"/>
                <w:sz w:val="26"/>
                <w:szCs w:val="26"/>
                <w:rtl/>
              </w:rPr>
            </w:pPr>
            <w:r w:rsidRPr="002E0446">
              <w:rPr>
                <w:rStyle w:val="default"/>
                <w:rFonts w:ascii="David" w:eastAsia="Calibri" w:hAnsi="David" w:cs="David"/>
                <w:vanish/>
                <w:shd w:val="clear" w:color="auto" w:fill="FFFF99"/>
                <w:rtl/>
              </w:rPr>
              <w:t> </w:t>
            </w:r>
          </w:p>
        </w:tc>
      </w:tr>
      <w:tr w:rsidR="007304BC" w:rsidRPr="002E0446" w14:paraId="5C2B5412" w14:textId="77777777" w:rsidTr="00967C27">
        <w:trPr>
          <w:gridAfter w:val="1"/>
          <w:wAfter w:w="19" w:type="dxa"/>
          <w:trHeight w:val="874"/>
        </w:trPr>
        <w:tc>
          <w:tcPr>
            <w:tcW w:w="1192" w:type="dxa"/>
          </w:tcPr>
          <w:p w14:paraId="3DE3D69A" w14:textId="77777777" w:rsidR="00211137" w:rsidRPr="002E0446" w:rsidRDefault="00211137" w:rsidP="00211137">
            <w:pPr>
              <w:bidi/>
              <w:jc w:val="both"/>
              <w:rPr>
                <w:rFonts w:ascii="David" w:hAnsi="David" w:cs="David"/>
                <w:b/>
                <w:bCs/>
                <w:sz w:val="26"/>
                <w:szCs w:val="26"/>
                <w:rtl/>
              </w:rPr>
            </w:pPr>
          </w:p>
        </w:tc>
        <w:tc>
          <w:tcPr>
            <w:tcW w:w="712" w:type="dxa"/>
          </w:tcPr>
          <w:p w14:paraId="68ACAFC1" w14:textId="77777777" w:rsidR="00211137" w:rsidRPr="002E0446" w:rsidRDefault="00211137" w:rsidP="00211137">
            <w:pPr>
              <w:bidi/>
              <w:jc w:val="both"/>
              <w:rPr>
                <w:rFonts w:ascii="David" w:hAnsi="David" w:cs="David"/>
                <w:sz w:val="26"/>
                <w:szCs w:val="26"/>
                <w:rtl/>
              </w:rPr>
            </w:pPr>
          </w:p>
        </w:tc>
        <w:tc>
          <w:tcPr>
            <w:tcW w:w="727" w:type="dxa"/>
          </w:tcPr>
          <w:p w14:paraId="43DF68D6" w14:textId="77777777" w:rsidR="00211137" w:rsidRPr="002E0446" w:rsidRDefault="00211137" w:rsidP="00211137">
            <w:pPr>
              <w:bidi/>
              <w:jc w:val="both"/>
              <w:rPr>
                <w:rFonts w:ascii="David" w:hAnsi="David" w:cs="David"/>
                <w:sz w:val="26"/>
                <w:szCs w:val="26"/>
                <w:rtl/>
              </w:rPr>
            </w:pPr>
          </w:p>
        </w:tc>
        <w:tc>
          <w:tcPr>
            <w:tcW w:w="797" w:type="dxa"/>
          </w:tcPr>
          <w:p w14:paraId="6CC5BEE5" w14:textId="77777777" w:rsidR="00211137" w:rsidRPr="002E0446" w:rsidRDefault="00211137" w:rsidP="00211137">
            <w:pPr>
              <w:bidi/>
              <w:jc w:val="both"/>
              <w:rPr>
                <w:rFonts w:ascii="David" w:hAnsi="David" w:cs="David"/>
                <w:sz w:val="26"/>
                <w:szCs w:val="26"/>
                <w:rtl/>
              </w:rPr>
            </w:pPr>
          </w:p>
        </w:tc>
        <w:tc>
          <w:tcPr>
            <w:tcW w:w="735" w:type="dxa"/>
            <w:gridSpan w:val="4"/>
          </w:tcPr>
          <w:p w14:paraId="79393945"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(ב)</w:t>
            </w:r>
          </w:p>
        </w:tc>
        <w:tc>
          <w:tcPr>
            <w:tcW w:w="4371" w:type="dxa"/>
            <w:gridSpan w:val="4"/>
          </w:tcPr>
          <w:p w14:paraId="2357036E" w14:textId="77777777" w:rsidR="00211137" w:rsidRPr="002E0446" w:rsidRDefault="00665C8A" w:rsidP="00211137">
            <w:pPr>
              <w:bidi/>
              <w:jc w:val="both"/>
              <w:rPr>
                <w:rStyle w:val="default"/>
                <w:rFonts w:ascii="David" w:eastAsia="Calibri" w:hAnsi="David" w:cs="David"/>
                <w:rtl/>
              </w:rPr>
            </w:pPr>
            <w:r w:rsidRPr="002E0446">
              <w:rPr>
                <w:rStyle w:val="default"/>
                <w:rFonts w:ascii="David" w:eastAsia="Calibri" w:hAnsi="David" w:cs="David"/>
                <w:rtl/>
              </w:rPr>
              <w:t>לענ</w:t>
            </w:r>
            <w:r w:rsidR="005C6397" w:rsidRPr="002E0446">
              <w:rPr>
                <w:rStyle w:val="default"/>
                <w:rFonts w:ascii="David" w:eastAsia="Calibri" w:hAnsi="David" w:cs="David"/>
                <w:rtl/>
              </w:rPr>
              <w:t>י</w:t>
            </w:r>
            <w:r w:rsidRPr="002E0446">
              <w:rPr>
                <w:rStyle w:val="default"/>
                <w:rFonts w:ascii="David" w:eastAsia="Calibri" w:hAnsi="David" w:cs="David"/>
                <w:rtl/>
              </w:rPr>
              <w:t>ין סעיף קטן (א)(1) רשאי המנהל לתת גם היתר לגילוי מידע לסוגיו, ובלבד שהיתר כאמור יינתן לבעלי תפקידים שצוינו בו לצורך מילוי תפקידם כדין, ומנימוקים שיירשמו.</w:t>
            </w:r>
          </w:p>
        </w:tc>
      </w:tr>
      <w:tr w:rsidR="007304BC" w:rsidRPr="002E0446" w14:paraId="495E7499" w14:textId="77777777" w:rsidTr="00967C27">
        <w:trPr>
          <w:gridAfter w:val="1"/>
          <w:wAfter w:w="19" w:type="dxa"/>
          <w:trHeight w:val="874"/>
        </w:trPr>
        <w:tc>
          <w:tcPr>
            <w:tcW w:w="1192" w:type="dxa"/>
          </w:tcPr>
          <w:p w14:paraId="054530D3" w14:textId="77777777" w:rsidR="00211137" w:rsidRPr="002E0446" w:rsidRDefault="00211137" w:rsidP="00211137">
            <w:pPr>
              <w:bidi/>
              <w:jc w:val="both"/>
              <w:rPr>
                <w:rFonts w:ascii="David" w:hAnsi="David" w:cs="David"/>
                <w:b/>
                <w:bCs/>
                <w:sz w:val="26"/>
                <w:szCs w:val="26"/>
                <w:rtl/>
              </w:rPr>
            </w:pPr>
          </w:p>
        </w:tc>
        <w:tc>
          <w:tcPr>
            <w:tcW w:w="712" w:type="dxa"/>
          </w:tcPr>
          <w:p w14:paraId="4A6ED2E9" w14:textId="77777777" w:rsidR="00211137" w:rsidRPr="002E0446" w:rsidRDefault="00211137" w:rsidP="00211137">
            <w:pPr>
              <w:bidi/>
              <w:jc w:val="both"/>
              <w:rPr>
                <w:rFonts w:ascii="David" w:hAnsi="David" w:cs="David"/>
                <w:sz w:val="26"/>
                <w:szCs w:val="26"/>
                <w:rtl/>
              </w:rPr>
            </w:pPr>
          </w:p>
        </w:tc>
        <w:tc>
          <w:tcPr>
            <w:tcW w:w="727" w:type="dxa"/>
          </w:tcPr>
          <w:p w14:paraId="189E20B2" w14:textId="77777777" w:rsidR="00211137" w:rsidRPr="002E0446" w:rsidRDefault="00211137" w:rsidP="00211137">
            <w:pPr>
              <w:bidi/>
              <w:jc w:val="both"/>
              <w:rPr>
                <w:rFonts w:ascii="David" w:hAnsi="David" w:cs="David"/>
                <w:sz w:val="26"/>
                <w:szCs w:val="26"/>
                <w:rtl/>
              </w:rPr>
            </w:pPr>
          </w:p>
        </w:tc>
        <w:tc>
          <w:tcPr>
            <w:tcW w:w="797" w:type="dxa"/>
          </w:tcPr>
          <w:p w14:paraId="0558FD4C" w14:textId="77777777" w:rsidR="00211137" w:rsidRPr="002E0446" w:rsidRDefault="00211137" w:rsidP="00211137">
            <w:pPr>
              <w:bidi/>
              <w:jc w:val="both"/>
              <w:rPr>
                <w:rFonts w:ascii="David" w:hAnsi="David" w:cs="David"/>
                <w:sz w:val="26"/>
                <w:szCs w:val="26"/>
                <w:rtl/>
              </w:rPr>
            </w:pPr>
          </w:p>
        </w:tc>
        <w:tc>
          <w:tcPr>
            <w:tcW w:w="735" w:type="dxa"/>
            <w:gridSpan w:val="4"/>
          </w:tcPr>
          <w:p w14:paraId="41F9FBAA"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(ג)</w:t>
            </w:r>
          </w:p>
        </w:tc>
        <w:tc>
          <w:tcPr>
            <w:tcW w:w="4371" w:type="dxa"/>
            <w:gridSpan w:val="4"/>
          </w:tcPr>
          <w:p w14:paraId="2E38854C" w14:textId="77777777" w:rsidR="00211137" w:rsidRPr="002E0446" w:rsidRDefault="00665C8A" w:rsidP="00211137">
            <w:pPr>
              <w:bidi/>
              <w:jc w:val="both"/>
              <w:rPr>
                <w:rFonts w:ascii="David" w:hAnsi="David" w:cs="David"/>
                <w:sz w:val="26"/>
                <w:szCs w:val="26"/>
                <w:rtl/>
              </w:rPr>
            </w:pPr>
            <w:r w:rsidRPr="002E0446">
              <w:rPr>
                <w:rStyle w:val="default"/>
                <w:rFonts w:ascii="David" w:eastAsia="Calibri" w:hAnsi="David" w:cs="David"/>
                <w:rtl/>
              </w:rPr>
              <w:t>הגיעה לאדם ידיעה על פי סעיף קטן (א), יראוהו כמי שקיבל אותה אגב ביצוע חוק זה, כפי תוקפו בצו זה.״</w:t>
            </w:r>
          </w:p>
        </w:tc>
      </w:tr>
      <w:tr w:rsidR="007304BC" w:rsidRPr="002E0446" w14:paraId="709A2C01" w14:textId="77777777" w:rsidTr="00967C27">
        <w:trPr>
          <w:gridAfter w:val="1"/>
          <w:wAfter w:w="19" w:type="dxa"/>
          <w:trHeight w:val="874"/>
        </w:trPr>
        <w:tc>
          <w:tcPr>
            <w:tcW w:w="1192" w:type="dxa"/>
          </w:tcPr>
          <w:p w14:paraId="47ABF011" w14:textId="77777777" w:rsidR="00211137" w:rsidRPr="002E0446" w:rsidRDefault="00211137" w:rsidP="00211137">
            <w:pPr>
              <w:bidi/>
              <w:jc w:val="both"/>
              <w:rPr>
                <w:rFonts w:ascii="David" w:hAnsi="David" w:cs="David"/>
                <w:b/>
                <w:bCs/>
                <w:sz w:val="26"/>
                <w:szCs w:val="26"/>
                <w:rtl/>
              </w:rPr>
            </w:pPr>
          </w:p>
        </w:tc>
        <w:tc>
          <w:tcPr>
            <w:tcW w:w="712" w:type="dxa"/>
          </w:tcPr>
          <w:p w14:paraId="2A2597E4" w14:textId="77777777" w:rsidR="00211137" w:rsidRPr="002E0446" w:rsidRDefault="00211137" w:rsidP="00211137">
            <w:pPr>
              <w:bidi/>
              <w:jc w:val="both"/>
              <w:rPr>
                <w:rFonts w:ascii="David" w:hAnsi="David" w:cs="David"/>
                <w:sz w:val="26"/>
                <w:szCs w:val="26"/>
                <w:rtl/>
              </w:rPr>
            </w:pPr>
          </w:p>
        </w:tc>
        <w:tc>
          <w:tcPr>
            <w:tcW w:w="727" w:type="dxa"/>
          </w:tcPr>
          <w:p w14:paraId="7F40C5E3" w14:textId="77777777" w:rsidR="00211137" w:rsidRPr="002E0446" w:rsidRDefault="00211137" w:rsidP="00211137">
            <w:pPr>
              <w:bidi/>
              <w:jc w:val="both"/>
              <w:rPr>
                <w:rFonts w:ascii="David" w:hAnsi="David" w:cs="David"/>
                <w:sz w:val="26"/>
                <w:szCs w:val="26"/>
                <w:rtl/>
              </w:rPr>
            </w:pPr>
          </w:p>
        </w:tc>
        <w:tc>
          <w:tcPr>
            <w:tcW w:w="797" w:type="dxa"/>
          </w:tcPr>
          <w:p w14:paraId="72F4A147"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(19)</w:t>
            </w:r>
          </w:p>
        </w:tc>
        <w:tc>
          <w:tcPr>
            <w:tcW w:w="5106" w:type="dxa"/>
            <w:gridSpan w:val="8"/>
          </w:tcPr>
          <w:p w14:paraId="2DDC1EE6"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בסעיף 143א(א), לאחר המילים</w:t>
            </w:r>
            <w:r w:rsidRPr="002E0446">
              <w:rPr>
                <w:rFonts w:ascii="David" w:hAnsi="David" w:cs="David"/>
                <w:sz w:val="26"/>
                <w:szCs w:val="26"/>
              </w:rPr>
              <w:t xml:space="preserve"> </w:t>
            </w:r>
            <w:r w:rsidRPr="002E0446">
              <w:rPr>
                <w:rFonts w:ascii="David" w:hAnsi="David" w:cs="David"/>
                <w:sz w:val="26"/>
                <w:szCs w:val="26"/>
                <w:rtl/>
              </w:rPr>
              <w:t>״פקודת מס הכנסה״ יבוא: ״או עורך דין לפי צו רשיונות עורכי דין (הוראת שעה) (יהודה ושומרון) (מס׳ 260), תשכ״ח-1968.</w:t>
            </w:r>
          </w:p>
        </w:tc>
      </w:tr>
      <w:tr w:rsidR="007304BC" w:rsidRPr="002E0446" w14:paraId="10DCCC06" w14:textId="77777777" w:rsidTr="00967C27">
        <w:trPr>
          <w:gridAfter w:val="1"/>
          <w:wAfter w:w="19" w:type="dxa"/>
          <w:trHeight w:val="874"/>
        </w:trPr>
        <w:tc>
          <w:tcPr>
            <w:tcW w:w="1192" w:type="dxa"/>
          </w:tcPr>
          <w:p w14:paraId="65970305" w14:textId="77777777" w:rsidR="00211137" w:rsidRPr="002E0446" w:rsidRDefault="00211137" w:rsidP="00211137">
            <w:pPr>
              <w:bidi/>
              <w:jc w:val="both"/>
              <w:rPr>
                <w:rFonts w:ascii="David" w:hAnsi="David" w:cs="David"/>
                <w:b/>
                <w:bCs/>
                <w:sz w:val="26"/>
                <w:szCs w:val="26"/>
                <w:rtl/>
              </w:rPr>
            </w:pPr>
          </w:p>
        </w:tc>
        <w:tc>
          <w:tcPr>
            <w:tcW w:w="712" w:type="dxa"/>
          </w:tcPr>
          <w:p w14:paraId="6D5BBCF1" w14:textId="77777777" w:rsidR="00211137" w:rsidRPr="002E0446" w:rsidRDefault="00211137" w:rsidP="00211137">
            <w:pPr>
              <w:bidi/>
              <w:jc w:val="both"/>
              <w:rPr>
                <w:rFonts w:ascii="David" w:hAnsi="David" w:cs="David"/>
                <w:sz w:val="26"/>
                <w:szCs w:val="26"/>
                <w:rtl/>
              </w:rPr>
            </w:pPr>
          </w:p>
        </w:tc>
        <w:tc>
          <w:tcPr>
            <w:tcW w:w="727" w:type="dxa"/>
          </w:tcPr>
          <w:p w14:paraId="736C597E" w14:textId="77777777" w:rsidR="00211137" w:rsidRPr="002E0446" w:rsidRDefault="00211137" w:rsidP="00211137">
            <w:pPr>
              <w:bidi/>
              <w:jc w:val="both"/>
              <w:rPr>
                <w:rFonts w:ascii="David" w:hAnsi="David" w:cs="David"/>
                <w:sz w:val="26"/>
                <w:szCs w:val="26"/>
                <w:rtl/>
              </w:rPr>
            </w:pPr>
          </w:p>
        </w:tc>
        <w:tc>
          <w:tcPr>
            <w:tcW w:w="797" w:type="dxa"/>
          </w:tcPr>
          <w:p w14:paraId="1EB21F00"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(20)</w:t>
            </w:r>
          </w:p>
        </w:tc>
        <w:tc>
          <w:tcPr>
            <w:tcW w:w="5106" w:type="dxa"/>
            <w:gridSpan w:val="8"/>
          </w:tcPr>
          <w:p w14:paraId="325C0FF4" w14:textId="77777777" w:rsidR="00211137" w:rsidRPr="002E0446" w:rsidRDefault="00665C8A" w:rsidP="00B15E11">
            <w:pPr>
              <w:bidi/>
              <w:jc w:val="both"/>
              <w:rPr>
                <w:rFonts w:ascii="David" w:hAnsi="David" w:cs="David"/>
                <w:sz w:val="26"/>
                <w:szCs w:val="26"/>
                <w:rtl/>
              </w:rPr>
            </w:pPr>
            <w:r w:rsidRPr="002E0446">
              <w:rPr>
                <w:rFonts w:ascii="David" w:hAnsi="David" w:cs="David"/>
                <w:sz w:val="26"/>
                <w:szCs w:val="26"/>
                <w:rtl/>
              </w:rPr>
              <w:t>בסעיף 144, המספרים ״122״, ״128״, "162</w:t>
            </w:r>
            <w:r w:rsidR="006152A8" w:rsidRPr="002E0446">
              <w:rPr>
                <w:rFonts w:ascii="David" w:hAnsi="David" w:cs="David"/>
                <w:sz w:val="26"/>
                <w:szCs w:val="26"/>
                <w:rtl/>
              </w:rPr>
              <w:t>(א) ו-(ב), 162א,</w:t>
            </w:r>
            <w:r w:rsidRPr="002E0446">
              <w:rPr>
                <w:rFonts w:ascii="David" w:hAnsi="David" w:cs="David"/>
                <w:sz w:val="26"/>
                <w:szCs w:val="26"/>
                <w:rtl/>
              </w:rPr>
              <w:t xml:space="preserve"> 162ב, ״170״, ו-״171״ יימחקו</w:t>
            </w:r>
            <w:r w:rsidR="006152A8" w:rsidRPr="002E0446">
              <w:rPr>
                <w:rFonts w:ascii="David" w:hAnsi="David" w:cs="David"/>
                <w:sz w:val="26"/>
                <w:szCs w:val="26"/>
                <w:rtl/>
              </w:rPr>
              <w:t>, ואולם, אין באמור כדי לגרוע מתוקפה של חקיקת משנה מכח סעיפים אלו.</w:t>
            </w:r>
          </w:p>
        </w:tc>
      </w:tr>
      <w:tr w:rsidR="007304BC" w:rsidRPr="002E0446" w14:paraId="7C3ED96F" w14:textId="77777777" w:rsidTr="00967C27">
        <w:trPr>
          <w:gridAfter w:val="1"/>
          <w:wAfter w:w="19" w:type="dxa"/>
          <w:trHeight w:val="874"/>
        </w:trPr>
        <w:tc>
          <w:tcPr>
            <w:tcW w:w="1192" w:type="dxa"/>
          </w:tcPr>
          <w:p w14:paraId="018BC77E" w14:textId="77777777" w:rsidR="00211137" w:rsidRPr="002E0446" w:rsidRDefault="00211137" w:rsidP="00211137">
            <w:pPr>
              <w:bidi/>
              <w:jc w:val="both"/>
              <w:rPr>
                <w:rFonts w:ascii="David" w:hAnsi="David" w:cs="David"/>
                <w:b/>
                <w:bCs/>
                <w:sz w:val="26"/>
                <w:szCs w:val="26"/>
                <w:rtl/>
              </w:rPr>
            </w:pPr>
          </w:p>
        </w:tc>
        <w:tc>
          <w:tcPr>
            <w:tcW w:w="712" w:type="dxa"/>
          </w:tcPr>
          <w:p w14:paraId="6A70E0EC" w14:textId="77777777" w:rsidR="00211137" w:rsidRPr="002E0446" w:rsidRDefault="00211137" w:rsidP="00211137">
            <w:pPr>
              <w:bidi/>
              <w:jc w:val="both"/>
              <w:rPr>
                <w:rFonts w:ascii="David" w:hAnsi="David" w:cs="David"/>
                <w:sz w:val="26"/>
                <w:szCs w:val="26"/>
                <w:rtl/>
              </w:rPr>
            </w:pPr>
          </w:p>
        </w:tc>
        <w:tc>
          <w:tcPr>
            <w:tcW w:w="727" w:type="dxa"/>
          </w:tcPr>
          <w:p w14:paraId="0771A7C3" w14:textId="77777777" w:rsidR="00211137" w:rsidRPr="002E0446" w:rsidRDefault="00211137" w:rsidP="00211137">
            <w:pPr>
              <w:bidi/>
              <w:jc w:val="both"/>
              <w:rPr>
                <w:rFonts w:ascii="David" w:hAnsi="David" w:cs="David"/>
                <w:sz w:val="26"/>
                <w:szCs w:val="26"/>
                <w:rtl/>
              </w:rPr>
            </w:pPr>
          </w:p>
        </w:tc>
        <w:tc>
          <w:tcPr>
            <w:tcW w:w="797" w:type="dxa"/>
          </w:tcPr>
          <w:p w14:paraId="2E3DA39B"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(21)</w:t>
            </w:r>
          </w:p>
        </w:tc>
        <w:tc>
          <w:tcPr>
            <w:tcW w:w="5106" w:type="dxa"/>
            <w:gridSpan w:val="8"/>
          </w:tcPr>
          <w:p w14:paraId="0DBA3AE4" w14:textId="77777777" w:rsidR="00211137" w:rsidRPr="002E0446" w:rsidRDefault="00665C8A">
            <w:pPr>
              <w:bidi/>
              <w:jc w:val="both"/>
              <w:rPr>
                <w:rFonts w:ascii="David" w:hAnsi="David" w:cs="David"/>
                <w:sz w:val="26"/>
                <w:szCs w:val="26"/>
                <w:rtl/>
              </w:rPr>
            </w:pPr>
            <w:r w:rsidRPr="002E0446">
              <w:rPr>
                <w:rFonts w:ascii="David" w:hAnsi="David" w:cs="David"/>
                <w:sz w:val="26"/>
                <w:szCs w:val="26"/>
                <w:rtl/>
              </w:rPr>
              <w:t xml:space="preserve">סעיפים 3 עד 10, 12 עד 15, 16(1), (2) ו-(4), 17 עד 19, 21 עד 25, 26(ג), 27 עד 31ג, 34 עד 43א, 43ב(ג), 44 עד 85, , 88, 90 עד 92, 94, 95, 96א, 96ב, 97ב, 98, , 105(א), (ב) ו-(ד), 107(ג), 112, 113, 115, 117 עד 120, 122 , 125 עד 131,  133, 136 עד 137ב, 142(ג), 144ב עד 151 יימחקו ואולם אין בכך כדי לגרוע מתוקפה של חקיקת משנה מכוח סעיפים אלה. </w:t>
            </w:r>
          </w:p>
          <w:p w14:paraId="3C71FE8A" w14:textId="77777777" w:rsidR="00C432B6" w:rsidRPr="002E0446" w:rsidRDefault="00C432B6" w:rsidP="00B15E11">
            <w:pPr>
              <w:bidi/>
              <w:jc w:val="both"/>
              <w:rPr>
                <w:rFonts w:ascii="David" w:hAnsi="David" w:cs="David"/>
                <w:sz w:val="26"/>
                <w:szCs w:val="26"/>
                <w:rtl/>
              </w:rPr>
            </w:pPr>
          </w:p>
        </w:tc>
      </w:tr>
      <w:tr w:rsidR="007304BC" w:rsidRPr="002E0446" w14:paraId="036BCD6B" w14:textId="77777777" w:rsidTr="00967C27">
        <w:trPr>
          <w:trHeight w:val="395"/>
        </w:trPr>
        <w:tc>
          <w:tcPr>
            <w:tcW w:w="1192" w:type="dxa"/>
          </w:tcPr>
          <w:p w14:paraId="12286758" w14:textId="77777777" w:rsidR="00211137" w:rsidRPr="002E0446" w:rsidRDefault="00211137" w:rsidP="00211137">
            <w:pPr>
              <w:bidi/>
              <w:jc w:val="both"/>
              <w:rPr>
                <w:rFonts w:ascii="David" w:hAnsi="David" w:cs="David"/>
                <w:b/>
                <w:bCs/>
                <w:sz w:val="26"/>
                <w:szCs w:val="26"/>
                <w:rtl/>
              </w:rPr>
            </w:pPr>
          </w:p>
        </w:tc>
        <w:tc>
          <w:tcPr>
            <w:tcW w:w="712" w:type="dxa"/>
          </w:tcPr>
          <w:p w14:paraId="331163BA" w14:textId="77777777" w:rsidR="00211137" w:rsidRPr="002E0446" w:rsidRDefault="00211137" w:rsidP="00211137">
            <w:pPr>
              <w:bidi/>
              <w:jc w:val="both"/>
              <w:rPr>
                <w:rFonts w:ascii="David" w:hAnsi="David" w:cs="David"/>
                <w:sz w:val="26"/>
                <w:szCs w:val="26"/>
                <w:rtl/>
              </w:rPr>
            </w:pPr>
          </w:p>
        </w:tc>
        <w:tc>
          <w:tcPr>
            <w:tcW w:w="727" w:type="dxa"/>
          </w:tcPr>
          <w:p w14:paraId="3D2B985C"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w:t>
            </w:r>
            <w:r w:rsidR="007B7F43" w:rsidRPr="002E0446">
              <w:rPr>
                <w:rFonts w:ascii="David" w:hAnsi="David" w:cs="David"/>
                <w:sz w:val="26"/>
                <w:szCs w:val="26"/>
                <w:rtl/>
              </w:rPr>
              <w:t>ז</w:t>
            </w:r>
            <w:r w:rsidRPr="002E0446">
              <w:rPr>
                <w:rFonts w:ascii="David" w:hAnsi="David" w:cs="David"/>
                <w:sz w:val="26"/>
                <w:szCs w:val="26"/>
                <w:rtl/>
              </w:rPr>
              <w:t>)</w:t>
            </w:r>
          </w:p>
        </w:tc>
        <w:tc>
          <w:tcPr>
            <w:tcW w:w="5922" w:type="dxa"/>
            <w:gridSpan w:val="10"/>
          </w:tcPr>
          <w:p w14:paraId="4C80C754"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בחוק מס קניה (טובין ושירותים), תשי"ב-1952:</w:t>
            </w:r>
          </w:p>
        </w:tc>
      </w:tr>
      <w:tr w:rsidR="007304BC" w:rsidRPr="002E0446" w14:paraId="30A89340" w14:textId="77777777" w:rsidTr="00967C27">
        <w:trPr>
          <w:gridAfter w:val="1"/>
          <w:wAfter w:w="19" w:type="dxa"/>
          <w:trHeight w:val="611"/>
        </w:trPr>
        <w:tc>
          <w:tcPr>
            <w:tcW w:w="1192" w:type="dxa"/>
          </w:tcPr>
          <w:p w14:paraId="59B42490" w14:textId="77777777" w:rsidR="00211137" w:rsidRPr="002E0446" w:rsidRDefault="00211137" w:rsidP="00211137">
            <w:pPr>
              <w:bidi/>
              <w:jc w:val="both"/>
              <w:rPr>
                <w:rFonts w:ascii="David" w:hAnsi="David" w:cs="David"/>
                <w:b/>
                <w:bCs/>
                <w:sz w:val="26"/>
                <w:szCs w:val="26"/>
                <w:rtl/>
              </w:rPr>
            </w:pPr>
          </w:p>
        </w:tc>
        <w:tc>
          <w:tcPr>
            <w:tcW w:w="712" w:type="dxa"/>
          </w:tcPr>
          <w:p w14:paraId="6EEB85F8" w14:textId="77777777" w:rsidR="00211137" w:rsidRPr="002E0446" w:rsidRDefault="00211137" w:rsidP="00211137">
            <w:pPr>
              <w:bidi/>
              <w:jc w:val="both"/>
              <w:rPr>
                <w:rFonts w:ascii="David" w:hAnsi="David" w:cs="David"/>
                <w:sz w:val="26"/>
                <w:szCs w:val="26"/>
                <w:rtl/>
              </w:rPr>
            </w:pPr>
          </w:p>
        </w:tc>
        <w:tc>
          <w:tcPr>
            <w:tcW w:w="727" w:type="dxa"/>
          </w:tcPr>
          <w:p w14:paraId="5C7F7D3E" w14:textId="77777777" w:rsidR="00211137" w:rsidRPr="002E0446" w:rsidRDefault="00211137" w:rsidP="00211137">
            <w:pPr>
              <w:bidi/>
              <w:jc w:val="both"/>
              <w:rPr>
                <w:rFonts w:ascii="David" w:hAnsi="David" w:cs="David"/>
                <w:sz w:val="26"/>
                <w:szCs w:val="26"/>
                <w:rtl/>
              </w:rPr>
            </w:pPr>
          </w:p>
        </w:tc>
        <w:tc>
          <w:tcPr>
            <w:tcW w:w="797" w:type="dxa"/>
          </w:tcPr>
          <w:p w14:paraId="21F4A0FF"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(1)</w:t>
            </w:r>
          </w:p>
        </w:tc>
        <w:tc>
          <w:tcPr>
            <w:tcW w:w="5106" w:type="dxa"/>
            <w:gridSpan w:val="8"/>
          </w:tcPr>
          <w:p w14:paraId="40D11893"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בכל מקום, לאחר המילים ״שר האוצר״ יבוא</w:t>
            </w:r>
            <w:r w:rsidRPr="002E0446">
              <w:rPr>
                <w:rFonts w:ascii="David" w:hAnsi="David" w:cs="David"/>
                <w:sz w:val="26"/>
                <w:szCs w:val="26"/>
              </w:rPr>
              <w:t xml:space="preserve"> </w:t>
            </w:r>
            <w:r w:rsidRPr="002E0446">
              <w:rPr>
                <w:rFonts w:ascii="David" w:hAnsi="David" w:cs="David"/>
                <w:sz w:val="26"/>
                <w:szCs w:val="26"/>
                <w:rtl/>
              </w:rPr>
              <w:t>״בישראל״;</w:t>
            </w:r>
          </w:p>
        </w:tc>
      </w:tr>
      <w:tr w:rsidR="007304BC" w:rsidRPr="002E0446" w14:paraId="7728D7A4" w14:textId="77777777" w:rsidTr="00967C27">
        <w:trPr>
          <w:gridAfter w:val="1"/>
          <w:wAfter w:w="19" w:type="dxa"/>
          <w:trHeight w:val="800"/>
        </w:trPr>
        <w:tc>
          <w:tcPr>
            <w:tcW w:w="1192" w:type="dxa"/>
          </w:tcPr>
          <w:p w14:paraId="4E25BB8A" w14:textId="77777777" w:rsidR="00211137" w:rsidRPr="002E0446" w:rsidRDefault="00211137" w:rsidP="00211137">
            <w:pPr>
              <w:bidi/>
              <w:jc w:val="both"/>
              <w:rPr>
                <w:rFonts w:ascii="David" w:hAnsi="David" w:cs="David"/>
                <w:b/>
                <w:bCs/>
                <w:sz w:val="26"/>
                <w:szCs w:val="26"/>
                <w:rtl/>
              </w:rPr>
            </w:pPr>
          </w:p>
        </w:tc>
        <w:tc>
          <w:tcPr>
            <w:tcW w:w="712" w:type="dxa"/>
          </w:tcPr>
          <w:p w14:paraId="18988D4E" w14:textId="77777777" w:rsidR="00211137" w:rsidRPr="002E0446" w:rsidRDefault="00211137" w:rsidP="00211137">
            <w:pPr>
              <w:bidi/>
              <w:jc w:val="both"/>
              <w:rPr>
                <w:rFonts w:ascii="David" w:hAnsi="David" w:cs="David"/>
                <w:sz w:val="26"/>
                <w:szCs w:val="26"/>
                <w:rtl/>
              </w:rPr>
            </w:pPr>
          </w:p>
        </w:tc>
        <w:tc>
          <w:tcPr>
            <w:tcW w:w="727" w:type="dxa"/>
          </w:tcPr>
          <w:p w14:paraId="2F719997" w14:textId="77777777" w:rsidR="00211137" w:rsidRPr="002E0446" w:rsidRDefault="00211137" w:rsidP="00211137">
            <w:pPr>
              <w:bidi/>
              <w:jc w:val="both"/>
              <w:rPr>
                <w:rFonts w:ascii="David" w:hAnsi="David" w:cs="David"/>
                <w:sz w:val="26"/>
                <w:szCs w:val="26"/>
                <w:rtl/>
              </w:rPr>
            </w:pPr>
          </w:p>
        </w:tc>
        <w:tc>
          <w:tcPr>
            <w:tcW w:w="797" w:type="dxa"/>
          </w:tcPr>
          <w:p w14:paraId="341E0ECC"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(2)</w:t>
            </w:r>
          </w:p>
        </w:tc>
        <w:tc>
          <w:tcPr>
            <w:tcW w:w="5106" w:type="dxa"/>
            <w:gridSpan w:val="8"/>
          </w:tcPr>
          <w:p w14:paraId="002A72E4" w14:textId="77777777" w:rsidR="00211137" w:rsidRPr="002E0446" w:rsidRDefault="00665C8A" w:rsidP="00B15E11">
            <w:pPr>
              <w:bidi/>
              <w:jc w:val="both"/>
              <w:rPr>
                <w:rFonts w:ascii="David" w:hAnsi="David" w:cs="David"/>
                <w:sz w:val="26"/>
                <w:szCs w:val="26"/>
                <w:rtl/>
              </w:rPr>
            </w:pPr>
            <w:r w:rsidRPr="002E0446">
              <w:rPr>
                <w:rFonts w:ascii="David" w:hAnsi="David" w:cs="David"/>
                <w:sz w:val="26"/>
                <w:szCs w:val="26"/>
                <w:rtl/>
              </w:rPr>
              <w:t>בסעיף 1, ההגדרות ״שירות״, ״נותן שירות״, ״שימוש לצרכי מסחר״, ״העברת בעלות״, ״ייצור״, ״יצרן״, ״צרכן״, ״מחיר לצרכן״ יימחקו.</w:t>
            </w:r>
          </w:p>
          <w:p w14:paraId="778652F1" w14:textId="77777777" w:rsidR="00211137" w:rsidRPr="002E0446" w:rsidRDefault="00211137" w:rsidP="00211137">
            <w:pPr>
              <w:bidi/>
              <w:jc w:val="both"/>
              <w:rPr>
                <w:rFonts w:ascii="David" w:hAnsi="David" w:cs="David"/>
                <w:sz w:val="26"/>
                <w:szCs w:val="26"/>
                <w:rtl/>
              </w:rPr>
            </w:pPr>
          </w:p>
        </w:tc>
      </w:tr>
      <w:tr w:rsidR="007304BC" w:rsidRPr="002E0446" w14:paraId="36956E7F" w14:textId="77777777" w:rsidTr="00967C27">
        <w:trPr>
          <w:gridAfter w:val="1"/>
          <w:wAfter w:w="19" w:type="dxa"/>
          <w:trHeight w:val="800"/>
        </w:trPr>
        <w:tc>
          <w:tcPr>
            <w:tcW w:w="1192" w:type="dxa"/>
          </w:tcPr>
          <w:p w14:paraId="74E5B2F9" w14:textId="77777777" w:rsidR="00211137" w:rsidRPr="002E0446" w:rsidRDefault="00211137" w:rsidP="00211137">
            <w:pPr>
              <w:bidi/>
              <w:jc w:val="both"/>
              <w:rPr>
                <w:rFonts w:ascii="David" w:hAnsi="David" w:cs="David"/>
                <w:b/>
                <w:bCs/>
                <w:sz w:val="26"/>
                <w:szCs w:val="26"/>
                <w:rtl/>
              </w:rPr>
            </w:pPr>
          </w:p>
        </w:tc>
        <w:tc>
          <w:tcPr>
            <w:tcW w:w="712" w:type="dxa"/>
          </w:tcPr>
          <w:p w14:paraId="2B0FF92A" w14:textId="77777777" w:rsidR="00211137" w:rsidRPr="002E0446" w:rsidRDefault="00211137" w:rsidP="00211137">
            <w:pPr>
              <w:bidi/>
              <w:jc w:val="both"/>
              <w:rPr>
                <w:rFonts w:ascii="David" w:hAnsi="David" w:cs="David"/>
                <w:sz w:val="26"/>
                <w:szCs w:val="26"/>
                <w:rtl/>
              </w:rPr>
            </w:pPr>
          </w:p>
        </w:tc>
        <w:tc>
          <w:tcPr>
            <w:tcW w:w="727" w:type="dxa"/>
          </w:tcPr>
          <w:p w14:paraId="1ED679BB" w14:textId="77777777" w:rsidR="00211137" w:rsidRPr="002E0446" w:rsidRDefault="00211137" w:rsidP="00211137">
            <w:pPr>
              <w:bidi/>
              <w:jc w:val="both"/>
              <w:rPr>
                <w:rFonts w:ascii="David" w:hAnsi="David" w:cs="David"/>
                <w:sz w:val="26"/>
                <w:szCs w:val="26"/>
                <w:rtl/>
              </w:rPr>
            </w:pPr>
          </w:p>
        </w:tc>
        <w:tc>
          <w:tcPr>
            <w:tcW w:w="797" w:type="dxa"/>
          </w:tcPr>
          <w:p w14:paraId="2508BAA0"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(3)</w:t>
            </w:r>
          </w:p>
        </w:tc>
        <w:tc>
          <w:tcPr>
            <w:tcW w:w="5106" w:type="dxa"/>
            <w:gridSpan w:val="8"/>
          </w:tcPr>
          <w:p w14:paraId="5AEC4EBC"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 xml:space="preserve">בהגדרה ״המנהל״, בסופה יבוא: ״בישראל״. </w:t>
            </w:r>
          </w:p>
        </w:tc>
      </w:tr>
      <w:tr w:rsidR="007304BC" w:rsidRPr="002E0446" w14:paraId="5696C765" w14:textId="77777777" w:rsidTr="00967C27">
        <w:trPr>
          <w:gridAfter w:val="1"/>
          <w:wAfter w:w="19" w:type="dxa"/>
          <w:trHeight w:val="800"/>
        </w:trPr>
        <w:tc>
          <w:tcPr>
            <w:tcW w:w="1192" w:type="dxa"/>
          </w:tcPr>
          <w:p w14:paraId="1DBCBCB4" w14:textId="77777777" w:rsidR="00211137" w:rsidRPr="002E0446" w:rsidRDefault="00211137" w:rsidP="00211137">
            <w:pPr>
              <w:bidi/>
              <w:jc w:val="both"/>
              <w:rPr>
                <w:rFonts w:ascii="David" w:hAnsi="David" w:cs="David"/>
                <w:b/>
                <w:bCs/>
                <w:sz w:val="26"/>
                <w:szCs w:val="26"/>
                <w:rtl/>
              </w:rPr>
            </w:pPr>
          </w:p>
        </w:tc>
        <w:tc>
          <w:tcPr>
            <w:tcW w:w="712" w:type="dxa"/>
          </w:tcPr>
          <w:p w14:paraId="6CA01290" w14:textId="77777777" w:rsidR="00211137" w:rsidRPr="002E0446" w:rsidRDefault="00211137" w:rsidP="00211137">
            <w:pPr>
              <w:bidi/>
              <w:jc w:val="both"/>
              <w:rPr>
                <w:rFonts w:ascii="David" w:hAnsi="David" w:cs="David"/>
                <w:sz w:val="26"/>
                <w:szCs w:val="26"/>
                <w:rtl/>
              </w:rPr>
            </w:pPr>
          </w:p>
        </w:tc>
        <w:tc>
          <w:tcPr>
            <w:tcW w:w="727" w:type="dxa"/>
          </w:tcPr>
          <w:p w14:paraId="53F521F6" w14:textId="77777777" w:rsidR="00211137" w:rsidRPr="002E0446" w:rsidRDefault="00211137" w:rsidP="00211137">
            <w:pPr>
              <w:bidi/>
              <w:jc w:val="both"/>
              <w:rPr>
                <w:rFonts w:ascii="David" w:hAnsi="David" w:cs="David"/>
                <w:sz w:val="26"/>
                <w:szCs w:val="26"/>
                <w:rtl/>
              </w:rPr>
            </w:pPr>
          </w:p>
        </w:tc>
        <w:tc>
          <w:tcPr>
            <w:tcW w:w="797" w:type="dxa"/>
          </w:tcPr>
          <w:p w14:paraId="7E24B9BF"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(4)</w:t>
            </w:r>
          </w:p>
        </w:tc>
        <w:tc>
          <w:tcPr>
            <w:tcW w:w="5106" w:type="dxa"/>
            <w:gridSpan w:val="8"/>
          </w:tcPr>
          <w:p w14:paraId="61F6DD5B"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בהגדרה ״חוק מע״מ״, בסופה יבוא:</w:t>
            </w:r>
            <w:r w:rsidRPr="002E0446">
              <w:rPr>
                <w:rFonts w:ascii="David" w:hAnsi="David" w:cs="David"/>
                <w:sz w:val="26"/>
                <w:szCs w:val="26"/>
              </w:rPr>
              <w:t xml:space="preserve"> </w:t>
            </w:r>
            <w:r w:rsidRPr="002E0446">
              <w:rPr>
                <w:rFonts w:ascii="David" w:hAnsi="David" w:cs="David"/>
                <w:sz w:val="26"/>
                <w:szCs w:val="26"/>
                <w:rtl/>
              </w:rPr>
              <w:t xml:space="preserve">״כפי תוקפו בצו זה״. </w:t>
            </w:r>
          </w:p>
        </w:tc>
      </w:tr>
      <w:tr w:rsidR="007304BC" w:rsidRPr="002E0446" w14:paraId="43F6694B" w14:textId="77777777" w:rsidTr="00967C27">
        <w:trPr>
          <w:gridAfter w:val="1"/>
          <w:wAfter w:w="19" w:type="dxa"/>
          <w:trHeight w:val="874"/>
        </w:trPr>
        <w:tc>
          <w:tcPr>
            <w:tcW w:w="1192" w:type="dxa"/>
          </w:tcPr>
          <w:p w14:paraId="716C57A3" w14:textId="77777777" w:rsidR="00211137" w:rsidRPr="002E0446" w:rsidRDefault="00211137" w:rsidP="00211137">
            <w:pPr>
              <w:bidi/>
              <w:jc w:val="both"/>
              <w:rPr>
                <w:rFonts w:ascii="David" w:hAnsi="David" w:cs="David"/>
                <w:b/>
                <w:bCs/>
                <w:sz w:val="26"/>
                <w:szCs w:val="26"/>
                <w:rtl/>
              </w:rPr>
            </w:pPr>
          </w:p>
        </w:tc>
        <w:tc>
          <w:tcPr>
            <w:tcW w:w="712" w:type="dxa"/>
          </w:tcPr>
          <w:p w14:paraId="646B0245" w14:textId="77777777" w:rsidR="00211137" w:rsidRPr="002E0446" w:rsidRDefault="00211137" w:rsidP="00211137">
            <w:pPr>
              <w:bidi/>
              <w:jc w:val="both"/>
              <w:rPr>
                <w:rFonts w:ascii="David" w:hAnsi="David" w:cs="David"/>
                <w:sz w:val="26"/>
                <w:szCs w:val="26"/>
                <w:rtl/>
              </w:rPr>
            </w:pPr>
          </w:p>
        </w:tc>
        <w:tc>
          <w:tcPr>
            <w:tcW w:w="727" w:type="dxa"/>
          </w:tcPr>
          <w:p w14:paraId="78430D38" w14:textId="77777777" w:rsidR="00211137" w:rsidRPr="002E0446" w:rsidRDefault="00211137" w:rsidP="00211137">
            <w:pPr>
              <w:bidi/>
              <w:jc w:val="both"/>
              <w:rPr>
                <w:rFonts w:ascii="David" w:hAnsi="David" w:cs="David"/>
                <w:sz w:val="26"/>
                <w:szCs w:val="26"/>
                <w:rtl/>
              </w:rPr>
            </w:pPr>
          </w:p>
        </w:tc>
        <w:tc>
          <w:tcPr>
            <w:tcW w:w="797" w:type="dxa"/>
          </w:tcPr>
          <w:p w14:paraId="3F5F1CB9"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(5)</w:t>
            </w:r>
          </w:p>
        </w:tc>
        <w:tc>
          <w:tcPr>
            <w:tcW w:w="5106" w:type="dxa"/>
            <w:gridSpan w:val="8"/>
          </w:tcPr>
          <w:p w14:paraId="3EDDB6F4"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 xml:space="preserve">בסעיף 2 – </w:t>
            </w:r>
          </w:p>
          <w:p w14:paraId="5AC08EFF" w14:textId="77777777" w:rsidR="00211137" w:rsidRPr="002E0446" w:rsidRDefault="00665C8A" w:rsidP="00211137">
            <w:pPr>
              <w:pStyle w:val="a3"/>
              <w:numPr>
                <w:ilvl w:val="0"/>
                <w:numId w:val="5"/>
              </w:numPr>
              <w:bidi/>
              <w:spacing w:after="0"/>
              <w:jc w:val="both"/>
              <w:rPr>
                <w:rFonts w:ascii="David" w:hAnsi="David"/>
                <w:sz w:val="26"/>
                <w:szCs w:val="26"/>
              </w:rPr>
            </w:pPr>
            <w:r w:rsidRPr="002E0446">
              <w:rPr>
                <w:rFonts w:ascii="David" w:hAnsi="David"/>
                <w:sz w:val="26"/>
                <w:szCs w:val="26"/>
                <w:rtl/>
              </w:rPr>
              <w:t>המילים "ועל מכירתם" יימחקו;</w:t>
            </w:r>
          </w:p>
          <w:p w14:paraId="283ABD1B" w14:textId="77777777" w:rsidR="00211137" w:rsidRPr="002E0446" w:rsidRDefault="00665C8A" w:rsidP="00211137">
            <w:pPr>
              <w:pStyle w:val="a3"/>
              <w:numPr>
                <w:ilvl w:val="0"/>
                <w:numId w:val="5"/>
              </w:numPr>
              <w:bidi/>
              <w:spacing w:after="0"/>
              <w:jc w:val="both"/>
              <w:rPr>
                <w:rFonts w:ascii="David" w:hAnsi="David"/>
                <w:sz w:val="26"/>
                <w:szCs w:val="26"/>
              </w:rPr>
            </w:pPr>
            <w:r w:rsidRPr="002E0446">
              <w:rPr>
                <w:rFonts w:ascii="David" w:hAnsi="David"/>
                <w:sz w:val="26"/>
                <w:szCs w:val="26"/>
                <w:rtl/>
              </w:rPr>
              <w:t>המילים ״וכן על מתן שירות טעון מס" ימחקו;</w:t>
            </w:r>
          </w:p>
          <w:p w14:paraId="707580EF" w14:textId="77777777" w:rsidR="00211137" w:rsidRPr="002E0446" w:rsidRDefault="00665C8A" w:rsidP="00B15E11">
            <w:pPr>
              <w:pStyle w:val="a3"/>
              <w:numPr>
                <w:ilvl w:val="0"/>
                <w:numId w:val="5"/>
              </w:numPr>
              <w:bidi/>
              <w:spacing w:after="0"/>
              <w:jc w:val="both"/>
              <w:rPr>
                <w:rFonts w:ascii="David" w:hAnsi="David"/>
                <w:sz w:val="26"/>
                <w:szCs w:val="26"/>
              </w:rPr>
            </w:pPr>
            <w:r w:rsidRPr="002E0446">
              <w:rPr>
                <w:rFonts w:ascii="David" w:hAnsi="David"/>
                <w:sz w:val="26"/>
                <w:szCs w:val="26"/>
                <w:rtl/>
              </w:rPr>
              <w:t>סעיף קטן (ב) ימחק</w:t>
            </w:r>
            <w:r w:rsidR="004176E0" w:rsidRPr="002E0446">
              <w:rPr>
                <w:rFonts w:ascii="David" w:hAnsi="David"/>
                <w:sz w:val="26"/>
                <w:szCs w:val="26"/>
                <w:rtl/>
              </w:rPr>
              <w:t xml:space="preserve"> ואולם אין בכך כדי לגרוע מתוקפה של חקיקת משנה מכוח סעיף זה</w:t>
            </w:r>
            <w:r w:rsidR="002C2122" w:rsidRPr="002E0446">
              <w:rPr>
                <w:rFonts w:ascii="David" w:hAnsi="David"/>
                <w:sz w:val="26"/>
                <w:szCs w:val="26"/>
                <w:rtl/>
              </w:rPr>
              <w:t>.</w:t>
            </w:r>
          </w:p>
          <w:p w14:paraId="66E03FA4" w14:textId="77777777" w:rsidR="00211137" w:rsidRPr="002E0446" w:rsidRDefault="00211137" w:rsidP="00211137">
            <w:pPr>
              <w:bidi/>
              <w:jc w:val="both"/>
              <w:rPr>
                <w:rFonts w:ascii="David" w:hAnsi="David" w:cs="David"/>
                <w:sz w:val="26"/>
                <w:szCs w:val="26"/>
                <w:rtl/>
              </w:rPr>
            </w:pPr>
          </w:p>
        </w:tc>
      </w:tr>
      <w:tr w:rsidR="007304BC" w:rsidRPr="002E0446" w14:paraId="1E1F45C4" w14:textId="77777777" w:rsidTr="00967C27">
        <w:trPr>
          <w:gridAfter w:val="1"/>
          <w:wAfter w:w="19" w:type="dxa"/>
          <w:trHeight w:val="874"/>
        </w:trPr>
        <w:tc>
          <w:tcPr>
            <w:tcW w:w="1192" w:type="dxa"/>
          </w:tcPr>
          <w:p w14:paraId="5F323F9B" w14:textId="77777777" w:rsidR="00211137" w:rsidRPr="002E0446" w:rsidRDefault="00211137" w:rsidP="00211137">
            <w:pPr>
              <w:bidi/>
              <w:jc w:val="both"/>
              <w:rPr>
                <w:rFonts w:ascii="David" w:hAnsi="David" w:cs="David"/>
                <w:b/>
                <w:bCs/>
                <w:sz w:val="26"/>
                <w:szCs w:val="26"/>
                <w:rtl/>
              </w:rPr>
            </w:pPr>
          </w:p>
        </w:tc>
        <w:tc>
          <w:tcPr>
            <w:tcW w:w="712" w:type="dxa"/>
          </w:tcPr>
          <w:p w14:paraId="25BF0396" w14:textId="77777777" w:rsidR="00211137" w:rsidRPr="002E0446" w:rsidRDefault="00211137" w:rsidP="00211137">
            <w:pPr>
              <w:bidi/>
              <w:jc w:val="both"/>
              <w:rPr>
                <w:rFonts w:ascii="David" w:hAnsi="David" w:cs="David"/>
                <w:sz w:val="26"/>
                <w:szCs w:val="26"/>
                <w:rtl/>
              </w:rPr>
            </w:pPr>
          </w:p>
        </w:tc>
        <w:tc>
          <w:tcPr>
            <w:tcW w:w="727" w:type="dxa"/>
          </w:tcPr>
          <w:p w14:paraId="2BF96903" w14:textId="77777777" w:rsidR="00211137" w:rsidRPr="002E0446" w:rsidRDefault="00211137" w:rsidP="00211137">
            <w:pPr>
              <w:bidi/>
              <w:jc w:val="both"/>
              <w:rPr>
                <w:rFonts w:ascii="David" w:hAnsi="David" w:cs="David"/>
                <w:sz w:val="26"/>
                <w:szCs w:val="26"/>
                <w:rtl/>
              </w:rPr>
            </w:pPr>
          </w:p>
        </w:tc>
        <w:tc>
          <w:tcPr>
            <w:tcW w:w="797" w:type="dxa"/>
          </w:tcPr>
          <w:p w14:paraId="1A3E5190"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(6)</w:t>
            </w:r>
          </w:p>
        </w:tc>
        <w:tc>
          <w:tcPr>
            <w:tcW w:w="5106" w:type="dxa"/>
            <w:gridSpan w:val="8"/>
          </w:tcPr>
          <w:p w14:paraId="63CBC100"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 xml:space="preserve">בסעיף 4 – </w:t>
            </w:r>
          </w:p>
          <w:p w14:paraId="1AB805FA" w14:textId="77777777" w:rsidR="00211137" w:rsidRPr="002E0446" w:rsidRDefault="00211137" w:rsidP="00211137">
            <w:pPr>
              <w:bidi/>
              <w:jc w:val="both"/>
              <w:rPr>
                <w:rFonts w:ascii="David" w:hAnsi="David" w:cs="David"/>
                <w:sz w:val="26"/>
                <w:szCs w:val="26"/>
                <w:rtl/>
              </w:rPr>
            </w:pPr>
          </w:p>
          <w:p w14:paraId="20CA0DA8" w14:textId="77777777" w:rsidR="00381123" w:rsidRPr="002E0446" w:rsidRDefault="00665C8A" w:rsidP="00211137">
            <w:pPr>
              <w:pStyle w:val="a3"/>
              <w:numPr>
                <w:ilvl w:val="0"/>
                <w:numId w:val="6"/>
              </w:numPr>
              <w:bidi/>
              <w:spacing w:after="0"/>
              <w:jc w:val="both"/>
              <w:rPr>
                <w:rFonts w:ascii="David" w:hAnsi="David"/>
                <w:sz w:val="26"/>
                <w:szCs w:val="26"/>
              </w:rPr>
            </w:pPr>
            <w:r w:rsidRPr="002E0446">
              <w:rPr>
                <w:rFonts w:ascii="David" w:hAnsi="David"/>
                <w:sz w:val="26"/>
                <w:szCs w:val="26"/>
                <w:rtl/>
              </w:rPr>
              <w:t xml:space="preserve">בסעיף קטן (א)(2), אחרי המילים "או תשלום נדחה" יבוא: "אלא אם נקבע אחרת בישראל," </w:t>
            </w:r>
          </w:p>
          <w:p w14:paraId="027AA49A" w14:textId="77777777" w:rsidR="00211137" w:rsidRPr="002E0446" w:rsidRDefault="00665C8A" w:rsidP="00B15E11">
            <w:pPr>
              <w:pStyle w:val="a3"/>
              <w:numPr>
                <w:ilvl w:val="0"/>
                <w:numId w:val="6"/>
              </w:numPr>
              <w:bidi/>
              <w:spacing w:after="0"/>
              <w:jc w:val="both"/>
              <w:rPr>
                <w:rFonts w:ascii="David" w:hAnsi="David"/>
                <w:sz w:val="26"/>
                <w:szCs w:val="26"/>
              </w:rPr>
            </w:pPr>
            <w:r w:rsidRPr="002E0446">
              <w:rPr>
                <w:rFonts w:ascii="David" w:hAnsi="David"/>
                <w:sz w:val="26"/>
                <w:szCs w:val="26"/>
                <w:rtl/>
              </w:rPr>
              <w:t xml:space="preserve">בסעיף קטן (ב), במקום הסיפא, יבוא: ״אלא אם שר האוצר בישראל קבע תקופה אחרת במקום תקופת 60 הימים האמורה״. </w:t>
            </w:r>
          </w:p>
          <w:p w14:paraId="36094EC2" w14:textId="77777777" w:rsidR="00211137" w:rsidRPr="002E0446" w:rsidRDefault="00665C8A" w:rsidP="00B15E11">
            <w:pPr>
              <w:pStyle w:val="a3"/>
              <w:numPr>
                <w:ilvl w:val="0"/>
                <w:numId w:val="6"/>
              </w:numPr>
              <w:bidi/>
              <w:spacing w:after="0"/>
              <w:jc w:val="both"/>
              <w:rPr>
                <w:rFonts w:ascii="David" w:hAnsi="David"/>
                <w:sz w:val="26"/>
                <w:szCs w:val="26"/>
                <w:rtl/>
              </w:rPr>
            </w:pPr>
            <w:r w:rsidRPr="002E0446">
              <w:rPr>
                <w:rFonts w:ascii="David" w:hAnsi="David"/>
                <w:sz w:val="26"/>
                <w:szCs w:val="26"/>
                <w:rtl/>
              </w:rPr>
              <w:t>סעיף קטן (ג)</w:t>
            </w:r>
            <w:r w:rsidR="00381123" w:rsidRPr="002E0446">
              <w:rPr>
                <w:rFonts w:ascii="David" w:hAnsi="David"/>
                <w:sz w:val="26"/>
                <w:szCs w:val="26"/>
                <w:rtl/>
              </w:rPr>
              <w:t xml:space="preserve"> ימחק אולם אין באמור כדי לגרוע מתוקפה של חקיקת משנה. </w:t>
            </w:r>
          </w:p>
        </w:tc>
      </w:tr>
      <w:tr w:rsidR="007304BC" w:rsidRPr="002E0446" w14:paraId="31655573" w14:textId="77777777" w:rsidTr="00967C27">
        <w:trPr>
          <w:gridAfter w:val="1"/>
          <w:wAfter w:w="19" w:type="dxa"/>
          <w:trHeight w:val="874"/>
        </w:trPr>
        <w:tc>
          <w:tcPr>
            <w:tcW w:w="1192" w:type="dxa"/>
          </w:tcPr>
          <w:p w14:paraId="30C44027" w14:textId="77777777" w:rsidR="00211137" w:rsidRPr="002E0446" w:rsidRDefault="00211137" w:rsidP="00211137">
            <w:pPr>
              <w:bidi/>
              <w:jc w:val="both"/>
              <w:rPr>
                <w:rFonts w:ascii="David" w:hAnsi="David" w:cs="David"/>
                <w:b/>
                <w:bCs/>
                <w:sz w:val="26"/>
                <w:szCs w:val="26"/>
                <w:rtl/>
              </w:rPr>
            </w:pPr>
          </w:p>
        </w:tc>
        <w:tc>
          <w:tcPr>
            <w:tcW w:w="712" w:type="dxa"/>
          </w:tcPr>
          <w:p w14:paraId="73DDEABC" w14:textId="77777777" w:rsidR="00211137" w:rsidRPr="002E0446" w:rsidRDefault="00211137" w:rsidP="00211137">
            <w:pPr>
              <w:bidi/>
              <w:jc w:val="both"/>
              <w:rPr>
                <w:rFonts w:ascii="David" w:hAnsi="David" w:cs="David"/>
                <w:sz w:val="26"/>
                <w:szCs w:val="26"/>
                <w:rtl/>
              </w:rPr>
            </w:pPr>
          </w:p>
        </w:tc>
        <w:tc>
          <w:tcPr>
            <w:tcW w:w="727" w:type="dxa"/>
          </w:tcPr>
          <w:p w14:paraId="238334F2" w14:textId="77777777" w:rsidR="00211137" w:rsidRPr="002E0446" w:rsidRDefault="00211137" w:rsidP="00211137">
            <w:pPr>
              <w:bidi/>
              <w:jc w:val="both"/>
              <w:rPr>
                <w:rFonts w:ascii="David" w:hAnsi="David" w:cs="David"/>
                <w:sz w:val="26"/>
                <w:szCs w:val="26"/>
                <w:rtl/>
              </w:rPr>
            </w:pPr>
          </w:p>
        </w:tc>
        <w:tc>
          <w:tcPr>
            <w:tcW w:w="797" w:type="dxa"/>
          </w:tcPr>
          <w:p w14:paraId="7B92EB1F"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(7)</w:t>
            </w:r>
          </w:p>
        </w:tc>
        <w:tc>
          <w:tcPr>
            <w:tcW w:w="5106" w:type="dxa"/>
            <w:gridSpan w:val="8"/>
          </w:tcPr>
          <w:p w14:paraId="4E5301D7"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 xml:space="preserve">בסעיף 4א(ב) – </w:t>
            </w:r>
          </w:p>
          <w:p w14:paraId="617A7F6D" w14:textId="77777777" w:rsidR="00211137" w:rsidRPr="002E0446" w:rsidRDefault="00211137" w:rsidP="00211137">
            <w:pPr>
              <w:bidi/>
              <w:jc w:val="both"/>
              <w:rPr>
                <w:rFonts w:ascii="David" w:hAnsi="David" w:cs="David"/>
                <w:sz w:val="26"/>
                <w:szCs w:val="26"/>
                <w:rtl/>
              </w:rPr>
            </w:pPr>
          </w:p>
          <w:p w14:paraId="33776F23" w14:textId="77777777" w:rsidR="00211137" w:rsidRPr="002E0446" w:rsidRDefault="00665C8A" w:rsidP="00211137">
            <w:pPr>
              <w:pStyle w:val="a3"/>
              <w:numPr>
                <w:ilvl w:val="0"/>
                <w:numId w:val="7"/>
              </w:numPr>
              <w:bidi/>
              <w:spacing w:after="0"/>
              <w:jc w:val="both"/>
              <w:rPr>
                <w:rFonts w:ascii="David" w:hAnsi="David"/>
                <w:sz w:val="26"/>
                <w:szCs w:val="26"/>
              </w:rPr>
            </w:pPr>
            <w:r w:rsidRPr="002E0446">
              <w:rPr>
                <w:rFonts w:ascii="David" w:hAnsi="David"/>
                <w:sz w:val="26"/>
                <w:szCs w:val="26"/>
                <w:rtl/>
              </w:rPr>
              <w:t>בסעיף קטן (1) האמור לאחר המילים ״בעדם ליצרן״ יימחק ובמקומו יבוא ״אלא אם כן קבע שר האוצר בישראל אחרת״</w:t>
            </w:r>
            <w:r w:rsidR="00381123" w:rsidRPr="002E0446">
              <w:rPr>
                <w:rFonts w:ascii="David" w:hAnsi="David"/>
                <w:sz w:val="26"/>
                <w:szCs w:val="26"/>
                <w:rtl/>
              </w:rPr>
              <w:t>, אך אין באמור כדי לגרוע מתוקפה של חקיקת משנה.</w:t>
            </w:r>
            <w:r w:rsidRPr="002E0446">
              <w:rPr>
                <w:rFonts w:ascii="David" w:hAnsi="David"/>
                <w:sz w:val="26"/>
                <w:szCs w:val="26"/>
                <w:rtl/>
              </w:rPr>
              <w:t xml:space="preserve"> </w:t>
            </w:r>
          </w:p>
          <w:p w14:paraId="07EF52D5" w14:textId="77777777" w:rsidR="00211137" w:rsidRPr="002E0446" w:rsidRDefault="00665C8A" w:rsidP="00211137">
            <w:pPr>
              <w:pStyle w:val="a3"/>
              <w:numPr>
                <w:ilvl w:val="0"/>
                <w:numId w:val="7"/>
              </w:numPr>
              <w:bidi/>
              <w:spacing w:after="0"/>
              <w:jc w:val="both"/>
              <w:rPr>
                <w:rFonts w:ascii="David" w:hAnsi="David"/>
                <w:sz w:val="26"/>
                <w:szCs w:val="26"/>
              </w:rPr>
            </w:pPr>
            <w:r w:rsidRPr="002E0446">
              <w:rPr>
                <w:rFonts w:ascii="David" w:hAnsi="David"/>
                <w:sz w:val="26"/>
                <w:szCs w:val="26"/>
                <w:rtl/>
              </w:rPr>
              <w:t>סעיף קטן</w:t>
            </w:r>
            <w:r w:rsidRPr="002E0446">
              <w:rPr>
                <w:rFonts w:ascii="David" w:hAnsi="David"/>
                <w:sz w:val="26"/>
                <w:szCs w:val="26"/>
              </w:rPr>
              <w:t xml:space="preserve"> </w:t>
            </w:r>
            <w:r w:rsidRPr="002E0446">
              <w:rPr>
                <w:rFonts w:ascii="David" w:hAnsi="David"/>
                <w:sz w:val="26"/>
                <w:szCs w:val="26"/>
                <w:rtl/>
              </w:rPr>
              <w:t>(2) יימחק.</w:t>
            </w:r>
          </w:p>
          <w:p w14:paraId="034962F0" w14:textId="77777777" w:rsidR="00211137" w:rsidRPr="002E0446" w:rsidRDefault="00211137" w:rsidP="00211137">
            <w:pPr>
              <w:pStyle w:val="a3"/>
              <w:bidi/>
              <w:spacing w:after="0"/>
              <w:jc w:val="both"/>
              <w:rPr>
                <w:rFonts w:ascii="David" w:hAnsi="David"/>
                <w:sz w:val="26"/>
                <w:szCs w:val="26"/>
                <w:rtl/>
              </w:rPr>
            </w:pPr>
          </w:p>
        </w:tc>
      </w:tr>
      <w:tr w:rsidR="007304BC" w:rsidRPr="002E0446" w14:paraId="5790BCD7" w14:textId="77777777" w:rsidTr="00967C27">
        <w:trPr>
          <w:gridAfter w:val="1"/>
          <w:wAfter w:w="19" w:type="dxa"/>
          <w:trHeight w:val="874"/>
        </w:trPr>
        <w:tc>
          <w:tcPr>
            <w:tcW w:w="1192" w:type="dxa"/>
          </w:tcPr>
          <w:p w14:paraId="178BE277" w14:textId="77777777" w:rsidR="00211137" w:rsidRPr="002E0446" w:rsidRDefault="00211137" w:rsidP="00211137">
            <w:pPr>
              <w:bidi/>
              <w:jc w:val="both"/>
              <w:rPr>
                <w:rFonts w:ascii="David" w:hAnsi="David" w:cs="David"/>
                <w:b/>
                <w:bCs/>
                <w:sz w:val="26"/>
                <w:szCs w:val="26"/>
                <w:rtl/>
              </w:rPr>
            </w:pPr>
          </w:p>
        </w:tc>
        <w:tc>
          <w:tcPr>
            <w:tcW w:w="712" w:type="dxa"/>
          </w:tcPr>
          <w:p w14:paraId="6C7BB6DC" w14:textId="77777777" w:rsidR="00211137" w:rsidRPr="002E0446" w:rsidRDefault="00211137" w:rsidP="00211137">
            <w:pPr>
              <w:bidi/>
              <w:jc w:val="both"/>
              <w:rPr>
                <w:rFonts w:ascii="David" w:hAnsi="David" w:cs="David"/>
                <w:sz w:val="26"/>
                <w:szCs w:val="26"/>
                <w:rtl/>
              </w:rPr>
            </w:pPr>
          </w:p>
        </w:tc>
        <w:tc>
          <w:tcPr>
            <w:tcW w:w="727" w:type="dxa"/>
          </w:tcPr>
          <w:p w14:paraId="612308A3" w14:textId="77777777" w:rsidR="00211137" w:rsidRPr="002E0446" w:rsidRDefault="00211137" w:rsidP="00211137">
            <w:pPr>
              <w:bidi/>
              <w:jc w:val="both"/>
              <w:rPr>
                <w:rFonts w:ascii="David" w:hAnsi="David" w:cs="David"/>
                <w:sz w:val="26"/>
                <w:szCs w:val="26"/>
                <w:rtl/>
              </w:rPr>
            </w:pPr>
          </w:p>
        </w:tc>
        <w:tc>
          <w:tcPr>
            <w:tcW w:w="797" w:type="dxa"/>
          </w:tcPr>
          <w:p w14:paraId="180F32A7"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(8)</w:t>
            </w:r>
          </w:p>
        </w:tc>
        <w:tc>
          <w:tcPr>
            <w:tcW w:w="5106" w:type="dxa"/>
            <w:gridSpan w:val="8"/>
          </w:tcPr>
          <w:p w14:paraId="1A16F78E" w14:textId="77777777" w:rsidR="00211137" w:rsidRPr="002E0446" w:rsidRDefault="00665C8A" w:rsidP="00211137">
            <w:pPr>
              <w:bidi/>
              <w:jc w:val="both"/>
              <w:rPr>
                <w:rFonts w:ascii="David" w:hAnsi="David" w:cs="David"/>
                <w:sz w:val="26"/>
                <w:szCs w:val="26"/>
              </w:rPr>
            </w:pPr>
            <w:r w:rsidRPr="002E0446">
              <w:rPr>
                <w:rFonts w:ascii="David" w:hAnsi="David" w:cs="David"/>
                <w:sz w:val="26"/>
                <w:szCs w:val="26"/>
                <w:rtl/>
              </w:rPr>
              <w:t xml:space="preserve">בסעיף 4א(ג) - </w:t>
            </w:r>
          </w:p>
          <w:p w14:paraId="7E23AF9D" w14:textId="77777777" w:rsidR="00211137" w:rsidRPr="002E0446" w:rsidRDefault="00665C8A" w:rsidP="00211137">
            <w:pPr>
              <w:pStyle w:val="a3"/>
              <w:numPr>
                <w:ilvl w:val="0"/>
                <w:numId w:val="15"/>
              </w:numPr>
              <w:bidi/>
              <w:spacing w:after="0"/>
              <w:jc w:val="both"/>
              <w:rPr>
                <w:rFonts w:ascii="David" w:hAnsi="David"/>
                <w:sz w:val="26"/>
                <w:szCs w:val="26"/>
              </w:rPr>
            </w:pPr>
            <w:r w:rsidRPr="002E0446">
              <w:rPr>
                <w:rFonts w:ascii="David" w:hAnsi="David"/>
                <w:sz w:val="26"/>
                <w:szCs w:val="26"/>
                <w:rtl/>
              </w:rPr>
              <w:t>בסעיף קטן (ג)(1) לאחר המילים ״במכירה בסיטונות״, יבוא במקום ״אלא אם כן קבע שר האוצר בישראל אחרת״ והאמור אחריהם יימחק</w:t>
            </w:r>
            <w:r w:rsidR="00381123" w:rsidRPr="002E0446">
              <w:rPr>
                <w:rFonts w:ascii="David" w:hAnsi="David"/>
                <w:sz w:val="26"/>
                <w:szCs w:val="26"/>
                <w:rtl/>
              </w:rPr>
              <w:t>, אך אין באמור כדי לגרוע מתוקפה של חקיקת משנה</w:t>
            </w:r>
            <w:r w:rsidRPr="002E0446">
              <w:rPr>
                <w:rFonts w:ascii="David" w:hAnsi="David"/>
                <w:sz w:val="26"/>
                <w:szCs w:val="26"/>
                <w:rtl/>
              </w:rPr>
              <w:t xml:space="preserve">. </w:t>
            </w:r>
          </w:p>
          <w:p w14:paraId="3A15209B" w14:textId="77777777" w:rsidR="00211137" w:rsidRPr="002E0446" w:rsidRDefault="00211137" w:rsidP="00211137">
            <w:pPr>
              <w:bidi/>
              <w:ind w:left="360"/>
              <w:jc w:val="both"/>
              <w:rPr>
                <w:rFonts w:ascii="David" w:hAnsi="David" w:cs="David"/>
                <w:sz w:val="26"/>
                <w:szCs w:val="26"/>
                <w:rtl/>
              </w:rPr>
            </w:pPr>
          </w:p>
        </w:tc>
      </w:tr>
      <w:tr w:rsidR="007304BC" w:rsidRPr="002E0446" w14:paraId="39E714CD" w14:textId="77777777" w:rsidTr="00967C27">
        <w:trPr>
          <w:gridAfter w:val="1"/>
          <w:wAfter w:w="19" w:type="dxa"/>
          <w:trHeight w:val="874"/>
        </w:trPr>
        <w:tc>
          <w:tcPr>
            <w:tcW w:w="1192" w:type="dxa"/>
          </w:tcPr>
          <w:p w14:paraId="66A95879" w14:textId="77777777" w:rsidR="00211137" w:rsidRPr="002E0446" w:rsidRDefault="00211137" w:rsidP="00211137">
            <w:pPr>
              <w:bidi/>
              <w:jc w:val="both"/>
              <w:rPr>
                <w:rFonts w:ascii="David" w:hAnsi="David" w:cs="David"/>
                <w:b/>
                <w:bCs/>
                <w:sz w:val="26"/>
                <w:szCs w:val="26"/>
                <w:rtl/>
              </w:rPr>
            </w:pPr>
          </w:p>
        </w:tc>
        <w:tc>
          <w:tcPr>
            <w:tcW w:w="712" w:type="dxa"/>
          </w:tcPr>
          <w:p w14:paraId="09B40808" w14:textId="77777777" w:rsidR="00211137" w:rsidRPr="002E0446" w:rsidRDefault="00211137" w:rsidP="00211137">
            <w:pPr>
              <w:bidi/>
              <w:jc w:val="both"/>
              <w:rPr>
                <w:rFonts w:ascii="David" w:hAnsi="David" w:cs="David"/>
                <w:sz w:val="26"/>
                <w:szCs w:val="26"/>
                <w:rtl/>
              </w:rPr>
            </w:pPr>
          </w:p>
        </w:tc>
        <w:tc>
          <w:tcPr>
            <w:tcW w:w="727" w:type="dxa"/>
          </w:tcPr>
          <w:p w14:paraId="5AA4C7DD" w14:textId="77777777" w:rsidR="00211137" w:rsidRPr="002E0446" w:rsidRDefault="00211137" w:rsidP="00211137">
            <w:pPr>
              <w:bidi/>
              <w:jc w:val="both"/>
              <w:rPr>
                <w:rFonts w:ascii="David" w:hAnsi="David" w:cs="David"/>
                <w:sz w:val="26"/>
                <w:szCs w:val="26"/>
                <w:rtl/>
              </w:rPr>
            </w:pPr>
          </w:p>
        </w:tc>
        <w:tc>
          <w:tcPr>
            <w:tcW w:w="797" w:type="dxa"/>
          </w:tcPr>
          <w:p w14:paraId="7E944285"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(9)</w:t>
            </w:r>
          </w:p>
        </w:tc>
        <w:tc>
          <w:tcPr>
            <w:tcW w:w="5106" w:type="dxa"/>
            <w:gridSpan w:val="8"/>
          </w:tcPr>
          <w:p w14:paraId="18C8F556"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 xml:space="preserve">בסעיף 4א(ד) – </w:t>
            </w:r>
          </w:p>
          <w:p w14:paraId="70789205" w14:textId="77777777" w:rsidR="00211137" w:rsidRPr="002E0446" w:rsidRDefault="00665C8A" w:rsidP="00211137">
            <w:pPr>
              <w:pStyle w:val="a3"/>
              <w:numPr>
                <w:ilvl w:val="0"/>
                <w:numId w:val="14"/>
              </w:numPr>
              <w:bidi/>
              <w:spacing w:after="0"/>
              <w:jc w:val="both"/>
              <w:rPr>
                <w:rFonts w:ascii="David" w:hAnsi="David"/>
                <w:sz w:val="26"/>
                <w:szCs w:val="26"/>
              </w:rPr>
            </w:pPr>
            <w:r w:rsidRPr="002E0446">
              <w:rPr>
                <w:rFonts w:ascii="David" w:hAnsi="David"/>
                <w:sz w:val="26"/>
                <w:szCs w:val="26"/>
                <w:rtl/>
              </w:rPr>
              <w:t>לאחר המילים ״במכירה בסיטונות״ יבוא במקום ״אלא אם כן קבע שר האוצר בישראל אחרת״ והאמור אחריהם יימחק אך אין באמור כדי לגרוע מתוקפה של חקיקת משנה.</w:t>
            </w:r>
          </w:p>
          <w:p w14:paraId="5C86C958" w14:textId="77777777" w:rsidR="00211137" w:rsidRPr="002E0446" w:rsidRDefault="00211137" w:rsidP="00211137">
            <w:pPr>
              <w:bidi/>
              <w:jc w:val="both"/>
              <w:rPr>
                <w:rFonts w:ascii="David" w:hAnsi="David" w:cs="David"/>
                <w:sz w:val="26"/>
                <w:szCs w:val="26"/>
                <w:rtl/>
              </w:rPr>
            </w:pPr>
          </w:p>
        </w:tc>
      </w:tr>
      <w:tr w:rsidR="007304BC" w:rsidRPr="002E0446" w14:paraId="732BF6E9" w14:textId="77777777" w:rsidTr="00967C27">
        <w:trPr>
          <w:gridAfter w:val="1"/>
          <w:wAfter w:w="19" w:type="dxa"/>
          <w:trHeight w:val="874"/>
        </w:trPr>
        <w:tc>
          <w:tcPr>
            <w:tcW w:w="1192" w:type="dxa"/>
          </w:tcPr>
          <w:p w14:paraId="7115E286" w14:textId="77777777" w:rsidR="00211137" w:rsidRPr="002E0446" w:rsidRDefault="00211137" w:rsidP="00211137">
            <w:pPr>
              <w:bidi/>
              <w:jc w:val="both"/>
              <w:rPr>
                <w:rFonts w:ascii="David" w:hAnsi="David" w:cs="David"/>
                <w:b/>
                <w:bCs/>
                <w:sz w:val="26"/>
                <w:szCs w:val="26"/>
                <w:rtl/>
              </w:rPr>
            </w:pPr>
          </w:p>
        </w:tc>
        <w:tc>
          <w:tcPr>
            <w:tcW w:w="712" w:type="dxa"/>
          </w:tcPr>
          <w:p w14:paraId="6FA017A7" w14:textId="77777777" w:rsidR="00211137" w:rsidRPr="002E0446" w:rsidRDefault="00211137" w:rsidP="00211137">
            <w:pPr>
              <w:bidi/>
              <w:jc w:val="both"/>
              <w:rPr>
                <w:rFonts w:ascii="David" w:hAnsi="David" w:cs="David"/>
                <w:sz w:val="26"/>
                <w:szCs w:val="26"/>
                <w:rtl/>
              </w:rPr>
            </w:pPr>
          </w:p>
        </w:tc>
        <w:tc>
          <w:tcPr>
            <w:tcW w:w="727" w:type="dxa"/>
          </w:tcPr>
          <w:p w14:paraId="6BB84DF0" w14:textId="77777777" w:rsidR="00211137" w:rsidRPr="002E0446" w:rsidRDefault="00211137" w:rsidP="00211137">
            <w:pPr>
              <w:bidi/>
              <w:jc w:val="both"/>
              <w:rPr>
                <w:rFonts w:ascii="David" w:hAnsi="David" w:cs="David"/>
                <w:sz w:val="26"/>
                <w:szCs w:val="26"/>
                <w:rtl/>
              </w:rPr>
            </w:pPr>
          </w:p>
        </w:tc>
        <w:tc>
          <w:tcPr>
            <w:tcW w:w="797" w:type="dxa"/>
          </w:tcPr>
          <w:p w14:paraId="1892DC29"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(10)</w:t>
            </w:r>
          </w:p>
        </w:tc>
        <w:tc>
          <w:tcPr>
            <w:tcW w:w="5106" w:type="dxa"/>
            <w:gridSpan w:val="8"/>
          </w:tcPr>
          <w:p w14:paraId="5514E0FE" w14:textId="77777777" w:rsidR="00381123" w:rsidRPr="002E0446" w:rsidRDefault="00665C8A" w:rsidP="00211137">
            <w:pPr>
              <w:bidi/>
              <w:jc w:val="both"/>
              <w:rPr>
                <w:rFonts w:ascii="David" w:hAnsi="David" w:cs="David"/>
                <w:sz w:val="26"/>
                <w:szCs w:val="26"/>
                <w:rtl/>
              </w:rPr>
            </w:pPr>
            <w:r w:rsidRPr="002E0446">
              <w:rPr>
                <w:rFonts w:ascii="David" w:hAnsi="David" w:cs="David"/>
                <w:sz w:val="26"/>
                <w:szCs w:val="26"/>
                <w:rtl/>
              </w:rPr>
              <w:t>בסעיף 4ב:</w:t>
            </w:r>
          </w:p>
          <w:p w14:paraId="1D0850C9" w14:textId="77777777" w:rsidR="006E4CBD" w:rsidRPr="002E0446" w:rsidRDefault="00665C8A" w:rsidP="008A3F55">
            <w:pPr>
              <w:pStyle w:val="a3"/>
              <w:numPr>
                <w:ilvl w:val="0"/>
                <w:numId w:val="65"/>
              </w:numPr>
              <w:bidi/>
              <w:jc w:val="both"/>
              <w:rPr>
                <w:rFonts w:ascii="David" w:hAnsi="David"/>
                <w:sz w:val="26"/>
                <w:szCs w:val="26"/>
              </w:rPr>
            </w:pPr>
            <w:r w:rsidRPr="002E0446">
              <w:rPr>
                <w:rFonts w:ascii="David" w:hAnsi="David"/>
                <w:sz w:val="26"/>
                <w:szCs w:val="26"/>
                <w:rtl/>
              </w:rPr>
              <w:t>בסעיף קטן (א) בסופו יבוא: "אלא אם שר האוצר בישראל קבע אחרת, לרבות לענין המועד לקביעת המחיר, דרכי הדיווח על המחיר ומועדי הדיווח"."</w:t>
            </w:r>
            <w:r w:rsidR="00211137" w:rsidRPr="002E0446">
              <w:rPr>
                <w:rFonts w:ascii="David" w:hAnsi="David"/>
                <w:sz w:val="26"/>
                <w:szCs w:val="26"/>
                <w:rtl/>
              </w:rPr>
              <w:t xml:space="preserve"> </w:t>
            </w:r>
          </w:p>
          <w:p w14:paraId="630FE0B2" w14:textId="77777777" w:rsidR="00211137" w:rsidRPr="002E0446" w:rsidRDefault="00665C8A" w:rsidP="008A3F55">
            <w:pPr>
              <w:pStyle w:val="a3"/>
              <w:numPr>
                <w:ilvl w:val="0"/>
                <w:numId w:val="65"/>
              </w:numPr>
              <w:bidi/>
              <w:jc w:val="both"/>
              <w:rPr>
                <w:rFonts w:ascii="David" w:hAnsi="David"/>
                <w:sz w:val="26"/>
                <w:szCs w:val="26"/>
                <w:rtl/>
              </w:rPr>
            </w:pPr>
            <w:r w:rsidRPr="002E0446">
              <w:rPr>
                <w:rFonts w:ascii="David" w:hAnsi="David"/>
                <w:sz w:val="26"/>
                <w:szCs w:val="26"/>
                <w:rtl/>
              </w:rPr>
              <w:t>סעיפים קטנים (א1), (ב) ו-ד יימחקו, אולם אין באמור כדי לגרוע מתוקפה של חקיקת משנה.</w:t>
            </w:r>
          </w:p>
        </w:tc>
      </w:tr>
      <w:tr w:rsidR="007304BC" w:rsidRPr="002E0446" w14:paraId="7B8A5C89" w14:textId="77777777" w:rsidTr="00967C27">
        <w:trPr>
          <w:gridAfter w:val="1"/>
          <w:wAfter w:w="19" w:type="dxa"/>
          <w:trHeight w:val="874"/>
        </w:trPr>
        <w:tc>
          <w:tcPr>
            <w:tcW w:w="1192" w:type="dxa"/>
          </w:tcPr>
          <w:p w14:paraId="78AC3836" w14:textId="77777777" w:rsidR="00211137" w:rsidRPr="002E0446" w:rsidRDefault="00211137" w:rsidP="00211137">
            <w:pPr>
              <w:bidi/>
              <w:jc w:val="both"/>
              <w:rPr>
                <w:rFonts w:ascii="David" w:hAnsi="David" w:cs="David"/>
                <w:b/>
                <w:bCs/>
                <w:sz w:val="26"/>
                <w:szCs w:val="26"/>
                <w:rtl/>
              </w:rPr>
            </w:pPr>
          </w:p>
        </w:tc>
        <w:tc>
          <w:tcPr>
            <w:tcW w:w="712" w:type="dxa"/>
          </w:tcPr>
          <w:p w14:paraId="01F55B4B" w14:textId="77777777" w:rsidR="00211137" w:rsidRPr="002E0446" w:rsidRDefault="00211137" w:rsidP="00211137">
            <w:pPr>
              <w:bidi/>
              <w:jc w:val="both"/>
              <w:rPr>
                <w:rFonts w:ascii="David" w:hAnsi="David" w:cs="David"/>
                <w:sz w:val="26"/>
                <w:szCs w:val="26"/>
                <w:rtl/>
              </w:rPr>
            </w:pPr>
          </w:p>
        </w:tc>
        <w:tc>
          <w:tcPr>
            <w:tcW w:w="727" w:type="dxa"/>
          </w:tcPr>
          <w:p w14:paraId="3CBC0079" w14:textId="77777777" w:rsidR="00211137" w:rsidRPr="002E0446" w:rsidRDefault="00211137" w:rsidP="00211137">
            <w:pPr>
              <w:bidi/>
              <w:jc w:val="both"/>
              <w:rPr>
                <w:rFonts w:ascii="David" w:hAnsi="David" w:cs="David"/>
                <w:sz w:val="26"/>
                <w:szCs w:val="26"/>
                <w:rtl/>
              </w:rPr>
            </w:pPr>
          </w:p>
        </w:tc>
        <w:tc>
          <w:tcPr>
            <w:tcW w:w="797" w:type="dxa"/>
          </w:tcPr>
          <w:p w14:paraId="136AEC97"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(11)</w:t>
            </w:r>
          </w:p>
        </w:tc>
        <w:tc>
          <w:tcPr>
            <w:tcW w:w="5106" w:type="dxa"/>
            <w:gridSpan w:val="8"/>
          </w:tcPr>
          <w:p w14:paraId="0803240B"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בסעיף 4ג, המילה ״עוסק״ תימחק.</w:t>
            </w:r>
          </w:p>
        </w:tc>
      </w:tr>
      <w:tr w:rsidR="007304BC" w:rsidRPr="002E0446" w14:paraId="58D56627" w14:textId="77777777" w:rsidTr="00967C27">
        <w:trPr>
          <w:gridAfter w:val="1"/>
          <w:wAfter w:w="19" w:type="dxa"/>
          <w:trHeight w:val="874"/>
        </w:trPr>
        <w:tc>
          <w:tcPr>
            <w:tcW w:w="1192" w:type="dxa"/>
          </w:tcPr>
          <w:p w14:paraId="060CE9DC" w14:textId="77777777" w:rsidR="00211137" w:rsidRPr="002E0446" w:rsidRDefault="00211137" w:rsidP="00211137">
            <w:pPr>
              <w:bidi/>
              <w:jc w:val="both"/>
              <w:rPr>
                <w:rFonts w:ascii="David" w:hAnsi="David" w:cs="David"/>
                <w:b/>
                <w:bCs/>
                <w:sz w:val="26"/>
                <w:szCs w:val="26"/>
                <w:rtl/>
              </w:rPr>
            </w:pPr>
          </w:p>
        </w:tc>
        <w:tc>
          <w:tcPr>
            <w:tcW w:w="712" w:type="dxa"/>
          </w:tcPr>
          <w:p w14:paraId="38745A97" w14:textId="77777777" w:rsidR="00211137" w:rsidRPr="002E0446" w:rsidRDefault="00211137" w:rsidP="00211137">
            <w:pPr>
              <w:bidi/>
              <w:jc w:val="both"/>
              <w:rPr>
                <w:rFonts w:ascii="David" w:hAnsi="David" w:cs="David"/>
                <w:sz w:val="26"/>
                <w:szCs w:val="26"/>
                <w:rtl/>
              </w:rPr>
            </w:pPr>
          </w:p>
        </w:tc>
        <w:tc>
          <w:tcPr>
            <w:tcW w:w="727" w:type="dxa"/>
          </w:tcPr>
          <w:p w14:paraId="62C41923" w14:textId="77777777" w:rsidR="00211137" w:rsidRPr="002E0446" w:rsidRDefault="00211137" w:rsidP="00211137">
            <w:pPr>
              <w:bidi/>
              <w:jc w:val="both"/>
              <w:rPr>
                <w:rFonts w:ascii="David" w:hAnsi="David" w:cs="David"/>
                <w:sz w:val="26"/>
                <w:szCs w:val="26"/>
                <w:rtl/>
              </w:rPr>
            </w:pPr>
          </w:p>
        </w:tc>
        <w:tc>
          <w:tcPr>
            <w:tcW w:w="797" w:type="dxa"/>
          </w:tcPr>
          <w:p w14:paraId="18053C18"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(12)</w:t>
            </w:r>
          </w:p>
        </w:tc>
        <w:tc>
          <w:tcPr>
            <w:tcW w:w="5106" w:type="dxa"/>
            <w:gridSpan w:val="8"/>
          </w:tcPr>
          <w:p w14:paraId="1BDF192C"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 xml:space="preserve">בסעיף 6(א), המילים ״הכל בכפוף לפי סעיף קטן (ב)״ יימחקו. </w:t>
            </w:r>
          </w:p>
        </w:tc>
      </w:tr>
      <w:tr w:rsidR="007304BC" w:rsidRPr="002E0446" w14:paraId="66805F81" w14:textId="77777777" w:rsidTr="00967C27">
        <w:trPr>
          <w:gridAfter w:val="1"/>
          <w:wAfter w:w="19" w:type="dxa"/>
          <w:trHeight w:val="874"/>
        </w:trPr>
        <w:tc>
          <w:tcPr>
            <w:tcW w:w="1192" w:type="dxa"/>
          </w:tcPr>
          <w:p w14:paraId="0DBCD6B7" w14:textId="77777777" w:rsidR="00211137" w:rsidRPr="002E0446" w:rsidRDefault="00211137" w:rsidP="00211137">
            <w:pPr>
              <w:bidi/>
              <w:jc w:val="both"/>
              <w:rPr>
                <w:rFonts w:ascii="David" w:hAnsi="David" w:cs="David"/>
                <w:b/>
                <w:bCs/>
                <w:sz w:val="26"/>
                <w:szCs w:val="26"/>
                <w:rtl/>
              </w:rPr>
            </w:pPr>
          </w:p>
        </w:tc>
        <w:tc>
          <w:tcPr>
            <w:tcW w:w="712" w:type="dxa"/>
          </w:tcPr>
          <w:p w14:paraId="2085D737" w14:textId="77777777" w:rsidR="00211137" w:rsidRPr="002E0446" w:rsidRDefault="00211137" w:rsidP="00211137">
            <w:pPr>
              <w:bidi/>
              <w:jc w:val="both"/>
              <w:rPr>
                <w:rFonts w:ascii="David" w:hAnsi="David" w:cs="David"/>
                <w:sz w:val="26"/>
                <w:szCs w:val="26"/>
                <w:rtl/>
              </w:rPr>
            </w:pPr>
          </w:p>
        </w:tc>
        <w:tc>
          <w:tcPr>
            <w:tcW w:w="727" w:type="dxa"/>
          </w:tcPr>
          <w:p w14:paraId="499E1D51" w14:textId="77777777" w:rsidR="00211137" w:rsidRPr="002E0446" w:rsidRDefault="00211137" w:rsidP="00211137">
            <w:pPr>
              <w:bidi/>
              <w:jc w:val="both"/>
              <w:rPr>
                <w:rFonts w:ascii="David" w:hAnsi="David" w:cs="David"/>
                <w:sz w:val="26"/>
                <w:szCs w:val="26"/>
                <w:rtl/>
              </w:rPr>
            </w:pPr>
          </w:p>
        </w:tc>
        <w:tc>
          <w:tcPr>
            <w:tcW w:w="797" w:type="dxa"/>
          </w:tcPr>
          <w:p w14:paraId="51D77914"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(13)</w:t>
            </w:r>
          </w:p>
        </w:tc>
        <w:tc>
          <w:tcPr>
            <w:tcW w:w="5106" w:type="dxa"/>
            <w:gridSpan w:val="8"/>
          </w:tcPr>
          <w:p w14:paraId="524CC723"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בסעיף 6א(א)(3) לאחר המילים ״לפי פקודת מס הכנסה״ יבוא: ״או עבירה לפי צו זה.״</w:t>
            </w:r>
          </w:p>
        </w:tc>
      </w:tr>
      <w:tr w:rsidR="007304BC" w:rsidRPr="002E0446" w14:paraId="63919784" w14:textId="77777777" w:rsidTr="00967C27">
        <w:trPr>
          <w:gridAfter w:val="1"/>
          <w:wAfter w:w="19" w:type="dxa"/>
          <w:trHeight w:val="874"/>
        </w:trPr>
        <w:tc>
          <w:tcPr>
            <w:tcW w:w="1192" w:type="dxa"/>
          </w:tcPr>
          <w:p w14:paraId="65DCD73D" w14:textId="77777777" w:rsidR="00211137" w:rsidRPr="002E0446" w:rsidRDefault="00211137" w:rsidP="00211137">
            <w:pPr>
              <w:bidi/>
              <w:jc w:val="both"/>
              <w:rPr>
                <w:rFonts w:ascii="David" w:hAnsi="David" w:cs="David"/>
                <w:b/>
                <w:bCs/>
                <w:sz w:val="26"/>
                <w:szCs w:val="26"/>
                <w:rtl/>
              </w:rPr>
            </w:pPr>
          </w:p>
        </w:tc>
        <w:tc>
          <w:tcPr>
            <w:tcW w:w="712" w:type="dxa"/>
          </w:tcPr>
          <w:p w14:paraId="643A3745" w14:textId="77777777" w:rsidR="00211137" w:rsidRPr="002E0446" w:rsidRDefault="00211137" w:rsidP="00211137">
            <w:pPr>
              <w:bidi/>
              <w:jc w:val="both"/>
              <w:rPr>
                <w:rFonts w:ascii="David" w:hAnsi="David" w:cs="David"/>
                <w:sz w:val="26"/>
                <w:szCs w:val="26"/>
                <w:rtl/>
              </w:rPr>
            </w:pPr>
          </w:p>
        </w:tc>
        <w:tc>
          <w:tcPr>
            <w:tcW w:w="727" w:type="dxa"/>
          </w:tcPr>
          <w:p w14:paraId="2867326D" w14:textId="77777777" w:rsidR="00211137" w:rsidRPr="002E0446" w:rsidRDefault="00211137" w:rsidP="00211137">
            <w:pPr>
              <w:bidi/>
              <w:jc w:val="both"/>
              <w:rPr>
                <w:rFonts w:ascii="David" w:hAnsi="David" w:cs="David"/>
                <w:sz w:val="26"/>
                <w:szCs w:val="26"/>
                <w:rtl/>
              </w:rPr>
            </w:pPr>
          </w:p>
        </w:tc>
        <w:tc>
          <w:tcPr>
            <w:tcW w:w="797" w:type="dxa"/>
          </w:tcPr>
          <w:p w14:paraId="1A0649B4"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(14)</w:t>
            </w:r>
          </w:p>
        </w:tc>
        <w:tc>
          <w:tcPr>
            <w:tcW w:w="5106" w:type="dxa"/>
            <w:gridSpan w:val="8"/>
          </w:tcPr>
          <w:p w14:paraId="7E464A84"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 xml:space="preserve">בסעיף 7 – </w:t>
            </w:r>
          </w:p>
          <w:p w14:paraId="69A598C5" w14:textId="77777777" w:rsidR="00211137" w:rsidRPr="002E0446" w:rsidRDefault="00665C8A" w:rsidP="00211137">
            <w:pPr>
              <w:pStyle w:val="a3"/>
              <w:numPr>
                <w:ilvl w:val="0"/>
                <w:numId w:val="8"/>
              </w:numPr>
              <w:bidi/>
              <w:spacing w:after="0"/>
              <w:jc w:val="both"/>
              <w:rPr>
                <w:rFonts w:ascii="David" w:hAnsi="David"/>
                <w:sz w:val="26"/>
                <w:szCs w:val="26"/>
              </w:rPr>
            </w:pPr>
            <w:r w:rsidRPr="002E0446">
              <w:rPr>
                <w:rFonts w:ascii="David" w:hAnsi="David"/>
                <w:sz w:val="26"/>
                <w:szCs w:val="26"/>
                <w:rtl/>
              </w:rPr>
              <w:t>בסעיף קטן (א), לאחר המילים ״מס שנית״ יבוא במקום: ״למעט במקרים בהם שר האוצר בישראל קבע אחרת״ והאמור אחריהם יימחק;</w:t>
            </w:r>
          </w:p>
          <w:p w14:paraId="10E2B049" w14:textId="77777777" w:rsidR="00211137" w:rsidRPr="002E0446" w:rsidRDefault="00665C8A" w:rsidP="00211137">
            <w:pPr>
              <w:pStyle w:val="a3"/>
              <w:numPr>
                <w:ilvl w:val="0"/>
                <w:numId w:val="8"/>
              </w:numPr>
              <w:bidi/>
              <w:spacing w:after="0"/>
              <w:jc w:val="both"/>
              <w:rPr>
                <w:rFonts w:ascii="David" w:hAnsi="David"/>
                <w:sz w:val="26"/>
                <w:szCs w:val="26"/>
                <w:rtl/>
              </w:rPr>
            </w:pPr>
            <w:r w:rsidRPr="002E0446">
              <w:rPr>
                <w:rFonts w:ascii="David" w:hAnsi="David"/>
                <w:sz w:val="26"/>
                <w:szCs w:val="26"/>
                <w:rtl/>
              </w:rPr>
              <w:t>סעיפים קטנים (ב) ו-(ג) יימחקו.</w:t>
            </w:r>
          </w:p>
        </w:tc>
      </w:tr>
      <w:tr w:rsidR="007304BC" w:rsidRPr="002E0446" w14:paraId="2F2D304B" w14:textId="77777777" w:rsidTr="00967C27">
        <w:trPr>
          <w:gridAfter w:val="1"/>
          <w:wAfter w:w="19" w:type="dxa"/>
          <w:trHeight w:val="874"/>
        </w:trPr>
        <w:tc>
          <w:tcPr>
            <w:tcW w:w="1192" w:type="dxa"/>
          </w:tcPr>
          <w:p w14:paraId="636E893A" w14:textId="77777777" w:rsidR="00211137" w:rsidRPr="002E0446" w:rsidRDefault="00211137" w:rsidP="00211137">
            <w:pPr>
              <w:bidi/>
              <w:jc w:val="both"/>
              <w:rPr>
                <w:rFonts w:ascii="David" w:hAnsi="David" w:cs="David"/>
                <w:b/>
                <w:bCs/>
                <w:sz w:val="26"/>
                <w:szCs w:val="26"/>
                <w:rtl/>
              </w:rPr>
            </w:pPr>
          </w:p>
        </w:tc>
        <w:tc>
          <w:tcPr>
            <w:tcW w:w="712" w:type="dxa"/>
          </w:tcPr>
          <w:p w14:paraId="229373F4" w14:textId="77777777" w:rsidR="00211137" w:rsidRPr="002E0446" w:rsidRDefault="00211137" w:rsidP="00211137">
            <w:pPr>
              <w:bidi/>
              <w:jc w:val="both"/>
              <w:rPr>
                <w:rFonts w:ascii="David" w:hAnsi="David" w:cs="David"/>
                <w:sz w:val="26"/>
                <w:szCs w:val="26"/>
                <w:rtl/>
              </w:rPr>
            </w:pPr>
          </w:p>
        </w:tc>
        <w:tc>
          <w:tcPr>
            <w:tcW w:w="727" w:type="dxa"/>
          </w:tcPr>
          <w:p w14:paraId="0DD4111D" w14:textId="77777777" w:rsidR="00211137" w:rsidRPr="002E0446" w:rsidRDefault="00211137" w:rsidP="00211137">
            <w:pPr>
              <w:bidi/>
              <w:jc w:val="both"/>
              <w:rPr>
                <w:rFonts w:ascii="David" w:hAnsi="David" w:cs="David"/>
                <w:sz w:val="26"/>
                <w:szCs w:val="26"/>
                <w:rtl/>
              </w:rPr>
            </w:pPr>
          </w:p>
        </w:tc>
        <w:tc>
          <w:tcPr>
            <w:tcW w:w="797" w:type="dxa"/>
          </w:tcPr>
          <w:p w14:paraId="1BA1453A"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(15)</w:t>
            </w:r>
          </w:p>
        </w:tc>
        <w:tc>
          <w:tcPr>
            <w:tcW w:w="5106" w:type="dxa"/>
            <w:gridSpan w:val="8"/>
          </w:tcPr>
          <w:p w14:paraId="14E984AF"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 xml:space="preserve">בסעיף 8 – </w:t>
            </w:r>
          </w:p>
          <w:p w14:paraId="5D93F368" w14:textId="77777777" w:rsidR="00211137" w:rsidRPr="002E0446" w:rsidRDefault="00665C8A" w:rsidP="00211137">
            <w:pPr>
              <w:pStyle w:val="a3"/>
              <w:numPr>
                <w:ilvl w:val="0"/>
                <w:numId w:val="9"/>
              </w:numPr>
              <w:bidi/>
              <w:spacing w:after="0"/>
              <w:jc w:val="both"/>
              <w:rPr>
                <w:rFonts w:ascii="David" w:hAnsi="David"/>
                <w:sz w:val="26"/>
                <w:szCs w:val="26"/>
              </w:rPr>
            </w:pPr>
            <w:r w:rsidRPr="002E0446">
              <w:rPr>
                <w:rFonts w:ascii="David" w:hAnsi="David"/>
                <w:sz w:val="26"/>
                <w:szCs w:val="26"/>
                <w:rtl/>
              </w:rPr>
              <w:t>לאחר המילה ״לישראל״ יבוא ״או לאזור״ ולאחר המילה  ״מישראל״ יבוא ״או מהאזור״;</w:t>
            </w:r>
          </w:p>
          <w:p w14:paraId="0FEDC1B7" w14:textId="77777777" w:rsidR="00211137" w:rsidRPr="002E0446" w:rsidRDefault="00211137" w:rsidP="00211137">
            <w:pPr>
              <w:pStyle w:val="a3"/>
              <w:numPr>
                <w:ilvl w:val="0"/>
                <w:numId w:val="9"/>
              </w:numPr>
              <w:bidi/>
              <w:spacing w:after="0"/>
              <w:jc w:val="both"/>
              <w:rPr>
                <w:rFonts w:ascii="David" w:hAnsi="David"/>
                <w:sz w:val="26"/>
                <w:szCs w:val="26"/>
                <w:rtl/>
              </w:rPr>
            </w:pPr>
          </w:p>
        </w:tc>
      </w:tr>
      <w:tr w:rsidR="007304BC" w:rsidRPr="002E0446" w14:paraId="589CA07F" w14:textId="77777777" w:rsidTr="00967C27">
        <w:trPr>
          <w:gridAfter w:val="1"/>
          <w:wAfter w:w="19" w:type="dxa"/>
          <w:trHeight w:val="395"/>
        </w:trPr>
        <w:tc>
          <w:tcPr>
            <w:tcW w:w="1192" w:type="dxa"/>
          </w:tcPr>
          <w:p w14:paraId="73A28A87" w14:textId="77777777" w:rsidR="00211137" w:rsidRPr="002E0446" w:rsidRDefault="00211137" w:rsidP="00211137">
            <w:pPr>
              <w:bidi/>
              <w:jc w:val="both"/>
              <w:rPr>
                <w:rFonts w:ascii="David" w:hAnsi="David" w:cs="David"/>
                <w:b/>
                <w:bCs/>
                <w:sz w:val="26"/>
                <w:szCs w:val="26"/>
                <w:rtl/>
              </w:rPr>
            </w:pPr>
          </w:p>
        </w:tc>
        <w:tc>
          <w:tcPr>
            <w:tcW w:w="712" w:type="dxa"/>
          </w:tcPr>
          <w:p w14:paraId="3DA962B7" w14:textId="77777777" w:rsidR="00211137" w:rsidRPr="002E0446" w:rsidRDefault="00211137" w:rsidP="00211137">
            <w:pPr>
              <w:bidi/>
              <w:jc w:val="both"/>
              <w:rPr>
                <w:rFonts w:ascii="David" w:hAnsi="David" w:cs="David"/>
                <w:sz w:val="26"/>
                <w:szCs w:val="26"/>
                <w:rtl/>
              </w:rPr>
            </w:pPr>
          </w:p>
        </w:tc>
        <w:tc>
          <w:tcPr>
            <w:tcW w:w="727" w:type="dxa"/>
          </w:tcPr>
          <w:p w14:paraId="263CE21F" w14:textId="77777777" w:rsidR="00211137" w:rsidRPr="002E0446" w:rsidRDefault="00211137" w:rsidP="00211137">
            <w:pPr>
              <w:bidi/>
              <w:jc w:val="both"/>
              <w:rPr>
                <w:rFonts w:ascii="David" w:hAnsi="David" w:cs="David"/>
                <w:sz w:val="26"/>
                <w:szCs w:val="26"/>
                <w:rtl/>
              </w:rPr>
            </w:pPr>
          </w:p>
        </w:tc>
        <w:tc>
          <w:tcPr>
            <w:tcW w:w="797" w:type="dxa"/>
          </w:tcPr>
          <w:p w14:paraId="08BB785C"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w:t>
            </w:r>
            <w:r w:rsidR="000B25F7" w:rsidRPr="002E0446">
              <w:rPr>
                <w:rFonts w:ascii="David" w:hAnsi="David" w:cs="David"/>
                <w:sz w:val="26"/>
                <w:szCs w:val="26"/>
                <w:rtl/>
              </w:rPr>
              <w:t>16</w:t>
            </w:r>
            <w:r w:rsidRPr="002E0446">
              <w:rPr>
                <w:rFonts w:ascii="David" w:hAnsi="David" w:cs="David"/>
                <w:sz w:val="26"/>
                <w:szCs w:val="26"/>
                <w:rtl/>
              </w:rPr>
              <w:t>)</w:t>
            </w:r>
          </w:p>
        </w:tc>
        <w:tc>
          <w:tcPr>
            <w:tcW w:w="5106" w:type="dxa"/>
            <w:gridSpan w:val="8"/>
          </w:tcPr>
          <w:p w14:paraId="1B0524A3"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 xml:space="preserve">בסעיף 10(א)(1) לאחר המילים ״לפקודת המכס״ יבוא: ״כפי תוקפה בצו זה״. </w:t>
            </w:r>
          </w:p>
          <w:p w14:paraId="2F5B3212" w14:textId="77777777" w:rsidR="000B25F7" w:rsidRPr="002E0446" w:rsidRDefault="000B25F7" w:rsidP="006D0FEC">
            <w:pPr>
              <w:bidi/>
              <w:jc w:val="both"/>
              <w:rPr>
                <w:rFonts w:ascii="David" w:hAnsi="David" w:cs="David"/>
                <w:sz w:val="26"/>
                <w:szCs w:val="26"/>
                <w:rtl/>
              </w:rPr>
            </w:pPr>
          </w:p>
        </w:tc>
      </w:tr>
      <w:tr w:rsidR="007304BC" w:rsidRPr="002E0446" w14:paraId="16B1D4E5" w14:textId="77777777" w:rsidTr="00967C27">
        <w:trPr>
          <w:gridAfter w:val="1"/>
          <w:wAfter w:w="19" w:type="dxa"/>
          <w:trHeight w:val="395"/>
        </w:trPr>
        <w:tc>
          <w:tcPr>
            <w:tcW w:w="1192" w:type="dxa"/>
          </w:tcPr>
          <w:p w14:paraId="0BC61EAD" w14:textId="77777777" w:rsidR="00211137" w:rsidRPr="002E0446" w:rsidRDefault="00211137" w:rsidP="00211137">
            <w:pPr>
              <w:bidi/>
              <w:jc w:val="both"/>
              <w:rPr>
                <w:rFonts w:ascii="David" w:hAnsi="David" w:cs="David"/>
                <w:b/>
                <w:bCs/>
                <w:sz w:val="26"/>
                <w:szCs w:val="26"/>
                <w:rtl/>
              </w:rPr>
            </w:pPr>
          </w:p>
        </w:tc>
        <w:tc>
          <w:tcPr>
            <w:tcW w:w="712" w:type="dxa"/>
          </w:tcPr>
          <w:p w14:paraId="4A9393F6" w14:textId="77777777" w:rsidR="00211137" w:rsidRPr="002E0446" w:rsidRDefault="00211137" w:rsidP="00211137">
            <w:pPr>
              <w:bidi/>
              <w:jc w:val="both"/>
              <w:rPr>
                <w:rFonts w:ascii="David" w:hAnsi="David" w:cs="David"/>
                <w:sz w:val="26"/>
                <w:szCs w:val="26"/>
                <w:rtl/>
              </w:rPr>
            </w:pPr>
          </w:p>
        </w:tc>
        <w:tc>
          <w:tcPr>
            <w:tcW w:w="727" w:type="dxa"/>
          </w:tcPr>
          <w:p w14:paraId="1AA0184A" w14:textId="77777777" w:rsidR="00211137" w:rsidRPr="002E0446" w:rsidRDefault="00211137" w:rsidP="00211137">
            <w:pPr>
              <w:bidi/>
              <w:jc w:val="both"/>
              <w:rPr>
                <w:rFonts w:ascii="David" w:hAnsi="David" w:cs="David"/>
                <w:sz w:val="26"/>
                <w:szCs w:val="26"/>
                <w:rtl/>
              </w:rPr>
            </w:pPr>
          </w:p>
        </w:tc>
        <w:tc>
          <w:tcPr>
            <w:tcW w:w="797" w:type="dxa"/>
          </w:tcPr>
          <w:p w14:paraId="0AD09325"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w:t>
            </w:r>
            <w:r w:rsidR="000B25F7" w:rsidRPr="002E0446">
              <w:rPr>
                <w:rFonts w:ascii="David" w:hAnsi="David" w:cs="David"/>
                <w:sz w:val="26"/>
                <w:szCs w:val="26"/>
                <w:rtl/>
              </w:rPr>
              <w:t>17</w:t>
            </w:r>
            <w:r w:rsidRPr="002E0446">
              <w:rPr>
                <w:rFonts w:ascii="David" w:hAnsi="David" w:cs="David"/>
                <w:sz w:val="26"/>
                <w:szCs w:val="26"/>
                <w:rtl/>
              </w:rPr>
              <w:t>)</w:t>
            </w:r>
          </w:p>
        </w:tc>
        <w:tc>
          <w:tcPr>
            <w:tcW w:w="5106" w:type="dxa"/>
            <w:gridSpan w:val="8"/>
          </w:tcPr>
          <w:p w14:paraId="7EA9B81F"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 xml:space="preserve">בסעיף 10א(א) לאחר המילים ״חוק מס ערך מוסף, תשל״ו-1975״ יבוא: ״כפי תוקפו בצו זה״. </w:t>
            </w:r>
          </w:p>
          <w:p w14:paraId="50097A9E" w14:textId="77777777" w:rsidR="000B25F7" w:rsidRPr="002E0446" w:rsidRDefault="000B25F7" w:rsidP="006D0FEC">
            <w:pPr>
              <w:bidi/>
              <w:jc w:val="both"/>
              <w:rPr>
                <w:rFonts w:ascii="David" w:hAnsi="David" w:cs="David"/>
                <w:sz w:val="26"/>
                <w:szCs w:val="26"/>
                <w:rtl/>
              </w:rPr>
            </w:pPr>
          </w:p>
        </w:tc>
      </w:tr>
      <w:tr w:rsidR="007304BC" w:rsidRPr="002E0446" w14:paraId="7A83A4DE" w14:textId="77777777" w:rsidTr="00967C27">
        <w:trPr>
          <w:gridAfter w:val="1"/>
          <w:wAfter w:w="19" w:type="dxa"/>
          <w:trHeight w:val="620"/>
        </w:trPr>
        <w:tc>
          <w:tcPr>
            <w:tcW w:w="1192" w:type="dxa"/>
          </w:tcPr>
          <w:p w14:paraId="3F411255" w14:textId="77777777" w:rsidR="00211137" w:rsidRPr="002E0446" w:rsidRDefault="00211137" w:rsidP="00211137">
            <w:pPr>
              <w:bidi/>
              <w:jc w:val="both"/>
              <w:rPr>
                <w:rFonts w:ascii="David" w:hAnsi="David" w:cs="David"/>
                <w:b/>
                <w:bCs/>
                <w:sz w:val="26"/>
                <w:szCs w:val="26"/>
                <w:rtl/>
              </w:rPr>
            </w:pPr>
          </w:p>
        </w:tc>
        <w:tc>
          <w:tcPr>
            <w:tcW w:w="712" w:type="dxa"/>
          </w:tcPr>
          <w:p w14:paraId="3E69291C" w14:textId="77777777" w:rsidR="00211137" w:rsidRPr="002E0446" w:rsidRDefault="00211137" w:rsidP="00211137">
            <w:pPr>
              <w:bidi/>
              <w:jc w:val="both"/>
              <w:rPr>
                <w:rFonts w:ascii="David" w:hAnsi="David" w:cs="David"/>
                <w:sz w:val="26"/>
                <w:szCs w:val="26"/>
                <w:rtl/>
              </w:rPr>
            </w:pPr>
          </w:p>
        </w:tc>
        <w:tc>
          <w:tcPr>
            <w:tcW w:w="727" w:type="dxa"/>
          </w:tcPr>
          <w:p w14:paraId="635AF607" w14:textId="77777777" w:rsidR="00211137" w:rsidRPr="002E0446" w:rsidRDefault="00211137" w:rsidP="00211137">
            <w:pPr>
              <w:bidi/>
              <w:jc w:val="both"/>
              <w:rPr>
                <w:rFonts w:ascii="David" w:hAnsi="David" w:cs="David"/>
                <w:sz w:val="26"/>
                <w:szCs w:val="26"/>
                <w:rtl/>
              </w:rPr>
            </w:pPr>
          </w:p>
        </w:tc>
        <w:tc>
          <w:tcPr>
            <w:tcW w:w="797" w:type="dxa"/>
          </w:tcPr>
          <w:p w14:paraId="339D6919"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w:t>
            </w:r>
            <w:r w:rsidR="000B25F7" w:rsidRPr="002E0446">
              <w:rPr>
                <w:rFonts w:ascii="David" w:hAnsi="David" w:cs="David"/>
                <w:sz w:val="26"/>
                <w:szCs w:val="26"/>
                <w:rtl/>
              </w:rPr>
              <w:t>18</w:t>
            </w:r>
            <w:r w:rsidRPr="002E0446">
              <w:rPr>
                <w:rFonts w:ascii="David" w:hAnsi="David" w:cs="David"/>
                <w:sz w:val="26"/>
                <w:szCs w:val="26"/>
                <w:rtl/>
              </w:rPr>
              <w:t>)</w:t>
            </w:r>
          </w:p>
        </w:tc>
        <w:tc>
          <w:tcPr>
            <w:tcW w:w="5106" w:type="dxa"/>
            <w:gridSpan w:val="8"/>
          </w:tcPr>
          <w:p w14:paraId="38D5B5E8"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בסעיף 11(א) במקום המילים ״</w:t>
            </w:r>
            <w:r w:rsidRPr="002E0446">
              <w:rPr>
                <w:rStyle w:val="default"/>
                <w:rFonts w:ascii="David" w:hAnsi="David" w:cs="David"/>
                <w:rtl/>
              </w:rPr>
              <w:t>חוק המסים (קנס פיגורים), התשמ"א-1981״ יבוא: ״</w:t>
            </w:r>
            <w:r w:rsidRPr="002E0446">
              <w:rPr>
                <w:rFonts w:ascii="David" w:hAnsi="David" w:cs="David"/>
                <w:sz w:val="26"/>
                <w:szCs w:val="26"/>
                <w:rtl/>
              </w:rPr>
              <w:t>צו המסים (קנס פיגורים) (יהודה והשומרון) (מס' 1296), התש״ן-1990״.</w:t>
            </w:r>
          </w:p>
          <w:p w14:paraId="79B0463E" w14:textId="77777777" w:rsidR="000B25F7" w:rsidRPr="002E0446" w:rsidRDefault="000B25F7" w:rsidP="006D0FEC">
            <w:pPr>
              <w:bidi/>
              <w:jc w:val="both"/>
              <w:rPr>
                <w:rFonts w:ascii="David" w:hAnsi="David" w:cs="David"/>
                <w:sz w:val="26"/>
                <w:szCs w:val="26"/>
                <w:rtl/>
              </w:rPr>
            </w:pPr>
          </w:p>
        </w:tc>
      </w:tr>
      <w:tr w:rsidR="007304BC" w:rsidRPr="002E0446" w14:paraId="085BA6AA" w14:textId="77777777" w:rsidTr="00967C27">
        <w:trPr>
          <w:gridAfter w:val="1"/>
          <w:wAfter w:w="19" w:type="dxa"/>
          <w:trHeight w:val="620"/>
        </w:trPr>
        <w:tc>
          <w:tcPr>
            <w:tcW w:w="1192" w:type="dxa"/>
          </w:tcPr>
          <w:p w14:paraId="2758CBAA" w14:textId="77777777" w:rsidR="00211137" w:rsidRPr="002E0446" w:rsidRDefault="00211137" w:rsidP="00211137">
            <w:pPr>
              <w:bidi/>
              <w:jc w:val="both"/>
              <w:rPr>
                <w:rFonts w:ascii="David" w:hAnsi="David" w:cs="David"/>
                <w:b/>
                <w:bCs/>
                <w:sz w:val="26"/>
                <w:szCs w:val="26"/>
                <w:rtl/>
              </w:rPr>
            </w:pPr>
          </w:p>
        </w:tc>
        <w:tc>
          <w:tcPr>
            <w:tcW w:w="712" w:type="dxa"/>
          </w:tcPr>
          <w:p w14:paraId="148A0BB5" w14:textId="77777777" w:rsidR="00211137" w:rsidRPr="002E0446" w:rsidRDefault="00211137" w:rsidP="00211137">
            <w:pPr>
              <w:bidi/>
              <w:jc w:val="both"/>
              <w:rPr>
                <w:rFonts w:ascii="David" w:hAnsi="David" w:cs="David"/>
                <w:sz w:val="26"/>
                <w:szCs w:val="26"/>
                <w:rtl/>
              </w:rPr>
            </w:pPr>
          </w:p>
        </w:tc>
        <w:tc>
          <w:tcPr>
            <w:tcW w:w="727" w:type="dxa"/>
          </w:tcPr>
          <w:p w14:paraId="0EEFD528" w14:textId="77777777" w:rsidR="00211137" w:rsidRPr="002E0446" w:rsidRDefault="00211137" w:rsidP="00211137">
            <w:pPr>
              <w:bidi/>
              <w:jc w:val="both"/>
              <w:rPr>
                <w:rFonts w:ascii="David" w:hAnsi="David" w:cs="David"/>
                <w:sz w:val="26"/>
                <w:szCs w:val="26"/>
                <w:rtl/>
              </w:rPr>
            </w:pPr>
          </w:p>
        </w:tc>
        <w:tc>
          <w:tcPr>
            <w:tcW w:w="797" w:type="dxa"/>
          </w:tcPr>
          <w:p w14:paraId="21D10E10"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w:t>
            </w:r>
            <w:r w:rsidR="000B25F7" w:rsidRPr="002E0446">
              <w:rPr>
                <w:rFonts w:ascii="David" w:hAnsi="David" w:cs="David"/>
                <w:sz w:val="26"/>
                <w:szCs w:val="26"/>
                <w:rtl/>
              </w:rPr>
              <w:t>19</w:t>
            </w:r>
            <w:r w:rsidRPr="002E0446">
              <w:rPr>
                <w:rFonts w:ascii="David" w:hAnsi="David" w:cs="David"/>
                <w:sz w:val="26"/>
                <w:szCs w:val="26"/>
                <w:rtl/>
              </w:rPr>
              <w:t>)</w:t>
            </w:r>
          </w:p>
        </w:tc>
        <w:tc>
          <w:tcPr>
            <w:tcW w:w="5106" w:type="dxa"/>
            <w:gridSpan w:val="8"/>
          </w:tcPr>
          <w:p w14:paraId="6C154DEE"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בסעיף 11(ב) לאחר המילים ״</w:t>
            </w:r>
            <w:r w:rsidRPr="002E0446">
              <w:rPr>
                <w:rStyle w:val="a5"/>
                <w:rFonts w:ascii="David" w:hAnsi="David" w:cs="David"/>
                <w:sz w:val="26"/>
                <w:szCs w:val="26"/>
                <w:rtl/>
              </w:rPr>
              <w:t xml:space="preserve"> </w:t>
            </w:r>
            <w:r w:rsidRPr="002E0446">
              <w:rPr>
                <w:rStyle w:val="default"/>
                <w:rFonts w:ascii="David" w:hAnsi="David" w:cs="David"/>
                <w:rtl/>
              </w:rPr>
              <w:t xml:space="preserve">חוק קיזוז מסים, התש"ם-1980״ יבוא: ״כפי תוקפו בצו זה״. </w:t>
            </w:r>
          </w:p>
        </w:tc>
      </w:tr>
      <w:tr w:rsidR="007304BC" w:rsidRPr="002E0446" w14:paraId="2BABE82D" w14:textId="77777777" w:rsidTr="00967C27">
        <w:trPr>
          <w:gridAfter w:val="1"/>
          <w:wAfter w:w="19" w:type="dxa"/>
          <w:trHeight w:val="620"/>
        </w:trPr>
        <w:tc>
          <w:tcPr>
            <w:tcW w:w="1192" w:type="dxa"/>
          </w:tcPr>
          <w:p w14:paraId="3F157D55" w14:textId="77777777" w:rsidR="00211137" w:rsidRPr="002E0446" w:rsidRDefault="00211137" w:rsidP="00211137">
            <w:pPr>
              <w:bidi/>
              <w:jc w:val="both"/>
              <w:rPr>
                <w:rFonts w:ascii="David" w:hAnsi="David" w:cs="David"/>
                <w:b/>
                <w:bCs/>
                <w:sz w:val="26"/>
                <w:szCs w:val="26"/>
                <w:rtl/>
              </w:rPr>
            </w:pPr>
          </w:p>
        </w:tc>
        <w:tc>
          <w:tcPr>
            <w:tcW w:w="712" w:type="dxa"/>
          </w:tcPr>
          <w:p w14:paraId="3675FAD9" w14:textId="77777777" w:rsidR="00211137" w:rsidRPr="002E0446" w:rsidRDefault="00211137" w:rsidP="00211137">
            <w:pPr>
              <w:bidi/>
              <w:jc w:val="both"/>
              <w:rPr>
                <w:rFonts w:ascii="David" w:hAnsi="David" w:cs="David"/>
                <w:sz w:val="26"/>
                <w:szCs w:val="26"/>
                <w:rtl/>
              </w:rPr>
            </w:pPr>
          </w:p>
        </w:tc>
        <w:tc>
          <w:tcPr>
            <w:tcW w:w="727" w:type="dxa"/>
          </w:tcPr>
          <w:p w14:paraId="67252FEB" w14:textId="77777777" w:rsidR="00211137" w:rsidRPr="002E0446" w:rsidRDefault="00211137" w:rsidP="00211137">
            <w:pPr>
              <w:bidi/>
              <w:jc w:val="both"/>
              <w:rPr>
                <w:rFonts w:ascii="David" w:hAnsi="David" w:cs="David"/>
                <w:sz w:val="26"/>
                <w:szCs w:val="26"/>
                <w:rtl/>
              </w:rPr>
            </w:pPr>
          </w:p>
        </w:tc>
        <w:tc>
          <w:tcPr>
            <w:tcW w:w="797" w:type="dxa"/>
          </w:tcPr>
          <w:p w14:paraId="18AC4974"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w:t>
            </w:r>
            <w:r w:rsidR="000B25F7" w:rsidRPr="002E0446">
              <w:rPr>
                <w:rFonts w:ascii="David" w:hAnsi="David" w:cs="David"/>
                <w:sz w:val="26"/>
                <w:szCs w:val="26"/>
                <w:rtl/>
              </w:rPr>
              <w:t>20</w:t>
            </w:r>
            <w:r w:rsidRPr="002E0446">
              <w:rPr>
                <w:rFonts w:ascii="David" w:hAnsi="David" w:cs="David"/>
                <w:sz w:val="26"/>
                <w:szCs w:val="26"/>
                <w:rtl/>
              </w:rPr>
              <w:t>)</w:t>
            </w:r>
          </w:p>
        </w:tc>
        <w:tc>
          <w:tcPr>
            <w:tcW w:w="5106" w:type="dxa"/>
            <w:gridSpan w:val="8"/>
          </w:tcPr>
          <w:p w14:paraId="248A9D04"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בסעיף 13 –</w:t>
            </w:r>
          </w:p>
          <w:p w14:paraId="74B66CEE" w14:textId="77777777" w:rsidR="00211137" w:rsidRPr="002E0446" w:rsidRDefault="00211137" w:rsidP="00211137">
            <w:pPr>
              <w:bidi/>
              <w:jc w:val="both"/>
              <w:rPr>
                <w:rFonts w:ascii="David" w:hAnsi="David" w:cs="David"/>
                <w:sz w:val="26"/>
                <w:szCs w:val="26"/>
                <w:rtl/>
              </w:rPr>
            </w:pPr>
          </w:p>
          <w:p w14:paraId="157DD56F" w14:textId="77777777" w:rsidR="00211137" w:rsidRPr="002E0446" w:rsidRDefault="00665C8A" w:rsidP="008A3F55">
            <w:pPr>
              <w:pStyle w:val="a3"/>
              <w:numPr>
                <w:ilvl w:val="0"/>
                <w:numId w:val="28"/>
              </w:numPr>
              <w:bidi/>
              <w:jc w:val="both"/>
              <w:rPr>
                <w:rFonts w:ascii="David" w:hAnsi="David"/>
                <w:sz w:val="26"/>
                <w:szCs w:val="26"/>
                <w:rtl/>
              </w:rPr>
            </w:pPr>
            <w:r w:rsidRPr="002E0446">
              <w:rPr>
                <w:rFonts w:ascii="David" w:hAnsi="David"/>
                <w:sz w:val="26"/>
                <w:szCs w:val="26"/>
                <w:rtl/>
              </w:rPr>
              <w:t xml:space="preserve">בסעיף קטן (א) במקום המילים ״תביעה אזרחית או לפי פקודת המסים (גביה)״ יבוא: "תביעה אזרחית או לפי פקודת המסים (גביה) כפי תוקפה בצו זה". </w:t>
            </w:r>
          </w:p>
          <w:p w14:paraId="1771B741" w14:textId="77777777" w:rsidR="00211137" w:rsidRPr="002E0446" w:rsidRDefault="00211137" w:rsidP="00211137">
            <w:pPr>
              <w:bidi/>
              <w:jc w:val="both"/>
              <w:rPr>
                <w:rFonts w:ascii="David" w:hAnsi="David" w:cs="David"/>
                <w:sz w:val="26"/>
                <w:szCs w:val="26"/>
                <w:rtl/>
              </w:rPr>
            </w:pPr>
          </w:p>
          <w:p w14:paraId="008FE75F" w14:textId="77777777" w:rsidR="00211137" w:rsidRPr="002E0446" w:rsidRDefault="00665C8A" w:rsidP="008A3F55">
            <w:pPr>
              <w:pStyle w:val="a3"/>
              <w:numPr>
                <w:ilvl w:val="0"/>
                <w:numId w:val="28"/>
              </w:numPr>
              <w:bidi/>
              <w:jc w:val="both"/>
              <w:rPr>
                <w:rFonts w:ascii="David" w:hAnsi="David"/>
                <w:sz w:val="26"/>
                <w:szCs w:val="26"/>
                <w:rtl/>
              </w:rPr>
            </w:pPr>
            <w:r w:rsidRPr="002E0446">
              <w:rPr>
                <w:rFonts w:ascii="David" w:hAnsi="David"/>
                <w:sz w:val="26"/>
                <w:szCs w:val="26"/>
                <w:rtl/>
              </w:rPr>
              <w:t xml:space="preserve">בסעיף קטן (א1) לאחר המילים ״ חוק מס ערך מוסף, התשל"ו-1975״ יבוא: ״כפי תוקפו בצו זה״. </w:t>
            </w:r>
          </w:p>
        </w:tc>
      </w:tr>
      <w:tr w:rsidR="007304BC" w:rsidRPr="002E0446" w14:paraId="4FA1B195" w14:textId="77777777" w:rsidTr="00967C27">
        <w:trPr>
          <w:gridAfter w:val="1"/>
          <w:wAfter w:w="19" w:type="dxa"/>
          <w:trHeight w:val="620"/>
        </w:trPr>
        <w:tc>
          <w:tcPr>
            <w:tcW w:w="1192" w:type="dxa"/>
          </w:tcPr>
          <w:p w14:paraId="7CF6D6D2" w14:textId="77777777" w:rsidR="00211137" w:rsidRPr="002E0446" w:rsidRDefault="00211137" w:rsidP="00211137">
            <w:pPr>
              <w:bidi/>
              <w:jc w:val="both"/>
              <w:rPr>
                <w:rFonts w:ascii="David" w:hAnsi="David" w:cs="David"/>
                <w:b/>
                <w:bCs/>
                <w:sz w:val="26"/>
                <w:szCs w:val="26"/>
                <w:rtl/>
              </w:rPr>
            </w:pPr>
          </w:p>
        </w:tc>
        <w:tc>
          <w:tcPr>
            <w:tcW w:w="712" w:type="dxa"/>
          </w:tcPr>
          <w:p w14:paraId="249C1EC7" w14:textId="77777777" w:rsidR="00211137" w:rsidRPr="002E0446" w:rsidRDefault="00211137" w:rsidP="00211137">
            <w:pPr>
              <w:bidi/>
              <w:jc w:val="both"/>
              <w:rPr>
                <w:rFonts w:ascii="David" w:hAnsi="David" w:cs="David"/>
                <w:sz w:val="26"/>
                <w:szCs w:val="26"/>
                <w:rtl/>
              </w:rPr>
            </w:pPr>
          </w:p>
        </w:tc>
        <w:tc>
          <w:tcPr>
            <w:tcW w:w="727" w:type="dxa"/>
          </w:tcPr>
          <w:p w14:paraId="14558A7E" w14:textId="77777777" w:rsidR="00211137" w:rsidRPr="002E0446" w:rsidRDefault="00211137" w:rsidP="00211137">
            <w:pPr>
              <w:bidi/>
              <w:jc w:val="both"/>
              <w:rPr>
                <w:rFonts w:ascii="David" w:hAnsi="David" w:cs="David"/>
                <w:sz w:val="26"/>
                <w:szCs w:val="26"/>
                <w:rtl/>
              </w:rPr>
            </w:pPr>
          </w:p>
        </w:tc>
        <w:tc>
          <w:tcPr>
            <w:tcW w:w="797" w:type="dxa"/>
          </w:tcPr>
          <w:p w14:paraId="30AEC137"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(21)</w:t>
            </w:r>
          </w:p>
        </w:tc>
        <w:tc>
          <w:tcPr>
            <w:tcW w:w="5106" w:type="dxa"/>
            <w:gridSpan w:val="8"/>
          </w:tcPr>
          <w:p w14:paraId="3B3732B9"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 xml:space="preserve">בסעיף 14(א) המילים ״שירות״, ״כשירות״ או ״שירותים״ יימחקו. </w:t>
            </w:r>
          </w:p>
        </w:tc>
      </w:tr>
      <w:tr w:rsidR="007304BC" w:rsidRPr="002E0446" w14:paraId="3E7D8ECC" w14:textId="77777777" w:rsidTr="00967C27">
        <w:trPr>
          <w:gridAfter w:val="1"/>
          <w:wAfter w:w="19" w:type="dxa"/>
          <w:trHeight w:val="874"/>
        </w:trPr>
        <w:tc>
          <w:tcPr>
            <w:tcW w:w="1192" w:type="dxa"/>
          </w:tcPr>
          <w:p w14:paraId="09267AD2" w14:textId="77777777" w:rsidR="00211137" w:rsidRPr="002E0446" w:rsidRDefault="00211137" w:rsidP="00211137">
            <w:pPr>
              <w:bidi/>
              <w:jc w:val="both"/>
              <w:rPr>
                <w:rFonts w:ascii="David" w:hAnsi="David" w:cs="David"/>
                <w:b/>
                <w:bCs/>
                <w:sz w:val="26"/>
                <w:szCs w:val="26"/>
                <w:rtl/>
              </w:rPr>
            </w:pPr>
          </w:p>
        </w:tc>
        <w:tc>
          <w:tcPr>
            <w:tcW w:w="712" w:type="dxa"/>
          </w:tcPr>
          <w:p w14:paraId="24428E07" w14:textId="77777777" w:rsidR="00211137" w:rsidRPr="002E0446" w:rsidRDefault="00211137" w:rsidP="00211137">
            <w:pPr>
              <w:bidi/>
              <w:jc w:val="both"/>
              <w:rPr>
                <w:rFonts w:ascii="David" w:hAnsi="David" w:cs="David"/>
                <w:sz w:val="26"/>
                <w:szCs w:val="26"/>
                <w:rtl/>
              </w:rPr>
            </w:pPr>
          </w:p>
        </w:tc>
        <w:tc>
          <w:tcPr>
            <w:tcW w:w="727" w:type="dxa"/>
          </w:tcPr>
          <w:p w14:paraId="284F5DD0" w14:textId="77777777" w:rsidR="00211137" w:rsidRPr="002E0446" w:rsidRDefault="00211137" w:rsidP="00211137">
            <w:pPr>
              <w:bidi/>
              <w:jc w:val="both"/>
              <w:rPr>
                <w:rFonts w:ascii="David" w:hAnsi="David" w:cs="David"/>
                <w:sz w:val="26"/>
                <w:szCs w:val="26"/>
                <w:rtl/>
              </w:rPr>
            </w:pPr>
          </w:p>
        </w:tc>
        <w:tc>
          <w:tcPr>
            <w:tcW w:w="797" w:type="dxa"/>
          </w:tcPr>
          <w:p w14:paraId="07CEC20B"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w:t>
            </w:r>
            <w:r w:rsidR="000B25F7" w:rsidRPr="002E0446">
              <w:rPr>
                <w:rFonts w:ascii="David" w:hAnsi="David" w:cs="David"/>
                <w:sz w:val="26"/>
                <w:szCs w:val="26"/>
                <w:rtl/>
              </w:rPr>
              <w:t>22</w:t>
            </w:r>
            <w:r w:rsidRPr="002E0446">
              <w:rPr>
                <w:rFonts w:ascii="David" w:hAnsi="David" w:cs="David"/>
                <w:sz w:val="26"/>
                <w:szCs w:val="26"/>
                <w:rtl/>
              </w:rPr>
              <w:t>)</w:t>
            </w:r>
          </w:p>
        </w:tc>
        <w:tc>
          <w:tcPr>
            <w:tcW w:w="5106" w:type="dxa"/>
            <w:gridSpan w:val="8"/>
          </w:tcPr>
          <w:p w14:paraId="21F6CC6E"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 xml:space="preserve">בסעיף 15(א)(2) – </w:t>
            </w:r>
          </w:p>
          <w:p w14:paraId="140D66CA" w14:textId="77777777" w:rsidR="00211137" w:rsidRPr="002E0446" w:rsidRDefault="00211137" w:rsidP="00211137">
            <w:pPr>
              <w:bidi/>
              <w:jc w:val="both"/>
              <w:rPr>
                <w:rFonts w:ascii="David" w:hAnsi="David" w:cs="David"/>
                <w:sz w:val="26"/>
                <w:szCs w:val="26"/>
                <w:rtl/>
              </w:rPr>
            </w:pPr>
          </w:p>
          <w:p w14:paraId="612D0A27" w14:textId="77777777" w:rsidR="00211137" w:rsidRPr="002E0446" w:rsidRDefault="00665C8A" w:rsidP="008A3F55">
            <w:pPr>
              <w:pStyle w:val="a3"/>
              <w:numPr>
                <w:ilvl w:val="0"/>
                <w:numId w:val="63"/>
              </w:numPr>
              <w:bidi/>
              <w:jc w:val="both"/>
              <w:rPr>
                <w:rFonts w:ascii="David" w:hAnsi="David"/>
                <w:sz w:val="26"/>
                <w:szCs w:val="26"/>
              </w:rPr>
            </w:pPr>
            <w:r w:rsidRPr="002E0446">
              <w:rPr>
                <w:rFonts w:ascii="David" w:hAnsi="David"/>
                <w:sz w:val="26"/>
                <w:szCs w:val="26"/>
                <w:rtl/>
              </w:rPr>
              <w:t xml:space="preserve">במקום המילה "ברשומות" יבוא: ״באתר האינטרנט של רשות המיסים״.  </w:t>
            </w:r>
          </w:p>
          <w:p w14:paraId="17EB71E8" w14:textId="77777777" w:rsidR="00211137" w:rsidRPr="002E0446" w:rsidRDefault="00665C8A" w:rsidP="008A3F55">
            <w:pPr>
              <w:pStyle w:val="a3"/>
              <w:numPr>
                <w:ilvl w:val="0"/>
                <w:numId w:val="63"/>
              </w:numPr>
              <w:bidi/>
              <w:jc w:val="both"/>
              <w:rPr>
                <w:rFonts w:ascii="David" w:hAnsi="David"/>
                <w:sz w:val="26"/>
                <w:szCs w:val="26"/>
                <w:rtl/>
              </w:rPr>
            </w:pPr>
            <w:r w:rsidRPr="002E0446">
              <w:rPr>
                <w:rFonts w:ascii="David" w:hAnsi="David"/>
                <w:sz w:val="26"/>
                <w:szCs w:val="26"/>
                <w:rtl/>
              </w:rPr>
              <w:t>הסיפא תימחק.</w:t>
            </w:r>
          </w:p>
        </w:tc>
      </w:tr>
      <w:tr w:rsidR="007304BC" w:rsidRPr="002E0446" w14:paraId="7A094A62" w14:textId="77777777" w:rsidTr="00967C27">
        <w:trPr>
          <w:gridAfter w:val="1"/>
          <w:wAfter w:w="19" w:type="dxa"/>
          <w:trHeight w:val="874"/>
        </w:trPr>
        <w:tc>
          <w:tcPr>
            <w:tcW w:w="1192" w:type="dxa"/>
          </w:tcPr>
          <w:p w14:paraId="71DC06D1" w14:textId="77777777" w:rsidR="00211137" w:rsidRPr="002E0446" w:rsidRDefault="00211137" w:rsidP="00211137">
            <w:pPr>
              <w:bidi/>
              <w:jc w:val="both"/>
              <w:rPr>
                <w:rFonts w:ascii="David" w:hAnsi="David" w:cs="David"/>
                <w:b/>
                <w:bCs/>
                <w:sz w:val="26"/>
                <w:szCs w:val="26"/>
                <w:rtl/>
              </w:rPr>
            </w:pPr>
          </w:p>
        </w:tc>
        <w:tc>
          <w:tcPr>
            <w:tcW w:w="712" w:type="dxa"/>
          </w:tcPr>
          <w:p w14:paraId="20FE708C" w14:textId="77777777" w:rsidR="00211137" w:rsidRPr="002E0446" w:rsidRDefault="00211137" w:rsidP="00211137">
            <w:pPr>
              <w:bidi/>
              <w:jc w:val="both"/>
              <w:rPr>
                <w:rFonts w:ascii="David" w:hAnsi="David" w:cs="David"/>
                <w:sz w:val="26"/>
                <w:szCs w:val="26"/>
                <w:rtl/>
              </w:rPr>
            </w:pPr>
          </w:p>
        </w:tc>
        <w:tc>
          <w:tcPr>
            <w:tcW w:w="727" w:type="dxa"/>
          </w:tcPr>
          <w:p w14:paraId="5C305EA2" w14:textId="77777777" w:rsidR="00211137" w:rsidRPr="002E0446" w:rsidRDefault="00211137" w:rsidP="00211137">
            <w:pPr>
              <w:bidi/>
              <w:jc w:val="both"/>
              <w:rPr>
                <w:rFonts w:ascii="David" w:hAnsi="David" w:cs="David"/>
                <w:sz w:val="26"/>
                <w:szCs w:val="26"/>
                <w:rtl/>
              </w:rPr>
            </w:pPr>
          </w:p>
        </w:tc>
        <w:tc>
          <w:tcPr>
            <w:tcW w:w="797" w:type="dxa"/>
          </w:tcPr>
          <w:p w14:paraId="46AB5A66"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w:t>
            </w:r>
            <w:r w:rsidR="000B25F7" w:rsidRPr="002E0446">
              <w:rPr>
                <w:rFonts w:ascii="David" w:hAnsi="David" w:cs="David"/>
                <w:sz w:val="26"/>
                <w:szCs w:val="26"/>
                <w:rtl/>
              </w:rPr>
              <w:t>23</w:t>
            </w:r>
            <w:r w:rsidRPr="002E0446">
              <w:rPr>
                <w:rFonts w:ascii="David" w:hAnsi="David" w:cs="David"/>
                <w:sz w:val="26"/>
                <w:szCs w:val="26"/>
                <w:rtl/>
              </w:rPr>
              <w:t>)</w:t>
            </w:r>
          </w:p>
        </w:tc>
        <w:tc>
          <w:tcPr>
            <w:tcW w:w="5106" w:type="dxa"/>
            <w:gridSpan w:val="8"/>
          </w:tcPr>
          <w:p w14:paraId="36B7C3F6"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בסעיף 16(ה)במקום המילה " ברשומות" יבוא: "באתר האינטרנט של רשות המיסים ובאתר האינטרנט של מתאם פעולות הממשלה בשטחים, ובקובץ המנשרים כמשמעו בצו בדבר מנשרים (יהודה ושומרון) (מס׳ 111), התשכ״ז-196</w:t>
            </w:r>
            <w:r w:rsidR="000B25F7" w:rsidRPr="002E0446">
              <w:rPr>
                <w:rFonts w:ascii="David" w:hAnsi="David" w:cs="David"/>
                <w:sz w:val="26"/>
                <w:szCs w:val="26"/>
                <w:rtl/>
              </w:rPr>
              <w:t>7</w:t>
            </w:r>
            <w:r w:rsidRPr="002E0446">
              <w:rPr>
                <w:rFonts w:ascii="David" w:hAnsi="David" w:cs="David"/>
                <w:sz w:val="26"/>
                <w:szCs w:val="26"/>
                <w:rtl/>
              </w:rPr>
              <w:t>."</w:t>
            </w:r>
          </w:p>
          <w:p w14:paraId="42E58417" w14:textId="77777777" w:rsidR="00211137" w:rsidRPr="002E0446" w:rsidRDefault="00211137" w:rsidP="00211137">
            <w:pPr>
              <w:bidi/>
              <w:jc w:val="both"/>
              <w:rPr>
                <w:rFonts w:ascii="David" w:hAnsi="David" w:cs="David"/>
                <w:sz w:val="26"/>
                <w:szCs w:val="26"/>
                <w:rtl/>
              </w:rPr>
            </w:pPr>
          </w:p>
        </w:tc>
      </w:tr>
      <w:tr w:rsidR="007304BC" w:rsidRPr="002E0446" w14:paraId="38814D4F" w14:textId="77777777" w:rsidTr="00967C27">
        <w:trPr>
          <w:gridAfter w:val="1"/>
          <w:wAfter w:w="19" w:type="dxa"/>
          <w:trHeight w:val="386"/>
        </w:trPr>
        <w:tc>
          <w:tcPr>
            <w:tcW w:w="1192" w:type="dxa"/>
          </w:tcPr>
          <w:p w14:paraId="51777E3F" w14:textId="77777777" w:rsidR="00211137" w:rsidRPr="002E0446" w:rsidRDefault="00211137" w:rsidP="00211137">
            <w:pPr>
              <w:bidi/>
              <w:jc w:val="both"/>
              <w:rPr>
                <w:rFonts w:ascii="David" w:hAnsi="David" w:cs="David"/>
                <w:b/>
                <w:bCs/>
                <w:sz w:val="26"/>
                <w:szCs w:val="26"/>
                <w:rtl/>
              </w:rPr>
            </w:pPr>
          </w:p>
        </w:tc>
        <w:tc>
          <w:tcPr>
            <w:tcW w:w="712" w:type="dxa"/>
          </w:tcPr>
          <w:p w14:paraId="70331F69" w14:textId="77777777" w:rsidR="00211137" w:rsidRPr="002E0446" w:rsidRDefault="00211137" w:rsidP="00211137">
            <w:pPr>
              <w:bidi/>
              <w:jc w:val="both"/>
              <w:rPr>
                <w:rFonts w:ascii="David" w:hAnsi="David" w:cs="David"/>
                <w:sz w:val="26"/>
                <w:szCs w:val="26"/>
                <w:rtl/>
              </w:rPr>
            </w:pPr>
          </w:p>
        </w:tc>
        <w:tc>
          <w:tcPr>
            <w:tcW w:w="727" w:type="dxa"/>
          </w:tcPr>
          <w:p w14:paraId="7448E7E4" w14:textId="77777777" w:rsidR="00211137" w:rsidRPr="002E0446" w:rsidRDefault="00211137" w:rsidP="00211137">
            <w:pPr>
              <w:bidi/>
              <w:jc w:val="both"/>
              <w:rPr>
                <w:rFonts w:ascii="David" w:hAnsi="David" w:cs="David"/>
                <w:sz w:val="26"/>
                <w:szCs w:val="26"/>
                <w:rtl/>
              </w:rPr>
            </w:pPr>
          </w:p>
        </w:tc>
        <w:tc>
          <w:tcPr>
            <w:tcW w:w="797" w:type="dxa"/>
          </w:tcPr>
          <w:p w14:paraId="2BF513A2"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w:t>
            </w:r>
            <w:r w:rsidR="000B25F7" w:rsidRPr="002E0446">
              <w:rPr>
                <w:rFonts w:ascii="David" w:hAnsi="David" w:cs="David"/>
                <w:sz w:val="26"/>
                <w:szCs w:val="26"/>
                <w:rtl/>
              </w:rPr>
              <w:t>24</w:t>
            </w:r>
            <w:r w:rsidRPr="002E0446">
              <w:rPr>
                <w:rFonts w:ascii="David" w:hAnsi="David" w:cs="David"/>
                <w:sz w:val="26"/>
                <w:szCs w:val="26"/>
                <w:rtl/>
              </w:rPr>
              <w:t>)</w:t>
            </w:r>
          </w:p>
        </w:tc>
        <w:tc>
          <w:tcPr>
            <w:tcW w:w="5106" w:type="dxa"/>
            <w:gridSpan w:val="8"/>
          </w:tcPr>
          <w:p w14:paraId="73FF06CA"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 xml:space="preserve">בסעיף 18(ג) במקום המילים ״3 לפקודת הפרוצדורה הפלילית (עדות), וסעיף 4 לפקודה האמורה יחול עליהן.״ יבוא: ״70 לצו בדבר הוראות ביטחון״. </w:t>
            </w:r>
          </w:p>
          <w:p w14:paraId="19B46487" w14:textId="77777777" w:rsidR="000B25F7" w:rsidRPr="002E0446" w:rsidRDefault="000B25F7" w:rsidP="006D0FEC">
            <w:pPr>
              <w:bidi/>
              <w:jc w:val="both"/>
              <w:rPr>
                <w:rFonts w:ascii="David" w:hAnsi="David" w:cs="David"/>
                <w:sz w:val="26"/>
                <w:szCs w:val="26"/>
                <w:rtl/>
              </w:rPr>
            </w:pPr>
          </w:p>
        </w:tc>
      </w:tr>
      <w:tr w:rsidR="007304BC" w:rsidRPr="002E0446" w14:paraId="01CF2D47" w14:textId="77777777" w:rsidTr="00967C27">
        <w:trPr>
          <w:gridAfter w:val="1"/>
          <w:wAfter w:w="19" w:type="dxa"/>
          <w:trHeight w:val="683"/>
        </w:trPr>
        <w:tc>
          <w:tcPr>
            <w:tcW w:w="1192" w:type="dxa"/>
          </w:tcPr>
          <w:p w14:paraId="537FA75D" w14:textId="77777777" w:rsidR="00211137" w:rsidRPr="002E0446" w:rsidRDefault="00211137" w:rsidP="00211137">
            <w:pPr>
              <w:bidi/>
              <w:jc w:val="both"/>
              <w:rPr>
                <w:rFonts w:ascii="David" w:hAnsi="David" w:cs="David"/>
                <w:b/>
                <w:bCs/>
                <w:sz w:val="26"/>
                <w:szCs w:val="26"/>
                <w:rtl/>
              </w:rPr>
            </w:pPr>
          </w:p>
        </w:tc>
        <w:tc>
          <w:tcPr>
            <w:tcW w:w="712" w:type="dxa"/>
          </w:tcPr>
          <w:p w14:paraId="6344888E" w14:textId="77777777" w:rsidR="00211137" w:rsidRPr="002E0446" w:rsidRDefault="00211137" w:rsidP="00211137">
            <w:pPr>
              <w:bidi/>
              <w:jc w:val="both"/>
              <w:rPr>
                <w:rFonts w:ascii="David" w:hAnsi="David" w:cs="David"/>
                <w:sz w:val="26"/>
                <w:szCs w:val="26"/>
                <w:rtl/>
              </w:rPr>
            </w:pPr>
          </w:p>
        </w:tc>
        <w:tc>
          <w:tcPr>
            <w:tcW w:w="727" w:type="dxa"/>
          </w:tcPr>
          <w:p w14:paraId="57378D65" w14:textId="77777777" w:rsidR="00211137" w:rsidRPr="002E0446" w:rsidRDefault="00211137" w:rsidP="00211137">
            <w:pPr>
              <w:bidi/>
              <w:jc w:val="both"/>
              <w:rPr>
                <w:rFonts w:ascii="David" w:hAnsi="David" w:cs="David"/>
                <w:sz w:val="26"/>
                <w:szCs w:val="26"/>
                <w:rtl/>
              </w:rPr>
            </w:pPr>
          </w:p>
        </w:tc>
        <w:tc>
          <w:tcPr>
            <w:tcW w:w="797" w:type="dxa"/>
          </w:tcPr>
          <w:p w14:paraId="0938456B"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w:t>
            </w:r>
            <w:r w:rsidR="000B25F7" w:rsidRPr="002E0446">
              <w:rPr>
                <w:rFonts w:ascii="David" w:hAnsi="David" w:cs="David"/>
                <w:sz w:val="26"/>
                <w:szCs w:val="26"/>
                <w:rtl/>
              </w:rPr>
              <w:t>25</w:t>
            </w:r>
            <w:r w:rsidRPr="002E0446">
              <w:rPr>
                <w:rFonts w:ascii="David" w:hAnsi="David" w:cs="David"/>
                <w:sz w:val="26"/>
                <w:szCs w:val="26"/>
                <w:rtl/>
              </w:rPr>
              <w:t>)</w:t>
            </w:r>
          </w:p>
        </w:tc>
        <w:tc>
          <w:tcPr>
            <w:tcW w:w="5106" w:type="dxa"/>
            <w:gridSpan w:val="8"/>
          </w:tcPr>
          <w:p w14:paraId="4ECBD8A9"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 xml:space="preserve">בסעיף 19ב, האמור בו יימחק, ובמקומו יבוא: </w:t>
            </w:r>
          </w:p>
          <w:p w14:paraId="7D43AD79" w14:textId="77777777" w:rsidR="00211137" w:rsidRPr="002E0446" w:rsidRDefault="00211137" w:rsidP="00211137">
            <w:pPr>
              <w:bidi/>
              <w:jc w:val="both"/>
              <w:rPr>
                <w:rFonts w:ascii="David" w:hAnsi="David" w:cs="David"/>
                <w:sz w:val="26"/>
                <w:szCs w:val="26"/>
                <w:rtl/>
              </w:rPr>
            </w:pPr>
          </w:p>
          <w:p w14:paraId="2862F23F" w14:textId="77777777" w:rsidR="00211137" w:rsidRPr="002E0446" w:rsidRDefault="00665C8A" w:rsidP="008A3F55">
            <w:pPr>
              <w:bidi/>
              <w:jc w:val="both"/>
              <w:rPr>
                <w:rFonts w:ascii="David" w:hAnsi="David" w:cs="David"/>
                <w:sz w:val="26"/>
                <w:szCs w:val="26"/>
                <w:rtl/>
              </w:rPr>
            </w:pPr>
            <w:r w:rsidRPr="002E0446">
              <w:rPr>
                <w:rFonts w:ascii="David" w:hAnsi="David" w:cs="David"/>
                <w:sz w:val="26"/>
                <w:szCs w:val="26"/>
                <w:rtl/>
              </w:rPr>
              <w:t>״</w:t>
            </w:r>
            <w:r w:rsidRPr="002E0446">
              <w:rPr>
                <w:rStyle w:val="default"/>
                <w:rFonts w:ascii="David" w:eastAsia="Calibri" w:hAnsi="David" w:cs="David"/>
                <w:rtl/>
              </w:rPr>
              <w:t>(א)  לא יגלה אדם ידיעה שהגיעה אליו אגב ביצוע חוק זה, כפי תוקפו בצו זה, אלא אם –</w:t>
            </w:r>
          </w:p>
          <w:p w14:paraId="76F414F4" w14:textId="77777777" w:rsidR="00211137" w:rsidRPr="002E0446" w:rsidRDefault="00665C8A" w:rsidP="008A3F55">
            <w:pPr>
              <w:pStyle w:val="p220"/>
              <w:numPr>
                <w:ilvl w:val="0"/>
                <w:numId w:val="45"/>
              </w:numPr>
              <w:bidi/>
              <w:spacing w:before="72" w:beforeAutospacing="0" w:after="0" w:afterAutospacing="0"/>
              <w:jc w:val="both"/>
              <w:rPr>
                <w:rFonts w:ascii="David" w:hAnsi="David" w:cs="David"/>
                <w:sz w:val="26"/>
                <w:szCs w:val="26"/>
                <w:rtl/>
              </w:rPr>
            </w:pPr>
            <w:r w:rsidRPr="002E0446">
              <w:rPr>
                <w:rStyle w:val="default"/>
                <w:rFonts w:ascii="David" w:eastAsia="Calibri" w:hAnsi="David" w:cs="David"/>
                <w:rtl/>
              </w:rPr>
              <w:t xml:space="preserve">המנהל </w:t>
            </w:r>
            <w:r w:rsidRPr="002E0446">
              <w:rPr>
                <w:rFonts w:ascii="David" w:hAnsi="David" w:cs="David"/>
                <w:sz w:val="26"/>
                <w:szCs w:val="26"/>
                <w:rtl/>
              </w:rPr>
              <w:t xml:space="preserve"> </w:t>
            </w:r>
            <w:r w:rsidRPr="002E0446">
              <w:rPr>
                <w:rStyle w:val="default"/>
                <w:rFonts w:ascii="David" w:eastAsia="Calibri" w:hAnsi="David" w:cs="David"/>
                <w:rtl/>
              </w:rPr>
              <w:t>התיר לגלותה;</w:t>
            </w:r>
          </w:p>
          <w:p w14:paraId="0CD4CC14" w14:textId="77777777" w:rsidR="00211137" w:rsidRPr="002E0446" w:rsidRDefault="00665C8A" w:rsidP="00211137">
            <w:pPr>
              <w:pStyle w:val="p220"/>
              <w:numPr>
                <w:ilvl w:val="0"/>
                <w:numId w:val="45"/>
              </w:numPr>
              <w:bidi/>
              <w:spacing w:before="72" w:beforeAutospacing="0" w:after="0" w:afterAutospacing="0"/>
              <w:jc w:val="both"/>
              <w:rPr>
                <w:rStyle w:val="default"/>
                <w:rFonts w:ascii="David" w:hAnsi="David" w:cs="David"/>
                <w:rtl/>
              </w:rPr>
            </w:pPr>
            <w:r w:rsidRPr="002E0446">
              <w:rPr>
                <w:rStyle w:val="default"/>
                <w:rFonts w:ascii="David" w:eastAsia="Calibri" w:hAnsi="David" w:cs="David"/>
                <w:rtl/>
              </w:rPr>
              <w:t>נדרש לגלותה בהליך משפטי על פי חוק זה או חוק מסים כמשמעותו בחוק לתיקון דיני מסים (חילופי ידיעות בין רשויות המס), תשכ"ז-1967, כפי תוקפם בצו זה;</w:t>
            </w:r>
          </w:p>
          <w:p w14:paraId="5AA5E36C" w14:textId="77777777" w:rsidR="00211137" w:rsidRPr="002E0446" w:rsidRDefault="00665C8A" w:rsidP="008A3F55">
            <w:pPr>
              <w:pStyle w:val="p220"/>
              <w:bidi/>
              <w:spacing w:before="72" w:beforeAutospacing="0" w:after="0" w:afterAutospacing="0"/>
              <w:jc w:val="both"/>
              <w:rPr>
                <w:rFonts w:ascii="David" w:hAnsi="David" w:cs="David"/>
                <w:sz w:val="26"/>
                <w:szCs w:val="26"/>
                <w:rtl/>
              </w:rPr>
            </w:pPr>
            <w:r w:rsidRPr="002E0446">
              <w:rPr>
                <w:rStyle w:val="default"/>
                <w:rFonts w:ascii="David" w:eastAsia="Calibri" w:hAnsi="David" w:cs="David"/>
                <w:rtl/>
              </w:rPr>
              <w:t>(א1) לענין סעיף קטן (א)(1) רשאי המנהל לתת גם היתר לגילוי מידע לסוגיו, ובלבד שהיתר כאמור יינתן לבעלי תפקידים שצוינו בו לצורך מילוי תפקידם כדין, ומנימוקים שיירשמו.</w:t>
            </w:r>
          </w:p>
          <w:p w14:paraId="29127D01" w14:textId="77777777" w:rsidR="00211137" w:rsidRPr="002E0446" w:rsidRDefault="00665C8A" w:rsidP="000B25F7">
            <w:pPr>
              <w:pStyle w:val="p001"/>
              <w:bidi/>
              <w:spacing w:before="72" w:beforeAutospacing="0" w:after="0" w:afterAutospacing="0"/>
              <w:jc w:val="both"/>
              <w:rPr>
                <w:rStyle w:val="default"/>
                <w:rFonts w:ascii="David" w:eastAsia="Calibri" w:hAnsi="David" w:cs="David"/>
                <w:rtl/>
              </w:rPr>
            </w:pPr>
            <w:r w:rsidRPr="002E0446">
              <w:rPr>
                <w:rStyle w:val="default"/>
                <w:rFonts w:ascii="David" w:eastAsia="Calibri" w:hAnsi="David" w:cs="David"/>
                <w:rtl/>
              </w:rPr>
              <w:t>(ב) הגיעה לאדם ידיעה על פי סעיף קטן (א), יראוהו כמי שקיבל אותה אגב ביצוע חוק זה.״</w:t>
            </w:r>
          </w:p>
          <w:p w14:paraId="45524FE0" w14:textId="77777777" w:rsidR="000B25F7" w:rsidRPr="002E0446" w:rsidRDefault="000B25F7" w:rsidP="00FE0C2F">
            <w:pPr>
              <w:pStyle w:val="p001"/>
              <w:bidi/>
              <w:spacing w:before="72" w:beforeAutospacing="0" w:after="0" w:afterAutospacing="0"/>
              <w:jc w:val="both"/>
              <w:rPr>
                <w:rFonts w:ascii="David" w:hAnsi="David" w:cs="David"/>
                <w:sz w:val="26"/>
                <w:szCs w:val="26"/>
                <w:rtl/>
              </w:rPr>
            </w:pPr>
          </w:p>
        </w:tc>
      </w:tr>
      <w:tr w:rsidR="007304BC" w:rsidRPr="002E0446" w14:paraId="35BAC766" w14:textId="77777777" w:rsidTr="00967C27">
        <w:trPr>
          <w:gridAfter w:val="1"/>
          <w:wAfter w:w="19" w:type="dxa"/>
          <w:trHeight w:val="683"/>
        </w:trPr>
        <w:tc>
          <w:tcPr>
            <w:tcW w:w="1192" w:type="dxa"/>
          </w:tcPr>
          <w:p w14:paraId="0408BBA9" w14:textId="77777777" w:rsidR="00211137" w:rsidRPr="002E0446" w:rsidRDefault="00211137" w:rsidP="00211137">
            <w:pPr>
              <w:bidi/>
              <w:jc w:val="both"/>
              <w:rPr>
                <w:rFonts w:ascii="David" w:hAnsi="David" w:cs="David"/>
                <w:b/>
                <w:bCs/>
                <w:sz w:val="26"/>
                <w:szCs w:val="26"/>
                <w:rtl/>
              </w:rPr>
            </w:pPr>
          </w:p>
        </w:tc>
        <w:tc>
          <w:tcPr>
            <w:tcW w:w="712" w:type="dxa"/>
          </w:tcPr>
          <w:p w14:paraId="5E140515" w14:textId="77777777" w:rsidR="00211137" w:rsidRPr="002E0446" w:rsidRDefault="00211137" w:rsidP="00211137">
            <w:pPr>
              <w:bidi/>
              <w:jc w:val="both"/>
              <w:rPr>
                <w:rFonts w:ascii="David" w:hAnsi="David" w:cs="David"/>
                <w:sz w:val="26"/>
                <w:szCs w:val="26"/>
                <w:rtl/>
              </w:rPr>
            </w:pPr>
          </w:p>
        </w:tc>
        <w:tc>
          <w:tcPr>
            <w:tcW w:w="727" w:type="dxa"/>
          </w:tcPr>
          <w:p w14:paraId="4113DA6D" w14:textId="77777777" w:rsidR="00211137" w:rsidRPr="002E0446" w:rsidRDefault="00211137" w:rsidP="00211137">
            <w:pPr>
              <w:bidi/>
              <w:jc w:val="both"/>
              <w:rPr>
                <w:rFonts w:ascii="David" w:hAnsi="David" w:cs="David"/>
                <w:sz w:val="26"/>
                <w:szCs w:val="26"/>
                <w:rtl/>
              </w:rPr>
            </w:pPr>
          </w:p>
        </w:tc>
        <w:tc>
          <w:tcPr>
            <w:tcW w:w="797" w:type="dxa"/>
          </w:tcPr>
          <w:p w14:paraId="31AF500E"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w:t>
            </w:r>
            <w:r w:rsidR="000B25F7" w:rsidRPr="002E0446">
              <w:rPr>
                <w:rFonts w:ascii="David" w:hAnsi="David" w:cs="David"/>
                <w:sz w:val="26"/>
                <w:szCs w:val="26"/>
                <w:rtl/>
              </w:rPr>
              <w:t>26</w:t>
            </w:r>
            <w:r w:rsidRPr="002E0446">
              <w:rPr>
                <w:rFonts w:ascii="David" w:hAnsi="David" w:cs="David"/>
                <w:sz w:val="26"/>
                <w:szCs w:val="26"/>
                <w:rtl/>
              </w:rPr>
              <w:t>)</w:t>
            </w:r>
          </w:p>
        </w:tc>
        <w:tc>
          <w:tcPr>
            <w:tcW w:w="5106" w:type="dxa"/>
            <w:gridSpan w:val="8"/>
          </w:tcPr>
          <w:p w14:paraId="2D9EF55D"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בסעיף 21, האמור בו יימחק, ובמקומו יבוא:</w:t>
            </w:r>
          </w:p>
          <w:p w14:paraId="4637C72D" w14:textId="77777777" w:rsidR="00211137" w:rsidRPr="002E0446" w:rsidRDefault="00211137" w:rsidP="00211137">
            <w:pPr>
              <w:bidi/>
              <w:jc w:val="both"/>
              <w:rPr>
                <w:rFonts w:ascii="David" w:hAnsi="David" w:cs="David"/>
                <w:sz w:val="26"/>
                <w:szCs w:val="26"/>
                <w:rtl/>
              </w:rPr>
            </w:pPr>
          </w:p>
          <w:p w14:paraId="64E0F3BE"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 xml:space="preserve">״21. </w:t>
            </w:r>
            <w:r w:rsidRPr="002E0446">
              <w:rPr>
                <w:rStyle w:val="default"/>
                <w:rFonts w:ascii="David" w:hAnsi="David" w:cs="David"/>
                <w:rtl/>
              </w:rPr>
              <w:t>הודעה, דרישה וכל מסמך אחר שיש למסרם לאדם לפי חוק זה יימסרו בהתאם להוראות צו זה.״</w:t>
            </w:r>
          </w:p>
          <w:p w14:paraId="24F3BD88" w14:textId="77777777" w:rsidR="00211137" w:rsidRPr="002E0446" w:rsidRDefault="00211137" w:rsidP="00211137">
            <w:pPr>
              <w:bidi/>
              <w:jc w:val="both"/>
              <w:rPr>
                <w:rFonts w:ascii="David" w:hAnsi="David" w:cs="David"/>
                <w:sz w:val="26"/>
                <w:szCs w:val="26"/>
                <w:rtl/>
              </w:rPr>
            </w:pPr>
          </w:p>
        </w:tc>
      </w:tr>
      <w:tr w:rsidR="007304BC" w:rsidRPr="002E0446" w14:paraId="6DD59A65" w14:textId="77777777" w:rsidTr="00967C27">
        <w:trPr>
          <w:gridAfter w:val="1"/>
          <w:wAfter w:w="19" w:type="dxa"/>
          <w:trHeight w:val="683"/>
        </w:trPr>
        <w:tc>
          <w:tcPr>
            <w:tcW w:w="1192" w:type="dxa"/>
          </w:tcPr>
          <w:p w14:paraId="59806859" w14:textId="77777777" w:rsidR="00211137" w:rsidRPr="002E0446" w:rsidRDefault="00211137" w:rsidP="00211137">
            <w:pPr>
              <w:bidi/>
              <w:jc w:val="both"/>
              <w:rPr>
                <w:rFonts w:ascii="David" w:hAnsi="David" w:cs="David"/>
                <w:b/>
                <w:bCs/>
                <w:sz w:val="26"/>
                <w:szCs w:val="26"/>
                <w:rtl/>
              </w:rPr>
            </w:pPr>
          </w:p>
        </w:tc>
        <w:tc>
          <w:tcPr>
            <w:tcW w:w="712" w:type="dxa"/>
          </w:tcPr>
          <w:p w14:paraId="2E30056F" w14:textId="77777777" w:rsidR="00211137" w:rsidRPr="002E0446" w:rsidRDefault="00211137" w:rsidP="00211137">
            <w:pPr>
              <w:bidi/>
              <w:jc w:val="both"/>
              <w:rPr>
                <w:rFonts w:ascii="David" w:hAnsi="David" w:cs="David"/>
                <w:sz w:val="26"/>
                <w:szCs w:val="26"/>
                <w:rtl/>
              </w:rPr>
            </w:pPr>
          </w:p>
        </w:tc>
        <w:tc>
          <w:tcPr>
            <w:tcW w:w="727" w:type="dxa"/>
          </w:tcPr>
          <w:p w14:paraId="034D4AC5" w14:textId="77777777" w:rsidR="00211137" w:rsidRPr="002E0446" w:rsidRDefault="00211137" w:rsidP="00211137">
            <w:pPr>
              <w:bidi/>
              <w:jc w:val="both"/>
              <w:rPr>
                <w:rFonts w:ascii="David" w:hAnsi="David" w:cs="David"/>
                <w:sz w:val="26"/>
                <w:szCs w:val="26"/>
                <w:rtl/>
              </w:rPr>
            </w:pPr>
          </w:p>
        </w:tc>
        <w:tc>
          <w:tcPr>
            <w:tcW w:w="797" w:type="dxa"/>
          </w:tcPr>
          <w:p w14:paraId="473A1A11" w14:textId="77777777" w:rsidR="00211137" w:rsidRPr="002E0446" w:rsidRDefault="00211137" w:rsidP="00211137">
            <w:pPr>
              <w:bidi/>
              <w:jc w:val="both"/>
              <w:rPr>
                <w:rFonts w:ascii="David" w:hAnsi="David" w:cs="David"/>
                <w:sz w:val="26"/>
                <w:szCs w:val="26"/>
                <w:rtl/>
              </w:rPr>
            </w:pPr>
          </w:p>
        </w:tc>
        <w:tc>
          <w:tcPr>
            <w:tcW w:w="5106" w:type="dxa"/>
            <w:gridSpan w:val="8"/>
          </w:tcPr>
          <w:p w14:paraId="1B06E85B"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 xml:space="preserve">בסעיף 25 - </w:t>
            </w:r>
          </w:p>
          <w:p w14:paraId="730C9DEF" w14:textId="77777777" w:rsidR="00211137" w:rsidRPr="002E0446" w:rsidRDefault="00665C8A" w:rsidP="00211137">
            <w:pPr>
              <w:pStyle w:val="a3"/>
              <w:numPr>
                <w:ilvl w:val="0"/>
                <w:numId w:val="46"/>
              </w:numPr>
              <w:bidi/>
              <w:jc w:val="both"/>
              <w:rPr>
                <w:rFonts w:ascii="David" w:hAnsi="David"/>
                <w:sz w:val="26"/>
                <w:szCs w:val="26"/>
              </w:rPr>
            </w:pPr>
            <w:r w:rsidRPr="002E0446">
              <w:rPr>
                <w:rFonts w:ascii="David" w:hAnsi="David"/>
                <w:sz w:val="26"/>
                <w:szCs w:val="26"/>
                <w:rtl/>
              </w:rPr>
              <w:t>במקום המילים "לפי סעיף 22" יבוא: "לפי חוק זה כפי תוקפו בצו זה";</w:t>
            </w:r>
          </w:p>
          <w:p w14:paraId="4613C07A" w14:textId="77777777" w:rsidR="00211137" w:rsidRPr="002E0446" w:rsidRDefault="00665C8A" w:rsidP="00211137">
            <w:pPr>
              <w:pStyle w:val="a3"/>
              <w:numPr>
                <w:ilvl w:val="0"/>
                <w:numId w:val="46"/>
              </w:numPr>
              <w:bidi/>
              <w:jc w:val="both"/>
              <w:rPr>
                <w:rFonts w:ascii="David" w:hAnsi="David"/>
                <w:sz w:val="26"/>
                <w:szCs w:val="26"/>
                <w:rtl/>
              </w:rPr>
            </w:pPr>
            <w:r w:rsidRPr="002E0446">
              <w:rPr>
                <w:rFonts w:ascii="David" w:hAnsi="David"/>
                <w:sz w:val="26"/>
                <w:szCs w:val="26"/>
                <w:rtl/>
              </w:rPr>
              <w:t>לאחר המילים "חוק זה" יבוא: "כפי תוקפו בצו זה".</w:t>
            </w:r>
          </w:p>
          <w:p w14:paraId="7ECBDC76" w14:textId="77777777" w:rsidR="00211137" w:rsidRPr="002E0446" w:rsidRDefault="00211137" w:rsidP="00211137">
            <w:pPr>
              <w:bidi/>
              <w:jc w:val="both"/>
              <w:rPr>
                <w:rFonts w:ascii="David" w:hAnsi="David" w:cs="David"/>
                <w:sz w:val="26"/>
                <w:szCs w:val="26"/>
                <w:rtl/>
              </w:rPr>
            </w:pPr>
          </w:p>
        </w:tc>
      </w:tr>
      <w:tr w:rsidR="007304BC" w:rsidRPr="002E0446" w14:paraId="16AC2F4E" w14:textId="77777777" w:rsidTr="00967C27">
        <w:trPr>
          <w:gridAfter w:val="1"/>
          <w:wAfter w:w="19" w:type="dxa"/>
          <w:trHeight w:val="874"/>
        </w:trPr>
        <w:tc>
          <w:tcPr>
            <w:tcW w:w="1192" w:type="dxa"/>
          </w:tcPr>
          <w:p w14:paraId="3690F487" w14:textId="77777777" w:rsidR="00211137" w:rsidRPr="002E0446" w:rsidRDefault="00211137" w:rsidP="00211137">
            <w:pPr>
              <w:bidi/>
              <w:jc w:val="both"/>
              <w:rPr>
                <w:rFonts w:ascii="David" w:hAnsi="David" w:cs="David"/>
                <w:b/>
                <w:bCs/>
                <w:sz w:val="26"/>
                <w:szCs w:val="26"/>
                <w:rtl/>
              </w:rPr>
            </w:pPr>
          </w:p>
        </w:tc>
        <w:tc>
          <w:tcPr>
            <w:tcW w:w="712" w:type="dxa"/>
          </w:tcPr>
          <w:p w14:paraId="72019ECE" w14:textId="77777777" w:rsidR="00211137" w:rsidRPr="002E0446" w:rsidRDefault="00211137" w:rsidP="00211137">
            <w:pPr>
              <w:bidi/>
              <w:jc w:val="both"/>
              <w:rPr>
                <w:rFonts w:ascii="David" w:hAnsi="David" w:cs="David"/>
                <w:sz w:val="26"/>
                <w:szCs w:val="26"/>
                <w:rtl/>
              </w:rPr>
            </w:pPr>
          </w:p>
        </w:tc>
        <w:tc>
          <w:tcPr>
            <w:tcW w:w="727" w:type="dxa"/>
          </w:tcPr>
          <w:p w14:paraId="433634C7" w14:textId="77777777" w:rsidR="00211137" w:rsidRPr="002E0446" w:rsidRDefault="00211137" w:rsidP="00211137">
            <w:pPr>
              <w:bidi/>
              <w:jc w:val="both"/>
              <w:rPr>
                <w:rFonts w:ascii="David" w:hAnsi="David" w:cs="David"/>
                <w:sz w:val="26"/>
                <w:szCs w:val="26"/>
                <w:rtl/>
              </w:rPr>
            </w:pPr>
          </w:p>
        </w:tc>
        <w:tc>
          <w:tcPr>
            <w:tcW w:w="797" w:type="dxa"/>
          </w:tcPr>
          <w:p w14:paraId="11939E85"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w:t>
            </w:r>
            <w:r w:rsidR="000B25F7" w:rsidRPr="002E0446">
              <w:rPr>
                <w:rFonts w:ascii="David" w:hAnsi="David" w:cs="David"/>
                <w:sz w:val="26"/>
                <w:szCs w:val="26"/>
                <w:rtl/>
              </w:rPr>
              <w:t>27</w:t>
            </w:r>
            <w:r w:rsidRPr="002E0446">
              <w:rPr>
                <w:rFonts w:ascii="David" w:hAnsi="David" w:cs="David"/>
                <w:sz w:val="26"/>
                <w:szCs w:val="26"/>
                <w:rtl/>
              </w:rPr>
              <w:t>)</w:t>
            </w:r>
          </w:p>
        </w:tc>
        <w:tc>
          <w:tcPr>
            <w:tcW w:w="5106" w:type="dxa"/>
            <w:gridSpan w:val="8"/>
          </w:tcPr>
          <w:p w14:paraId="67352131"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 xml:space="preserve">בסעיף 27(ד) – </w:t>
            </w:r>
          </w:p>
          <w:p w14:paraId="7C473C93" w14:textId="77777777" w:rsidR="00211137" w:rsidRPr="002E0446" w:rsidRDefault="00665C8A" w:rsidP="00211137">
            <w:pPr>
              <w:pStyle w:val="a3"/>
              <w:numPr>
                <w:ilvl w:val="0"/>
                <w:numId w:val="10"/>
              </w:numPr>
              <w:bidi/>
              <w:spacing w:after="0"/>
              <w:jc w:val="both"/>
              <w:rPr>
                <w:rFonts w:ascii="David" w:hAnsi="David"/>
                <w:sz w:val="26"/>
                <w:szCs w:val="26"/>
              </w:rPr>
            </w:pPr>
            <w:r w:rsidRPr="002E0446">
              <w:rPr>
                <w:rFonts w:ascii="David" w:hAnsi="David"/>
                <w:sz w:val="26"/>
                <w:szCs w:val="26"/>
                <w:rtl/>
              </w:rPr>
              <w:t>בסעיף קטן (2) לאחר המילה ״לישראל״ יבוא ״או לאזור״;</w:t>
            </w:r>
          </w:p>
          <w:p w14:paraId="53EBC332" w14:textId="77777777" w:rsidR="00211137" w:rsidRPr="002E0446" w:rsidRDefault="00665C8A" w:rsidP="00211137">
            <w:pPr>
              <w:pStyle w:val="a3"/>
              <w:numPr>
                <w:ilvl w:val="0"/>
                <w:numId w:val="10"/>
              </w:numPr>
              <w:bidi/>
              <w:spacing w:after="0"/>
              <w:jc w:val="both"/>
              <w:rPr>
                <w:rFonts w:ascii="David" w:hAnsi="David"/>
                <w:sz w:val="26"/>
                <w:szCs w:val="26"/>
                <w:rtl/>
              </w:rPr>
            </w:pPr>
            <w:r w:rsidRPr="002E0446">
              <w:rPr>
                <w:rFonts w:ascii="David" w:hAnsi="David"/>
                <w:sz w:val="26"/>
                <w:szCs w:val="26"/>
                <w:rtl/>
              </w:rPr>
              <w:t>בסעיף קטן (3) לאחר המילה ״לישראל״ יבוא</w:t>
            </w:r>
            <w:r w:rsidRPr="002E0446">
              <w:rPr>
                <w:rFonts w:ascii="David" w:hAnsi="David"/>
                <w:sz w:val="26"/>
                <w:szCs w:val="26"/>
              </w:rPr>
              <w:t xml:space="preserve"> </w:t>
            </w:r>
            <w:r w:rsidRPr="002E0446">
              <w:rPr>
                <w:rFonts w:ascii="David" w:hAnsi="David"/>
                <w:sz w:val="26"/>
                <w:szCs w:val="26"/>
                <w:rtl/>
              </w:rPr>
              <w:t>״או לאזור״.</w:t>
            </w:r>
          </w:p>
        </w:tc>
      </w:tr>
      <w:tr w:rsidR="007304BC" w:rsidRPr="002E0446" w14:paraId="40146BCA" w14:textId="77777777" w:rsidTr="00967C27">
        <w:trPr>
          <w:gridAfter w:val="1"/>
          <w:wAfter w:w="19" w:type="dxa"/>
          <w:trHeight w:val="874"/>
        </w:trPr>
        <w:tc>
          <w:tcPr>
            <w:tcW w:w="1192" w:type="dxa"/>
          </w:tcPr>
          <w:p w14:paraId="669F8A84" w14:textId="77777777" w:rsidR="00211137" w:rsidRPr="002E0446" w:rsidRDefault="00211137" w:rsidP="00211137">
            <w:pPr>
              <w:bidi/>
              <w:jc w:val="both"/>
              <w:rPr>
                <w:rFonts w:ascii="David" w:hAnsi="David" w:cs="David"/>
                <w:b/>
                <w:bCs/>
                <w:sz w:val="26"/>
                <w:szCs w:val="26"/>
                <w:rtl/>
              </w:rPr>
            </w:pPr>
          </w:p>
        </w:tc>
        <w:tc>
          <w:tcPr>
            <w:tcW w:w="712" w:type="dxa"/>
          </w:tcPr>
          <w:p w14:paraId="1191D93A" w14:textId="77777777" w:rsidR="00211137" w:rsidRPr="002E0446" w:rsidRDefault="00211137" w:rsidP="00211137">
            <w:pPr>
              <w:bidi/>
              <w:jc w:val="both"/>
              <w:rPr>
                <w:rFonts w:ascii="David" w:hAnsi="David" w:cs="David"/>
                <w:sz w:val="26"/>
                <w:szCs w:val="26"/>
                <w:rtl/>
              </w:rPr>
            </w:pPr>
          </w:p>
        </w:tc>
        <w:tc>
          <w:tcPr>
            <w:tcW w:w="727" w:type="dxa"/>
          </w:tcPr>
          <w:p w14:paraId="23472F6F" w14:textId="77777777" w:rsidR="00211137" w:rsidRPr="002E0446" w:rsidRDefault="00211137" w:rsidP="00211137">
            <w:pPr>
              <w:bidi/>
              <w:jc w:val="both"/>
              <w:rPr>
                <w:rFonts w:ascii="David" w:hAnsi="David" w:cs="David"/>
                <w:sz w:val="26"/>
                <w:szCs w:val="26"/>
                <w:rtl/>
              </w:rPr>
            </w:pPr>
          </w:p>
        </w:tc>
        <w:tc>
          <w:tcPr>
            <w:tcW w:w="797" w:type="dxa"/>
          </w:tcPr>
          <w:p w14:paraId="7CF372FD"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w:t>
            </w:r>
            <w:r w:rsidR="000B25F7" w:rsidRPr="002E0446">
              <w:rPr>
                <w:rFonts w:ascii="David" w:hAnsi="David" w:cs="David"/>
                <w:sz w:val="26"/>
                <w:szCs w:val="26"/>
                <w:rtl/>
              </w:rPr>
              <w:t>28</w:t>
            </w:r>
            <w:r w:rsidRPr="002E0446">
              <w:rPr>
                <w:rFonts w:ascii="David" w:hAnsi="David" w:cs="David"/>
                <w:sz w:val="26"/>
                <w:szCs w:val="26"/>
                <w:rtl/>
              </w:rPr>
              <w:t>)</w:t>
            </w:r>
          </w:p>
        </w:tc>
        <w:tc>
          <w:tcPr>
            <w:tcW w:w="5106" w:type="dxa"/>
            <w:gridSpan w:val="8"/>
          </w:tcPr>
          <w:p w14:paraId="228F408F"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 xml:space="preserve">בסעיף 29ג – </w:t>
            </w:r>
          </w:p>
          <w:p w14:paraId="6CAC701C" w14:textId="77777777" w:rsidR="00211137" w:rsidRPr="002E0446" w:rsidRDefault="00665C8A" w:rsidP="00211137">
            <w:pPr>
              <w:pStyle w:val="a3"/>
              <w:numPr>
                <w:ilvl w:val="0"/>
                <w:numId w:val="11"/>
              </w:numPr>
              <w:bidi/>
              <w:spacing w:after="0"/>
              <w:jc w:val="both"/>
              <w:rPr>
                <w:rFonts w:ascii="David" w:hAnsi="David"/>
                <w:sz w:val="26"/>
                <w:szCs w:val="26"/>
              </w:rPr>
            </w:pPr>
            <w:r w:rsidRPr="002E0446">
              <w:rPr>
                <w:rFonts w:ascii="David" w:hAnsi="David"/>
                <w:sz w:val="26"/>
                <w:szCs w:val="26"/>
                <w:rtl/>
              </w:rPr>
              <w:t>המספרים ״122״ ו-״128״ יימחקו;</w:t>
            </w:r>
          </w:p>
          <w:p w14:paraId="2E55CAEC" w14:textId="77777777" w:rsidR="00211137" w:rsidRPr="002E0446" w:rsidRDefault="00665C8A" w:rsidP="00211137">
            <w:pPr>
              <w:pStyle w:val="a3"/>
              <w:numPr>
                <w:ilvl w:val="0"/>
                <w:numId w:val="11"/>
              </w:numPr>
              <w:bidi/>
              <w:spacing w:after="0"/>
              <w:jc w:val="both"/>
              <w:rPr>
                <w:rFonts w:ascii="David" w:hAnsi="David"/>
                <w:sz w:val="26"/>
                <w:szCs w:val="26"/>
              </w:rPr>
            </w:pPr>
            <w:r w:rsidRPr="002E0446">
              <w:rPr>
                <w:rFonts w:ascii="David" w:hAnsi="David"/>
                <w:sz w:val="26"/>
                <w:szCs w:val="26"/>
                <w:rtl/>
              </w:rPr>
              <w:t>המילים ״162 עד 162ב״ יימחקו ובמקומם יבוא: ״162(ג)״;</w:t>
            </w:r>
          </w:p>
          <w:p w14:paraId="2C56972D" w14:textId="77777777" w:rsidR="00211137" w:rsidRPr="002E0446" w:rsidRDefault="00665C8A" w:rsidP="00211137">
            <w:pPr>
              <w:pStyle w:val="a3"/>
              <w:numPr>
                <w:ilvl w:val="0"/>
                <w:numId w:val="11"/>
              </w:numPr>
              <w:bidi/>
              <w:spacing w:after="0"/>
              <w:jc w:val="both"/>
              <w:rPr>
                <w:rFonts w:ascii="David" w:hAnsi="David"/>
                <w:sz w:val="26"/>
                <w:szCs w:val="26"/>
              </w:rPr>
            </w:pPr>
            <w:r w:rsidRPr="002E0446">
              <w:rPr>
                <w:rFonts w:ascii="David" w:hAnsi="David"/>
                <w:sz w:val="26"/>
                <w:szCs w:val="26"/>
                <w:rtl/>
              </w:rPr>
              <w:t>המספר ״204״ יימחק ובמקומו יבוא: ״204(1) עד (9), 204(12) עד (16)״.</w:t>
            </w:r>
          </w:p>
          <w:p w14:paraId="10F27237" w14:textId="77777777" w:rsidR="00211137" w:rsidRPr="002E0446" w:rsidRDefault="00665C8A" w:rsidP="00211137">
            <w:pPr>
              <w:pStyle w:val="a3"/>
              <w:numPr>
                <w:ilvl w:val="0"/>
                <w:numId w:val="11"/>
              </w:numPr>
              <w:bidi/>
              <w:spacing w:after="0"/>
              <w:jc w:val="both"/>
              <w:rPr>
                <w:rFonts w:ascii="David" w:hAnsi="David"/>
                <w:sz w:val="26"/>
                <w:szCs w:val="26"/>
                <w:rtl/>
              </w:rPr>
            </w:pPr>
            <w:r w:rsidRPr="002E0446">
              <w:rPr>
                <w:rFonts w:ascii="David" w:hAnsi="David"/>
                <w:sz w:val="26"/>
                <w:szCs w:val="26"/>
                <w:rtl/>
              </w:rPr>
              <w:t>לאחר המילים ״לפקודת המכס״ יבוא: ״כפי תוקפו בצו זה״.</w:t>
            </w:r>
          </w:p>
        </w:tc>
      </w:tr>
      <w:tr w:rsidR="007304BC" w:rsidRPr="002E0446" w14:paraId="2A4F9472" w14:textId="77777777" w:rsidTr="00967C27">
        <w:trPr>
          <w:gridAfter w:val="1"/>
          <w:wAfter w:w="19" w:type="dxa"/>
          <w:trHeight w:val="874"/>
        </w:trPr>
        <w:tc>
          <w:tcPr>
            <w:tcW w:w="1192" w:type="dxa"/>
          </w:tcPr>
          <w:p w14:paraId="6A780CFB" w14:textId="77777777" w:rsidR="00211137" w:rsidRPr="002E0446" w:rsidRDefault="00211137" w:rsidP="00211137">
            <w:pPr>
              <w:bidi/>
              <w:jc w:val="both"/>
              <w:rPr>
                <w:rFonts w:ascii="David" w:hAnsi="David" w:cs="David"/>
                <w:b/>
                <w:bCs/>
                <w:sz w:val="26"/>
                <w:szCs w:val="26"/>
                <w:rtl/>
              </w:rPr>
            </w:pPr>
          </w:p>
        </w:tc>
        <w:tc>
          <w:tcPr>
            <w:tcW w:w="712" w:type="dxa"/>
          </w:tcPr>
          <w:p w14:paraId="1A96E8E7" w14:textId="77777777" w:rsidR="00211137" w:rsidRPr="002E0446" w:rsidRDefault="00211137" w:rsidP="00211137">
            <w:pPr>
              <w:bidi/>
              <w:jc w:val="both"/>
              <w:rPr>
                <w:rFonts w:ascii="David" w:hAnsi="David" w:cs="David"/>
                <w:sz w:val="26"/>
                <w:szCs w:val="26"/>
                <w:rtl/>
              </w:rPr>
            </w:pPr>
          </w:p>
        </w:tc>
        <w:tc>
          <w:tcPr>
            <w:tcW w:w="727" w:type="dxa"/>
          </w:tcPr>
          <w:p w14:paraId="2A71B917" w14:textId="77777777" w:rsidR="00211137" w:rsidRPr="002E0446" w:rsidRDefault="00211137" w:rsidP="00211137">
            <w:pPr>
              <w:bidi/>
              <w:jc w:val="both"/>
              <w:rPr>
                <w:rFonts w:ascii="David" w:hAnsi="David" w:cs="David"/>
                <w:sz w:val="26"/>
                <w:szCs w:val="26"/>
                <w:rtl/>
              </w:rPr>
            </w:pPr>
          </w:p>
        </w:tc>
        <w:tc>
          <w:tcPr>
            <w:tcW w:w="797" w:type="dxa"/>
          </w:tcPr>
          <w:p w14:paraId="67D672A8"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w:t>
            </w:r>
            <w:r w:rsidR="000B25F7" w:rsidRPr="002E0446">
              <w:rPr>
                <w:rFonts w:ascii="David" w:hAnsi="David" w:cs="David"/>
                <w:sz w:val="26"/>
                <w:szCs w:val="26"/>
                <w:rtl/>
              </w:rPr>
              <w:t>29</w:t>
            </w:r>
            <w:r w:rsidRPr="002E0446">
              <w:rPr>
                <w:rFonts w:ascii="David" w:hAnsi="David" w:cs="David"/>
                <w:sz w:val="26"/>
                <w:szCs w:val="26"/>
                <w:rtl/>
              </w:rPr>
              <w:t>)</w:t>
            </w:r>
          </w:p>
        </w:tc>
        <w:tc>
          <w:tcPr>
            <w:tcW w:w="5106" w:type="dxa"/>
            <w:gridSpan w:val="8"/>
          </w:tcPr>
          <w:p w14:paraId="28F985ED"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 xml:space="preserve">בסעיף 29ד - </w:t>
            </w:r>
          </w:p>
          <w:p w14:paraId="0793A859" w14:textId="77777777" w:rsidR="00211137" w:rsidRPr="002E0446" w:rsidRDefault="00211137" w:rsidP="00211137">
            <w:pPr>
              <w:bidi/>
              <w:jc w:val="both"/>
              <w:rPr>
                <w:rFonts w:ascii="David" w:hAnsi="David" w:cs="David"/>
                <w:sz w:val="26"/>
                <w:szCs w:val="26"/>
                <w:rtl/>
              </w:rPr>
            </w:pPr>
          </w:p>
          <w:p w14:paraId="46AE0A3D" w14:textId="77777777" w:rsidR="00211137" w:rsidRPr="002E0446" w:rsidRDefault="00665C8A" w:rsidP="00211137">
            <w:pPr>
              <w:pStyle w:val="a3"/>
              <w:numPr>
                <w:ilvl w:val="0"/>
                <w:numId w:val="16"/>
              </w:numPr>
              <w:bidi/>
              <w:spacing w:after="0"/>
              <w:jc w:val="both"/>
              <w:rPr>
                <w:rFonts w:ascii="David" w:hAnsi="David"/>
                <w:sz w:val="26"/>
                <w:szCs w:val="26"/>
              </w:rPr>
            </w:pPr>
            <w:r w:rsidRPr="002E0446">
              <w:rPr>
                <w:rFonts w:ascii="David" w:hAnsi="David"/>
                <w:sz w:val="26"/>
                <w:szCs w:val="26"/>
                <w:rtl/>
              </w:rPr>
              <w:t>במקום המילה ״1א״ יבוא ״1א(א)״, והמילים ״112א ו-144א״ יימחקו;</w:t>
            </w:r>
          </w:p>
          <w:p w14:paraId="1DCBB0EF" w14:textId="77777777" w:rsidR="00211137" w:rsidRPr="002E0446" w:rsidRDefault="00665C8A" w:rsidP="00211137">
            <w:pPr>
              <w:pStyle w:val="a3"/>
              <w:numPr>
                <w:ilvl w:val="0"/>
                <w:numId w:val="16"/>
              </w:numPr>
              <w:bidi/>
              <w:spacing w:after="0"/>
              <w:jc w:val="both"/>
              <w:rPr>
                <w:rFonts w:ascii="David" w:hAnsi="David"/>
                <w:sz w:val="26"/>
                <w:szCs w:val="26"/>
                <w:rtl/>
              </w:rPr>
            </w:pPr>
            <w:r w:rsidRPr="002E0446">
              <w:rPr>
                <w:rFonts w:ascii="David" w:hAnsi="David"/>
                <w:sz w:val="26"/>
                <w:szCs w:val="26"/>
                <w:rtl/>
              </w:rPr>
              <w:t>לאחר המילים "</w:t>
            </w:r>
            <w:r w:rsidRPr="002E0446">
              <w:rPr>
                <w:rStyle w:val="a5"/>
                <w:rFonts w:ascii="David" w:hAnsi="David"/>
                <w:sz w:val="26"/>
                <w:szCs w:val="26"/>
                <w:rtl/>
              </w:rPr>
              <w:t xml:space="preserve"> </w:t>
            </w:r>
            <w:r w:rsidRPr="002E0446">
              <w:rPr>
                <w:rStyle w:val="default"/>
                <w:rFonts w:ascii="David" w:hAnsi="David" w:cs="David"/>
                <w:rtl/>
              </w:rPr>
              <w:t>לחוק מס ערך מוסף, תשל"ו-1975" יבוא: ״כפי תוקפו בצו זה״.</w:t>
            </w:r>
          </w:p>
        </w:tc>
      </w:tr>
      <w:tr w:rsidR="007304BC" w:rsidRPr="002E0446" w14:paraId="1C1D42BC" w14:textId="77777777" w:rsidTr="00967C27">
        <w:trPr>
          <w:gridAfter w:val="1"/>
          <w:wAfter w:w="19" w:type="dxa"/>
          <w:trHeight w:val="874"/>
        </w:trPr>
        <w:tc>
          <w:tcPr>
            <w:tcW w:w="1192" w:type="dxa"/>
          </w:tcPr>
          <w:p w14:paraId="49FEA82A" w14:textId="77777777" w:rsidR="00211137" w:rsidRPr="002E0446" w:rsidRDefault="00211137" w:rsidP="00211137">
            <w:pPr>
              <w:bidi/>
              <w:jc w:val="both"/>
              <w:rPr>
                <w:rFonts w:ascii="David" w:hAnsi="David" w:cs="David"/>
                <w:b/>
                <w:bCs/>
                <w:sz w:val="26"/>
                <w:szCs w:val="26"/>
                <w:rtl/>
              </w:rPr>
            </w:pPr>
          </w:p>
        </w:tc>
        <w:tc>
          <w:tcPr>
            <w:tcW w:w="712" w:type="dxa"/>
          </w:tcPr>
          <w:p w14:paraId="4986296D" w14:textId="77777777" w:rsidR="00211137" w:rsidRPr="002E0446" w:rsidRDefault="00211137" w:rsidP="00211137">
            <w:pPr>
              <w:bidi/>
              <w:jc w:val="both"/>
              <w:rPr>
                <w:rFonts w:ascii="David" w:hAnsi="David" w:cs="David"/>
                <w:sz w:val="26"/>
                <w:szCs w:val="26"/>
                <w:rtl/>
              </w:rPr>
            </w:pPr>
          </w:p>
        </w:tc>
        <w:tc>
          <w:tcPr>
            <w:tcW w:w="727" w:type="dxa"/>
          </w:tcPr>
          <w:p w14:paraId="3AF01017" w14:textId="77777777" w:rsidR="00211137" w:rsidRPr="002E0446" w:rsidRDefault="00211137" w:rsidP="00211137">
            <w:pPr>
              <w:bidi/>
              <w:jc w:val="both"/>
              <w:rPr>
                <w:rFonts w:ascii="David" w:hAnsi="David" w:cs="David"/>
                <w:sz w:val="26"/>
                <w:szCs w:val="26"/>
                <w:rtl/>
              </w:rPr>
            </w:pPr>
          </w:p>
        </w:tc>
        <w:tc>
          <w:tcPr>
            <w:tcW w:w="797" w:type="dxa"/>
          </w:tcPr>
          <w:p w14:paraId="26A625DD"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w:t>
            </w:r>
            <w:r w:rsidR="000B25F7" w:rsidRPr="002E0446">
              <w:rPr>
                <w:rFonts w:ascii="David" w:hAnsi="David" w:cs="David"/>
                <w:sz w:val="26"/>
                <w:szCs w:val="26"/>
                <w:rtl/>
              </w:rPr>
              <w:t>30</w:t>
            </w:r>
            <w:r w:rsidRPr="002E0446">
              <w:rPr>
                <w:rFonts w:ascii="David" w:hAnsi="David" w:cs="David"/>
                <w:sz w:val="26"/>
                <w:szCs w:val="26"/>
                <w:rtl/>
              </w:rPr>
              <w:t>)</w:t>
            </w:r>
          </w:p>
        </w:tc>
        <w:tc>
          <w:tcPr>
            <w:tcW w:w="5106" w:type="dxa"/>
            <w:gridSpan w:val="8"/>
          </w:tcPr>
          <w:p w14:paraId="4F074B27" w14:textId="77777777" w:rsidR="00211137" w:rsidRPr="002E0446" w:rsidRDefault="00665C8A">
            <w:pPr>
              <w:bidi/>
              <w:jc w:val="both"/>
              <w:rPr>
                <w:rFonts w:ascii="David" w:hAnsi="David" w:cs="David"/>
                <w:sz w:val="26"/>
                <w:szCs w:val="26"/>
                <w:rtl/>
              </w:rPr>
            </w:pPr>
            <w:r w:rsidRPr="002E0446">
              <w:rPr>
                <w:rFonts w:ascii="David" w:hAnsi="David" w:cs="David"/>
                <w:sz w:val="26"/>
                <w:szCs w:val="26"/>
                <w:rtl/>
              </w:rPr>
              <w:t xml:space="preserve">סעיפים 3, 3א, , 4ד, 4ו, 5(א) עד (ג), 5א עד 5ז, 5ח(א), 6א(ב), 6(ב), 9א, </w:t>
            </w:r>
            <w:r w:rsidR="002C2122" w:rsidRPr="002E0446">
              <w:rPr>
                <w:rFonts w:ascii="David" w:hAnsi="David" w:cs="David"/>
                <w:sz w:val="26"/>
                <w:szCs w:val="26"/>
                <w:rtl/>
              </w:rPr>
              <w:t xml:space="preserve">9(א)(3) עד (4), 9(ב), </w:t>
            </w:r>
            <w:r w:rsidRPr="002E0446">
              <w:rPr>
                <w:rFonts w:ascii="David" w:hAnsi="David" w:cs="David"/>
                <w:sz w:val="26"/>
                <w:szCs w:val="26"/>
                <w:rtl/>
              </w:rPr>
              <w:t>9(ג), 9(ד), 10(</w:t>
            </w:r>
            <w:r w:rsidR="002C2122" w:rsidRPr="002E0446">
              <w:rPr>
                <w:rFonts w:ascii="David" w:hAnsi="David" w:cs="David"/>
                <w:sz w:val="26"/>
                <w:szCs w:val="26"/>
                <w:rtl/>
              </w:rPr>
              <w:t>א)</w:t>
            </w:r>
            <w:r w:rsidRPr="002E0446">
              <w:rPr>
                <w:rFonts w:ascii="David" w:hAnsi="David" w:cs="David"/>
                <w:sz w:val="26"/>
                <w:szCs w:val="26"/>
                <w:rtl/>
              </w:rPr>
              <w:t>(3), 10(ב), 10א(ג), 15(ה), 16(ז), 16א, 17(ב), 17א, 22, 23, 26, 27א, 28, 29א, 30, 31, 32, 33 יימחקו ואולם אין בכך  כדי לגרוע מתוקפה של חקיקת משנה מכוח סעיפים אלה.</w:t>
            </w:r>
          </w:p>
          <w:p w14:paraId="65DAF606" w14:textId="77777777" w:rsidR="00C432B6" w:rsidRPr="002E0446" w:rsidRDefault="00C432B6" w:rsidP="00B15E11">
            <w:pPr>
              <w:bidi/>
              <w:jc w:val="both"/>
              <w:rPr>
                <w:rFonts w:ascii="David" w:hAnsi="David" w:cs="David"/>
                <w:sz w:val="26"/>
                <w:szCs w:val="26"/>
                <w:rtl/>
              </w:rPr>
            </w:pPr>
          </w:p>
        </w:tc>
      </w:tr>
      <w:tr w:rsidR="007304BC" w:rsidRPr="002E0446" w14:paraId="19EF8613" w14:textId="77777777" w:rsidTr="00967C27">
        <w:trPr>
          <w:trHeight w:val="874"/>
        </w:trPr>
        <w:tc>
          <w:tcPr>
            <w:tcW w:w="1192" w:type="dxa"/>
          </w:tcPr>
          <w:p w14:paraId="2995F81F" w14:textId="77777777" w:rsidR="00211137" w:rsidRPr="002E0446" w:rsidRDefault="00211137" w:rsidP="00211137">
            <w:pPr>
              <w:bidi/>
              <w:jc w:val="both"/>
              <w:rPr>
                <w:rFonts w:ascii="David" w:hAnsi="David" w:cs="David"/>
                <w:b/>
                <w:bCs/>
                <w:sz w:val="26"/>
                <w:szCs w:val="26"/>
                <w:rtl/>
              </w:rPr>
            </w:pPr>
          </w:p>
        </w:tc>
        <w:tc>
          <w:tcPr>
            <w:tcW w:w="712" w:type="dxa"/>
          </w:tcPr>
          <w:p w14:paraId="795C7E39" w14:textId="77777777" w:rsidR="00211137" w:rsidRPr="002E0446" w:rsidRDefault="00211137" w:rsidP="00211137">
            <w:pPr>
              <w:bidi/>
              <w:jc w:val="both"/>
              <w:rPr>
                <w:rFonts w:ascii="David" w:hAnsi="David" w:cs="David"/>
                <w:sz w:val="26"/>
                <w:szCs w:val="26"/>
                <w:rtl/>
              </w:rPr>
            </w:pPr>
          </w:p>
        </w:tc>
        <w:tc>
          <w:tcPr>
            <w:tcW w:w="727" w:type="dxa"/>
          </w:tcPr>
          <w:p w14:paraId="6C633D0D"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w:t>
            </w:r>
            <w:r w:rsidR="007B7F43" w:rsidRPr="002E0446">
              <w:rPr>
                <w:rFonts w:ascii="David" w:hAnsi="David" w:cs="David"/>
                <w:sz w:val="26"/>
                <w:szCs w:val="26"/>
                <w:rtl/>
              </w:rPr>
              <w:t>ח</w:t>
            </w:r>
            <w:r w:rsidRPr="002E0446">
              <w:rPr>
                <w:rFonts w:ascii="David" w:hAnsi="David" w:cs="David"/>
                <w:sz w:val="26"/>
                <w:szCs w:val="26"/>
                <w:rtl/>
              </w:rPr>
              <w:t>)</w:t>
            </w:r>
          </w:p>
        </w:tc>
        <w:tc>
          <w:tcPr>
            <w:tcW w:w="5922" w:type="dxa"/>
            <w:gridSpan w:val="10"/>
          </w:tcPr>
          <w:p w14:paraId="362A0EBD"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 xml:space="preserve">בחוק מסים עקיפים (מס ששולם ביתר או בחסר), תשכ"ח- 1968: </w:t>
            </w:r>
          </w:p>
          <w:p w14:paraId="06843B9C" w14:textId="77777777" w:rsidR="00211137" w:rsidRPr="002E0446" w:rsidRDefault="00211137" w:rsidP="00211137">
            <w:pPr>
              <w:bidi/>
              <w:jc w:val="both"/>
              <w:rPr>
                <w:rFonts w:ascii="David" w:hAnsi="David" w:cs="David"/>
                <w:sz w:val="26"/>
                <w:szCs w:val="26"/>
                <w:rtl/>
              </w:rPr>
            </w:pPr>
          </w:p>
        </w:tc>
      </w:tr>
      <w:tr w:rsidR="007304BC" w:rsidRPr="002E0446" w14:paraId="435228CF" w14:textId="77777777" w:rsidTr="00967C27">
        <w:trPr>
          <w:gridAfter w:val="1"/>
          <w:wAfter w:w="19" w:type="dxa"/>
          <w:trHeight w:val="874"/>
        </w:trPr>
        <w:tc>
          <w:tcPr>
            <w:tcW w:w="1192" w:type="dxa"/>
          </w:tcPr>
          <w:p w14:paraId="14F73570" w14:textId="77777777" w:rsidR="00211137" w:rsidRPr="002E0446" w:rsidRDefault="00211137" w:rsidP="00211137">
            <w:pPr>
              <w:bidi/>
              <w:jc w:val="both"/>
              <w:rPr>
                <w:rFonts w:ascii="David" w:hAnsi="David" w:cs="David"/>
                <w:b/>
                <w:bCs/>
                <w:sz w:val="26"/>
                <w:szCs w:val="26"/>
                <w:rtl/>
              </w:rPr>
            </w:pPr>
          </w:p>
        </w:tc>
        <w:tc>
          <w:tcPr>
            <w:tcW w:w="712" w:type="dxa"/>
          </w:tcPr>
          <w:p w14:paraId="6AC9B571" w14:textId="77777777" w:rsidR="00211137" w:rsidRPr="002E0446" w:rsidRDefault="00211137" w:rsidP="00211137">
            <w:pPr>
              <w:bidi/>
              <w:jc w:val="both"/>
              <w:rPr>
                <w:rFonts w:ascii="David" w:hAnsi="David" w:cs="David"/>
                <w:sz w:val="26"/>
                <w:szCs w:val="26"/>
                <w:rtl/>
              </w:rPr>
            </w:pPr>
          </w:p>
        </w:tc>
        <w:tc>
          <w:tcPr>
            <w:tcW w:w="727" w:type="dxa"/>
          </w:tcPr>
          <w:p w14:paraId="5742B340" w14:textId="77777777" w:rsidR="00211137" w:rsidRPr="002E0446" w:rsidRDefault="00211137" w:rsidP="00211137">
            <w:pPr>
              <w:bidi/>
              <w:jc w:val="both"/>
              <w:rPr>
                <w:rFonts w:ascii="David" w:hAnsi="David" w:cs="David"/>
                <w:sz w:val="26"/>
                <w:szCs w:val="26"/>
                <w:rtl/>
              </w:rPr>
            </w:pPr>
          </w:p>
        </w:tc>
        <w:tc>
          <w:tcPr>
            <w:tcW w:w="797" w:type="dxa"/>
          </w:tcPr>
          <w:p w14:paraId="34E37A30"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(1)</w:t>
            </w:r>
          </w:p>
        </w:tc>
        <w:tc>
          <w:tcPr>
            <w:tcW w:w="5106" w:type="dxa"/>
            <w:gridSpan w:val="8"/>
          </w:tcPr>
          <w:p w14:paraId="15D35869"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 xml:space="preserve">בסעיף 1, בהגדרת "מס עקיף" האמור בה יימחק ובמקומו יבוא:  </w:t>
            </w:r>
          </w:p>
          <w:p w14:paraId="67F366DE" w14:textId="77777777" w:rsidR="00211137" w:rsidRPr="002E0446" w:rsidRDefault="00211137" w:rsidP="00211137">
            <w:pPr>
              <w:bidi/>
              <w:jc w:val="both"/>
              <w:rPr>
                <w:rFonts w:ascii="David" w:hAnsi="David" w:cs="David"/>
                <w:sz w:val="26"/>
                <w:szCs w:val="26"/>
                <w:rtl/>
              </w:rPr>
            </w:pPr>
          </w:p>
          <w:p w14:paraId="7FBE51B9"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""מס עקיף" - מכס, מס קניה על טובין מיובאים או היטל לפי חוק היטלי סחר ואמצעי הגנה, תשנ"א- 1991 כפי תוקפו בצו זה."</w:t>
            </w:r>
          </w:p>
        </w:tc>
      </w:tr>
      <w:tr w:rsidR="007304BC" w:rsidRPr="002E0446" w14:paraId="49996059" w14:textId="77777777" w:rsidTr="00967C27">
        <w:trPr>
          <w:gridAfter w:val="1"/>
          <w:wAfter w:w="19" w:type="dxa"/>
          <w:trHeight w:val="874"/>
        </w:trPr>
        <w:tc>
          <w:tcPr>
            <w:tcW w:w="1192" w:type="dxa"/>
          </w:tcPr>
          <w:p w14:paraId="41F457C1" w14:textId="77777777" w:rsidR="00211137" w:rsidRPr="002E0446" w:rsidRDefault="00211137" w:rsidP="00211137">
            <w:pPr>
              <w:bidi/>
              <w:jc w:val="both"/>
              <w:rPr>
                <w:rFonts w:ascii="David" w:hAnsi="David" w:cs="David"/>
                <w:b/>
                <w:bCs/>
                <w:sz w:val="26"/>
                <w:szCs w:val="26"/>
                <w:rtl/>
              </w:rPr>
            </w:pPr>
          </w:p>
        </w:tc>
        <w:tc>
          <w:tcPr>
            <w:tcW w:w="712" w:type="dxa"/>
          </w:tcPr>
          <w:p w14:paraId="55D756B0" w14:textId="77777777" w:rsidR="00211137" w:rsidRPr="002E0446" w:rsidRDefault="00211137" w:rsidP="00211137">
            <w:pPr>
              <w:bidi/>
              <w:jc w:val="both"/>
              <w:rPr>
                <w:rFonts w:ascii="David" w:hAnsi="David" w:cs="David"/>
                <w:sz w:val="26"/>
                <w:szCs w:val="26"/>
                <w:rtl/>
              </w:rPr>
            </w:pPr>
          </w:p>
        </w:tc>
        <w:tc>
          <w:tcPr>
            <w:tcW w:w="727" w:type="dxa"/>
          </w:tcPr>
          <w:p w14:paraId="41257408" w14:textId="77777777" w:rsidR="00211137" w:rsidRPr="002E0446" w:rsidRDefault="00211137" w:rsidP="00211137">
            <w:pPr>
              <w:bidi/>
              <w:jc w:val="both"/>
              <w:rPr>
                <w:rFonts w:ascii="David" w:hAnsi="David" w:cs="David"/>
                <w:sz w:val="26"/>
                <w:szCs w:val="26"/>
                <w:rtl/>
              </w:rPr>
            </w:pPr>
          </w:p>
        </w:tc>
        <w:tc>
          <w:tcPr>
            <w:tcW w:w="797" w:type="dxa"/>
          </w:tcPr>
          <w:p w14:paraId="54E1256E"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(2)</w:t>
            </w:r>
          </w:p>
        </w:tc>
        <w:tc>
          <w:tcPr>
            <w:tcW w:w="5106" w:type="dxa"/>
            <w:gridSpan w:val="8"/>
          </w:tcPr>
          <w:p w14:paraId="5C65D496"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 xml:space="preserve">בסעיף 6א, לאחר המילים ״חוק מס ערך מוסף, תשל״ו-1976״ יבוא: ״כפי תוקפו בצו זה״. </w:t>
            </w:r>
          </w:p>
        </w:tc>
      </w:tr>
      <w:tr w:rsidR="007304BC" w:rsidRPr="002E0446" w14:paraId="73AD72F6" w14:textId="77777777" w:rsidTr="00967C27">
        <w:trPr>
          <w:gridAfter w:val="1"/>
          <w:wAfter w:w="19" w:type="dxa"/>
          <w:trHeight w:val="874"/>
        </w:trPr>
        <w:tc>
          <w:tcPr>
            <w:tcW w:w="1192" w:type="dxa"/>
          </w:tcPr>
          <w:p w14:paraId="1C1218B7" w14:textId="77777777" w:rsidR="00211137" w:rsidRPr="002E0446" w:rsidRDefault="00211137" w:rsidP="00211137">
            <w:pPr>
              <w:bidi/>
              <w:jc w:val="both"/>
              <w:rPr>
                <w:rFonts w:ascii="David" w:hAnsi="David" w:cs="David"/>
                <w:b/>
                <w:bCs/>
                <w:sz w:val="26"/>
                <w:szCs w:val="26"/>
                <w:rtl/>
              </w:rPr>
            </w:pPr>
          </w:p>
        </w:tc>
        <w:tc>
          <w:tcPr>
            <w:tcW w:w="712" w:type="dxa"/>
          </w:tcPr>
          <w:p w14:paraId="7D4AEAE9" w14:textId="77777777" w:rsidR="00211137" w:rsidRPr="002E0446" w:rsidRDefault="00211137" w:rsidP="00211137">
            <w:pPr>
              <w:bidi/>
              <w:jc w:val="both"/>
              <w:rPr>
                <w:rFonts w:ascii="David" w:hAnsi="David" w:cs="David"/>
                <w:sz w:val="26"/>
                <w:szCs w:val="26"/>
                <w:rtl/>
              </w:rPr>
            </w:pPr>
          </w:p>
        </w:tc>
        <w:tc>
          <w:tcPr>
            <w:tcW w:w="727" w:type="dxa"/>
          </w:tcPr>
          <w:p w14:paraId="3E22E2F5" w14:textId="77777777" w:rsidR="00211137" w:rsidRPr="002E0446" w:rsidRDefault="00211137" w:rsidP="00211137">
            <w:pPr>
              <w:bidi/>
              <w:jc w:val="both"/>
              <w:rPr>
                <w:rFonts w:ascii="David" w:hAnsi="David" w:cs="David"/>
                <w:sz w:val="26"/>
                <w:szCs w:val="26"/>
                <w:rtl/>
              </w:rPr>
            </w:pPr>
          </w:p>
        </w:tc>
        <w:tc>
          <w:tcPr>
            <w:tcW w:w="797" w:type="dxa"/>
          </w:tcPr>
          <w:p w14:paraId="5B69A3A6"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 xml:space="preserve">(3) </w:t>
            </w:r>
          </w:p>
        </w:tc>
        <w:tc>
          <w:tcPr>
            <w:tcW w:w="5106" w:type="dxa"/>
            <w:gridSpan w:val="8"/>
          </w:tcPr>
          <w:p w14:paraId="7EB7FE8D"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בסעיף 7, לאחר המילים "החיקוקים החלים" יבוא "כפי תוקפם בישראל״.</w:t>
            </w:r>
          </w:p>
        </w:tc>
      </w:tr>
      <w:tr w:rsidR="007304BC" w:rsidRPr="002E0446" w14:paraId="5D602814" w14:textId="77777777" w:rsidTr="00967C27">
        <w:trPr>
          <w:trHeight w:val="260"/>
        </w:trPr>
        <w:tc>
          <w:tcPr>
            <w:tcW w:w="1192" w:type="dxa"/>
          </w:tcPr>
          <w:p w14:paraId="60203E6D" w14:textId="77777777" w:rsidR="00211137" w:rsidRPr="002E0446" w:rsidRDefault="00211137" w:rsidP="00211137">
            <w:pPr>
              <w:bidi/>
              <w:jc w:val="both"/>
              <w:rPr>
                <w:rFonts w:ascii="David" w:hAnsi="David" w:cs="David"/>
                <w:b/>
                <w:bCs/>
                <w:sz w:val="26"/>
                <w:szCs w:val="26"/>
                <w:rtl/>
              </w:rPr>
            </w:pPr>
          </w:p>
        </w:tc>
        <w:tc>
          <w:tcPr>
            <w:tcW w:w="712" w:type="dxa"/>
          </w:tcPr>
          <w:p w14:paraId="5007CD90" w14:textId="77777777" w:rsidR="00211137" w:rsidRPr="002E0446" w:rsidRDefault="00211137" w:rsidP="00211137">
            <w:pPr>
              <w:bidi/>
              <w:jc w:val="both"/>
              <w:rPr>
                <w:rFonts w:ascii="David" w:hAnsi="David" w:cs="David"/>
                <w:sz w:val="26"/>
                <w:szCs w:val="26"/>
                <w:rtl/>
              </w:rPr>
            </w:pPr>
          </w:p>
        </w:tc>
        <w:tc>
          <w:tcPr>
            <w:tcW w:w="727" w:type="dxa"/>
          </w:tcPr>
          <w:p w14:paraId="5665F1B7"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w:t>
            </w:r>
            <w:r w:rsidR="007B7F43" w:rsidRPr="002E0446">
              <w:rPr>
                <w:rFonts w:ascii="David" w:hAnsi="David" w:cs="David"/>
                <w:sz w:val="26"/>
                <w:szCs w:val="26"/>
                <w:rtl/>
              </w:rPr>
              <w:t>ט</w:t>
            </w:r>
            <w:r w:rsidRPr="002E0446">
              <w:rPr>
                <w:rFonts w:ascii="David" w:hAnsi="David" w:cs="David"/>
                <w:sz w:val="26"/>
                <w:szCs w:val="26"/>
                <w:rtl/>
              </w:rPr>
              <w:t>)</w:t>
            </w:r>
          </w:p>
        </w:tc>
        <w:tc>
          <w:tcPr>
            <w:tcW w:w="5922" w:type="dxa"/>
            <w:gridSpan w:val="10"/>
          </w:tcPr>
          <w:p w14:paraId="1FF6E29B"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בחוק קיזוז מיסים, התש״ם-1980:</w:t>
            </w:r>
          </w:p>
        </w:tc>
      </w:tr>
      <w:tr w:rsidR="007304BC" w:rsidRPr="002E0446" w14:paraId="44E9FC11" w14:textId="77777777" w:rsidTr="00967C27">
        <w:trPr>
          <w:trHeight w:val="260"/>
        </w:trPr>
        <w:tc>
          <w:tcPr>
            <w:tcW w:w="1192" w:type="dxa"/>
          </w:tcPr>
          <w:p w14:paraId="4CEE63F4" w14:textId="77777777" w:rsidR="00211137" w:rsidRPr="002E0446" w:rsidRDefault="00211137" w:rsidP="00211137">
            <w:pPr>
              <w:bidi/>
              <w:jc w:val="both"/>
              <w:rPr>
                <w:rFonts w:ascii="David" w:hAnsi="David" w:cs="David"/>
                <w:b/>
                <w:bCs/>
                <w:sz w:val="26"/>
                <w:szCs w:val="26"/>
                <w:rtl/>
              </w:rPr>
            </w:pPr>
          </w:p>
        </w:tc>
        <w:tc>
          <w:tcPr>
            <w:tcW w:w="712" w:type="dxa"/>
          </w:tcPr>
          <w:p w14:paraId="707D5590" w14:textId="77777777" w:rsidR="00211137" w:rsidRPr="002E0446" w:rsidRDefault="00211137" w:rsidP="00211137">
            <w:pPr>
              <w:bidi/>
              <w:jc w:val="both"/>
              <w:rPr>
                <w:rFonts w:ascii="David" w:hAnsi="David" w:cs="David"/>
                <w:sz w:val="26"/>
                <w:szCs w:val="26"/>
                <w:rtl/>
              </w:rPr>
            </w:pPr>
          </w:p>
        </w:tc>
        <w:tc>
          <w:tcPr>
            <w:tcW w:w="727" w:type="dxa"/>
          </w:tcPr>
          <w:p w14:paraId="134871EC" w14:textId="77777777" w:rsidR="00211137" w:rsidRPr="002E0446" w:rsidRDefault="00211137" w:rsidP="00211137">
            <w:pPr>
              <w:bidi/>
              <w:jc w:val="both"/>
              <w:rPr>
                <w:rFonts w:ascii="David" w:hAnsi="David" w:cs="David"/>
                <w:sz w:val="26"/>
                <w:szCs w:val="26"/>
                <w:rtl/>
              </w:rPr>
            </w:pPr>
          </w:p>
        </w:tc>
        <w:tc>
          <w:tcPr>
            <w:tcW w:w="1069" w:type="dxa"/>
            <w:gridSpan w:val="2"/>
          </w:tcPr>
          <w:p w14:paraId="5D4720E8"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(1)</w:t>
            </w:r>
          </w:p>
        </w:tc>
        <w:tc>
          <w:tcPr>
            <w:tcW w:w="4853" w:type="dxa"/>
            <w:gridSpan w:val="8"/>
          </w:tcPr>
          <w:p w14:paraId="0CC64AA3"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בהגדרת "חוק מס", האמור בה יימחק ובמקומה יבוא:</w:t>
            </w:r>
          </w:p>
          <w:p w14:paraId="2E2A0756" w14:textId="77777777" w:rsidR="00211137" w:rsidRPr="002E0446" w:rsidRDefault="00211137" w:rsidP="00211137">
            <w:pPr>
              <w:bidi/>
              <w:jc w:val="both"/>
              <w:rPr>
                <w:rFonts w:ascii="David" w:hAnsi="David" w:cs="David"/>
                <w:sz w:val="26"/>
                <w:szCs w:val="26"/>
                <w:rtl/>
              </w:rPr>
            </w:pPr>
          </w:p>
          <w:p w14:paraId="1D6849F5"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"חוק מס"  - חיקוק מדיני הייבוא."</w:t>
            </w:r>
          </w:p>
        </w:tc>
      </w:tr>
      <w:tr w:rsidR="007304BC" w:rsidRPr="002E0446" w14:paraId="2DC47535" w14:textId="77777777" w:rsidTr="00967C27">
        <w:trPr>
          <w:trHeight w:val="260"/>
        </w:trPr>
        <w:tc>
          <w:tcPr>
            <w:tcW w:w="1192" w:type="dxa"/>
          </w:tcPr>
          <w:p w14:paraId="5F77FDA1" w14:textId="77777777" w:rsidR="00211137" w:rsidRPr="002E0446" w:rsidRDefault="00211137" w:rsidP="00211137">
            <w:pPr>
              <w:bidi/>
              <w:jc w:val="both"/>
              <w:rPr>
                <w:rFonts w:ascii="David" w:hAnsi="David" w:cs="David"/>
                <w:b/>
                <w:bCs/>
                <w:sz w:val="26"/>
                <w:szCs w:val="26"/>
                <w:rtl/>
              </w:rPr>
            </w:pPr>
          </w:p>
        </w:tc>
        <w:tc>
          <w:tcPr>
            <w:tcW w:w="712" w:type="dxa"/>
          </w:tcPr>
          <w:p w14:paraId="1949E115" w14:textId="77777777" w:rsidR="00211137" w:rsidRPr="002E0446" w:rsidRDefault="00211137" w:rsidP="00211137">
            <w:pPr>
              <w:bidi/>
              <w:jc w:val="both"/>
              <w:rPr>
                <w:rFonts w:ascii="David" w:hAnsi="David" w:cs="David"/>
                <w:sz w:val="26"/>
                <w:szCs w:val="26"/>
                <w:rtl/>
              </w:rPr>
            </w:pPr>
          </w:p>
        </w:tc>
        <w:tc>
          <w:tcPr>
            <w:tcW w:w="727" w:type="dxa"/>
          </w:tcPr>
          <w:p w14:paraId="424CA311" w14:textId="77777777" w:rsidR="00211137" w:rsidRPr="002E0446" w:rsidRDefault="00211137" w:rsidP="00211137">
            <w:pPr>
              <w:bidi/>
              <w:jc w:val="both"/>
              <w:rPr>
                <w:rFonts w:ascii="David" w:hAnsi="David" w:cs="David"/>
                <w:sz w:val="26"/>
                <w:szCs w:val="26"/>
                <w:rtl/>
              </w:rPr>
            </w:pPr>
          </w:p>
        </w:tc>
        <w:tc>
          <w:tcPr>
            <w:tcW w:w="1069" w:type="dxa"/>
            <w:gridSpan w:val="2"/>
          </w:tcPr>
          <w:p w14:paraId="1118A51C"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(2)</w:t>
            </w:r>
          </w:p>
        </w:tc>
        <w:tc>
          <w:tcPr>
            <w:tcW w:w="4853" w:type="dxa"/>
            <w:gridSpan w:val="8"/>
          </w:tcPr>
          <w:p w14:paraId="7982E628"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סעיף 3 יימחק.</w:t>
            </w:r>
          </w:p>
        </w:tc>
      </w:tr>
      <w:tr w:rsidR="007304BC" w:rsidRPr="002E0446" w14:paraId="1501D8C2" w14:textId="77777777" w:rsidTr="00967C27">
        <w:trPr>
          <w:trHeight w:val="260"/>
        </w:trPr>
        <w:tc>
          <w:tcPr>
            <w:tcW w:w="1192" w:type="dxa"/>
          </w:tcPr>
          <w:p w14:paraId="64D142A6" w14:textId="77777777" w:rsidR="00211137" w:rsidRPr="002E0446" w:rsidRDefault="00211137" w:rsidP="00211137">
            <w:pPr>
              <w:bidi/>
              <w:jc w:val="both"/>
              <w:rPr>
                <w:rFonts w:ascii="David" w:hAnsi="David" w:cs="David"/>
                <w:b/>
                <w:bCs/>
                <w:sz w:val="26"/>
                <w:szCs w:val="26"/>
                <w:rtl/>
              </w:rPr>
            </w:pPr>
          </w:p>
        </w:tc>
        <w:tc>
          <w:tcPr>
            <w:tcW w:w="712" w:type="dxa"/>
          </w:tcPr>
          <w:p w14:paraId="4AF6D6AF" w14:textId="77777777" w:rsidR="00211137" w:rsidRPr="002E0446" w:rsidRDefault="00211137" w:rsidP="00211137">
            <w:pPr>
              <w:bidi/>
              <w:jc w:val="both"/>
              <w:rPr>
                <w:rFonts w:ascii="David" w:hAnsi="David" w:cs="David"/>
                <w:sz w:val="26"/>
                <w:szCs w:val="26"/>
                <w:rtl/>
              </w:rPr>
            </w:pPr>
          </w:p>
        </w:tc>
        <w:tc>
          <w:tcPr>
            <w:tcW w:w="727" w:type="dxa"/>
          </w:tcPr>
          <w:p w14:paraId="7A96E57E" w14:textId="77777777" w:rsidR="00211137" w:rsidRPr="002E0446" w:rsidRDefault="00211137" w:rsidP="00211137">
            <w:pPr>
              <w:bidi/>
              <w:jc w:val="both"/>
              <w:rPr>
                <w:rFonts w:ascii="David" w:hAnsi="David" w:cs="David"/>
                <w:sz w:val="26"/>
                <w:szCs w:val="26"/>
                <w:rtl/>
              </w:rPr>
            </w:pPr>
          </w:p>
        </w:tc>
        <w:tc>
          <w:tcPr>
            <w:tcW w:w="1069" w:type="dxa"/>
            <w:gridSpan w:val="2"/>
          </w:tcPr>
          <w:p w14:paraId="09EEFE86" w14:textId="77777777" w:rsidR="00211137" w:rsidRPr="002E0446" w:rsidRDefault="00211137" w:rsidP="00211137">
            <w:pPr>
              <w:bidi/>
              <w:jc w:val="both"/>
              <w:rPr>
                <w:rFonts w:ascii="David" w:hAnsi="David" w:cs="David"/>
                <w:sz w:val="26"/>
                <w:szCs w:val="26"/>
                <w:rtl/>
              </w:rPr>
            </w:pPr>
          </w:p>
        </w:tc>
        <w:tc>
          <w:tcPr>
            <w:tcW w:w="4853" w:type="dxa"/>
            <w:gridSpan w:val="8"/>
          </w:tcPr>
          <w:p w14:paraId="30A715F3" w14:textId="77777777" w:rsidR="00211137" w:rsidRPr="002E0446" w:rsidRDefault="00211137" w:rsidP="00211137">
            <w:pPr>
              <w:bidi/>
              <w:jc w:val="both"/>
              <w:rPr>
                <w:rFonts w:ascii="David" w:hAnsi="David" w:cs="David"/>
                <w:sz w:val="26"/>
                <w:szCs w:val="26"/>
                <w:rtl/>
              </w:rPr>
            </w:pPr>
          </w:p>
        </w:tc>
      </w:tr>
      <w:tr w:rsidR="007304BC" w:rsidRPr="002E0446" w14:paraId="1DD1EB20" w14:textId="77777777" w:rsidTr="00967C27">
        <w:tc>
          <w:tcPr>
            <w:tcW w:w="1192" w:type="dxa"/>
          </w:tcPr>
          <w:p w14:paraId="02E536EA" w14:textId="77777777" w:rsidR="00211137" w:rsidRPr="002E0446" w:rsidRDefault="00211137" w:rsidP="00211137">
            <w:pPr>
              <w:bidi/>
              <w:jc w:val="both"/>
              <w:rPr>
                <w:rFonts w:ascii="David" w:hAnsi="David" w:cs="David"/>
                <w:sz w:val="26"/>
                <w:szCs w:val="26"/>
                <w:rtl/>
              </w:rPr>
            </w:pPr>
          </w:p>
        </w:tc>
        <w:tc>
          <w:tcPr>
            <w:tcW w:w="712" w:type="dxa"/>
          </w:tcPr>
          <w:p w14:paraId="2E785778" w14:textId="77777777" w:rsidR="00211137" w:rsidRPr="002E0446" w:rsidRDefault="00211137" w:rsidP="00211137">
            <w:pPr>
              <w:bidi/>
              <w:jc w:val="both"/>
              <w:rPr>
                <w:rFonts w:ascii="David" w:hAnsi="David" w:cs="David"/>
                <w:sz w:val="26"/>
                <w:szCs w:val="26"/>
                <w:rtl/>
              </w:rPr>
            </w:pPr>
          </w:p>
        </w:tc>
        <w:tc>
          <w:tcPr>
            <w:tcW w:w="727" w:type="dxa"/>
          </w:tcPr>
          <w:p w14:paraId="59C073BB"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w:t>
            </w:r>
            <w:r w:rsidR="007B7F43" w:rsidRPr="002E0446">
              <w:rPr>
                <w:rFonts w:ascii="David" w:hAnsi="David" w:cs="David"/>
                <w:sz w:val="26"/>
                <w:szCs w:val="26"/>
                <w:rtl/>
              </w:rPr>
              <w:t>י</w:t>
            </w:r>
            <w:r w:rsidRPr="002E0446">
              <w:rPr>
                <w:rFonts w:ascii="David" w:hAnsi="David" w:cs="David"/>
                <w:sz w:val="26"/>
                <w:szCs w:val="26"/>
                <w:rtl/>
              </w:rPr>
              <w:t>)</w:t>
            </w:r>
          </w:p>
        </w:tc>
        <w:tc>
          <w:tcPr>
            <w:tcW w:w="5922" w:type="dxa"/>
            <w:gridSpan w:val="10"/>
          </w:tcPr>
          <w:p w14:paraId="4724B54F"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בחוק עיגול סכומים, התשמ"ו- 1985:</w:t>
            </w:r>
          </w:p>
          <w:p w14:paraId="664C7283" w14:textId="77777777" w:rsidR="000B25F7" w:rsidRPr="002E0446" w:rsidRDefault="000B25F7" w:rsidP="006D0FEC">
            <w:pPr>
              <w:bidi/>
              <w:jc w:val="both"/>
              <w:rPr>
                <w:rFonts w:ascii="David" w:hAnsi="David" w:cs="David"/>
                <w:sz w:val="26"/>
                <w:szCs w:val="26"/>
                <w:rtl/>
              </w:rPr>
            </w:pPr>
          </w:p>
        </w:tc>
      </w:tr>
      <w:tr w:rsidR="007304BC" w:rsidRPr="002E0446" w14:paraId="040ADBBB" w14:textId="77777777" w:rsidTr="00967C27">
        <w:tc>
          <w:tcPr>
            <w:tcW w:w="1192" w:type="dxa"/>
          </w:tcPr>
          <w:p w14:paraId="1935F4CF" w14:textId="77777777" w:rsidR="00211137" w:rsidRPr="002E0446" w:rsidRDefault="00211137" w:rsidP="00211137">
            <w:pPr>
              <w:bidi/>
              <w:jc w:val="both"/>
              <w:rPr>
                <w:rFonts w:ascii="David" w:hAnsi="David" w:cs="David"/>
                <w:sz w:val="26"/>
                <w:szCs w:val="26"/>
                <w:rtl/>
              </w:rPr>
            </w:pPr>
          </w:p>
        </w:tc>
        <w:tc>
          <w:tcPr>
            <w:tcW w:w="712" w:type="dxa"/>
          </w:tcPr>
          <w:p w14:paraId="45FD55EE" w14:textId="77777777" w:rsidR="00211137" w:rsidRPr="002E0446" w:rsidRDefault="00211137" w:rsidP="00211137">
            <w:pPr>
              <w:bidi/>
              <w:jc w:val="both"/>
              <w:rPr>
                <w:rFonts w:ascii="David" w:hAnsi="David" w:cs="David"/>
                <w:sz w:val="26"/>
                <w:szCs w:val="26"/>
                <w:rtl/>
              </w:rPr>
            </w:pPr>
          </w:p>
        </w:tc>
        <w:tc>
          <w:tcPr>
            <w:tcW w:w="727" w:type="dxa"/>
          </w:tcPr>
          <w:p w14:paraId="22D67629" w14:textId="77777777" w:rsidR="00211137" w:rsidRPr="002E0446" w:rsidRDefault="00211137" w:rsidP="00211137">
            <w:pPr>
              <w:bidi/>
              <w:jc w:val="both"/>
              <w:rPr>
                <w:rFonts w:ascii="David" w:hAnsi="David" w:cs="David"/>
                <w:sz w:val="26"/>
                <w:szCs w:val="26"/>
                <w:rtl/>
              </w:rPr>
            </w:pPr>
          </w:p>
        </w:tc>
        <w:tc>
          <w:tcPr>
            <w:tcW w:w="1069" w:type="dxa"/>
            <w:gridSpan w:val="2"/>
          </w:tcPr>
          <w:p w14:paraId="187FCF8D"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(1)</w:t>
            </w:r>
          </w:p>
        </w:tc>
        <w:tc>
          <w:tcPr>
            <w:tcW w:w="4853" w:type="dxa"/>
            <w:gridSpan w:val="8"/>
          </w:tcPr>
          <w:p w14:paraId="7A4A00BA"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בסעיף 5, המילים ״ו-4״ ופריטים (1) עד (4) יימחקו.</w:t>
            </w:r>
          </w:p>
        </w:tc>
      </w:tr>
      <w:tr w:rsidR="007304BC" w:rsidRPr="002E0446" w14:paraId="42977D26" w14:textId="77777777" w:rsidTr="00967C27">
        <w:tc>
          <w:tcPr>
            <w:tcW w:w="1192" w:type="dxa"/>
          </w:tcPr>
          <w:p w14:paraId="2F9C47A9" w14:textId="77777777" w:rsidR="00211137" w:rsidRPr="002E0446" w:rsidRDefault="00211137" w:rsidP="00211137">
            <w:pPr>
              <w:bidi/>
              <w:jc w:val="both"/>
              <w:rPr>
                <w:rFonts w:ascii="David" w:hAnsi="David" w:cs="David"/>
                <w:sz w:val="26"/>
                <w:szCs w:val="26"/>
                <w:rtl/>
              </w:rPr>
            </w:pPr>
          </w:p>
        </w:tc>
        <w:tc>
          <w:tcPr>
            <w:tcW w:w="712" w:type="dxa"/>
          </w:tcPr>
          <w:p w14:paraId="1975F71D" w14:textId="77777777" w:rsidR="00211137" w:rsidRPr="002E0446" w:rsidRDefault="00211137" w:rsidP="00211137">
            <w:pPr>
              <w:bidi/>
              <w:jc w:val="both"/>
              <w:rPr>
                <w:rFonts w:ascii="David" w:hAnsi="David" w:cs="David"/>
                <w:sz w:val="26"/>
                <w:szCs w:val="26"/>
                <w:rtl/>
              </w:rPr>
            </w:pPr>
          </w:p>
        </w:tc>
        <w:tc>
          <w:tcPr>
            <w:tcW w:w="727" w:type="dxa"/>
          </w:tcPr>
          <w:p w14:paraId="5D95C968" w14:textId="77777777" w:rsidR="00211137" w:rsidRPr="002E0446" w:rsidRDefault="00211137" w:rsidP="00211137">
            <w:pPr>
              <w:bidi/>
              <w:jc w:val="both"/>
              <w:rPr>
                <w:rFonts w:ascii="David" w:hAnsi="David" w:cs="David"/>
                <w:sz w:val="26"/>
                <w:szCs w:val="26"/>
                <w:rtl/>
              </w:rPr>
            </w:pPr>
          </w:p>
        </w:tc>
        <w:tc>
          <w:tcPr>
            <w:tcW w:w="1069" w:type="dxa"/>
            <w:gridSpan w:val="2"/>
          </w:tcPr>
          <w:p w14:paraId="565C8B9F"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(2)</w:t>
            </w:r>
          </w:p>
        </w:tc>
        <w:tc>
          <w:tcPr>
            <w:tcW w:w="4853" w:type="dxa"/>
            <w:gridSpan w:val="8"/>
          </w:tcPr>
          <w:p w14:paraId="376541BB"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סעיפים 4, 6, 7, 9, 10, 11 – יימחקו.</w:t>
            </w:r>
          </w:p>
        </w:tc>
      </w:tr>
      <w:tr w:rsidR="007304BC" w:rsidRPr="002E0446" w14:paraId="4444D85B" w14:textId="77777777" w:rsidTr="00967C27">
        <w:tc>
          <w:tcPr>
            <w:tcW w:w="1192" w:type="dxa"/>
          </w:tcPr>
          <w:p w14:paraId="48A8E8F4" w14:textId="77777777" w:rsidR="00211137" w:rsidRPr="002E0446" w:rsidRDefault="00211137" w:rsidP="00211137">
            <w:pPr>
              <w:bidi/>
              <w:jc w:val="both"/>
              <w:rPr>
                <w:rFonts w:ascii="David" w:hAnsi="David" w:cs="David"/>
                <w:sz w:val="26"/>
                <w:szCs w:val="26"/>
                <w:rtl/>
              </w:rPr>
            </w:pPr>
          </w:p>
        </w:tc>
        <w:tc>
          <w:tcPr>
            <w:tcW w:w="712" w:type="dxa"/>
          </w:tcPr>
          <w:p w14:paraId="12FDC3CB" w14:textId="77777777" w:rsidR="00211137" w:rsidRPr="002E0446" w:rsidRDefault="00211137" w:rsidP="00211137">
            <w:pPr>
              <w:bidi/>
              <w:jc w:val="both"/>
              <w:rPr>
                <w:rFonts w:ascii="David" w:hAnsi="David" w:cs="David"/>
                <w:sz w:val="26"/>
                <w:szCs w:val="26"/>
                <w:rtl/>
              </w:rPr>
            </w:pPr>
          </w:p>
        </w:tc>
        <w:tc>
          <w:tcPr>
            <w:tcW w:w="727" w:type="dxa"/>
          </w:tcPr>
          <w:p w14:paraId="2C4CEC7C" w14:textId="77777777" w:rsidR="00211137" w:rsidRPr="002E0446" w:rsidRDefault="00211137" w:rsidP="00211137">
            <w:pPr>
              <w:bidi/>
              <w:jc w:val="both"/>
              <w:rPr>
                <w:rFonts w:ascii="David" w:hAnsi="David" w:cs="David"/>
                <w:sz w:val="26"/>
                <w:szCs w:val="26"/>
                <w:rtl/>
              </w:rPr>
            </w:pPr>
          </w:p>
        </w:tc>
        <w:tc>
          <w:tcPr>
            <w:tcW w:w="1069" w:type="dxa"/>
            <w:gridSpan w:val="2"/>
          </w:tcPr>
          <w:p w14:paraId="1E190B32" w14:textId="77777777" w:rsidR="00211137" w:rsidRPr="002E0446" w:rsidRDefault="00211137" w:rsidP="00211137">
            <w:pPr>
              <w:bidi/>
              <w:jc w:val="both"/>
              <w:rPr>
                <w:rFonts w:ascii="David" w:hAnsi="David" w:cs="David"/>
                <w:sz w:val="26"/>
                <w:szCs w:val="26"/>
                <w:rtl/>
              </w:rPr>
            </w:pPr>
          </w:p>
        </w:tc>
        <w:tc>
          <w:tcPr>
            <w:tcW w:w="4853" w:type="dxa"/>
            <w:gridSpan w:val="8"/>
          </w:tcPr>
          <w:p w14:paraId="41CF2ED7" w14:textId="77777777" w:rsidR="00211137" w:rsidRPr="002E0446" w:rsidRDefault="00211137" w:rsidP="00211137">
            <w:pPr>
              <w:bidi/>
              <w:jc w:val="both"/>
              <w:rPr>
                <w:rFonts w:ascii="David" w:hAnsi="David" w:cs="David"/>
                <w:sz w:val="26"/>
                <w:szCs w:val="26"/>
                <w:rtl/>
              </w:rPr>
            </w:pPr>
          </w:p>
        </w:tc>
      </w:tr>
      <w:tr w:rsidR="007304BC" w:rsidRPr="002E0446" w14:paraId="2ABFFA99" w14:textId="77777777" w:rsidTr="00967C27">
        <w:tc>
          <w:tcPr>
            <w:tcW w:w="1192" w:type="dxa"/>
          </w:tcPr>
          <w:p w14:paraId="202CE444" w14:textId="77777777" w:rsidR="00211137" w:rsidRPr="002E0446" w:rsidRDefault="00211137" w:rsidP="00211137">
            <w:pPr>
              <w:bidi/>
              <w:jc w:val="both"/>
              <w:rPr>
                <w:rFonts w:ascii="David" w:hAnsi="David" w:cs="David"/>
                <w:sz w:val="26"/>
                <w:szCs w:val="26"/>
                <w:rtl/>
              </w:rPr>
            </w:pPr>
          </w:p>
        </w:tc>
        <w:tc>
          <w:tcPr>
            <w:tcW w:w="712" w:type="dxa"/>
          </w:tcPr>
          <w:p w14:paraId="753DC9EF" w14:textId="77777777" w:rsidR="00211137" w:rsidRPr="002E0446" w:rsidRDefault="00211137" w:rsidP="00211137">
            <w:pPr>
              <w:bidi/>
              <w:jc w:val="both"/>
              <w:rPr>
                <w:rFonts w:ascii="David" w:hAnsi="David" w:cs="David"/>
                <w:sz w:val="26"/>
                <w:szCs w:val="26"/>
                <w:rtl/>
              </w:rPr>
            </w:pPr>
          </w:p>
        </w:tc>
        <w:tc>
          <w:tcPr>
            <w:tcW w:w="727" w:type="dxa"/>
          </w:tcPr>
          <w:p w14:paraId="5E78CFBB"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w:t>
            </w:r>
            <w:r w:rsidR="007B7F43" w:rsidRPr="002E0446">
              <w:rPr>
                <w:rFonts w:ascii="David" w:hAnsi="David" w:cs="David"/>
                <w:sz w:val="26"/>
                <w:szCs w:val="26"/>
                <w:rtl/>
              </w:rPr>
              <w:t>יא)</w:t>
            </w:r>
          </w:p>
        </w:tc>
        <w:tc>
          <w:tcPr>
            <w:tcW w:w="5922" w:type="dxa"/>
            <w:gridSpan w:val="10"/>
          </w:tcPr>
          <w:p w14:paraId="5BC62727"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בחוק לתיקון דיני מסים (חילופי ידיעות בין רשויות המס), התשכ״ז-1967:</w:t>
            </w:r>
          </w:p>
          <w:p w14:paraId="5BD8E46C" w14:textId="77777777" w:rsidR="000B25F7" w:rsidRPr="002E0446" w:rsidRDefault="000B25F7" w:rsidP="006D0FEC">
            <w:pPr>
              <w:bidi/>
              <w:jc w:val="both"/>
              <w:rPr>
                <w:rFonts w:ascii="David" w:hAnsi="David" w:cs="David"/>
                <w:sz w:val="26"/>
                <w:szCs w:val="26"/>
                <w:rtl/>
              </w:rPr>
            </w:pPr>
          </w:p>
        </w:tc>
      </w:tr>
      <w:tr w:rsidR="007304BC" w:rsidRPr="002E0446" w14:paraId="2B8650AB" w14:textId="77777777" w:rsidTr="00967C27">
        <w:tc>
          <w:tcPr>
            <w:tcW w:w="1192" w:type="dxa"/>
          </w:tcPr>
          <w:p w14:paraId="21FD809F" w14:textId="77777777" w:rsidR="00211137" w:rsidRPr="002E0446" w:rsidRDefault="00211137" w:rsidP="00211137">
            <w:pPr>
              <w:bidi/>
              <w:jc w:val="both"/>
              <w:rPr>
                <w:rFonts w:ascii="David" w:hAnsi="David" w:cs="David"/>
                <w:sz w:val="26"/>
                <w:szCs w:val="26"/>
                <w:rtl/>
              </w:rPr>
            </w:pPr>
          </w:p>
        </w:tc>
        <w:tc>
          <w:tcPr>
            <w:tcW w:w="712" w:type="dxa"/>
          </w:tcPr>
          <w:p w14:paraId="153C20B7" w14:textId="77777777" w:rsidR="00211137" w:rsidRPr="002E0446" w:rsidRDefault="00211137" w:rsidP="00211137">
            <w:pPr>
              <w:bidi/>
              <w:jc w:val="both"/>
              <w:rPr>
                <w:rFonts w:ascii="David" w:hAnsi="David" w:cs="David"/>
                <w:sz w:val="26"/>
                <w:szCs w:val="26"/>
                <w:rtl/>
              </w:rPr>
            </w:pPr>
          </w:p>
        </w:tc>
        <w:tc>
          <w:tcPr>
            <w:tcW w:w="727" w:type="dxa"/>
          </w:tcPr>
          <w:p w14:paraId="3EBFD4DD" w14:textId="77777777" w:rsidR="00211137" w:rsidRPr="002E0446" w:rsidRDefault="00211137" w:rsidP="00211137">
            <w:pPr>
              <w:bidi/>
              <w:jc w:val="both"/>
              <w:rPr>
                <w:rFonts w:ascii="David" w:hAnsi="David" w:cs="David"/>
                <w:sz w:val="26"/>
                <w:szCs w:val="26"/>
                <w:rtl/>
              </w:rPr>
            </w:pPr>
          </w:p>
        </w:tc>
        <w:tc>
          <w:tcPr>
            <w:tcW w:w="1069" w:type="dxa"/>
            <w:gridSpan w:val="2"/>
          </w:tcPr>
          <w:p w14:paraId="6055E798"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w:t>
            </w:r>
            <w:r w:rsidR="002C2122" w:rsidRPr="002E0446">
              <w:rPr>
                <w:rFonts w:ascii="David" w:hAnsi="David" w:cs="David"/>
                <w:sz w:val="26"/>
                <w:szCs w:val="26"/>
                <w:rtl/>
              </w:rPr>
              <w:t>1)</w:t>
            </w:r>
          </w:p>
        </w:tc>
        <w:tc>
          <w:tcPr>
            <w:tcW w:w="4853" w:type="dxa"/>
            <w:gridSpan w:val="8"/>
          </w:tcPr>
          <w:p w14:paraId="5AA28CBB"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סעיפים 4 ו-5 יימחקו</w:t>
            </w:r>
            <w:r w:rsidR="0061007D" w:rsidRPr="002E0446">
              <w:rPr>
                <w:rFonts w:ascii="David" w:hAnsi="David" w:cs="David"/>
                <w:sz w:val="26"/>
                <w:szCs w:val="26"/>
                <w:rtl/>
              </w:rPr>
              <w:t>, אולם אין באמור כדי לגרוע מתוקפה של חקיקת משנה</w:t>
            </w:r>
            <w:r w:rsidRPr="002E0446">
              <w:rPr>
                <w:rFonts w:ascii="David" w:hAnsi="David" w:cs="David"/>
                <w:sz w:val="26"/>
                <w:szCs w:val="26"/>
                <w:rtl/>
              </w:rPr>
              <w:t>.</w:t>
            </w:r>
          </w:p>
          <w:p w14:paraId="28FDCBF5" w14:textId="77777777" w:rsidR="00C432B6" w:rsidRPr="002E0446" w:rsidRDefault="00C432B6" w:rsidP="00B15E11">
            <w:pPr>
              <w:bidi/>
              <w:jc w:val="both"/>
              <w:rPr>
                <w:rFonts w:ascii="David" w:hAnsi="David" w:cs="David"/>
                <w:sz w:val="26"/>
                <w:szCs w:val="26"/>
                <w:rtl/>
              </w:rPr>
            </w:pPr>
          </w:p>
        </w:tc>
      </w:tr>
      <w:tr w:rsidR="007304BC" w:rsidRPr="002E0446" w14:paraId="048B5FF3" w14:textId="77777777" w:rsidTr="00967C27">
        <w:tc>
          <w:tcPr>
            <w:tcW w:w="1192" w:type="dxa"/>
          </w:tcPr>
          <w:p w14:paraId="5AD181B7" w14:textId="77777777" w:rsidR="00211137" w:rsidRPr="002E0446" w:rsidRDefault="00211137" w:rsidP="00211137">
            <w:pPr>
              <w:bidi/>
              <w:jc w:val="both"/>
              <w:rPr>
                <w:rFonts w:ascii="David" w:hAnsi="David" w:cs="David"/>
                <w:sz w:val="26"/>
                <w:szCs w:val="26"/>
                <w:rtl/>
              </w:rPr>
            </w:pPr>
          </w:p>
        </w:tc>
        <w:tc>
          <w:tcPr>
            <w:tcW w:w="712" w:type="dxa"/>
          </w:tcPr>
          <w:p w14:paraId="326A4244" w14:textId="77777777" w:rsidR="00211137" w:rsidRPr="002E0446" w:rsidRDefault="00211137" w:rsidP="00211137">
            <w:pPr>
              <w:bidi/>
              <w:jc w:val="both"/>
              <w:rPr>
                <w:rFonts w:ascii="David" w:hAnsi="David" w:cs="David"/>
                <w:sz w:val="26"/>
                <w:szCs w:val="26"/>
                <w:rtl/>
              </w:rPr>
            </w:pPr>
          </w:p>
        </w:tc>
        <w:tc>
          <w:tcPr>
            <w:tcW w:w="727" w:type="dxa"/>
          </w:tcPr>
          <w:p w14:paraId="317CFD0D" w14:textId="77777777" w:rsidR="00211137" w:rsidRPr="002E0446" w:rsidRDefault="00211137" w:rsidP="00211137">
            <w:pPr>
              <w:bidi/>
              <w:jc w:val="both"/>
              <w:rPr>
                <w:rFonts w:ascii="David" w:hAnsi="David" w:cs="David"/>
                <w:sz w:val="26"/>
                <w:szCs w:val="26"/>
                <w:rtl/>
              </w:rPr>
            </w:pPr>
          </w:p>
        </w:tc>
        <w:tc>
          <w:tcPr>
            <w:tcW w:w="5922" w:type="dxa"/>
            <w:gridSpan w:val="10"/>
          </w:tcPr>
          <w:p w14:paraId="2304A71A" w14:textId="77777777" w:rsidR="00211137" w:rsidRPr="002E0446" w:rsidRDefault="00211137" w:rsidP="00211137">
            <w:pPr>
              <w:bidi/>
              <w:jc w:val="both"/>
              <w:rPr>
                <w:rFonts w:ascii="David" w:hAnsi="David" w:cs="David"/>
                <w:sz w:val="26"/>
                <w:szCs w:val="26"/>
                <w:rtl/>
              </w:rPr>
            </w:pPr>
          </w:p>
        </w:tc>
      </w:tr>
      <w:tr w:rsidR="007304BC" w:rsidRPr="002E0446" w14:paraId="71D57442" w14:textId="77777777" w:rsidTr="00967C27">
        <w:tc>
          <w:tcPr>
            <w:tcW w:w="1192" w:type="dxa"/>
          </w:tcPr>
          <w:p w14:paraId="71EC9609" w14:textId="77777777" w:rsidR="00211137" w:rsidRPr="002E0446" w:rsidRDefault="00211137" w:rsidP="00211137">
            <w:pPr>
              <w:bidi/>
              <w:jc w:val="both"/>
              <w:rPr>
                <w:rFonts w:ascii="David" w:hAnsi="David" w:cs="David"/>
                <w:sz w:val="26"/>
                <w:szCs w:val="26"/>
                <w:rtl/>
              </w:rPr>
            </w:pPr>
          </w:p>
        </w:tc>
        <w:tc>
          <w:tcPr>
            <w:tcW w:w="712" w:type="dxa"/>
          </w:tcPr>
          <w:p w14:paraId="1C44D048" w14:textId="77777777" w:rsidR="00211137" w:rsidRPr="002E0446" w:rsidRDefault="00211137" w:rsidP="00211137">
            <w:pPr>
              <w:bidi/>
              <w:jc w:val="both"/>
              <w:rPr>
                <w:rFonts w:ascii="David" w:hAnsi="David" w:cs="David"/>
                <w:sz w:val="26"/>
                <w:szCs w:val="26"/>
                <w:rtl/>
              </w:rPr>
            </w:pPr>
          </w:p>
        </w:tc>
        <w:tc>
          <w:tcPr>
            <w:tcW w:w="727" w:type="dxa"/>
          </w:tcPr>
          <w:p w14:paraId="16F71B1F"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(י</w:t>
            </w:r>
            <w:r w:rsidR="000F764F" w:rsidRPr="002E0446">
              <w:rPr>
                <w:rFonts w:ascii="David" w:hAnsi="David" w:cs="David"/>
                <w:sz w:val="26"/>
                <w:szCs w:val="26"/>
                <w:rtl/>
              </w:rPr>
              <w:t>ב)</w:t>
            </w:r>
          </w:p>
        </w:tc>
        <w:tc>
          <w:tcPr>
            <w:tcW w:w="5922" w:type="dxa"/>
            <w:gridSpan w:val="10"/>
          </w:tcPr>
          <w:p w14:paraId="20D83A3F"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בחוק איסור פרסומת והגבלת השיווק של מוצרי טבק ועישון, תשמ״ג-1983:</w:t>
            </w:r>
          </w:p>
          <w:p w14:paraId="223F4F64" w14:textId="77777777" w:rsidR="000B25F7" w:rsidRPr="002E0446" w:rsidRDefault="000B25F7" w:rsidP="006D0FEC">
            <w:pPr>
              <w:bidi/>
              <w:jc w:val="both"/>
              <w:rPr>
                <w:rFonts w:ascii="David" w:hAnsi="David" w:cs="David"/>
                <w:sz w:val="26"/>
                <w:szCs w:val="26"/>
                <w:rtl/>
              </w:rPr>
            </w:pPr>
          </w:p>
        </w:tc>
      </w:tr>
      <w:tr w:rsidR="007304BC" w:rsidRPr="002E0446" w14:paraId="337AC9B9" w14:textId="77777777" w:rsidTr="00967C27">
        <w:trPr>
          <w:gridAfter w:val="1"/>
          <w:wAfter w:w="19" w:type="dxa"/>
        </w:trPr>
        <w:tc>
          <w:tcPr>
            <w:tcW w:w="1192" w:type="dxa"/>
          </w:tcPr>
          <w:p w14:paraId="24DA0C60" w14:textId="77777777" w:rsidR="00211137" w:rsidRPr="002E0446" w:rsidRDefault="00211137" w:rsidP="00211137">
            <w:pPr>
              <w:bidi/>
              <w:jc w:val="both"/>
              <w:rPr>
                <w:rFonts w:ascii="David" w:hAnsi="David" w:cs="David"/>
                <w:sz w:val="26"/>
                <w:szCs w:val="26"/>
                <w:rtl/>
              </w:rPr>
            </w:pPr>
          </w:p>
        </w:tc>
        <w:tc>
          <w:tcPr>
            <w:tcW w:w="712" w:type="dxa"/>
          </w:tcPr>
          <w:p w14:paraId="5C199737" w14:textId="77777777" w:rsidR="00211137" w:rsidRPr="002E0446" w:rsidRDefault="00211137" w:rsidP="00211137">
            <w:pPr>
              <w:bidi/>
              <w:jc w:val="both"/>
              <w:rPr>
                <w:rFonts w:ascii="David" w:hAnsi="David" w:cs="David"/>
                <w:sz w:val="26"/>
                <w:szCs w:val="26"/>
                <w:rtl/>
              </w:rPr>
            </w:pPr>
          </w:p>
        </w:tc>
        <w:tc>
          <w:tcPr>
            <w:tcW w:w="727" w:type="dxa"/>
          </w:tcPr>
          <w:p w14:paraId="5CCAF8BD" w14:textId="77777777" w:rsidR="00211137" w:rsidRPr="002E0446" w:rsidRDefault="00211137" w:rsidP="00211137">
            <w:pPr>
              <w:bidi/>
              <w:jc w:val="both"/>
              <w:rPr>
                <w:rFonts w:ascii="David" w:hAnsi="David" w:cs="David"/>
                <w:sz w:val="26"/>
                <w:szCs w:val="26"/>
                <w:rtl/>
              </w:rPr>
            </w:pPr>
          </w:p>
        </w:tc>
        <w:tc>
          <w:tcPr>
            <w:tcW w:w="797" w:type="dxa"/>
          </w:tcPr>
          <w:p w14:paraId="71B549BE"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(1)</w:t>
            </w:r>
          </w:p>
        </w:tc>
        <w:tc>
          <w:tcPr>
            <w:tcW w:w="5106" w:type="dxa"/>
            <w:gridSpan w:val="8"/>
          </w:tcPr>
          <w:p w14:paraId="52DAEB1E"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בסעיף 1(ב) -</w:t>
            </w:r>
          </w:p>
        </w:tc>
      </w:tr>
      <w:tr w:rsidR="007304BC" w:rsidRPr="002E0446" w14:paraId="73E6B074" w14:textId="77777777" w:rsidTr="00967C27">
        <w:trPr>
          <w:gridAfter w:val="1"/>
          <w:wAfter w:w="19" w:type="dxa"/>
        </w:trPr>
        <w:tc>
          <w:tcPr>
            <w:tcW w:w="1192" w:type="dxa"/>
          </w:tcPr>
          <w:p w14:paraId="0899804C" w14:textId="77777777" w:rsidR="00211137" w:rsidRPr="002E0446" w:rsidRDefault="00211137" w:rsidP="00211137">
            <w:pPr>
              <w:bidi/>
              <w:jc w:val="both"/>
              <w:rPr>
                <w:rFonts w:ascii="David" w:hAnsi="David" w:cs="David"/>
                <w:sz w:val="26"/>
                <w:szCs w:val="26"/>
                <w:rtl/>
              </w:rPr>
            </w:pPr>
          </w:p>
        </w:tc>
        <w:tc>
          <w:tcPr>
            <w:tcW w:w="712" w:type="dxa"/>
          </w:tcPr>
          <w:p w14:paraId="03DB9F08" w14:textId="77777777" w:rsidR="00211137" w:rsidRPr="002E0446" w:rsidRDefault="00211137" w:rsidP="00211137">
            <w:pPr>
              <w:bidi/>
              <w:jc w:val="both"/>
              <w:rPr>
                <w:rFonts w:ascii="David" w:hAnsi="David" w:cs="David"/>
                <w:sz w:val="26"/>
                <w:szCs w:val="26"/>
                <w:rtl/>
              </w:rPr>
            </w:pPr>
          </w:p>
        </w:tc>
        <w:tc>
          <w:tcPr>
            <w:tcW w:w="727" w:type="dxa"/>
          </w:tcPr>
          <w:p w14:paraId="1B70AAF5" w14:textId="77777777" w:rsidR="00211137" w:rsidRPr="002E0446" w:rsidRDefault="00211137" w:rsidP="00211137">
            <w:pPr>
              <w:bidi/>
              <w:jc w:val="both"/>
              <w:rPr>
                <w:rFonts w:ascii="David" w:hAnsi="David" w:cs="David"/>
                <w:sz w:val="26"/>
                <w:szCs w:val="26"/>
                <w:rtl/>
              </w:rPr>
            </w:pPr>
          </w:p>
        </w:tc>
        <w:tc>
          <w:tcPr>
            <w:tcW w:w="797" w:type="dxa"/>
          </w:tcPr>
          <w:p w14:paraId="4C5B438F" w14:textId="77777777" w:rsidR="00211137" w:rsidRPr="002E0446" w:rsidRDefault="00211137" w:rsidP="00211137">
            <w:pPr>
              <w:bidi/>
              <w:jc w:val="both"/>
              <w:rPr>
                <w:rFonts w:ascii="David" w:hAnsi="David" w:cs="David"/>
                <w:sz w:val="26"/>
                <w:szCs w:val="26"/>
                <w:rtl/>
              </w:rPr>
            </w:pPr>
          </w:p>
        </w:tc>
        <w:tc>
          <w:tcPr>
            <w:tcW w:w="789" w:type="dxa"/>
            <w:gridSpan w:val="5"/>
          </w:tcPr>
          <w:p w14:paraId="643B9485"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(א)</w:t>
            </w:r>
          </w:p>
        </w:tc>
        <w:tc>
          <w:tcPr>
            <w:tcW w:w="4317" w:type="dxa"/>
            <w:gridSpan w:val="3"/>
          </w:tcPr>
          <w:p w14:paraId="5CBDAEC5" w14:textId="77777777" w:rsidR="00211137" w:rsidRPr="002E0446" w:rsidRDefault="00665C8A" w:rsidP="00B15E11">
            <w:pPr>
              <w:bidi/>
              <w:jc w:val="both"/>
              <w:rPr>
                <w:rFonts w:ascii="David" w:hAnsi="David" w:cs="David"/>
                <w:sz w:val="26"/>
                <w:szCs w:val="26"/>
                <w:rtl/>
              </w:rPr>
            </w:pPr>
            <w:r w:rsidRPr="002E0446">
              <w:rPr>
                <w:rFonts w:ascii="David" w:hAnsi="David" w:cs="David"/>
                <w:sz w:val="26"/>
                <w:szCs w:val="26"/>
                <w:rtl/>
              </w:rPr>
              <w:t>ההגדרות ״חוק העונשין״, ״פרסומת״, ״פרסומת למוצר עישון״, "פרסומת אגב", ״פרסומת בלתי מודעת״, ״פרסומת סמויה״, ״פרסומת עקיפה״, ״פרסומת מותרת״,  יימחקו.</w:t>
            </w:r>
          </w:p>
        </w:tc>
      </w:tr>
      <w:tr w:rsidR="007304BC" w:rsidRPr="002E0446" w14:paraId="081A5A67" w14:textId="77777777" w:rsidTr="00967C27">
        <w:trPr>
          <w:gridAfter w:val="1"/>
          <w:wAfter w:w="19" w:type="dxa"/>
        </w:trPr>
        <w:tc>
          <w:tcPr>
            <w:tcW w:w="1192" w:type="dxa"/>
          </w:tcPr>
          <w:p w14:paraId="740C39C3" w14:textId="77777777" w:rsidR="00211137" w:rsidRPr="002E0446" w:rsidRDefault="00211137" w:rsidP="00211137">
            <w:pPr>
              <w:bidi/>
              <w:jc w:val="both"/>
              <w:rPr>
                <w:rFonts w:ascii="David" w:hAnsi="David" w:cs="David"/>
                <w:sz w:val="26"/>
                <w:szCs w:val="26"/>
                <w:rtl/>
              </w:rPr>
            </w:pPr>
          </w:p>
        </w:tc>
        <w:tc>
          <w:tcPr>
            <w:tcW w:w="712" w:type="dxa"/>
          </w:tcPr>
          <w:p w14:paraId="1410F623" w14:textId="77777777" w:rsidR="00211137" w:rsidRPr="002E0446" w:rsidRDefault="00211137" w:rsidP="00211137">
            <w:pPr>
              <w:bidi/>
              <w:jc w:val="both"/>
              <w:rPr>
                <w:rFonts w:ascii="David" w:hAnsi="David" w:cs="David"/>
                <w:sz w:val="26"/>
                <w:szCs w:val="26"/>
                <w:rtl/>
              </w:rPr>
            </w:pPr>
          </w:p>
        </w:tc>
        <w:tc>
          <w:tcPr>
            <w:tcW w:w="727" w:type="dxa"/>
          </w:tcPr>
          <w:p w14:paraId="69BF5FC6" w14:textId="77777777" w:rsidR="00211137" w:rsidRPr="002E0446" w:rsidRDefault="00211137" w:rsidP="00211137">
            <w:pPr>
              <w:bidi/>
              <w:jc w:val="both"/>
              <w:rPr>
                <w:rFonts w:ascii="David" w:hAnsi="David" w:cs="David"/>
                <w:sz w:val="26"/>
                <w:szCs w:val="26"/>
                <w:rtl/>
              </w:rPr>
            </w:pPr>
          </w:p>
        </w:tc>
        <w:tc>
          <w:tcPr>
            <w:tcW w:w="797" w:type="dxa"/>
          </w:tcPr>
          <w:p w14:paraId="6DCA1E92" w14:textId="77777777" w:rsidR="00211137" w:rsidRPr="002E0446" w:rsidRDefault="00211137" w:rsidP="00211137">
            <w:pPr>
              <w:bidi/>
              <w:jc w:val="both"/>
              <w:rPr>
                <w:rFonts w:ascii="David" w:hAnsi="David" w:cs="David"/>
                <w:sz w:val="26"/>
                <w:szCs w:val="26"/>
                <w:rtl/>
              </w:rPr>
            </w:pPr>
          </w:p>
        </w:tc>
        <w:tc>
          <w:tcPr>
            <w:tcW w:w="789" w:type="dxa"/>
            <w:gridSpan w:val="5"/>
          </w:tcPr>
          <w:p w14:paraId="7E03B99A"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(ב)</w:t>
            </w:r>
          </w:p>
        </w:tc>
        <w:tc>
          <w:tcPr>
            <w:tcW w:w="4317" w:type="dxa"/>
            <w:gridSpan w:val="3"/>
          </w:tcPr>
          <w:p w14:paraId="6FF43ECE" w14:textId="77777777" w:rsidR="00211137" w:rsidRPr="002E0446" w:rsidRDefault="00665C8A" w:rsidP="00B15E11">
            <w:pPr>
              <w:bidi/>
              <w:jc w:val="both"/>
              <w:rPr>
                <w:rFonts w:ascii="David" w:hAnsi="David" w:cs="David"/>
                <w:sz w:val="26"/>
                <w:szCs w:val="26"/>
                <w:rtl/>
              </w:rPr>
            </w:pPr>
            <w:r w:rsidRPr="002E0446">
              <w:rPr>
                <w:rFonts w:ascii="David" w:hAnsi="David" w:cs="David"/>
                <w:sz w:val="26"/>
                <w:szCs w:val="26"/>
                <w:rtl/>
              </w:rPr>
              <w:t>בהגדרה</w:t>
            </w:r>
            <w:r w:rsidRPr="002E0446">
              <w:rPr>
                <w:rFonts w:ascii="David" w:hAnsi="David" w:cs="David"/>
                <w:sz w:val="26"/>
                <w:szCs w:val="26"/>
              </w:rPr>
              <w:t xml:space="preserve"> </w:t>
            </w:r>
            <w:r w:rsidRPr="002E0446">
              <w:rPr>
                <w:rFonts w:ascii="David" w:hAnsi="David" w:cs="David"/>
                <w:sz w:val="26"/>
                <w:szCs w:val="26"/>
                <w:rtl/>
              </w:rPr>
              <w:t xml:space="preserve">״מוצר עישון״, </w:t>
            </w:r>
            <w:r w:rsidR="00E31BDF" w:rsidRPr="002E0446">
              <w:rPr>
                <w:rFonts w:ascii="David" w:hAnsi="David" w:cs="David"/>
                <w:sz w:val="26"/>
                <w:szCs w:val="26"/>
                <w:rtl/>
              </w:rPr>
              <w:t>במקום הרישא</w:t>
            </w:r>
            <w:r w:rsidRPr="002E0446">
              <w:rPr>
                <w:rFonts w:ascii="David" w:hAnsi="David" w:cs="David"/>
                <w:sz w:val="26"/>
                <w:szCs w:val="26"/>
                <w:rtl/>
              </w:rPr>
              <w:t>, יבוא: ״כל אחד מהמפורטים להלן, למעט אם הוא תכשיר הרשום בפנקס או תכשיר המשווק לפי היתר שניתן על ידי משרד הבריאות בישראל״.</w:t>
            </w:r>
          </w:p>
        </w:tc>
      </w:tr>
      <w:tr w:rsidR="007304BC" w:rsidRPr="002E0446" w14:paraId="577C2D6E" w14:textId="77777777" w:rsidTr="00967C27">
        <w:trPr>
          <w:gridAfter w:val="1"/>
          <w:wAfter w:w="19" w:type="dxa"/>
        </w:trPr>
        <w:tc>
          <w:tcPr>
            <w:tcW w:w="1192" w:type="dxa"/>
          </w:tcPr>
          <w:p w14:paraId="760AD4BE" w14:textId="77777777" w:rsidR="00211137" w:rsidRPr="002E0446" w:rsidRDefault="00211137" w:rsidP="00211137">
            <w:pPr>
              <w:bidi/>
              <w:jc w:val="both"/>
              <w:rPr>
                <w:rFonts w:ascii="David" w:hAnsi="David" w:cs="David"/>
                <w:sz w:val="26"/>
                <w:szCs w:val="26"/>
                <w:rtl/>
              </w:rPr>
            </w:pPr>
          </w:p>
        </w:tc>
        <w:tc>
          <w:tcPr>
            <w:tcW w:w="712" w:type="dxa"/>
          </w:tcPr>
          <w:p w14:paraId="18906720" w14:textId="77777777" w:rsidR="00211137" w:rsidRPr="002E0446" w:rsidRDefault="00211137" w:rsidP="00211137">
            <w:pPr>
              <w:bidi/>
              <w:jc w:val="both"/>
              <w:rPr>
                <w:rFonts w:ascii="David" w:hAnsi="David" w:cs="David"/>
                <w:sz w:val="26"/>
                <w:szCs w:val="26"/>
                <w:rtl/>
              </w:rPr>
            </w:pPr>
          </w:p>
        </w:tc>
        <w:tc>
          <w:tcPr>
            <w:tcW w:w="727" w:type="dxa"/>
          </w:tcPr>
          <w:p w14:paraId="76D0F1E4" w14:textId="77777777" w:rsidR="00211137" w:rsidRPr="002E0446" w:rsidRDefault="00211137" w:rsidP="00211137">
            <w:pPr>
              <w:bidi/>
              <w:jc w:val="both"/>
              <w:rPr>
                <w:rFonts w:ascii="David" w:hAnsi="David" w:cs="David"/>
                <w:sz w:val="26"/>
                <w:szCs w:val="26"/>
                <w:rtl/>
              </w:rPr>
            </w:pPr>
          </w:p>
        </w:tc>
        <w:tc>
          <w:tcPr>
            <w:tcW w:w="797" w:type="dxa"/>
          </w:tcPr>
          <w:p w14:paraId="48DCABAB" w14:textId="77777777" w:rsidR="00211137" w:rsidRPr="002E0446" w:rsidRDefault="00211137" w:rsidP="00211137">
            <w:pPr>
              <w:bidi/>
              <w:jc w:val="both"/>
              <w:rPr>
                <w:rFonts w:ascii="David" w:hAnsi="David" w:cs="David"/>
                <w:sz w:val="26"/>
                <w:szCs w:val="26"/>
                <w:rtl/>
              </w:rPr>
            </w:pPr>
          </w:p>
        </w:tc>
        <w:tc>
          <w:tcPr>
            <w:tcW w:w="789" w:type="dxa"/>
            <w:gridSpan w:val="5"/>
          </w:tcPr>
          <w:p w14:paraId="54B29211"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(ג)</w:t>
            </w:r>
          </w:p>
        </w:tc>
        <w:tc>
          <w:tcPr>
            <w:tcW w:w="4317" w:type="dxa"/>
            <w:gridSpan w:val="3"/>
          </w:tcPr>
          <w:p w14:paraId="619A72EF"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הגדרת שיווק תימחק ובמקומה יבוא:</w:t>
            </w:r>
          </w:p>
          <w:p w14:paraId="7D383614"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״ייבוא – ייבוא של מוצרי עישון, למעט –</w:t>
            </w:r>
          </w:p>
          <w:p w14:paraId="707F95BF" w14:textId="77777777" w:rsidR="00211137" w:rsidRPr="002E0446" w:rsidRDefault="00665C8A" w:rsidP="00211137">
            <w:pPr>
              <w:pStyle w:val="a3"/>
              <w:numPr>
                <w:ilvl w:val="0"/>
                <w:numId w:val="13"/>
              </w:numPr>
              <w:bidi/>
              <w:spacing w:after="0"/>
              <w:jc w:val="both"/>
              <w:rPr>
                <w:rFonts w:ascii="David" w:hAnsi="David"/>
                <w:sz w:val="26"/>
                <w:szCs w:val="26"/>
              </w:rPr>
            </w:pPr>
            <w:r w:rsidRPr="002E0446">
              <w:rPr>
                <w:rFonts w:ascii="David" w:hAnsi="David"/>
                <w:sz w:val="26"/>
                <w:szCs w:val="26"/>
                <w:rtl/>
              </w:rPr>
              <w:t>יבוא על ידי זכאים לפטור מתשלום מכס לפי כל חיקוק בר תוקף בענייני מכס;</w:t>
            </w:r>
          </w:p>
          <w:p w14:paraId="69A0C395" w14:textId="77777777" w:rsidR="00211137" w:rsidRPr="002E0446" w:rsidRDefault="00665C8A" w:rsidP="00211137">
            <w:pPr>
              <w:pStyle w:val="a3"/>
              <w:numPr>
                <w:ilvl w:val="0"/>
                <w:numId w:val="13"/>
              </w:numPr>
              <w:bidi/>
              <w:spacing w:after="0"/>
              <w:jc w:val="both"/>
              <w:rPr>
                <w:rFonts w:ascii="David" w:hAnsi="David"/>
                <w:sz w:val="26"/>
                <w:szCs w:val="26"/>
                <w:rtl/>
              </w:rPr>
            </w:pPr>
            <w:r w:rsidRPr="002E0446">
              <w:rPr>
                <w:rFonts w:ascii="David" w:hAnsi="David"/>
                <w:sz w:val="26"/>
                <w:szCs w:val="26"/>
                <w:rtl/>
              </w:rPr>
              <w:t>הספקה ממחסן לצידת אוניות וכלי טיס, בהתאם להוראות לפי פקודת המכס;״</w:t>
            </w:r>
          </w:p>
        </w:tc>
      </w:tr>
      <w:tr w:rsidR="007304BC" w:rsidRPr="002E0446" w14:paraId="55B5E04D" w14:textId="77777777" w:rsidTr="00967C27">
        <w:trPr>
          <w:gridAfter w:val="1"/>
          <w:wAfter w:w="19" w:type="dxa"/>
        </w:trPr>
        <w:tc>
          <w:tcPr>
            <w:tcW w:w="1192" w:type="dxa"/>
          </w:tcPr>
          <w:p w14:paraId="51E7A9EE" w14:textId="77777777" w:rsidR="008027CF" w:rsidRPr="002E0446" w:rsidRDefault="008027CF" w:rsidP="00211137">
            <w:pPr>
              <w:bidi/>
              <w:jc w:val="both"/>
              <w:rPr>
                <w:rFonts w:ascii="David" w:hAnsi="David" w:cs="David"/>
                <w:sz w:val="26"/>
                <w:szCs w:val="26"/>
                <w:rtl/>
              </w:rPr>
            </w:pPr>
          </w:p>
        </w:tc>
        <w:tc>
          <w:tcPr>
            <w:tcW w:w="712" w:type="dxa"/>
          </w:tcPr>
          <w:p w14:paraId="3F6EE88D" w14:textId="77777777" w:rsidR="008027CF" w:rsidRPr="002E0446" w:rsidRDefault="008027CF" w:rsidP="00211137">
            <w:pPr>
              <w:bidi/>
              <w:jc w:val="both"/>
              <w:rPr>
                <w:rFonts w:ascii="David" w:hAnsi="David" w:cs="David"/>
                <w:sz w:val="26"/>
                <w:szCs w:val="26"/>
                <w:rtl/>
              </w:rPr>
            </w:pPr>
          </w:p>
        </w:tc>
        <w:tc>
          <w:tcPr>
            <w:tcW w:w="727" w:type="dxa"/>
          </w:tcPr>
          <w:p w14:paraId="1CDC41F1" w14:textId="77777777" w:rsidR="008027CF" w:rsidRPr="002E0446" w:rsidRDefault="008027CF" w:rsidP="00211137">
            <w:pPr>
              <w:bidi/>
              <w:jc w:val="both"/>
              <w:rPr>
                <w:rFonts w:ascii="David" w:hAnsi="David" w:cs="David"/>
                <w:sz w:val="26"/>
                <w:szCs w:val="26"/>
                <w:rtl/>
              </w:rPr>
            </w:pPr>
          </w:p>
        </w:tc>
        <w:tc>
          <w:tcPr>
            <w:tcW w:w="797" w:type="dxa"/>
          </w:tcPr>
          <w:p w14:paraId="48DA706D" w14:textId="77777777" w:rsidR="008027CF" w:rsidRPr="002E0446" w:rsidRDefault="00665C8A" w:rsidP="00211137">
            <w:pPr>
              <w:bidi/>
              <w:jc w:val="both"/>
              <w:rPr>
                <w:rFonts w:ascii="David" w:hAnsi="David" w:cs="David"/>
                <w:sz w:val="26"/>
                <w:szCs w:val="26"/>
                <w:rtl/>
              </w:rPr>
            </w:pPr>
            <w:r w:rsidRPr="002E0446">
              <w:rPr>
                <w:rFonts w:ascii="David" w:hAnsi="David" w:cs="David"/>
                <w:sz w:val="26"/>
                <w:szCs w:val="26"/>
                <w:rtl/>
              </w:rPr>
              <w:t>(2)</w:t>
            </w:r>
          </w:p>
        </w:tc>
        <w:tc>
          <w:tcPr>
            <w:tcW w:w="5106" w:type="dxa"/>
            <w:gridSpan w:val="8"/>
          </w:tcPr>
          <w:p w14:paraId="7F17D013" w14:textId="77777777" w:rsidR="008027CF" w:rsidRPr="002E0446" w:rsidRDefault="00665C8A" w:rsidP="00211137">
            <w:pPr>
              <w:bidi/>
              <w:jc w:val="both"/>
              <w:rPr>
                <w:rFonts w:ascii="David" w:hAnsi="David" w:cs="David"/>
                <w:sz w:val="26"/>
                <w:szCs w:val="26"/>
                <w:rtl/>
              </w:rPr>
            </w:pPr>
            <w:r w:rsidRPr="002E0446">
              <w:rPr>
                <w:rFonts w:ascii="David" w:hAnsi="David" w:cs="David"/>
                <w:sz w:val="26"/>
                <w:szCs w:val="26"/>
                <w:rtl/>
              </w:rPr>
              <w:t>בסעיף 5(א), המילים: "בפרסומת מותרת כאמור בסעיף 3(ב)(1) ו-(2) או" יימחקו;</w:t>
            </w:r>
          </w:p>
          <w:p w14:paraId="4F9657DF" w14:textId="77777777" w:rsidR="000B25F7" w:rsidRPr="002E0446" w:rsidRDefault="000B25F7" w:rsidP="006D0FEC">
            <w:pPr>
              <w:bidi/>
              <w:jc w:val="both"/>
              <w:rPr>
                <w:rFonts w:ascii="David" w:hAnsi="David" w:cs="David"/>
                <w:sz w:val="26"/>
                <w:szCs w:val="26"/>
                <w:rtl/>
              </w:rPr>
            </w:pPr>
          </w:p>
        </w:tc>
      </w:tr>
      <w:tr w:rsidR="007304BC" w:rsidRPr="002E0446" w14:paraId="37358576" w14:textId="77777777" w:rsidTr="00967C27">
        <w:trPr>
          <w:gridAfter w:val="1"/>
          <w:wAfter w:w="19" w:type="dxa"/>
        </w:trPr>
        <w:tc>
          <w:tcPr>
            <w:tcW w:w="1192" w:type="dxa"/>
          </w:tcPr>
          <w:p w14:paraId="3D6ABF17" w14:textId="77777777" w:rsidR="00211137" w:rsidRPr="002E0446" w:rsidRDefault="00211137" w:rsidP="00211137">
            <w:pPr>
              <w:bidi/>
              <w:jc w:val="both"/>
              <w:rPr>
                <w:rFonts w:ascii="David" w:hAnsi="David" w:cs="David"/>
                <w:sz w:val="26"/>
                <w:szCs w:val="26"/>
                <w:rtl/>
              </w:rPr>
            </w:pPr>
          </w:p>
        </w:tc>
        <w:tc>
          <w:tcPr>
            <w:tcW w:w="712" w:type="dxa"/>
          </w:tcPr>
          <w:p w14:paraId="4331BC62" w14:textId="77777777" w:rsidR="00211137" w:rsidRPr="002E0446" w:rsidRDefault="00211137" w:rsidP="00211137">
            <w:pPr>
              <w:bidi/>
              <w:jc w:val="both"/>
              <w:rPr>
                <w:rFonts w:ascii="David" w:hAnsi="David" w:cs="David"/>
                <w:sz w:val="26"/>
                <w:szCs w:val="26"/>
                <w:rtl/>
              </w:rPr>
            </w:pPr>
          </w:p>
        </w:tc>
        <w:tc>
          <w:tcPr>
            <w:tcW w:w="727" w:type="dxa"/>
          </w:tcPr>
          <w:p w14:paraId="6614CC13" w14:textId="77777777" w:rsidR="00211137" w:rsidRPr="002E0446" w:rsidRDefault="00211137" w:rsidP="00211137">
            <w:pPr>
              <w:bidi/>
              <w:jc w:val="both"/>
              <w:rPr>
                <w:rFonts w:ascii="David" w:hAnsi="David" w:cs="David"/>
                <w:sz w:val="26"/>
                <w:szCs w:val="26"/>
                <w:rtl/>
              </w:rPr>
            </w:pPr>
          </w:p>
        </w:tc>
        <w:tc>
          <w:tcPr>
            <w:tcW w:w="797" w:type="dxa"/>
          </w:tcPr>
          <w:p w14:paraId="46E5D1E3"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w:t>
            </w:r>
            <w:r w:rsidR="008027CF" w:rsidRPr="002E0446">
              <w:rPr>
                <w:rFonts w:ascii="David" w:hAnsi="David" w:cs="David"/>
                <w:sz w:val="26"/>
                <w:szCs w:val="26"/>
                <w:rtl/>
              </w:rPr>
              <w:t>3</w:t>
            </w:r>
            <w:r w:rsidRPr="002E0446">
              <w:rPr>
                <w:rFonts w:ascii="David" w:hAnsi="David" w:cs="David"/>
                <w:sz w:val="26"/>
                <w:szCs w:val="26"/>
                <w:rtl/>
              </w:rPr>
              <w:t>)</w:t>
            </w:r>
          </w:p>
        </w:tc>
        <w:tc>
          <w:tcPr>
            <w:tcW w:w="5106" w:type="dxa"/>
            <w:gridSpan w:val="8"/>
          </w:tcPr>
          <w:p w14:paraId="79B1DB43"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בסעיף 7א -</w:t>
            </w:r>
          </w:p>
        </w:tc>
      </w:tr>
      <w:tr w:rsidR="007304BC" w:rsidRPr="002E0446" w14:paraId="5AE36392" w14:textId="77777777" w:rsidTr="00967C27">
        <w:trPr>
          <w:gridAfter w:val="1"/>
          <w:wAfter w:w="19" w:type="dxa"/>
        </w:trPr>
        <w:tc>
          <w:tcPr>
            <w:tcW w:w="1192" w:type="dxa"/>
          </w:tcPr>
          <w:p w14:paraId="1B4DDDE8" w14:textId="77777777" w:rsidR="00211137" w:rsidRPr="002E0446" w:rsidRDefault="00211137" w:rsidP="00211137">
            <w:pPr>
              <w:bidi/>
              <w:jc w:val="both"/>
              <w:rPr>
                <w:rFonts w:ascii="David" w:hAnsi="David" w:cs="David"/>
                <w:sz w:val="26"/>
                <w:szCs w:val="26"/>
                <w:rtl/>
              </w:rPr>
            </w:pPr>
          </w:p>
        </w:tc>
        <w:tc>
          <w:tcPr>
            <w:tcW w:w="712" w:type="dxa"/>
          </w:tcPr>
          <w:p w14:paraId="1546BF30" w14:textId="77777777" w:rsidR="00211137" w:rsidRPr="002E0446" w:rsidRDefault="00211137" w:rsidP="00211137">
            <w:pPr>
              <w:bidi/>
              <w:jc w:val="both"/>
              <w:rPr>
                <w:rFonts w:ascii="David" w:hAnsi="David" w:cs="David"/>
                <w:sz w:val="26"/>
                <w:szCs w:val="26"/>
                <w:rtl/>
              </w:rPr>
            </w:pPr>
          </w:p>
        </w:tc>
        <w:tc>
          <w:tcPr>
            <w:tcW w:w="727" w:type="dxa"/>
          </w:tcPr>
          <w:p w14:paraId="562146DD" w14:textId="77777777" w:rsidR="00211137" w:rsidRPr="002E0446" w:rsidRDefault="00211137" w:rsidP="00211137">
            <w:pPr>
              <w:bidi/>
              <w:jc w:val="both"/>
              <w:rPr>
                <w:rFonts w:ascii="David" w:hAnsi="David" w:cs="David"/>
                <w:sz w:val="26"/>
                <w:szCs w:val="26"/>
                <w:rtl/>
              </w:rPr>
            </w:pPr>
          </w:p>
        </w:tc>
        <w:tc>
          <w:tcPr>
            <w:tcW w:w="797" w:type="dxa"/>
          </w:tcPr>
          <w:p w14:paraId="55A86F7D" w14:textId="77777777" w:rsidR="00211137" w:rsidRPr="002E0446" w:rsidRDefault="00211137" w:rsidP="00211137">
            <w:pPr>
              <w:bidi/>
              <w:jc w:val="both"/>
              <w:rPr>
                <w:rFonts w:ascii="David" w:hAnsi="David" w:cs="David"/>
                <w:sz w:val="26"/>
                <w:szCs w:val="26"/>
                <w:rtl/>
              </w:rPr>
            </w:pPr>
          </w:p>
        </w:tc>
        <w:tc>
          <w:tcPr>
            <w:tcW w:w="789" w:type="dxa"/>
            <w:gridSpan w:val="5"/>
          </w:tcPr>
          <w:p w14:paraId="39C9FB22"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(א)</w:t>
            </w:r>
          </w:p>
        </w:tc>
        <w:tc>
          <w:tcPr>
            <w:tcW w:w="4317" w:type="dxa"/>
            <w:gridSpan w:val="3"/>
          </w:tcPr>
          <w:p w14:paraId="14B41056"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בסעיף קטן (א), במקום המילים ״לא ייצר אדם מוצר שאינו מוצר עישון, לא ישווקו ולא יאחסנו לשם שיווק״ יבוא: ״לא ייבא אדם מוצר שאינו מוצר עישון״.</w:t>
            </w:r>
          </w:p>
        </w:tc>
      </w:tr>
      <w:tr w:rsidR="007304BC" w:rsidRPr="002E0446" w14:paraId="7EB803BA" w14:textId="77777777" w:rsidTr="00967C27">
        <w:trPr>
          <w:gridAfter w:val="1"/>
          <w:wAfter w:w="19" w:type="dxa"/>
        </w:trPr>
        <w:tc>
          <w:tcPr>
            <w:tcW w:w="1192" w:type="dxa"/>
          </w:tcPr>
          <w:p w14:paraId="606FB7F2" w14:textId="77777777" w:rsidR="00211137" w:rsidRPr="002E0446" w:rsidRDefault="00211137" w:rsidP="00211137">
            <w:pPr>
              <w:bidi/>
              <w:jc w:val="both"/>
              <w:rPr>
                <w:rFonts w:ascii="David" w:hAnsi="David" w:cs="David"/>
                <w:sz w:val="26"/>
                <w:szCs w:val="26"/>
                <w:rtl/>
              </w:rPr>
            </w:pPr>
          </w:p>
        </w:tc>
        <w:tc>
          <w:tcPr>
            <w:tcW w:w="712" w:type="dxa"/>
          </w:tcPr>
          <w:p w14:paraId="38F0ABEF" w14:textId="77777777" w:rsidR="00211137" w:rsidRPr="002E0446" w:rsidRDefault="00211137" w:rsidP="00211137">
            <w:pPr>
              <w:bidi/>
              <w:jc w:val="both"/>
              <w:rPr>
                <w:rFonts w:ascii="David" w:hAnsi="David" w:cs="David"/>
                <w:sz w:val="26"/>
                <w:szCs w:val="26"/>
                <w:rtl/>
              </w:rPr>
            </w:pPr>
          </w:p>
        </w:tc>
        <w:tc>
          <w:tcPr>
            <w:tcW w:w="727" w:type="dxa"/>
          </w:tcPr>
          <w:p w14:paraId="0400D4AF" w14:textId="77777777" w:rsidR="00211137" w:rsidRPr="002E0446" w:rsidRDefault="00211137" w:rsidP="00211137">
            <w:pPr>
              <w:bidi/>
              <w:jc w:val="both"/>
              <w:rPr>
                <w:rFonts w:ascii="David" w:hAnsi="David" w:cs="David"/>
                <w:sz w:val="26"/>
                <w:szCs w:val="26"/>
                <w:rtl/>
              </w:rPr>
            </w:pPr>
          </w:p>
        </w:tc>
        <w:tc>
          <w:tcPr>
            <w:tcW w:w="797" w:type="dxa"/>
          </w:tcPr>
          <w:p w14:paraId="2EEBDD6C" w14:textId="77777777" w:rsidR="00211137" w:rsidRPr="002E0446" w:rsidRDefault="00211137" w:rsidP="00211137">
            <w:pPr>
              <w:bidi/>
              <w:jc w:val="both"/>
              <w:rPr>
                <w:rFonts w:ascii="David" w:hAnsi="David" w:cs="David"/>
                <w:sz w:val="26"/>
                <w:szCs w:val="26"/>
                <w:rtl/>
              </w:rPr>
            </w:pPr>
          </w:p>
        </w:tc>
        <w:tc>
          <w:tcPr>
            <w:tcW w:w="789" w:type="dxa"/>
            <w:gridSpan w:val="5"/>
          </w:tcPr>
          <w:p w14:paraId="299A3348"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(ב)</w:t>
            </w:r>
          </w:p>
        </w:tc>
        <w:tc>
          <w:tcPr>
            <w:tcW w:w="4317" w:type="dxa"/>
            <w:gridSpan w:val="3"/>
          </w:tcPr>
          <w:p w14:paraId="1BAE09BB"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סעיף קטן (ב) יימחק.</w:t>
            </w:r>
          </w:p>
        </w:tc>
      </w:tr>
      <w:tr w:rsidR="007304BC" w:rsidRPr="002E0446" w14:paraId="2C6A82D6" w14:textId="77777777" w:rsidTr="00967C27">
        <w:trPr>
          <w:gridAfter w:val="1"/>
          <w:wAfter w:w="19" w:type="dxa"/>
        </w:trPr>
        <w:tc>
          <w:tcPr>
            <w:tcW w:w="1192" w:type="dxa"/>
          </w:tcPr>
          <w:p w14:paraId="7473EAA2" w14:textId="77777777" w:rsidR="00211137" w:rsidRPr="002E0446" w:rsidRDefault="00211137" w:rsidP="00211137">
            <w:pPr>
              <w:bidi/>
              <w:jc w:val="both"/>
              <w:rPr>
                <w:rFonts w:ascii="David" w:hAnsi="David" w:cs="David"/>
                <w:sz w:val="26"/>
                <w:szCs w:val="26"/>
                <w:rtl/>
              </w:rPr>
            </w:pPr>
          </w:p>
        </w:tc>
        <w:tc>
          <w:tcPr>
            <w:tcW w:w="712" w:type="dxa"/>
          </w:tcPr>
          <w:p w14:paraId="1DFD30A1" w14:textId="77777777" w:rsidR="00211137" w:rsidRPr="002E0446" w:rsidRDefault="00211137" w:rsidP="00211137">
            <w:pPr>
              <w:bidi/>
              <w:jc w:val="both"/>
              <w:rPr>
                <w:rFonts w:ascii="David" w:hAnsi="David" w:cs="David"/>
                <w:sz w:val="26"/>
                <w:szCs w:val="26"/>
                <w:rtl/>
              </w:rPr>
            </w:pPr>
          </w:p>
        </w:tc>
        <w:tc>
          <w:tcPr>
            <w:tcW w:w="727" w:type="dxa"/>
          </w:tcPr>
          <w:p w14:paraId="153F59FF" w14:textId="77777777" w:rsidR="00211137" w:rsidRPr="002E0446" w:rsidRDefault="00211137" w:rsidP="00211137">
            <w:pPr>
              <w:bidi/>
              <w:jc w:val="both"/>
              <w:rPr>
                <w:rFonts w:ascii="David" w:hAnsi="David" w:cs="David"/>
                <w:sz w:val="26"/>
                <w:szCs w:val="26"/>
                <w:rtl/>
              </w:rPr>
            </w:pPr>
          </w:p>
        </w:tc>
        <w:tc>
          <w:tcPr>
            <w:tcW w:w="797" w:type="dxa"/>
          </w:tcPr>
          <w:p w14:paraId="3A6C4662" w14:textId="77777777" w:rsidR="00211137" w:rsidRPr="002E0446" w:rsidRDefault="00211137" w:rsidP="00211137">
            <w:pPr>
              <w:bidi/>
              <w:jc w:val="both"/>
              <w:rPr>
                <w:rFonts w:ascii="David" w:hAnsi="David" w:cs="David"/>
                <w:sz w:val="26"/>
                <w:szCs w:val="26"/>
                <w:rtl/>
              </w:rPr>
            </w:pPr>
          </w:p>
        </w:tc>
        <w:tc>
          <w:tcPr>
            <w:tcW w:w="789" w:type="dxa"/>
            <w:gridSpan w:val="5"/>
          </w:tcPr>
          <w:p w14:paraId="66D4E0A9"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(ג)</w:t>
            </w:r>
          </w:p>
        </w:tc>
        <w:tc>
          <w:tcPr>
            <w:tcW w:w="4317" w:type="dxa"/>
            <w:gridSpan w:val="3"/>
          </w:tcPr>
          <w:p w14:paraId="0FBBA30A"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 xml:space="preserve">בסעיף קטן (ג), המילים ״יצרן או״ יימחקו. </w:t>
            </w:r>
          </w:p>
        </w:tc>
      </w:tr>
      <w:tr w:rsidR="007304BC" w:rsidRPr="002E0446" w14:paraId="55FB5951" w14:textId="77777777" w:rsidTr="00967C27">
        <w:trPr>
          <w:gridAfter w:val="1"/>
          <w:wAfter w:w="19" w:type="dxa"/>
        </w:trPr>
        <w:tc>
          <w:tcPr>
            <w:tcW w:w="1192" w:type="dxa"/>
          </w:tcPr>
          <w:p w14:paraId="0D2A1B2B" w14:textId="77777777" w:rsidR="00211137" w:rsidRPr="002E0446" w:rsidRDefault="00211137" w:rsidP="00211137">
            <w:pPr>
              <w:bidi/>
              <w:jc w:val="both"/>
              <w:rPr>
                <w:rFonts w:ascii="David" w:hAnsi="David" w:cs="David"/>
                <w:sz w:val="26"/>
                <w:szCs w:val="26"/>
                <w:rtl/>
              </w:rPr>
            </w:pPr>
          </w:p>
        </w:tc>
        <w:tc>
          <w:tcPr>
            <w:tcW w:w="712" w:type="dxa"/>
          </w:tcPr>
          <w:p w14:paraId="236108C7" w14:textId="77777777" w:rsidR="00211137" w:rsidRPr="002E0446" w:rsidRDefault="00211137" w:rsidP="00211137">
            <w:pPr>
              <w:bidi/>
              <w:jc w:val="both"/>
              <w:rPr>
                <w:rFonts w:ascii="David" w:hAnsi="David" w:cs="David"/>
                <w:sz w:val="26"/>
                <w:szCs w:val="26"/>
                <w:rtl/>
              </w:rPr>
            </w:pPr>
          </w:p>
        </w:tc>
        <w:tc>
          <w:tcPr>
            <w:tcW w:w="727" w:type="dxa"/>
          </w:tcPr>
          <w:p w14:paraId="5C9A910F" w14:textId="77777777" w:rsidR="00211137" w:rsidRPr="002E0446" w:rsidRDefault="00211137" w:rsidP="00211137">
            <w:pPr>
              <w:bidi/>
              <w:jc w:val="both"/>
              <w:rPr>
                <w:rFonts w:ascii="David" w:hAnsi="David" w:cs="David"/>
                <w:sz w:val="26"/>
                <w:szCs w:val="26"/>
                <w:rtl/>
              </w:rPr>
            </w:pPr>
          </w:p>
        </w:tc>
        <w:tc>
          <w:tcPr>
            <w:tcW w:w="797" w:type="dxa"/>
          </w:tcPr>
          <w:p w14:paraId="30BBD354" w14:textId="77777777" w:rsidR="00211137" w:rsidRPr="002E0446" w:rsidRDefault="00211137" w:rsidP="00211137">
            <w:pPr>
              <w:bidi/>
              <w:jc w:val="both"/>
              <w:rPr>
                <w:rFonts w:ascii="David" w:hAnsi="David" w:cs="David"/>
                <w:sz w:val="26"/>
                <w:szCs w:val="26"/>
                <w:rtl/>
              </w:rPr>
            </w:pPr>
          </w:p>
        </w:tc>
        <w:tc>
          <w:tcPr>
            <w:tcW w:w="789" w:type="dxa"/>
            <w:gridSpan w:val="5"/>
          </w:tcPr>
          <w:p w14:paraId="30A7000E"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(ד)</w:t>
            </w:r>
          </w:p>
        </w:tc>
        <w:tc>
          <w:tcPr>
            <w:tcW w:w="4317" w:type="dxa"/>
            <w:gridSpan w:val="3"/>
          </w:tcPr>
          <w:p w14:paraId="11B9D7F4"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 xml:space="preserve">בסעיף קטן (ד), במקום המילים ״לא ייצר אדם, לא ישווק ולא יאחסן לשם שיווק״, יבוא: ״לא ייבא אדם״. </w:t>
            </w:r>
          </w:p>
          <w:p w14:paraId="219E6E54" w14:textId="77777777" w:rsidR="000B25F7" w:rsidRPr="002E0446" w:rsidRDefault="000B25F7" w:rsidP="006D0FEC">
            <w:pPr>
              <w:bidi/>
              <w:jc w:val="both"/>
              <w:rPr>
                <w:rFonts w:ascii="David" w:hAnsi="David" w:cs="David"/>
                <w:sz w:val="26"/>
                <w:szCs w:val="26"/>
                <w:rtl/>
              </w:rPr>
            </w:pPr>
          </w:p>
        </w:tc>
      </w:tr>
      <w:tr w:rsidR="007304BC" w:rsidRPr="002E0446" w14:paraId="5DB65C41" w14:textId="77777777" w:rsidTr="00967C27">
        <w:trPr>
          <w:gridAfter w:val="1"/>
          <w:wAfter w:w="19" w:type="dxa"/>
        </w:trPr>
        <w:tc>
          <w:tcPr>
            <w:tcW w:w="1192" w:type="dxa"/>
          </w:tcPr>
          <w:p w14:paraId="269E593C" w14:textId="77777777" w:rsidR="00211137" w:rsidRPr="002E0446" w:rsidRDefault="00211137" w:rsidP="00211137">
            <w:pPr>
              <w:bidi/>
              <w:jc w:val="both"/>
              <w:rPr>
                <w:rFonts w:ascii="David" w:hAnsi="David" w:cs="David"/>
                <w:sz w:val="26"/>
                <w:szCs w:val="26"/>
                <w:rtl/>
              </w:rPr>
            </w:pPr>
          </w:p>
        </w:tc>
        <w:tc>
          <w:tcPr>
            <w:tcW w:w="712" w:type="dxa"/>
          </w:tcPr>
          <w:p w14:paraId="23D2205A" w14:textId="77777777" w:rsidR="00211137" w:rsidRPr="002E0446" w:rsidRDefault="00211137" w:rsidP="00211137">
            <w:pPr>
              <w:bidi/>
              <w:jc w:val="both"/>
              <w:rPr>
                <w:rFonts w:ascii="David" w:hAnsi="David" w:cs="David"/>
                <w:sz w:val="26"/>
                <w:szCs w:val="26"/>
                <w:rtl/>
              </w:rPr>
            </w:pPr>
          </w:p>
        </w:tc>
        <w:tc>
          <w:tcPr>
            <w:tcW w:w="727" w:type="dxa"/>
          </w:tcPr>
          <w:p w14:paraId="4F2FD018" w14:textId="77777777" w:rsidR="00211137" w:rsidRPr="002E0446" w:rsidRDefault="00211137" w:rsidP="00211137">
            <w:pPr>
              <w:bidi/>
              <w:jc w:val="both"/>
              <w:rPr>
                <w:rFonts w:ascii="David" w:hAnsi="David" w:cs="David"/>
                <w:sz w:val="26"/>
                <w:szCs w:val="26"/>
                <w:rtl/>
              </w:rPr>
            </w:pPr>
          </w:p>
        </w:tc>
        <w:tc>
          <w:tcPr>
            <w:tcW w:w="797" w:type="dxa"/>
          </w:tcPr>
          <w:p w14:paraId="784F19C8"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w:t>
            </w:r>
            <w:r w:rsidR="008027CF" w:rsidRPr="002E0446">
              <w:rPr>
                <w:rFonts w:ascii="David" w:hAnsi="David" w:cs="David"/>
                <w:sz w:val="26"/>
                <w:szCs w:val="26"/>
                <w:rtl/>
              </w:rPr>
              <w:t>4</w:t>
            </w:r>
            <w:r w:rsidRPr="002E0446">
              <w:rPr>
                <w:rFonts w:ascii="David" w:hAnsi="David" w:cs="David"/>
                <w:sz w:val="26"/>
                <w:szCs w:val="26"/>
                <w:rtl/>
              </w:rPr>
              <w:t>)</w:t>
            </w:r>
          </w:p>
        </w:tc>
        <w:tc>
          <w:tcPr>
            <w:tcW w:w="5106" w:type="dxa"/>
            <w:gridSpan w:val="8"/>
          </w:tcPr>
          <w:p w14:paraId="0D9D1189"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בסעיף 7ג -</w:t>
            </w:r>
          </w:p>
        </w:tc>
      </w:tr>
      <w:tr w:rsidR="007304BC" w:rsidRPr="002E0446" w14:paraId="0F0F61A4" w14:textId="77777777" w:rsidTr="00967C27">
        <w:trPr>
          <w:gridAfter w:val="1"/>
          <w:wAfter w:w="19" w:type="dxa"/>
        </w:trPr>
        <w:tc>
          <w:tcPr>
            <w:tcW w:w="1192" w:type="dxa"/>
          </w:tcPr>
          <w:p w14:paraId="37FE1F40" w14:textId="77777777" w:rsidR="00211137" w:rsidRPr="002E0446" w:rsidRDefault="00211137" w:rsidP="00211137">
            <w:pPr>
              <w:bidi/>
              <w:jc w:val="both"/>
              <w:rPr>
                <w:rFonts w:ascii="David" w:hAnsi="David" w:cs="David"/>
                <w:sz w:val="26"/>
                <w:szCs w:val="26"/>
                <w:rtl/>
              </w:rPr>
            </w:pPr>
          </w:p>
        </w:tc>
        <w:tc>
          <w:tcPr>
            <w:tcW w:w="712" w:type="dxa"/>
          </w:tcPr>
          <w:p w14:paraId="2B01BAD6" w14:textId="77777777" w:rsidR="00211137" w:rsidRPr="002E0446" w:rsidRDefault="00211137" w:rsidP="00211137">
            <w:pPr>
              <w:bidi/>
              <w:jc w:val="both"/>
              <w:rPr>
                <w:rFonts w:ascii="David" w:hAnsi="David" w:cs="David"/>
                <w:sz w:val="26"/>
                <w:szCs w:val="26"/>
                <w:rtl/>
              </w:rPr>
            </w:pPr>
          </w:p>
        </w:tc>
        <w:tc>
          <w:tcPr>
            <w:tcW w:w="727" w:type="dxa"/>
          </w:tcPr>
          <w:p w14:paraId="7C695C62" w14:textId="77777777" w:rsidR="00211137" w:rsidRPr="002E0446" w:rsidRDefault="00211137" w:rsidP="00211137">
            <w:pPr>
              <w:bidi/>
              <w:jc w:val="both"/>
              <w:rPr>
                <w:rFonts w:ascii="David" w:hAnsi="David" w:cs="David"/>
                <w:sz w:val="26"/>
                <w:szCs w:val="26"/>
                <w:rtl/>
              </w:rPr>
            </w:pPr>
          </w:p>
        </w:tc>
        <w:tc>
          <w:tcPr>
            <w:tcW w:w="797" w:type="dxa"/>
          </w:tcPr>
          <w:p w14:paraId="710A2817" w14:textId="77777777" w:rsidR="00211137" w:rsidRPr="002E0446" w:rsidRDefault="00211137" w:rsidP="00211137">
            <w:pPr>
              <w:bidi/>
              <w:jc w:val="both"/>
              <w:rPr>
                <w:rFonts w:ascii="David" w:hAnsi="David" w:cs="David"/>
                <w:sz w:val="26"/>
                <w:szCs w:val="26"/>
                <w:rtl/>
              </w:rPr>
            </w:pPr>
          </w:p>
        </w:tc>
        <w:tc>
          <w:tcPr>
            <w:tcW w:w="789" w:type="dxa"/>
            <w:gridSpan w:val="5"/>
          </w:tcPr>
          <w:p w14:paraId="2DB0EA60"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(א)</w:t>
            </w:r>
          </w:p>
        </w:tc>
        <w:tc>
          <w:tcPr>
            <w:tcW w:w="4317" w:type="dxa"/>
            <w:gridSpan w:val="3"/>
          </w:tcPr>
          <w:p w14:paraId="771C2DA1"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בסעיף קטן (א), במקום המילים ״לא ייצר אדם, לא ישווק ולא יאחסן לשם שיווק״, יבוא: ״לא ייבא אדם״.</w:t>
            </w:r>
          </w:p>
        </w:tc>
      </w:tr>
      <w:tr w:rsidR="007304BC" w:rsidRPr="002E0446" w14:paraId="65C473EB" w14:textId="77777777" w:rsidTr="00967C27">
        <w:trPr>
          <w:gridAfter w:val="1"/>
          <w:wAfter w:w="19" w:type="dxa"/>
        </w:trPr>
        <w:tc>
          <w:tcPr>
            <w:tcW w:w="1192" w:type="dxa"/>
          </w:tcPr>
          <w:p w14:paraId="5C2196A2" w14:textId="77777777" w:rsidR="00211137" w:rsidRPr="002E0446" w:rsidRDefault="00211137" w:rsidP="00211137">
            <w:pPr>
              <w:bidi/>
              <w:jc w:val="both"/>
              <w:rPr>
                <w:rFonts w:ascii="David" w:hAnsi="David" w:cs="David"/>
                <w:sz w:val="26"/>
                <w:szCs w:val="26"/>
                <w:rtl/>
              </w:rPr>
            </w:pPr>
          </w:p>
        </w:tc>
        <w:tc>
          <w:tcPr>
            <w:tcW w:w="712" w:type="dxa"/>
          </w:tcPr>
          <w:p w14:paraId="0F9CBEB0" w14:textId="77777777" w:rsidR="00211137" w:rsidRPr="002E0446" w:rsidRDefault="00211137" w:rsidP="00211137">
            <w:pPr>
              <w:bidi/>
              <w:jc w:val="both"/>
              <w:rPr>
                <w:rFonts w:ascii="David" w:hAnsi="David" w:cs="David"/>
                <w:sz w:val="26"/>
                <w:szCs w:val="26"/>
                <w:rtl/>
              </w:rPr>
            </w:pPr>
          </w:p>
        </w:tc>
        <w:tc>
          <w:tcPr>
            <w:tcW w:w="727" w:type="dxa"/>
          </w:tcPr>
          <w:p w14:paraId="0B4C26C1" w14:textId="77777777" w:rsidR="00211137" w:rsidRPr="002E0446" w:rsidRDefault="00211137" w:rsidP="00211137">
            <w:pPr>
              <w:bidi/>
              <w:jc w:val="both"/>
              <w:rPr>
                <w:rFonts w:ascii="David" w:hAnsi="David" w:cs="David"/>
                <w:sz w:val="26"/>
                <w:szCs w:val="26"/>
                <w:rtl/>
              </w:rPr>
            </w:pPr>
          </w:p>
        </w:tc>
        <w:tc>
          <w:tcPr>
            <w:tcW w:w="797" w:type="dxa"/>
          </w:tcPr>
          <w:p w14:paraId="0377722A" w14:textId="77777777" w:rsidR="00211137" w:rsidRPr="002E0446" w:rsidRDefault="00211137" w:rsidP="00211137">
            <w:pPr>
              <w:bidi/>
              <w:jc w:val="both"/>
              <w:rPr>
                <w:rFonts w:ascii="David" w:hAnsi="David" w:cs="David"/>
                <w:sz w:val="26"/>
                <w:szCs w:val="26"/>
                <w:rtl/>
              </w:rPr>
            </w:pPr>
          </w:p>
        </w:tc>
        <w:tc>
          <w:tcPr>
            <w:tcW w:w="789" w:type="dxa"/>
            <w:gridSpan w:val="5"/>
          </w:tcPr>
          <w:p w14:paraId="186363A4"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(ב)</w:t>
            </w:r>
          </w:p>
        </w:tc>
        <w:tc>
          <w:tcPr>
            <w:tcW w:w="4317" w:type="dxa"/>
            <w:gridSpan w:val="3"/>
          </w:tcPr>
          <w:p w14:paraId="37F24EC4"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 xml:space="preserve">בסעיף קטן (ב), במקום המילים ״לא ישווק אדם״ יבוא: ״לא ייבא אדם״. </w:t>
            </w:r>
          </w:p>
        </w:tc>
      </w:tr>
      <w:tr w:rsidR="007304BC" w:rsidRPr="002E0446" w14:paraId="63D00F87" w14:textId="77777777" w:rsidTr="00967C27">
        <w:trPr>
          <w:gridAfter w:val="1"/>
          <w:wAfter w:w="19" w:type="dxa"/>
        </w:trPr>
        <w:tc>
          <w:tcPr>
            <w:tcW w:w="1192" w:type="dxa"/>
          </w:tcPr>
          <w:p w14:paraId="3C9FD97C" w14:textId="77777777" w:rsidR="00211137" w:rsidRPr="002E0446" w:rsidRDefault="00211137" w:rsidP="00211137">
            <w:pPr>
              <w:bidi/>
              <w:jc w:val="both"/>
              <w:rPr>
                <w:rFonts w:ascii="David" w:hAnsi="David" w:cs="David"/>
                <w:sz w:val="26"/>
                <w:szCs w:val="26"/>
                <w:rtl/>
              </w:rPr>
            </w:pPr>
          </w:p>
        </w:tc>
        <w:tc>
          <w:tcPr>
            <w:tcW w:w="712" w:type="dxa"/>
          </w:tcPr>
          <w:p w14:paraId="5B673F17" w14:textId="77777777" w:rsidR="00211137" w:rsidRPr="002E0446" w:rsidRDefault="00211137" w:rsidP="00211137">
            <w:pPr>
              <w:bidi/>
              <w:jc w:val="both"/>
              <w:rPr>
                <w:rFonts w:ascii="David" w:hAnsi="David" w:cs="David"/>
                <w:sz w:val="26"/>
                <w:szCs w:val="26"/>
                <w:rtl/>
              </w:rPr>
            </w:pPr>
          </w:p>
        </w:tc>
        <w:tc>
          <w:tcPr>
            <w:tcW w:w="727" w:type="dxa"/>
          </w:tcPr>
          <w:p w14:paraId="22EC356A" w14:textId="77777777" w:rsidR="00211137" w:rsidRPr="002E0446" w:rsidRDefault="00211137" w:rsidP="00211137">
            <w:pPr>
              <w:bidi/>
              <w:jc w:val="both"/>
              <w:rPr>
                <w:rFonts w:ascii="David" w:hAnsi="David" w:cs="David"/>
                <w:sz w:val="26"/>
                <w:szCs w:val="26"/>
                <w:rtl/>
              </w:rPr>
            </w:pPr>
          </w:p>
        </w:tc>
        <w:tc>
          <w:tcPr>
            <w:tcW w:w="797" w:type="dxa"/>
          </w:tcPr>
          <w:p w14:paraId="5AC9F81A" w14:textId="77777777" w:rsidR="00211137" w:rsidRPr="002E0446" w:rsidRDefault="00211137" w:rsidP="00211137">
            <w:pPr>
              <w:bidi/>
              <w:jc w:val="both"/>
              <w:rPr>
                <w:rFonts w:ascii="David" w:hAnsi="David" w:cs="David"/>
                <w:sz w:val="26"/>
                <w:szCs w:val="26"/>
                <w:rtl/>
              </w:rPr>
            </w:pPr>
          </w:p>
        </w:tc>
        <w:tc>
          <w:tcPr>
            <w:tcW w:w="789" w:type="dxa"/>
            <w:gridSpan w:val="5"/>
          </w:tcPr>
          <w:p w14:paraId="113FDA0F"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(ג)</w:t>
            </w:r>
          </w:p>
        </w:tc>
        <w:tc>
          <w:tcPr>
            <w:tcW w:w="4317" w:type="dxa"/>
            <w:gridSpan w:val="3"/>
          </w:tcPr>
          <w:p w14:paraId="599D3868"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 xml:space="preserve">בסעיף קטן (ג) במקום המילים ״לפי סעיף 47א לפקודת הרוקחים [נוסח חדש], התשמ״א-1981״ יבוא ״על ידי משרד הבריאות בישראל״. </w:t>
            </w:r>
          </w:p>
          <w:p w14:paraId="7F89C824" w14:textId="77777777" w:rsidR="000B25F7" w:rsidRPr="002E0446" w:rsidRDefault="000B25F7" w:rsidP="006D0FEC">
            <w:pPr>
              <w:bidi/>
              <w:jc w:val="both"/>
              <w:rPr>
                <w:rFonts w:ascii="David" w:hAnsi="David" w:cs="David"/>
                <w:sz w:val="26"/>
                <w:szCs w:val="26"/>
                <w:rtl/>
              </w:rPr>
            </w:pPr>
          </w:p>
        </w:tc>
      </w:tr>
      <w:tr w:rsidR="007304BC" w:rsidRPr="002E0446" w14:paraId="0D9253F2" w14:textId="77777777" w:rsidTr="00967C27">
        <w:trPr>
          <w:gridAfter w:val="1"/>
          <w:wAfter w:w="19" w:type="dxa"/>
        </w:trPr>
        <w:tc>
          <w:tcPr>
            <w:tcW w:w="1192" w:type="dxa"/>
          </w:tcPr>
          <w:p w14:paraId="3FF09106" w14:textId="77777777" w:rsidR="00211137" w:rsidRPr="002E0446" w:rsidRDefault="00211137" w:rsidP="00211137">
            <w:pPr>
              <w:bidi/>
              <w:jc w:val="both"/>
              <w:rPr>
                <w:rFonts w:ascii="David" w:hAnsi="David" w:cs="David"/>
                <w:sz w:val="26"/>
                <w:szCs w:val="26"/>
                <w:rtl/>
              </w:rPr>
            </w:pPr>
          </w:p>
        </w:tc>
        <w:tc>
          <w:tcPr>
            <w:tcW w:w="712" w:type="dxa"/>
          </w:tcPr>
          <w:p w14:paraId="0AF86B00" w14:textId="77777777" w:rsidR="00211137" w:rsidRPr="002E0446" w:rsidRDefault="00211137" w:rsidP="00211137">
            <w:pPr>
              <w:bidi/>
              <w:jc w:val="both"/>
              <w:rPr>
                <w:rFonts w:ascii="David" w:hAnsi="David" w:cs="David"/>
                <w:sz w:val="26"/>
                <w:szCs w:val="26"/>
                <w:rtl/>
              </w:rPr>
            </w:pPr>
          </w:p>
        </w:tc>
        <w:tc>
          <w:tcPr>
            <w:tcW w:w="727" w:type="dxa"/>
          </w:tcPr>
          <w:p w14:paraId="772D8DFA" w14:textId="77777777" w:rsidR="00211137" w:rsidRPr="002E0446" w:rsidRDefault="00211137" w:rsidP="00211137">
            <w:pPr>
              <w:bidi/>
              <w:jc w:val="both"/>
              <w:rPr>
                <w:rFonts w:ascii="David" w:hAnsi="David" w:cs="David"/>
                <w:sz w:val="26"/>
                <w:szCs w:val="26"/>
                <w:rtl/>
              </w:rPr>
            </w:pPr>
          </w:p>
        </w:tc>
        <w:tc>
          <w:tcPr>
            <w:tcW w:w="797" w:type="dxa"/>
          </w:tcPr>
          <w:p w14:paraId="29ACABC1"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w:t>
            </w:r>
            <w:r w:rsidR="008027CF" w:rsidRPr="002E0446">
              <w:rPr>
                <w:rFonts w:ascii="David" w:hAnsi="David" w:cs="David"/>
                <w:sz w:val="26"/>
                <w:szCs w:val="26"/>
                <w:rtl/>
              </w:rPr>
              <w:t>5</w:t>
            </w:r>
            <w:r w:rsidRPr="002E0446">
              <w:rPr>
                <w:rFonts w:ascii="David" w:hAnsi="David" w:cs="David"/>
                <w:sz w:val="26"/>
                <w:szCs w:val="26"/>
                <w:rtl/>
              </w:rPr>
              <w:t>)</w:t>
            </w:r>
          </w:p>
        </w:tc>
        <w:tc>
          <w:tcPr>
            <w:tcW w:w="5106" w:type="dxa"/>
            <w:gridSpan w:val="8"/>
          </w:tcPr>
          <w:p w14:paraId="6045CF5F" w14:textId="77777777" w:rsidR="00211137" w:rsidRPr="002E0446" w:rsidRDefault="00665C8A" w:rsidP="00B15E11">
            <w:pPr>
              <w:bidi/>
              <w:jc w:val="both"/>
              <w:rPr>
                <w:rFonts w:ascii="David" w:hAnsi="David" w:cs="David"/>
                <w:sz w:val="26"/>
                <w:szCs w:val="26"/>
                <w:rtl/>
              </w:rPr>
            </w:pPr>
            <w:r w:rsidRPr="002E0446">
              <w:rPr>
                <w:rFonts w:ascii="David" w:hAnsi="David" w:cs="David"/>
                <w:sz w:val="26"/>
                <w:szCs w:val="26"/>
                <w:rtl/>
              </w:rPr>
              <w:t>בסעיף 9(א), המילה</w:t>
            </w:r>
            <w:r w:rsidRPr="002E0446">
              <w:rPr>
                <w:rFonts w:ascii="David" w:hAnsi="David" w:cs="David"/>
                <w:sz w:val="26"/>
                <w:szCs w:val="26"/>
              </w:rPr>
              <w:t xml:space="preserve"> </w:t>
            </w:r>
            <w:r w:rsidRPr="002E0446">
              <w:rPr>
                <w:rFonts w:ascii="David" w:hAnsi="David" w:cs="David"/>
                <w:sz w:val="26"/>
                <w:szCs w:val="26"/>
                <w:rtl/>
              </w:rPr>
              <w:t>״ישווק״ תימחק ובמקומה יבוא</w:t>
            </w:r>
            <w:r w:rsidRPr="002E0446">
              <w:rPr>
                <w:rFonts w:ascii="David" w:hAnsi="David" w:cs="David"/>
                <w:sz w:val="26"/>
                <w:szCs w:val="26"/>
              </w:rPr>
              <w:t xml:space="preserve"> </w:t>
            </w:r>
            <w:r w:rsidRPr="002E0446">
              <w:rPr>
                <w:rFonts w:ascii="David" w:hAnsi="David" w:cs="David"/>
                <w:sz w:val="26"/>
                <w:szCs w:val="26"/>
                <w:rtl/>
              </w:rPr>
              <w:t xml:space="preserve">״ייבא״; </w:t>
            </w:r>
          </w:p>
          <w:p w14:paraId="71315B8E" w14:textId="77777777" w:rsidR="000B25F7" w:rsidRPr="002E0446" w:rsidRDefault="000B25F7" w:rsidP="006D0FEC">
            <w:pPr>
              <w:bidi/>
              <w:jc w:val="both"/>
              <w:rPr>
                <w:rFonts w:ascii="David" w:hAnsi="David" w:cs="David"/>
                <w:sz w:val="26"/>
                <w:szCs w:val="26"/>
                <w:rtl/>
              </w:rPr>
            </w:pPr>
          </w:p>
        </w:tc>
      </w:tr>
      <w:tr w:rsidR="007304BC" w:rsidRPr="002E0446" w14:paraId="357AB70E" w14:textId="77777777" w:rsidTr="00967C27">
        <w:trPr>
          <w:gridAfter w:val="1"/>
          <w:wAfter w:w="19" w:type="dxa"/>
        </w:trPr>
        <w:tc>
          <w:tcPr>
            <w:tcW w:w="1192" w:type="dxa"/>
          </w:tcPr>
          <w:p w14:paraId="41AB1A0B" w14:textId="77777777" w:rsidR="00EB2A66" w:rsidRPr="002E0446" w:rsidRDefault="00EB2A66" w:rsidP="00211137">
            <w:pPr>
              <w:bidi/>
              <w:jc w:val="both"/>
              <w:rPr>
                <w:rFonts w:ascii="David" w:hAnsi="David" w:cs="David"/>
                <w:sz w:val="26"/>
                <w:szCs w:val="26"/>
                <w:rtl/>
              </w:rPr>
            </w:pPr>
          </w:p>
        </w:tc>
        <w:tc>
          <w:tcPr>
            <w:tcW w:w="712" w:type="dxa"/>
          </w:tcPr>
          <w:p w14:paraId="5C12FB80" w14:textId="77777777" w:rsidR="00EB2A66" w:rsidRPr="002E0446" w:rsidRDefault="00EB2A66" w:rsidP="00211137">
            <w:pPr>
              <w:bidi/>
              <w:jc w:val="both"/>
              <w:rPr>
                <w:rFonts w:ascii="David" w:hAnsi="David" w:cs="David"/>
                <w:sz w:val="26"/>
                <w:szCs w:val="26"/>
                <w:rtl/>
              </w:rPr>
            </w:pPr>
          </w:p>
        </w:tc>
        <w:tc>
          <w:tcPr>
            <w:tcW w:w="727" w:type="dxa"/>
          </w:tcPr>
          <w:p w14:paraId="5F473FBB" w14:textId="77777777" w:rsidR="00EB2A66" w:rsidRPr="002E0446" w:rsidRDefault="00EB2A66" w:rsidP="00211137">
            <w:pPr>
              <w:bidi/>
              <w:jc w:val="both"/>
              <w:rPr>
                <w:rFonts w:ascii="David" w:hAnsi="David" w:cs="David"/>
                <w:sz w:val="26"/>
                <w:szCs w:val="26"/>
                <w:rtl/>
              </w:rPr>
            </w:pPr>
          </w:p>
        </w:tc>
        <w:tc>
          <w:tcPr>
            <w:tcW w:w="797" w:type="dxa"/>
          </w:tcPr>
          <w:p w14:paraId="4B64C7CB" w14:textId="77777777" w:rsidR="00EB2A66" w:rsidRPr="002E0446" w:rsidRDefault="00EB2A66" w:rsidP="00211137">
            <w:pPr>
              <w:bidi/>
              <w:jc w:val="both"/>
              <w:rPr>
                <w:rFonts w:ascii="David" w:hAnsi="David" w:cs="David"/>
                <w:sz w:val="26"/>
                <w:szCs w:val="26"/>
                <w:rtl/>
              </w:rPr>
            </w:pPr>
          </w:p>
        </w:tc>
        <w:tc>
          <w:tcPr>
            <w:tcW w:w="5106" w:type="dxa"/>
            <w:gridSpan w:val="8"/>
          </w:tcPr>
          <w:p w14:paraId="74518EEF" w14:textId="77777777" w:rsidR="00EB2A66" w:rsidRPr="002E0446" w:rsidRDefault="00665C8A">
            <w:pPr>
              <w:bidi/>
              <w:jc w:val="both"/>
              <w:rPr>
                <w:rFonts w:ascii="David" w:hAnsi="David" w:cs="David"/>
                <w:sz w:val="26"/>
                <w:szCs w:val="26"/>
                <w:rtl/>
              </w:rPr>
            </w:pPr>
            <w:r w:rsidRPr="002E0446">
              <w:rPr>
                <w:rFonts w:ascii="David" w:hAnsi="David" w:cs="David"/>
                <w:sz w:val="26"/>
                <w:szCs w:val="26"/>
                <w:rtl/>
              </w:rPr>
              <w:t>בסעיף 9(ג), במקומו האמור בו יבוא: "נקבעו הוראות שונות בישראל לרבות לעניין נוסח האזהרה, שטח האזהרה, הגודל המזערי של האותיות באזהרה, מיקום האזהרות, עיצובן, צורתן, ואופן החלפת נוסחי האזהרות, יחולו הוראות אלו."</w:t>
            </w:r>
          </w:p>
          <w:p w14:paraId="77E55F02" w14:textId="77777777" w:rsidR="000B25F7" w:rsidRPr="002E0446" w:rsidRDefault="000B25F7" w:rsidP="006D0FEC">
            <w:pPr>
              <w:bidi/>
              <w:jc w:val="both"/>
              <w:rPr>
                <w:rFonts w:ascii="David" w:hAnsi="David" w:cs="David"/>
                <w:sz w:val="26"/>
                <w:szCs w:val="26"/>
                <w:rtl/>
              </w:rPr>
            </w:pPr>
          </w:p>
        </w:tc>
      </w:tr>
      <w:tr w:rsidR="007304BC" w:rsidRPr="002E0446" w14:paraId="5AEE2BC3" w14:textId="77777777" w:rsidTr="00967C27">
        <w:trPr>
          <w:gridAfter w:val="1"/>
          <w:wAfter w:w="19" w:type="dxa"/>
        </w:trPr>
        <w:tc>
          <w:tcPr>
            <w:tcW w:w="1192" w:type="dxa"/>
          </w:tcPr>
          <w:p w14:paraId="3FCD5A25" w14:textId="77777777" w:rsidR="00211137" w:rsidRPr="002E0446" w:rsidRDefault="00211137" w:rsidP="00211137">
            <w:pPr>
              <w:bidi/>
              <w:jc w:val="both"/>
              <w:rPr>
                <w:rFonts w:ascii="David" w:hAnsi="David" w:cs="David"/>
                <w:sz w:val="26"/>
                <w:szCs w:val="26"/>
                <w:rtl/>
              </w:rPr>
            </w:pPr>
          </w:p>
        </w:tc>
        <w:tc>
          <w:tcPr>
            <w:tcW w:w="712" w:type="dxa"/>
          </w:tcPr>
          <w:p w14:paraId="440810E9" w14:textId="77777777" w:rsidR="00211137" w:rsidRPr="002E0446" w:rsidRDefault="00211137" w:rsidP="00211137">
            <w:pPr>
              <w:bidi/>
              <w:jc w:val="both"/>
              <w:rPr>
                <w:rFonts w:ascii="David" w:hAnsi="David" w:cs="David"/>
                <w:sz w:val="26"/>
                <w:szCs w:val="26"/>
                <w:rtl/>
              </w:rPr>
            </w:pPr>
          </w:p>
        </w:tc>
        <w:tc>
          <w:tcPr>
            <w:tcW w:w="727" w:type="dxa"/>
          </w:tcPr>
          <w:p w14:paraId="047DA1D3" w14:textId="77777777" w:rsidR="00211137" w:rsidRPr="002E0446" w:rsidRDefault="00211137" w:rsidP="00211137">
            <w:pPr>
              <w:bidi/>
              <w:jc w:val="both"/>
              <w:rPr>
                <w:rFonts w:ascii="David" w:hAnsi="David" w:cs="David"/>
                <w:sz w:val="26"/>
                <w:szCs w:val="26"/>
                <w:rtl/>
              </w:rPr>
            </w:pPr>
          </w:p>
        </w:tc>
        <w:tc>
          <w:tcPr>
            <w:tcW w:w="797" w:type="dxa"/>
          </w:tcPr>
          <w:p w14:paraId="62B5D3B2"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w:t>
            </w:r>
            <w:r w:rsidR="008027CF" w:rsidRPr="002E0446">
              <w:rPr>
                <w:rFonts w:ascii="David" w:hAnsi="David" w:cs="David"/>
                <w:sz w:val="26"/>
                <w:szCs w:val="26"/>
                <w:rtl/>
              </w:rPr>
              <w:t>6</w:t>
            </w:r>
            <w:r w:rsidRPr="002E0446">
              <w:rPr>
                <w:rFonts w:ascii="David" w:hAnsi="David" w:cs="David"/>
                <w:sz w:val="26"/>
                <w:szCs w:val="26"/>
                <w:rtl/>
              </w:rPr>
              <w:t>)</w:t>
            </w:r>
          </w:p>
        </w:tc>
        <w:tc>
          <w:tcPr>
            <w:tcW w:w="5106" w:type="dxa"/>
            <w:gridSpan w:val="8"/>
          </w:tcPr>
          <w:p w14:paraId="74874EC5"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 xml:space="preserve">בסעיף 9ב, במקום המילה ״ישווק״ יבוא: ״ייבא״. </w:t>
            </w:r>
          </w:p>
          <w:p w14:paraId="05E5C61E" w14:textId="77777777" w:rsidR="000B25F7" w:rsidRPr="002E0446" w:rsidRDefault="000B25F7" w:rsidP="006D0FEC">
            <w:pPr>
              <w:bidi/>
              <w:jc w:val="both"/>
              <w:rPr>
                <w:rFonts w:ascii="David" w:hAnsi="David" w:cs="David"/>
                <w:sz w:val="26"/>
                <w:szCs w:val="26"/>
                <w:rtl/>
              </w:rPr>
            </w:pPr>
          </w:p>
        </w:tc>
      </w:tr>
      <w:tr w:rsidR="007304BC" w:rsidRPr="002E0446" w14:paraId="2A0CD50D" w14:textId="77777777" w:rsidTr="00967C27">
        <w:trPr>
          <w:gridAfter w:val="1"/>
          <w:wAfter w:w="19" w:type="dxa"/>
        </w:trPr>
        <w:tc>
          <w:tcPr>
            <w:tcW w:w="1192" w:type="dxa"/>
          </w:tcPr>
          <w:p w14:paraId="7E11C0E3" w14:textId="77777777" w:rsidR="00211137" w:rsidRPr="002E0446" w:rsidRDefault="00211137" w:rsidP="00211137">
            <w:pPr>
              <w:bidi/>
              <w:jc w:val="both"/>
              <w:rPr>
                <w:rFonts w:ascii="David" w:hAnsi="David" w:cs="David"/>
                <w:sz w:val="26"/>
                <w:szCs w:val="26"/>
                <w:rtl/>
              </w:rPr>
            </w:pPr>
          </w:p>
        </w:tc>
        <w:tc>
          <w:tcPr>
            <w:tcW w:w="712" w:type="dxa"/>
          </w:tcPr>
          <w:p w14:paraId="0A21B7A2" w14:textId="77777777" w:rsidR="00211137" w:rsidRPr="002E0446" w:rsidRDefault="00211137" w:rsidP="00211137">
            <w:pPr>
              <w:bidi/>
              <w:jc w:val="both"/>
              <w:rPr>
                <w:rFonts w:ascii="David" w:hAnsi="David" w:cs="David"/>
                <w:sz w:val="26"/>
                <w:szCs w:val="26"/>
                <w:rtl/>
              </w:rPr>
            </w:pPr>
          </w:p>
        </w:tc>
        <w:tc>
          <w:tcPr>
            <w:tcW w:w="727" w:type="dxa"/>
          </w:tcPr>
          <w:p w14:paraId="4A8E7C5F" w14:textId="77777777" w:rsidR="00211137" w:rsidRPr="002E0446" w:rsidRDefault="00211137" w:rsidP="00211137">
            <w:pPr>
              <w:bidi/>
              <w:jc w:val="both"/>
              <w:rPr>
                <w:rFonts w:ascii="David" w:hAnsi="David" w:cs="David"/>
                <w:sz w:val="26"/>
                <w:szCs w:val="26"/>
                <w:rtl/>
              </w:rPr>
            </w:pPr>
          </w:p>
        </w:tc>
        <w:tc>
          <w:tcPr>
            <w:tcW w:w="797" w:type="dxa"/>
          </w:tcPr>
          <w:p w14:paraId="57461D08"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w:t>
            </w:r>
            <w:r w:rsidR="008027CF" w:rsidRPr="002E0446">
              <w:rPr>
                <w:rFonts w:ascii="David" w:hAnsi="David" w:cs="David"/>
                <w:sz w:val="26"/>
                <w:szCs w:val="26"/>
                <w:rtl/>
              </w:rPr>
              <w:t>7</w:t>
            </w:r>
            <w:r w:rsidRPr="002E0446">
              <w:rPr>
                <w:rFonts w:ascii="David" w:hAnsi="David" w:cs="David"/>
                <w:sz w:val="26"/>
                <w:szCs w:val="26"/>
                <w:rtl/>
              </w:rPr>
              <w:t>)</w:t>
            </w:r>
          </w:p>
        </w:tc>
        <w:tc>
          <w:tcPr>
            <w:tcW w:w="5106" w:type="dxa"/>
            <w:gridSpan w:val="8"/>
          </w:tcPr>
          <w:p w14:paraId="37D4918D"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 xml:space="preserve">בסעיף 9ג(ב) – </w:t>
            </w:r>
          </w:p>
          <w:p w14:paraId="70E0994C" w14:textId="77777777" w:rsidR="00211137" w:rsidRPr="002E0446" w:rsidRDefault="00665C8A" w:rsidP="00211137">
            <w:pPr>
              <w:pStyle w:val="a3"/>
              <w:numPr>
                <w:ilvl w:val="0"/>
                <w:numId w:val="33"/>
              </w:numPr>
              <w:bidi/>
              <w:jc w:val="both"/>
              <w:rPr>
                <w:rFonts w:ascii="David" w:hAnsi="David"/>
                <w:sz w:val="26"/>
                <w:szCs w:val="26"/>
              </w:rPr>
            </w:pPr>
            <w:r w:rsidRPr="002E0446">
              <w:rPr>
                <w:rFonts w:ascii="David" w:hAnsi="David"/>
                <w:sz w:val="26"/>
                <w:szCs w:val="26"/>
                <w:rtl/>
              </w:rPr>
              <w:t>במקום המילה ״ישווק״ יבוא: ״ייבא״.</w:t>
            </w:r>
          </w:p>
          <w:p w14:paraId="7365F8F5" w14:textId="77777777" w:rsidR="00211137" w:rsidRPr="002E0446" w:rsidRDefault="00665C8A" w:rsidP="008A3F55">
            <w:pPr>
              <w:pStyle w:val="a3"/>
              <w:numPr>
                <w:ilvl w:val="0"/>
                <w:numId w:val="33"/>
              </w:numPr>
              <w:bidi/>
              <w:jc w:val="both"/>
              <w:rPr>
                <w:rFonts w:ascii="David" w:hAnsi="David"/>
                <w:sz w:val="26"/>
                <w:szCs w:val="26"/>
                <w:rtl/>
              </w:rPr>
            </w:pPr>
            <w:r w:rsidRPr="002E0446">
              <w:rPr>
                <w:rFonts w:ascii="David" w:hAnsi="David"/>
                <w:sz w:val="26"/>
                <w:szCs w:val="26"/>
                <w:rtl/>
              </w:rPr>
              <w:t xml:space="preserve"> במקום המילים ״לפי הוראות סעיף קטן (א)״, יבוא: ״לפי הוראות נוספות שנקבעו על ידי שר הבריאות בישראל״. </w:t>
            </w:r>
          </w:p>
        </w:tc>
      </w:tr>
      <w:tr w:rsidR="007304BC" w:rsidRPr="002E0446" w14:paraId="5AB87DE9" w14:textId="77777777" w:rsidTr="00967C27">
        <w:trPr>
          <w:gridAfter w:val="1"/>
          <w:wAfter w:w="19" w:type="dxa"/>
        </w:trPr>
        <w:tc>
          <w:tcPr>
            <w:tcW w:w="1192" w:type="dxa"/>
          </w:tcPr>
          <w:p w14:paraId="49562BEA" w14:textId="77777777" w:rsidR="00211137" w:rsidRPr="002E0446" w:rsidRDefault="00211137" w:rsidP="00211137">
            <w:pPr>
              <w:bidi/>
              <w:jc w:val="both"/>
              <w:rPr>
                <w:rFonts w:ascii="David" w:hAnsi="David" w:cs="David"/>
                <w:sz w:val="26"/>
                <w:szCs w:val="26"/>
                <w:rtl/>
              </w:rPr>
            </w:pPr>
          </w:p>
        </w:tc>
        <w:tc>
          <w:tcPr>
            <w:tcW w:w="712" w:type="dxa"/>
          </w:tcPr>
          <w:p w14:paraId="09DF81D5" w14:textId="77777777" w:rsidR="00211137" w:rsidRPr="002E0446" w:rsidRDefault="00211137" w:rsidP="00211137">
            <w:pPr>
              <w:bidi/>
              <w:jc w:val="both"/>
              <w:rPr>
                <w:rFonts w:ascii="David" w:hAnsi="David" w:cs="David"/>
                <w:sz w:val="26"/>
                <w:szCs w:val="26"/>
                <w:rtl/>
              </w:rPr>
            </w:pPr>
          </w:p>
        </w:tc>
        <w:tc>
          <w:tcPr>
            <w:tcW w:w="727" w:type="dxa"/>
          </w:tcPr>
          <w:p w14:paraId="5E848957" w14:textId="77777777" w:rsidR="00211137" w:rsidRPr="002E0446" w:rsidRDefault="00211137" w:rsidP="00211137">
            <w:pPr>
              <w:bidi/>
              <w:jc w:val="both"/>
              <w:rPr>
                <w:rFonts w:ascii="David" w:hAnsi="David" w:cs="David"/>
                <w:sz w:val="26"/>
                <w:szCs w:val="26"/>
                <w:rtl/>
              </w:rPr>
            </w:pPr>
          </w:p>
        </w:tc>
        <w:tc>
          <w:tcPr>
            <w:tcW w:w="797" w:type="dxa"/>
          </w:tcPr>
          <w:p w14:paraId="1D95BAF4"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w:t>
            </w:r>
            <w:r w:rsidR="008027CF" w:rsidRPr="002E0446">
              <w:rPr>
                <w:rFonts w:ascii="David" w:hAnsi="David" w:cs="David"/>
                <w:sz w:val="26"/>
                <w:szCs w:val="26"/>
                <w:rtl/>
              </w:rPr>
              <w:t>8</w:t>
            </w:r>
            <w:r w:rsidRPr="002E0446">
              <w:rPr>
                <w:rFonts w:ascii="David" w:hAnsi="David" w:cs="David"/>
                <w:sz w:val="26"/>
                <w:szCs w:val="26"/>
                <w:rtl/>
              </w:rPr>
              <w:t>)</w:t>
            </w:r>
          </w:p>
        </w:tc>
        <w:tc>
          <w:tcPr>
            <w:tcW w:w="5106" w:type="dxa"/>
            <w:gridSpan w:val="8"/>
          </w:tcPr>
          <w:p w14:paraId="1431EF25"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 xml:space="preserve">בסעיף 9ד(א) -  </w:t>
            </w:r>
          </w:p>
          <w:p w14:paraId="5AB02360" w14:textId="77777777" w:rsidR="00211137" w:rsidRPr="002E0446" w:rsidRDefault="00665C8A" w:rsidP="00211137">
            <w:pPr>
              <w:pStyle w:val="a3"/>
              <w:numPr>
                <w:ilvl w:val="0"/>
                <w:numId w:val="34"/>
              </w:numPr>
              <w:bidi/>
              <w:jc w:val="both"/>
              <w:rPr>
                <w:rFonts w:ascii="David" w:hAnsi="David"/>
                <w:sz w:val="26"/>
                <w:szCs w:val="26"/>
              </w:rPr>
            </w:pPr>
            <w:r w:rsidRPr="002E0446">
              <w:rPr>
                <w:rFonts w:ascii="David" w:hAnsi="David"/>
                <w:sz w:val="26"/>
                <w:szCs w:val="26"/>
                <w:rtl/>
              </w:rPr>
              <w:t>במקום המילה</w:t>
            </w:r>
            <w:r w:rsidRPr="002E0446">
              <w:rPr>
                <w:rFonts w:ascii="David" w:hAnsi="David"/>
                <w:sz w:val="26"/>
                <w:szCs w:val="26"/>
              </w:rPr>
              <w:t xml:space="preserve"> </w:t>
            </w:r>
            <w:r w:rsidRPr="002E0446">
              <w:rPr>
                <w:rFonts w:ascii="David" w:hAnsi="David"/>
                <w:sz w:val="26"/>
                <w:szCs w:val="26"/>
                <w:rtl/>
              </w:rPr>
              <w:t xml:space="preserve">״ישווק״ יבוא: ״ייבא״; </w:t>
            </w:r>
          </w:p>
          <w:p w14:paraId="3249F7E9" w14:textId="77777777" w:rsidR="00211137" w:rsidRPr="002E0446" w:rsidRDefault="00665C8A" w:rsidP="008A3F55">
            <w:pPr>
              <w:pStyle w:val="a3"/>
              <w:numPr>
                <w:ilvl w:val="0"/>
                <w:numId w:val="34"/>
              </w:numPr>
              <w:bidi/>
              <w:jc w:val="both"/>
              <w:rPr>
                <w:rFonts w:ascii="David" w:hAnsi="David"/>
                <w:sz w:val="26"/>
                <w:szCs w:val="26"/>
                <w:rtl/>
              </w:rPr>
            </w:pPr>
            <w:r w:rsidRPr="002E0446">
              <w:rPr>
                <w:rFonts w:ascii="David" w:hAnsi="David"/>
                <w:sz w:val="26"/>
                <w:szCs w:val="26"/>
                <w:rtl/>
              </w:rPr>
              <w:t xml:space="preserve">בסופו, יבוא: ״בהתאם להוראות שנקבעו בישראל על ידי שר הבריאות״. </w:t>
            </w:r>
          </w:p>
        </w:tc>
      </w:tr>
      <w:tr w:rsidR="007304BC" w:rsidRPr="002E0446" w14:paraId="6224781C" w14:textId="77777777" w:rsidTr="00967C27">
        <w:trPr>
          <w:gridAfter w:val="1"/>
          <w:wAfter w:w="19" w:type="dxa"/>
        </w:trPr>
        <w:tc>
          <w:tcPr>
            <w:tcW w:w="1192" w:type="dxa"/>
          </w:tcPr>
          <w:p w14:paraId="72C32C6F" w14:textId="77777777" w:rsidR="008027CF" w:rsidRPr="002E0446" w:rsidRDefault="008027CF" w:rsidP="00211137">
            <w:pPr>
              <w:bidi/>
              <w:jc w:val="both"/>
              <w:rPr>
                <w:rFonts w:ascii="David" w:hAnsi="David" w:cs="David"/>
                <w:sz w:val="26"/>
                <w:szCs w:val="26"/>
                <w:rtl/>
              </w:rPr>
            </w:pPr>
          </w:p>
        </w:tc>
        <w:tc>
          <w:tcPr>
            <w:tcW w:w="712" w:type="dxa"/>
          </w:tcPr>
          <w:p w14:paraId="448C8188" w14:textId="77777777" w:rsidR="008027CF" w:rsidRPr="002E0446" w:rsidRDefault="008027CF" w:rsidP="00211137">
            <w:pPr>
              <w:bidi/>
              <w:jc w:val="both"/>
              <w:rPr>
                <w:rFonts w:ascii="David" w:hAnsi="David" w:cs="David"/>
                <w:sz w:val="26"/>
                <w:szCs w:val="26"/>
                <w:rtl/>
              </w:rPr>
            </w:pPr>
          </w:p>
        </w:tc>
        <w:tc>
          <w:tcPr>
            <w:tcW w:w="727" w:type="dxa"/>
          </w:tcPr>
          <w:p w14:paraId="5D5204C3" w14:textId="77777777" w:rsidR="008027CF" w:rsidRPr="002E0446" w:rsidRDefault="008027CF" w:rsidP="00211137">
            <w:pPr>
              <w:bidi/>
              <w:jc w:val="both"/>
              <w:rPr>
                <w:rFonts w:ascii="David" w:hAnsi="David" w:cs="David"/>
                <w:sz w:val="26"/>
                <w:szCs w:val="26"/>
                <w:rtl/>
              </w:rPr>
            </w:pPr>
          </w:p>
        </w:tc>
        <w:tc>
          <w:tcPr>
            <w:tcW w:w="797" w:type="dxa"/>
          </w:tcPr>
          <w:p w14:paraId="2E8D9C2F" w14:textId="77777777" w:rsidR="008027CF" w:rsidRPr="002E0446" w:rsidRDefault="00665C8A" w:rsidP="00211137">
            <w:pPr>
              <w:bidi/>
              <w:jc w:val="both"/>
              <w:rPr>
                <w:rFonts w:ascii="David" w:hAnsi="David" w:cs="David"/>
                <w:sz w:val="26"/>
                <w:szCs w:val="26"/>
                <w:rtl/>
              </w:rPr>
            </w:pPr>
            <w:r w:rsidRPr="002E0446">
              <w:rPr>
                <w:rFonts w:ascii="David" w:hAnsi="David" w:cs="David"/>
                <w:sz w:val="26"/>
                <w:szCs w:val="26"/>
                <w:rtl/>
              </w:rPr>
              <w:t>(9)</w:t>
            </w:r>
          </w:p>
        </w:tc>
        <w:tc>
          <w:tcPr>
            <w:tcW w:w="5106" w:type="dxa"/>
            <w:gridSpan w:val="8"/>
          </w:tcPr>
          <w:p w14:paraId="09AD8DC5" w14:textId="77777777" w:rsidR="008027CF" w:rsidRPr="002E0446" w:rsidRDefault="00665C8A" w:rsidP="00211137">
            <w:pPr>
              <w:bidi/>
              <w:jc w:val="both"/>
              <w:rPr>
                <w:rFonts w:ascii="David" w:hAnsi="David" w:cs="David"/>
                <w:sz w:val="26"/>
                <w:szCs w:val="26"/>
                <w:rtl/>
              </w:rPr>
            </w:pPr>
            <w:r w:rsidRPr="002E0446">
              <w:rPr>
                <w:rFonts w:ascii="David" w:hAnsi="David" w:cs="David"/>
                <w:sz w:val="26"/>
                <w:szCs w:val="26"/>
                <w:rtl/>
              </w:rPr>
              <w:t xml:space="preserve">בסעיף 15א - </w:t>
            </w:r>
          </w:p>
        </w:tc>
      </w:tr>
      <w:tr w:rsidR="007304BC" w:rsidRPr="002E0446" w14:paraId="31E0F449" w14:textId="77777777" w:rsidTr="00967C27">
        <w:trPr>
          <w:gridAfter w:val="1"/>
          <w:wAfter w:w="19" w:type="dxa"/>
        </w:trPr>
        <w:tc>
          <w:tcPr>
            <w:tcW w:w="1192" w:type="dxa"/>
          </w:tcPr>
          <w:p w14:paraId="2C20B732" w14:textId="77777777" w:rsidR="008027CF" w:rsidRPr="002E0446" w:rsidRDefault="008027CF" w:rsidP="00211137">
            <w:pPr>
              <w:bidi/>
              <w:jc w:val="both"/>
              <w:rPr>
                <w:rFonts w:ascii="David" w:hAnsi="David" w:cs="David"/>
                <w:sz w:val="26"/>
                <w:szCs w:val="26"/>
                <w:rtl/>
              </w:rPr>
            </w:pPr>
          </w:p>
        </w:tc>
        <w:tc>
          <w:tcPr>
            <w:tcW w:w="712" w:type="dxa"/>
          </w:tcPr>
          <w:p w14:paraId="7E20B7A7" w14:textId="77777777" w:rsidR="008027CF" w:rsidRPr="002E0446" w:rsidRDefault="008027CF" w:rsidP="00211137">
            <w:pPr>
              <w:bidi/>
              <w:jc w:val="both"/>
              <w:rPr>
                <w:rFonts w:ascii="David" w:hAnsi="David" w:cs="David"/>
                <w:sz w:val="26"/>
                <w:szCs w:val="26"/>
                <w:rtl/>
              </w:rPr>
            </w:pPr>
          </w:p>
        </w:tc>
        <w:tc>
          <w:tcPr>
            <w:tcW w:w="727" w:type="dxa"/>
          </w:tcPr>
          <w:p w14:paraId="48326E3D" w14:textId="77777777" w:rsidR="008027CF" w:rsidRPr="002E0446" w:rsidRDefault="008027CF" w:rsidP="00211137">
            <w:pPr>
              <w:bidi/>
              <w:jc w:val="both"/>
              <w:rPr>
                <w:rFonts w:ascii="David" w:hAnsi="David" w:cs="David"/>
                <w:sz w:val="26"/>
                <w:szCs w:val="26"/>
                <w:rtl/>
              </w:rPr>
            </w:pPr>
          </w:p>
        </w:tc>
        <w:tc>
          <w:tcPr>
            <w:tcW w:w="797" w:type="dxa"/>
          </w:tcPr>
          <w:p w14:paraId="51BBFBA4" w14:textId="77777777" w:rsidR="008027CF" w:rsidRPr="002E0446" w:rsidRDefault="008027CF" w:rsidP="00211137">
            <w:pPr>
              <w:bidi/>
              <w:jc w:val="both"/>
              <w:rPr>
                <w:rFonts w:ascii="David" w:hAnsi="David" w:cs="David"/>
                <w:sz w:val="26"/>
                <w:szCs w:val="26"/>
                <w:rtl/>
              </w:rPr>
            </w:pPr>
          </w:p>
        </w:tc>
        <w:tc>
          <w:tcPr>
            <w:tcW w:w="735" w:type="dxa"/>
            <w:gridSpan w:val="4"/>
          </w:tcPr>
          <w:p w14:paraId="33B1A87B" w14:textId="77777777" w:rsidR="008027CF" w:rsidRPr="002E0446" w:rsidRDefault="00665C8A" w:rsidP="00211137">
            <w:pPr>
              <w:bidi/>
              <w:jc w:val="both"/>
              <w:rPr>
                <w:rFonts w:ascii="David" w:hAnsi="David" w:cs="David"/>
                <w:sz w:val="26"/>
                <w:szCs w:val="26"/>
                <w:rtl/>
              </w:rPr>
            </w:pPr>
            <w:r w:rsidRPr="002E0446">
              <w:rPr>
                <w:rFonts w:ascii="David" w:hAnsi="David" w:cs="David"/>
                <w:sz w:val="26"/>
                <w:szCs w:val="26"/>
                <w:rtl/>
              </w:rPr>
              <w:t>(א)</w:t>
            </w:r>
          </w:p>
        </w:tc>
        <w:tc>
          <w:tcPr>
            <w:tcW w:w="4371" w:type="dxa"/>
            <w:gridSpan w:val="4"/>
          </w:tcPr>
          <w:p w14:paraId="419951B9" w14:textId="77777777" w:rsidR="008027CF" w:rsidRPr="002E0446" w:rsidRDefault="00665C8A" w:rsidP="00211137">
            <w:pPr>
              <w:bidi/>
              <w:jc w:val="both"/>
              <w:rPr>
                <w:rFonts w:ascii="David" w:hAnsi="David" w:cs="David"/>
                <w:sz w:val="26"/>
                <w:szCs w:val="26"/>
                <w:rtl/>
              </w:rPr>
            </w:pPr>
            <w:r w:rsidRPr="002E0446">
              <w:rPr>
                <w:rFonts w:ascii="David" w:hAnsi="David" w:cs="David"/>
                <w:sz w:val="26"/>
                <w:szCs w:val="26"/>
                <w:rtl/>
              </w:rPr>
              <w:t xml:space="preserve">בסעיף קטן (א), </w:t>
            </w:r>
            <w:r w:rsidR="00A434FA" w:rsidRPr="002E0446">
              <w:rPr>
                <w:rFonts w:ascii="David" w:hAnsi="David" w:cs="David"/>
                <w:sz w:val="26"/>
                <w:szCs w:val="26"/>
                <w:rtl/>
              </w:rPr>
              <w:t>במקום האמור בו יבוא: "אין בהוראות חוק זה כדי לגרוע מהוראות לפי כל דין."</w:t>
            </w:r>
          </w:p>
        </w:tc>
      </w:tr>
      <w:tr w:rsidR="007304BC" w:rsidRPr="002E0446" w14:paraId="1A12478D" w14:textId="77777777" w:rsidTr="00967C27">
        <w:trPr>
          <w:gridAfter w:val="1"/>
          <w:wAfter w:w="19" w:type="dxa"/>
        </w:trPr>
        <w:tc>
          <w:tcPr>
            <w:tcW w:w="1192" w:type="dxa"/>
          </w:tcPr>
          <w:p w14:paraId="1E085256" w14:textId="77777777" w:rsidR="00A434FA" w:rsidRPr="002E0446" w:rsidRDefault="00A434FA" w:rsidP="00211137">
            <w:pPr>
              <w:bidi/>
              <w:jc w:val="both"/>
              <w:rPr>
                <w:rFonts w:ascii="David" w:hAnsi="David" w:cs="David"/>
                <w:sz w:val="26"/>
                <w:szCs w:val="26"/>
                <w:rtl/>
              </w:rPr>
            </w:pPr>
          </w:p>
        </w:tc>
        <w:tc>
          <w:tcPr>
            <w:tcW w:w="712" w:type="dxa"/>
          </w:tcPr>
          <w:p w14:paraId="404B8176" w14:textId="77777777" w:rsidR="00A434FA" w:rsidRPr="002E0446" w:rsidRDefault="00A434FA" w:rsidP="00211137">
            <w:pPr>
              <w:bidi/>
              <w:jc w:val="both"/>
              <w:rPr>
                <w:rFonts w:ascii="David" w:hAnsi="David" w:cs="David"/>
                <w:sz w:val="26"/>
                <w:szCs w:val="26"/>
                <w:rtl/>
              </w:rPr>
            </w:pPr>
          </w:p>
        </w:tc>
        <w:tc>
          <w:tcPr>
            <w:tcW w:w="727" w:type="dxa"/>
          </w:tcPr>
          <w:p w14:paraId="2BB26C00" w14:textId="77777777" w:rsidR="00A434FA" w:rsidRPr="002E0446" w:rsidRDefault="00A434FA" w:rsidP="00211137">
            <w:pPr>
              <w:bidi/>
              <w:jc w:val="both"/>
              <w:rPr>
                <w:rFonts w:ascii="David" w:hAnsi="David" w:cs="David"/>
                <w:sz w:val="26"/>
                <w:szCs w:val="26"/>
                <w:rtl/>
              </w:rPr>
            </w:pPr>
          </w:p>
        </w:tc>
        <w:tc>
          <w:tcPr>
            <w:tcW w:w="797" w:type="dxa"/>
          </w:tcPr>
          <w:p w14:paraId="76E6178F" w14:textId="77777777" w:rsidR="00A434FA" w:rsidRPr="002E0446" w:rsidRDefault="00A434FA" w:rsidP="00211137">
            <w:pPr>
              <w:bidi/>
              <w:jc w:val="both"/>
              <w:rPr>
                <w:rFonts w:ascii="David" w:hAnsi="David" w:cs="David"/>
                <w:sz w:val="26"/>
                <w:szCs w:val="26"/>
                <w:rtl/>
              </w:rPr>
            </w:pPr>
          </w:p>
        </w:tc>
        <w:tc>
          <w:tcPr>
            <w:tcW w:w="735" w:type="dxa"/>
            <w:gridSpan w:val="4"/>
          </w:tcPr>
          <w:p w14:paraId="7422C7CD" w14:textId="77777777" w:rsidR="00A434FA" w:rsidRPr="002E0446" w:rsidRDefault="00665C8A" w:rsidP="00211137">
            <w:pPr>
              <w:bidi/>
              <w:jc w:val="both"/>
              <w:rPr>
                <w:rFonts w:ascii="David" w:hAnsi="David" w:cs="David"/>
                <w:sz w:val="26"/>
                <w:szCs w:val="26"/>
                <w:rtl/>
              </w:rPr>
            </w:pPr>
            <w:r w:rsidRPr="002E0446">
              <w:rPr>
                <w:rFonts w:ascii="David" w:hAnsi="David" w:cs="David"/>
                <w:sz w:val="26"/>
                <w:szCs w:val="26"/>
                <w:rtl/>
              </w:rPr>
              <w:t>(ב)</w:t>
            </w:r>
          </w:p>
        </w:tc>
        <w:tc>
          <w:tcPr>
            <w:tcW w:w="4371" w:type="dxa"/>
            <w:gridSpan w:val="4"/>
          </w:tcPr>
          <w:p w14:paraId="7557F13D" w14:textId="77777777" w:rsidR="00A434FA" w:rsidRPr="002E0446" w:rsidRDefault="00665C8A" w:rsidP="00211137">
            <w:pPr>
              <w:bidi/>
              <w:jc w:val="both"/>
              <w:rPr>
                <w:rFonts w:ascii="David" w:hAnsi="David" w:cs="David"/>
                <w:sz w:val="26"/>
                <w:szCs w:val="26"/>
                <w:rtl/>
              </w:rPr>
            </w:pPr>
            <w:r w:rsidRPr="002E0446">
              <w:rPr>
                <w:rFonts w:ascii="David" w:hAnsi="David" w:cs="David"/>
                <w:sz w:val="26"/>
                <w:szCs w:val="26"/>
                <w:rtl/>
              </w:rPr>
              <w:t>סעיף קטן (ב) יימחק.</w:t>
            </w:r>
          </w:p>
          <w:p w14:paraId="49CEB569" w14:textId="77777777" w:rsidR="000B25F7" w:rsidRPr="002E0446" w:rsidRDefault="000B25F7" w:rsidP="006D0FEC">
            <w:pPr>
              <w:bidi/>
              <w:jc w:val="both"/>
              <w:rPr>
                <w:rFonts w:ascii="David" w:hAnsi="David" w:cs="David"/>
                <w:sz w:val="26"/>
                <w:szCs w:val="26"/>
                <w:rtl/>
              </w:rPr>
            </w:pPr>
          </w:p>
        </w:tc>
      </w:tr>
      <w:tr w:rsidR="007304BC" w:rsidRPr="002E0446" w14:paraId="204A4E11" w14:textId="77777777" w:rsidTr="00967C27">
        <w:trPr>
          <w:gridAfter w:val="1"/>
          <w:wAfter w:w="19" w:type="dxa"/>
        </w:trPr>
        <w:tc>
          <w:tcPr>
            <w:tcW w:w="1192" w:type="dxa"/>
          </w:tcPr>
          <w:p w14:paraId="4A4FADDC" w14:textId="77777777" w:rsidR="00211137" w:rsidRPr="002E0446" w:rsidRDefault="00211137" w:rsidP="00211137">
            <w:pPr>
              <w:bidi/>
              <w:jc w:val="both"/>
              <w:rPr>
                <w:rFonts w:ascii="David" w:hAnsi="David" w:cs="David"/>
                <w:sz w:val="26"/>
                <w:szCs w:val="26"/>
                <w:rtl/>
              </w:rPr>
            </w:pPr>
          </w:p>
        </w:tc>
        <w:tc>
          <w:tcPr>
            <w:tcW w:w="712" w:type="dxa"/>
          </w:tcPr>
          <w:p w14:paraId="6DCDAF41" w14:textId="77777777" w:rsidR="00211137" w:rsidRPr="002E0446" w:rsidRDefault="00211137" w:rsidP="00211137">
            <w:pPr>
              <w:bidi/>
              <w:jc w:val="both"/>
              <w:rPr>
                <w:rFonts w:ascii="David" w:hAnsi="David" w:cs="David"/>
                <w:sz w:val="26"/>
                <w:szCs w:val="26"/>
                <w:rtl/>
              </w:rPr>
            </w:pPr>
          </w:p>
        </w:tc>
        <w:tc>
          <w:tcPr>
            <w:tcW w:w="727" w:type="dxa"/>
          </w:tcPr>
          <w:p w14:paraId="06C944C2" w14:textId="77777777" w:rsidR="00211137" w:rsidRPr="002E0446" w:rsidRDefault="00211137" w:rsidP="00211137">
            <w:pPr>
              <w:bidi/>
              <w:jc w:val="both"/>
              <w:rPr>
                <w:rFonts w:ascii="David" w:hAnsi="David" w:cs="David"/>
                <w:sz w:val="26"/>
                <w:szCs w:val="26"/>
                <w:rtl/>
              </w:rPr>
            </w:pPr>
          </w:p>
        </w:tc>
        <w:tc>
          <w:tcPr>
            <w:tcW w:w="797" w:type="dxa"/>
          </w:tcPr>
          <w:p w14:paraId="725F6891"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(8)</w:t>
            </w:r>
          </w:p>
        </w:tc>
        <w:tc>
          <w:tcPr>
            <w:tcW w:w="5106" w:type="dxa"/>
            <w:gridSpan w:val="8"/>
          </w:tcPr>
          <w:p w14:paraId="513B7551" w14:textId="77777777" w:rsidR="00211137" w:rsidRPr="002E0446" w:rsidRDefault="00665C8A" w:rsidP="00B15E11">
            <w:pPr>
              <w:bidi/>
              <w:jc w:val="both"/>
              <w:rPr>
                <w:rFonts w:ascii="David" w:hAnsi="David" w:cs="David"/>
                <w:sz w:val="26"/>
                <w:szCs w:val="26"/>
                <w:rtl/>
              </w:rPr>
            </w:pPr>
            <w:r w:rsidRPr="002E0446">
              <w:rPr>
                <w:rFonts w:ascii="David" w:hAnsi="David" w:cs="David"/>
                <w:sz w:val="26"/>
                <w:szCs w:val="26"/>
                <w:rtl/>
              </w:rPr>
              <w:t>סעיפים 1(א), 2 עד 7, 8</w:t>
            </w:r>
            <w:r w:rsidR="00242CE0" w:rsidRPr="002E0446">
              <w:rPr>
                <w:rFonts w:ascii="David" w:hAnsi="David" w:cs="David"/>
                <w:sz w:val="26"/>
                <w:szCs w:val="26"/>
                <w:rtl/>
              </w:rPr>
              <w:t>(ב)</w:t>
            </w:r>
            <w:r w:rsidRPr="002E0446">
              <w:rPr>
                <w:rFonts w:ascii="David" w:hAnsi="David" w:cs="David"/>
                <w:sz w:val="26"/>
                <w:szCs w:val="26"/>
                <w:rtl/>
              </w:rPr>
              <w:t>, 8א, 9א, 9ג(א), 9ד(ב), 9ה עד</w:t>
            </w:r>
            <w:r w:rsidR="00BE0C5B" w:rsidRPr="002E0446">
              <w:rPr>
                <w:rFonts w:ascii="David" w:hAnsi="David" w:cs="David"/>
                <w:sz w:val="26"/>
                <w:szCs w:val="26"/>
                <w:rtl/>
              </w:rPr>
              <w:t xml:space="preserve"> 15,</w:t>
            </w:r>
            <w:r w:rsidRPr="002E0446">
              <w:rPr>
                <w:rFonts w:ascii="David" w:hAnsi="David" w:cs="David"/>
                <w:sz w:val="26"/>
                <w:szCs w:val="26"/>
                <w:rtl/>
              </w:rPr>
              <w:t xml:space="preserve"> 16, יימחקו ואולם אין בכך כדי לגרוע מתוקפה של חקיקת משנה מכוח סעיפים אלה. </w:t>
            </w:r>
          </w:p>
          <w:p w14:paraId="71107AF7" w14:textId="77777777" w:rsidR="000B25F7" w:rsidRPr="002E0446" w:rsidRDefault="000B25F7" w:rsidP="006D0FEC">
            <w:pPr>
              <w:bidi/>
              <w:jc w:val="both"/>
              <w:rPr>
                <w:rFonts w:ascii="David" w:hAnsi="David" w:cs="David"/>
                <w:sz w:val="26"/>
                <w:szCs w:val="26"/>
                <w:rtl/>
              </w:rPr>
            </w:pPr>
          </w:p>
        </w:tc>
      </w:tr>
      <w:tr w:rsidR="007304BC" w:rsidRPr="002E0446" w14:paraId="675C522E" w14:textId="77777777" w:rsidTr="00967C27">
        <w:trPr>
          <w:gridAfter w:val="1"/>
          <w:wAfter w:w="19" w:type="dxa"/>
        </w:trPr>
        <w:tc>
          <w:tcPr>
            <w:tcW w:w="1192" w:type="dxa"/>
          </w:tcPr>
          <w:p w14:paraId="5DA1B139" w14:textId="77777777" w:rsidR="00211137" w:rsidRPr="002E0446" w:rsidRDefault="00211137" w:rsidP="00211137">
            <w:pPr>
              <w:bidi/>
              <w:jc w:val="both"/>
              <w:rPr>
                <w:rFonts w:ascii="David" w:hAnsi="David" w:cs="David"/>
                <w:b/>
                <w:bCs/>
                <w:sz w:val="26"/>
                <w:szCs w:val="26"/>
                <w:rtl/>
              </w:rPr>
            </w:pPr>
          </w:p>
        </w:tc>
        <w:tc>
          <w:tcPr>
            <w:tcW w:w="712" w:type="dxa"/>
          </w:tcPr>
          <w:p w14:paraId="1F18C9C0" w14:textId="77777777" w:rsidR="00211137" w:rsidRPr="002E0446" w:rsidRDefault="00211137" w:rsidP="00211137">
            <w:pPr>
              <w:bidi/>
              <w:jc w:val="both"/>
              <w:rPr>
                <w:rFonts w:ascii="David" w:hAnsi="David" w:cs="David"/>
                <w:sz w:val="26"/>
                <w:szCs w:val="26"/>
                <w:rtl/>
              </w:rPr>
            </w:pPr>
          </w:p>
        </w:tc>
        <w:tc>
          <w:tcPr>
            <w:tcW w:w="727" w:type="dxa"/>
          </w:tcPr>
          <w:p w14:paraId="15008FC3" w14:textId="77777777" w:rsidR="00211137" w:rsidRPr="002E0446" w:rsidRDefault="00211137" w:rsidP="00211137">
            <w:pPr>
              <w:bidi/>
              <w:jc w:val="both"/>
              <w:rPr>
                <w:rFonts w:ascii="David" w:hAnsi="David" w:cs="David"/>
                <w:sz w:val="26"/>
                <w:szCs w:val="26"/>
                <w:rtl/>
              </w:rPr>
            </w:pPr>
          </w:p>
        </w:tc>
        <w:tc>
          <w:tcPr>
            <w:tcW w:w="797" w:type="dxa"/>
          </w:tcPr>
          <w:p w14:paraId="5197EA7B" w14:textId="77777777" w:rsidR="00211137" w:rsidRPr="002E0446" w:rsidRDefault="00211137" w:rsidP="00211137">
            <w:pPr>
              <w:bidi/>
              <w:jc w:val="both"/>
              <w:rPr>
                <w:rFonts w:ascii="David" w:hAnsi="David" w:cs="David"/>
                <w:sz w:val="26"/>
                <w:szCs w:val="26"/>
                <w:rtl/>
              </w:rPr>
            </w:pPr>
          </w:p>
        </w:tc>
        <w:tc>
          <w:tcPr>
            <w:tcW w:w="5106" w:type="dxa"/>
            <w:gridSpan w:val="8"/>
          </w:tcPr>
          <w:p w14:paraId="4C0B44D4" w14:textId="77777777" w:rsidR="00211137" w:rsidRPr="002E0446" w:rsidRDefault="00211137" w:rsidP="00211137">
            <w:pPr>
              <w:bidi/>
              <w:jc w:val="both"/>
              <w:rPr>
                <w:rFonts w:ascii="David" w:hAnsi="David" w:cs="David"/>
                <w:sz w:val="26"/>
                <w:szCs w:val="26"/>
                <w:rtl/>
              </w:rPr>
            </w:pPr>
          </w:p>
        </w:tc>
      </w:tr>
      <w:tr w:rsidR="007304BC" w:rsidRPr="002E0446" w14:paraId="3AEF23BE" w14:textId="77777777" w:rsidTr="00967C27">
        <w:tc>
          <w:tcPr>
            <w:tcW w:w="1192" w:type="dxa"/>
          </w:tcPr>
          <w:p w14:paraId="5BC98E65" w14:textId="77777777" w:rsidR="00211137" w:rsidRPr="002E0446" w:rsidRDefault="00211137" w:rsidP="00211137">
            <w:pPr>
              <w:bidi/>
              <w:jc w:val="both"/>
              <w:rPr>
                <w:rFonts w:ascii="David" w:hAnsi="David" w:cs="David"/>
                <w:b/>
                <w:bCs/>
                <w:sz w:val="26"/>
                <w:szCs w:val="26"/>
                <w:rtl/>
              </w:rPr>
            </w:pPr>
          </w:p>
        </w:tc>
        <w:tc>
          <w:tcPr>
            <w:tcW w:w="712" w:type="dxa"/>
          </w:tcPr>
          <w:p w14:paraId="5E6890CE" w14:textId="77777777" w:rsidR="00211137" w:rsidRPr="002E0446" w:rsidRDefault="00211137" w:rsidP="00211137">
            <w:pPr>
              <w:bidi/>
              <w:jc w:val="both"/>
              <w:rPr>
                <w:rFonts w:ascii="David" w:hAnsi="David" w:cs="David"/>
                <w:sz w:val="26"/>
                <w:szCs w:val="26"/>
                <w:rtl/>
              </w:rPr>
            </w:pPr>
          </w:p>
        </w:tc>
        <w:tc>
          <w:tcPr>
            <w:tcW w:w="727" w:type="dxa"/>
          </w:tcPr>
          <w:p w14:paraId="6C88200D"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w:t>
            </w:r>
            <w:r w:rsidR="000F764F" w:rsidRPr="002E0446">
              <w:rPr>
                <w:rFonts w:ascii="David" w:hAnsi="David" w:cs="David"/>
                <w:sz w:val="26"/>
                <w:szCs w:val="26"/>
                <w:rtl/>
              </w:rPr>
              <w:t>יג</w:t>
            </w:r>
            <w:r w:rsidR="007B7F43" w:rsidRPr="002E0446">
              <w:rPr>
                <w:rFonts w:ascii="David" w:hAnsi="David" w:cs="David"/>
                <w:sz w:val="26"/>
                <w:szCs w:val="26"/>
                <w:rtl/>
              </w:rPr>
              <w:t>)</w:t>
            </w:r>
          </w:p>
        </w:tc>
        <w:tc>
          <w:tcPr>
            <w:tcW w:w="5922" w:type="dxa"/>
            <w:gridSpan w:val="10"/>
          </w:tcPr>
          <w:p w14:paraId="3D427E2C" w14:textId="77777777" w:rsidR="00211137" w:rsidRPr="002E0446" w:rsidRDefault="00665C8A" w:rsidP="008A3F55">
            <w:pPr>
              <w:shd w:val="clear" w:color="auto" w:fill="FFFFFF"/>
              <w:bidi/>
              <w:jc w:val="both"/>
              <w:rPr>
                <w:rFonts w:ascii="David" w:hAnsi="David" w:cs="David"/>
                <w:color w:val="222222"/>
                <w:sz w:val="26"/>
                <w:szCs w:val="26"/>
                <w:rtl/>
              </w:rPr>
            </w:pPr>
            <w:r w:rsidRPr="002E0446">
              <w:rPr>
                <w:rFonts w:ascii="David" w:hAnsi="David" w:cs="David"/>
                <w:color w:val="222222"/>
                <w:sz w:val="26"/>
                <w:szCs w:val="26"/>
                <w:rtl/>
              </w:rPr>
              <w:t>מידתם,  צורתם,  ותיאורם של חפיסות  וכלי קיבול של טבק ומשקל הטבק בהם, יהיו בהתאם להוראות שנקבעו בתקנות הטבק, תש"ם- 1979, כפי תוקפן בישראל מעת לעת.</w:t>
            </w:r>
          </w:p>
        </w:tc>
      </w:tr>
      <w:tr w:rsidR="007304BC" w:rsidRPr="002E0446" w14:paraId="4617DDB4" w14:textId="77777777" w:rsidTr="00967C27">
        <w:trPr>
          <w:gridAfter w:val="1"/>
          <w:wAfter w:w="19" w:type="dxa"/>
        </w:trPr>
        <w:tc>
          <w:tcPr>
            <w:tcW w:w="1192" w:type="dxa"/>
          </w:tcPr>
          <w:p w14:paraId="033B0DFD" w14:textId="77777777" w:rsidR="00211137" w:rsidRPr="002E0446" w:rsidRDefault="00211137" w:rsidP="00211137">
            <w:pPr>
              <w:bidi/>
              <w:jc w:val="both"/>
              <w:rPr>
                <w:rFonts w:ascii="David" w:hAnsi="David" w:cs="David"/>
                <w:b/>
                <w:bCs/>
                <w:sz w:val="26"/>
                <w:szCs w:val="26"/>
                <w:rtl/>
              </w:rPr>
            </w:pPr>
          </w:p>
        </w:tc>
        <w:tc>
          <w:tcPr>
            <w:tcW w:w="712" w:type="dxa"/>
          </w:tcPr>
          <w:p w14:paraId="0B944DD9" w14:textId="77777777" w:rsidR="00211137" w:rsidRPr="002E0446" w:rsidRDefault="00211137" w:rsidP="00211137">
            <w:pPr>
              <w:bidi/>
              <w:jc w:val="both"/>
              <w:rPr>
                <w:rFonts w:ascii="David" w:hAnsi="David" w:cs="David"/>
                <w:sz w:val="26"/>
                <w:szCs w:val="26"/>
                <w:rtl/>
              </w:rPr>
            </w:pPr>
          </w:p>
        </w:tc>
        <w:tc>
          <w:tcPr>
            <w:tcW w:w="727" w:type="dxa"/>
          </w:tcPr>
          <w:p w14:paraId="537B3462" w14:textId="77777777" w:rsidR="00211137" w:rsidRPr="002E0446" w:rsidRDefault="00211137" w:rsidP="00211137">
            <w:pPr>
              <w:bidi/>
              <w:jc w:val="both"/>
              <w:rPr>
                <w:rFonts w:ascii="David" w:hAnsi="David" w:cs="David"/>
                <w:sz w:val="26"/>
                <w:szCs w:val="26"/>
                <w:rtl/>
              </w:rPr>
            </w:pPr>
          </w:p>
        </w:tc>
        <w:tc>
          <w:tcPr>
            <w:tcW w:w="797" w:type="dxa"/>
          </w:tcPr>
          <w:p w14:paraId="38956710" w14:textId="77777777" w:rsidR="00211137" w:rsidRPr="002E0446" w:rsidRDefault="00211137" w:rsidP="00211137">
            <w:pPr>
              <w:bidi/>
              <w:jc w:val="both"/>
              <w:rPr>
                <w:rFonts w:ascii="David" w:hAnsi="David" w:cs="David"/>
                <w:sz w:val="26"/>
                <w:szCs w:val="26"/>
                <w:rtl/>
              </w:rPr>
            </w:pPr>
          </w:p>
        </w:tc>
        <w:tc>
          <w:tcPr>
            <w:tcW w:w="5106" w:type="dxa"/>
            <w:gridSpan w:val="8"/>
          </w:tcPr>
          <w:p w14:paraId="569FA8B4" w14:textId="77777777" w:rsidR="00211137" w:rsidRPr="002E0446" w:rsidRDefault="00211137" w:rsidP="00211137">
            <w:pPr>
              <w:bidi/>
              <w:jc w:val="both"/>
              <w:rPr>
                <w:rFonts w:ascii="David" w:hAnsi="David" w:cs="David"/>
                <w:sz w:val="26"/>
                <w:szCs w:val="26"/>
                <w:rtl/>
              </w:rPr>
            </w:pPr>
          </w:p>
        </w:tc>
      </w:tr>
      <w:tr w:rsidR="007304BC" w:rsidRPr="002E0446" w14:paraId="2D9B261B" w14:textId="77777777" w:rsidTr="00967C27">
        <w:tc>
          <w:tcPr>
            <w:tcW w:w="1192" w:type="dxa"/>
          </w:tcPr>
          <w:p w14:paraId="1CA113D7" w14:textId="77777777" w:rsidR="00211137" w:rsidRPr="002E0446" w:rsidRDefault="00211137" w:rsidP="00211137">
            <w:pPr>
              <w:bidi/>
              <w:jc w:val="both"/>
              <w:rPr>
                <w:rFonts w:ascii="David" w:hAnsi="David" w:cs="David"/>
                <w:b/>
                <w:bCs/>
                <w:sz w:val="26"/>
                <w:szCs w:val="26"/>
                <w:rtl/>
              </w:rPr>
            </w:pPr>
          </w:p>
        </w:tc>
        <w:tc>
          <w:tcPr>
            <w:tcW w:w="712" w:type="dxa"/>
          </w:tcPr>
          <w:p w14:paraId="6A82E396" w14:textId="77777777" w:rsidR="00211137" w:rsidRPr="002E0446" w:rsidRDefault="00211137" w:rsidP="00211137">
            <w:pPr>
              <w:bidi/>
              <w:jc w:val="both"/>
              <w:rPr>
                <w:rFonts w:ascii="David" w:hAnsi="David" w:cs="David"/>
                <w:sz w:val="26"/>
                <w:szCs w:val="26"/>
                <w:rtl/>
              </w:rPr>
            </w:pPr>
          </w:p>
        </w:tc>
        <w:tc>
          <w:tcPr>
            <w:tcW w:w="727" w:type="dxa"/>
          </w:tcPr>
          <w:p w14:paraId="3A61F272"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w:t>
            </w:r>
            <w:r w:rsidR="000F764F" w:rsidRPr="002E0446">
              <w:rPr>
                <w:rFonts w:ascii="David" w:hAnsi="David" w:cs="David"/>
                <w:sz w:val="26"/>
                <w:szCs w:val="26"/>
                <w:rtl/>
              </w:rPr>
              <w:t>יד</w:t>
            </w:r>
            <w:r w:rsidRPr="002E0446">
              <w:rPr>
                <w:rFonts w:ascii="David" w:hAnsi="David" w:cs="David"/>
                <w:sz w:val="26"/>
                <w:szCs w:val="26"/>
                <w:rtl/>
              </w:rPr>
              <w:t>)</w:t>
            </w:r>
          </w:p>
        </w:tc>
        <w:tc>
          <w:tcPr>
            <w:tcW w:w="5922" w:type="dxa"/>
            <w:gridSpan w:val="10"/>
          </w:tcPr>
          <w:p w14:paraId="5A9ECA0B"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 xml:space="preserve">בחוק היטלי סחר ואמצעי הגנה, תשנ"א-1991 – </w:t>
            </w:r>
          </w:p>
          <w:p w14:paraId="18B9DE8A" w14:textId="77777777" w:rsidR="00211137" w:rsidRPr="002E0446" w:rsidRDefault="00211137" w:rsidP="00211137">
            <w:pPr>
              <w:bidi/>
              <w:jc w:val="both"/>
              <w:rPr>
                <w:rFonts w:ascii="David" w:hAnsi="David" w:cs="David"/>
                <w:sz w:val="26"/>
                <w:szCs w:val="26"/>
                <w:rtl/>
              </w:rPr>
            </w:pPr>
          </w:p>
        </w:tc>
      </w:tr>
      <w:tr w:rsidR="007304BC" w:rsidRPr="002E0446" w14:paraId="7EB3C906" w14:textId="77777777" w:rsidTr="00967C27">
        <w:trPr>
          <w:gridAfter w:val="1"/>
          <w:wAfter w:w="19" w:type="dxa"/>
        </w:trPr>
        <w:tc>
          <w:tcPr>
            <w:tcW w:w="1192" w:type="dxa"/>
          </w:tcPr>
          <w:p w14:paraId="3411A8B6" w14:textId="77777777" w:rsidR="00211137" w:rsidRPr="002E0446" w:rsidRDefault="00211137" w:rsidP="00211137">
            <w:pPr>
              <w:bidi/>
              <w:jc w:val="both"/>
              <w:rPr>
                <w:rFonts w:ascii="David" w:hAnsi="David" w:cs="David"/>
                <w:b/>
                <w:bCs/>
                <w:sz w:val="26"/>
                <w:szCs w:val="26"/>
                <w:rtl/>
              </w:rPr>
            </w:pPr>
          </w:p>
        </w:tc>
        <w:tc>
          <w:tcPr>
            <w:tcW w:w="712" w:type="dxa"/>
          </w:tcPr>
          <w:p w14:paraId="24820BDC" w14:textId="77777777" w:rsidR="00211137" w:rsidRPr="002E0446" w:rsidRDefault="00211137" w:rsidP="00211137">
            <w:pPr>
              <w:bidi/>
              <w:jc w:val="both"/>
              <w:rPr>
                <w:rFonts w:ascii="David" w:hAnsi="David" w:cs="David"/>
                <w:sz w:val="26"/>
                <w:szCs w:val="26"/>
                <w:rtl/>
              </w:rPr>
            </w:pPr>
          </w:p>
        </w:tc>
        <w:tc>
          <w:tcPr>
            <w:tcW w:w="727" w:type="dxa"/>
          </w:tcPr>
          <w:p w14:paraId="2C0DC42D" w14:textId="77777777" w:rsidR="00211137" w:rsidRPr="002E0446" w:rsidRDefault="00211137" w:rsidP="00211137">
            <w:pPr>
              <w:bidi/>
              <w:jc w:val="both"/>
              <w:rPr>
                <w:rFonts w:ascii="David" w:hAnsi="David" w:cs="David"/>
                <w:sz w:val="26"/>
                <w:szCs w:val="26"/>
                <w:rtl/>
              </w:rPr>
            </w:pPr>
          </w:p>
        </w:tc>
        <w:tc>
          <w:tcPr>
            <w:tcW w:w="797" w:type="dxa"/>
          </w:tcPr>
          <w:p w14:paraId="272BB03E"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(1)</w:t>
            </w:r>
          </w:p>
        </w:tc>
        <w:tc>
          <w:tcPr>
            <w:tcW w:w="5106" w:type="dxa"/>
            <w:gridSpan w:val="8"/>
          </w:tcPr>
          <w:p w14:paraId="5214EF59" w14:textId="77777777" w:rsidR="00211137" w:rsidRPr="002E0446" w:rsidRDefault="00665C8A" w:rsidP="00211137">
            <w:pPr>
              <w:tabs>
                <w:tab w:val="left" w:pos="1363"/>
              </w:tabs>
              <w:bidi/>
              <w:jc w:val="both"/>
              <w:rPr>
                <w:rFonts w:ascii="David" w:hAnsi="David" w:cs="David"/>
                <w:sz w:val="26"/>
                <w:szCs w:val="26"/>
              </w:rPr>
            </w:pPr>
            <w:r w:rsidRPr="002E0446">
              <w:rPr>
                <w:rFonts w:ascii="David" w:hAnsi="David" w:cs="David"/>
                <w:sz w:val="26"/>
                <w:szCs w:val="26"/>
                <w:rtl/>
              </w:rPr>
              <w:t xml:space="preserve">בסעיף 1 – </w:t>
            </w:r>
          </w:p>
          <w:p w14:paraId="082F0559" w14:textId="77777777" w:rsidR="00211137" w:rsidRPr="002E0446" w:rsidRDefault="00211137" w:rsidP="00211137">
            <w:pPr>
              <w:tabs>
                <w:tab w:val="left" w:pos="1363"/>
              </w:tabs>
              <w:bidi/>
              <w:jc w:val="both"/>
              <w:rPr>
                <w:rFonts w:ascii="David" w:hAnsi="David" w:cs="David"/>
                <w:sz w:val="26"/>
                <w:szCs w:val="26"/>
              </w:rPr>
            </w:pPr>
          </w:p>
          <w:p w14:paraId="0EECDCE9" w14:textId="77777777" w:rsidR="00211137" w:rsidRPr="002E0446" w:rsidRDefault="00665C8A" w:rsidP="00211137">
            <w:pPr>
              <w:pStyle w:val="a3"/>
              <w:numPr>
                <w:ilvl w:val="0"/>
                <w:numId w:val="20"/>
              </w:numPr>
              <w:tabs>
                <w:tab w:val="left" w:pos="1363"/>
              </w:tabs>
              <w:bidi/>
              <w:spacing w:after="0"/>
              <w:jc w:val="both"/>
              <w:rPr>
                <w:rFonts w:ascii="David" w:hAnsi="David"/>
                <w:sz w:val="26"/>
                <w:szCs w:val="26"/>
              </w:rPr>
            </w:pPr>
            <w:r w:rsidRPr="002E0446">
              <w:rPr>
                <w:rFonts w:ascii="David" w:hAnsi="David"/>
                <w:sz w:val="26"/>
                <w:szCs w:val="26"/>
                <w:rtl/>
              </w:rPr>
              <w:t>בהגדרת ״הממונה״, במקום האמור בה יבוא: ״מי שמונה בישראל לעניין חוק זה״.</w:t>
            </w:r>
          </w:p>
          <w:p w14:paraId="2FE38540" w14:textId="77777777" w:rsidR="00211137" w:rsidRPr="002E0446" w:rsidRDefault="00665C8A" w:rsidP="00211137">
            <w:pPr>
              <w:pStyle w:val="a3"/>
              <w:numPr>
                <w:ilvl w:val="0"/>
                <w:numId w:val="20"/>
              </w:numPr>
              <w:tabs>
                <w:tab w:val="left" w:pos="1363"/>
              </w:tabs>
              <w:bidi/>
              <w:spacing w:after="0"/>
              <w:jc w:val="both"/>
              <w:rPr>
                <w:rFonts w:ascii="David" w:hAnsi="David"/>
                <w:sz w:val="26"/>
                <w:szCs w:val="26"/>
              </w:rPr>
            </w:pPr>
            <w:r w:rsidRPr="002E0446">
              <w:rPr>
                <w:rFonts w:ascii="David" w:hAnsi="David"/>
                <w:sz w:val="26"/>
                <w:szCs w:val="26"/>
                <w:rtl/>
              </w:rPr>
              <w:t xml:space="preserve">בהגדרת ״המנהל״, במקום האמור בה, יבוא: ״מנהל רשות המסים בישראל״ או מי שהוא הסמיך״. </w:t>
            </w:r>
          </w:p>
          <w:p w14:paraId="467BC157" w14:textId="77777777" w:rsidR="00211137" w:rsidRPr="002E0446" w:rsidRDefault="00665C8A" w:rsidP="00B15E11">
            <w:pPr>
              <w:pStyle w:val="a3"/>
              <w:numPr>
                <w:ilvl w:val="0"/>
                <w:numId w:val="20"/>
              </w:numPr>
              <w:tabs>
                <w:tab w:val="left" w:pos="1363"/>
              </w:tabs>
              <w:bidi/>
              <w:spacing w:after="0"/>
              <w:jc w:val="both"/>
              <w:rPr>
                <w:rFonts w:ascii="David" w:hAnsi="David"/>
                <w:sz w:val="26"/>
                <w:szCs w:val="26"/>
                <w:rtl/>
              </w:rPr>
            </w:pPr>
            <w:r w:rsidRPr="002E0446">
              <w:rPr>
                <w:rFonts w:ascii="David" w:hAnsi="David"/>
                <w:sz w:val="26"/>
                <w:szCs w:val="26"/>
                <w:rtl/>
              </w:rPr>
              <w:t xml:space="preserve">ההגדרות ״הוועדה״, ״הסכם ארגון הסחר העולמי״, ״הסכם החקלאות״, ״ייצור״, ״יצרן״, ״מטבע חוץ״, ״עוסק״, ״השר״,  יימחקו. </w:t>
            </w:r>
          </w:p>
          <w:p w14:paraId="14B4FF53" w14:textId="77777777" w:rsidR="00211137" w:rsidRPr="002E0446" w:rsidRDefault="00211137" w:rsidP="00211137">
            <w:pPr>
              <w:tabs>
                <w:tab w:val="left" w:pos="1363"/>
              </w:tabs>
              <w:bidi/>
              <w:jc w:val="both"/>
              <w:rPr>
                <w:rFonts w:ascii="David" w:hAnsi="David" w:cs="David"/>
                <w:sz w:val="26"/>
                <w:szCs w:val="26"/>
                <w:rtl/>
              </w:rPr>
            </w:pPr>
          </w:p>
        </w:tc>
      </w:tr>
      <w:tr w:rsidR="007304BC" w:rsidRPr="002E0446" w14:paraId="3CBAA9B8" w14:textId="77777777" w:rsidTr="00967C27">
        <w:trPr>
          <w:gridAfter w:val="1"/>
          <w:wAfter w:w="19" w:type="dxa"/>
        </w:trPr>
        <w:tc>
          <w:tcPr>
            <w:tcW w:w="1192" w:type="dxa"/>
          </w:tcPr>
          <w:p w14:paraId="5233DC05" w14:textId="77777777" w:rsidR="00211137" w:rsidRPr="002E0446" w:rsidRDefault="00211137" w:rsidP="00211137">
            <w:pPr>
              <w:bidi/>
              <w:jc w:val="both"/>
              <w:rPr>
                <w:rFonts w:ascii="David" w:hAnsi="David" w:cs="David"/>
                <w:b/>
                <w:bCs/>
                <w:sz w:val="26"/>
                <w:szCs w:val="26"/>
                <w:rtl/>
              </w:rPr>
            </w:pPr>
          </w:p>
        </w:tc>
        <w:tc>
          <w:tcPr>
            <w:tcW w:w="712" w:type="dxa"/>
          </w:tcPr>
          <w:p w14:paraId="2A8C9AF0" w14:textId="77777777" w:rsidR="00211137" w:rsidRPr="002E0446" w:rsidRDefault="00211137" w:rsidP="00211137">
            <w:pPr>
              <w:bidi/>
              <w:jc w:val="both"/>
              <w:rPr>
                <w:rFonts w:ascii="David" w:hAnsi="David" w:cs="David"/>
                <w:sz w:val="26"/>
                <w:szCs w:val="26"/>
                <w:rtl/>
              </w:rPr>
            </w:pPr>
          </w:p>
        </w:tc>
        <w:tc>
          <w:tcPr>
            <w:tcW w:w="727" w:type="dxa"/>
          </w:tcPr>
          <w:p w14:paraId="6F20AAF9" w14:textId="77777777" w:rsidR="00211137" w:rsidRPr="002E0446" w:rsidRDefault="00211137" w:rsidP="00211137">
            <w:pPr>
              <w:bidi/>
              <w:jc w:val="both"/>
              <w:rPr>
                <w:rFonts w:ascii="David" w:hAnsi="David" w:cs="David"/>
                <w:sz w:val="26"/>
                <w:szCs w:val="26"/>
                <w:rtl/>
              </w:rPr>
            </w:pPr>
          </w:p>
        </w:tc>
        <w:tc>
          <w:tcPr>
            <w:tcW w:w="797" w:type="dxa"/>
          </w:tcPr>
          <w:p w14:paraId="534BFEBA"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(2)</w:t>
            </w:r>
          </w:p>
        </w:tc>
        <w:tc>
          <w:tcPr>
            <w:tcW w:w="5106" w:type="dxa"/>
            <w:gridSpan w:val="8"/>
          </w:tcPr>
          <w:p w14:paraId="2578118B" w14:textId="77777777" w:rsidR="00211137" w:rsidRPr="002E0446" w:rsidRDefault="00665C8A" w:rsidP="00211137">
            <w:pPr>
              <w:tabs>
                <w:tab w:val="left" w:pos="1363"/>
              </w:tabs>
              <w:bidi/>
              <w:jc w:val="both"/>
              <w:rPr>
                <w:rFonts w:ascii="David" w:hAnsi="David" w:cs="David"/>
                <w:sz w:val="26"/>
                <w:szCs w:val="26"/>
                <w:rtl/>
              </w:rPr>
            </w:pPr>
            <w:r w:rsidRPr="002E0446">
              <w:rPr>
                <w:rFonts w:ascii="David" w:hAnsi="David" w:cs="David"/>
                <w:sz w:val="26"/>
                <w:szCs w:val="26"/>
                <w:rtl/>
              </w:rPr>
              <w:t xml:space="preserve">בסעיף 2, במקום האמור בו יבוא: </w:t>
            </w:r>
          </w:p>
          <w:p w14:paraId="0A45D186" w14:textId="77777777" w:rsidR="00211137" w:rsidRPr="002E0446" w:rsidRDefault="00211137" w:rsidP="00211137">
            <w:pPr>
              <w:tabs>
                <w:tab w:val="left" w:pos="1363"/>
              </w:tabs>
              <w:bidi/>
              <w:jc w:val="both"/>
              <w:rPr>
                <w:rFonts w:ascii="David" w:hAnsi="David" w:cs="David"/>
                <w:sz w:val="26"/>
                <w:szCs w:val="26"/>
                <w:rtl/>
              </w:rPr>
            </w:pPr>
          </w:p>
          <w:p w14:paraId="3383B4DB" w14:textId="77777777" w:rsidR="00211137" w:rsidRPr="002E0446" w:rsidRDefault="00665C8A" w:rsidP="00211137">
            <w:pPr>
              <w:tabs>
                <w:tab w:val="left" w:pos="1363"/>
              </w:tabs>
              <w:bidi/>
              <w:jc w:val="both"/>
              <w:rPr>
                <w:rFonts w:ascii="David" w:hAnsi="David" w:cs="David"/>
                <w:sz w:val="26"/>
                <w:szCs w:val="26"/>
                <w:rtl/>
              </w:rPr>
            </w:pPr>
            <w:r w:rsidRPr="002E0446">
              <w:rPr>
                <w:rFonts w:ascii="David" w:hAnsi="David" w:cs="David"/>
                <w:sz w:val="26"/>
                <w:szCs w:val="26"/>
                <w:rtl/>
              </w:rPr>
              <w:t>״2. על טובין המיובאים לישראל או לאזור או מיוצאים מישראל או מהאזור, יוטל היטל ביטחה כפי שהוטל לפי הדין בישראל. קבע הממונה בישראל כי יש להפקיד ערובה זמנית, תחול הערובה בשיעור ובתנאים שנקבעו בישראל.״</w:t>
            </w:r>
          </w:p>
          <w:p w14:paraId="5EBE11B8" w14:textId="77777777" w:rsidR="000B25F7" w:rsidRPr="002E0446" w:rsidRDefault="000B25F7" w:rsidP="006D0FEC">
            <w:pPr>
              <w:tabs>
                <w:tab w:val="left" w:pos="1363"/>
              </w:tabs>
              <w:bidi/>
              <w:jc w:val="both"/>
              <w:rPr>
                <w:rFonts w:ascii="David" w:hAnsi="David" w:cs="David"/>
                <w:sz w:val="26"/>
                <w:szCs w:val="26"/>
                <w:rtl/>
              </w:rPr>
            </w:pPr>
          </w:p>
        </w:tc>
      </w:tr>
      <w:tr w:rsidR="007304BC" w:rsidRPr="002E0446" w14:paraId="768CC131" w14:textId="77777777" w:rsidTr="00967C27">
        <w:trPr>
          <w:gridAfter w:val="1"/>
          <w:wAfter w:w="19" w:type="dxa"/>
        </w:trPr>
        <w:tc>
          <w:tcPr>
            <w:tcW w:w="1192" w:type="dxa"/>
          </w:tcPr>
          <w:p w14:paraId="600DC492" w14:textId="77777777" w:rsidR="00211137" w:rsidRPr="002E0446" w:rsidRDefault="00211137" w:rsidP="00211137">
            <w:pPr>
              <w:bidi/>
              <w:jc w:val="both"/>
              <w:rPr>
                <w:rFonts w:ascii="David" w:hAnsi="David" w:cs="David"/>
                <w:b/>
                <w:bCs/>
                <w:sz w:val="26"/>
                <w:szCs w:val="26"/>
                <w:rtl/>
              </w:rPr>
            </w:pPr>
          </w:p>
        </w:tc>
        <w:tc>
          <w:tcPr>
            <w:tcW w:w="712" w:type="dxa"/>
          </w:tcPr>
          <w:p w14:paraId="0B3AEEE2" w14:textId="77777777" w:rsidR="00211137" w:rsidRPr="002E0446" w:rsidRDefault="00211137" w:rsidP="00211137">
            <w:pPr>
              <w:bidi/>
              <w:jc w:val="both"/>
              <w:rPr>
                <w:rFonts w:ascii="David" w:hAnsi="David" w:cs="David"/>
                <w:sz w:val="26"/>
                <w:szCs w:val="26"/>
                <w:rtl/>
              </w:rPr>
            </w:pPr>
          </w:p>
        </w:tc>
        <w:tc>
          <w:tcPr>
            <w:tcW w:w="727" w:type="dxa"/>
          </w:tcPr>
          <w:p w14:paraId="6EEAFF68" w14:textId="77777777" w:rsidR="00211137" w:rsidRPr="002E0446" w:rsidRDefault="00211137" w:rsidP="00211137">
            <w:pPr>
              <w:bidi/>
              <w:jc w:val="both"/>
              <w:rPr>
                <w:rFonts w:ascii="David" w:hAnsi="David" w:cs="David"/>
                <w:sz w:val="26"/>
                <w:szCs w:val="26"/>
                <w:rtl/>
              </w:rPr>
            </w:pPr>
          </w:p>
        </w:tc>
        <w:tc>
          <w:tcPr>
            <w:tcW w:w="797" w:type="dxa"/>
          </w:tcPr>
          <w:p w14:paraId="48553889"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(2)</w:t>
            </w:r>
          </w:p>
        </w:tc>
        <w:tc>
          <w:tcPr>
            <w:tcW w:w="5106" w:type="dxa"/>
            <w:gridSpan w:val="8"/>
          </w:tcPr>
          <w:p w14:paraId="0866AE13" w14:textId="77777777" w:rsidR="00211137" w:rsidRPr="002E0446" w:rsidRDefault="00665C8A" w:rsidP="00211137">
            <w:pPr>
              <w:tabs>
                <w:tab w:val="left" w:pos="1363"/>
              </w:tabs>
              <w:bidi/>
              <w:jc w:val="both"/>
              <w:rPr>
                <w:rFonts w:ascii="David" w:hAnsi="David" w:cs="David"/>
                <w:sz w:val="26"/>
                <w:szCs w:val="26"/>
                <w:rtl/>
              </w:rPr>
            </w:pPr>
            <w:r w:rsidRPr="002E0446">
              <w:rPr>
                <w:rFonts w:ascii="David" w:hAnsi="David" w:cs="David"/>
                <w:sz w:val="26"/>
                <w:szCs w:val="26"/>
                <w:rtl/>
              </w:rPr>
              <w:t>בסעיף 3, סעיף קטן (4) יימחק.</w:t>
            </w:r>
          </w:p>
          <w:p w14:paraId="6630BB42" w14:textId="77777777" w:rsidR="000B25F7" w:rsidRPr="002E0446" w:rsidRDefault="000B25F7" w:rsidP="006D0FEC">
            <w:pPr>
              <w:tabs>
                <w:tab w:val="left" w:pos="1363"/>
              </w:tabs>
              <w:bidi/>
              <w:jc w:val="both"/>
              <w:rPr>
                <w:rFonts w:ascii="David" w:hAnsi="David" w:cs="David"/>
                <w:sz w:val="26"/>
                <w:szCs w:val="26"/>
                <w:rtl/>
              </w:rPr>
            </w:pPr>
          </w:p>
        </w:tc>
      </w:tr>
      <w:tr w:rsidR="007304BC" w:rsidRPr="002E0446" w14:paraId="365BBADB" w14:textId="77777777" w:rsidTr="00967C27">
        <w:trPr>
          <w:gridAfter w:val="1"/>
          <w:wAfter w:w="19" w:type="dxa"/>
        </w:trPr>
        <w:tc>
          <w:tcPr>
            <w:tcW w:w="1192" w:type="dxa"/>
          </w:tcPr>
          <w:p w14:paraId="10DC7C6D" w14:textId="77777777" w:rsidR="00211137" w:rsidRPr="002E0446" w:rsidRDefault="00211137" w:rsidP="00211137">
            <w:pPr>
              <w:bidi/>
              <w:jc w:val="both"/>
              <w:rPr>
                <w:rFonts w:ascii="David" w:hAnsi="David" w:cs="David"/>
                <w:b/>
                <w:bCs/>
                <w:sz w:val="26"/>
                <w:szCs w:val="26"/>
                <w:rtl/>
              </w:rPr>
            </w:pPr>
          </w:p>
        </w:tc>
        <w:tc>
          <w:tcPr>
            <w:tcW w:w="712" w:type="dxa"/>
          </w:tcPr>
          <w:p w14:paraId="759E0C61" w14:textId="77777777" w:rsidR="00211137" w:rsidRPr="002E0446" w:rsidRDefault="00211137" w:rsidP="00211137">
            <w:pPr>
              <w:bidi/>
              <w:jc w:val="both"/>
              <w:rPr>
                <w:rFonts w:ascii="David" w:hAnsi="David" w:cs="David"/>
                <w:sz w:val="26"/>
                <w:szCs w:val="26"/>
                <w:rtl/>
              </w:rPr>
            </w:pPr>
          </w:p>
        </w:tc>
        <w:tc>
          <w:tcPr>
            <w:tcW w:w="727" w:type="dxa"/>
          </w:tcPr>
          <w:p w14:paraId="4B4DDA93" w14:textId="77777777" w:rsidR="00211137" w:rsidRPr="002E0446" w:rsidRDefault="00211137" w:rsidP="00211137">
            <w:pPr>
              <w:bidi/>
              <w:jc w:val="both"/>
              <w:rPr>
                <w:rFonts w:ascii="David" w:hAnsi="David" w:cs="David"/>
                <w:sz w:val="26"/>
                <w:szCs w:val="26"/>
                <w:rtl/>
              </w:rPr>
            </w:pPr>
          </w:p>
        </w:tc>
        <w:tc>
          <w:tcPr>
            <w:tcW w:w="797" w:type="dxa"/>
          </w:tcPr>
          <w:p w14:paraId="04C724A1"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(3)</w:t>
            </w:r>
          </w:p>
        </w:tc>
        <w:tc>
          <w:tcPr>
            <w:tcW w:w="5106" w:type="dxa"/>
            <w:gridSpan w:val="8"/>
          </w:tcPr>
          <w:p w14:paraId="66D4E531" w14:textId="77777777" w:rsidR="00211137" w:rsidRPr="002E0446" w:rsidRDefault="00665C8A" w:rsidP="00211137">
            <w:pPr>
              <w:tabs>
                <w:tab w:val="left" w:pos="1363"/>
              </w:tabs>
              <w:bidi/>
              <w:jc w:val="both"/>
              <w:rPr>
                <w:rStyle w:val="default"/>
                <w:rFonts w:ascii="David" w:hAnsi="David" w:cs="David"/>
                <w:rtl/>
              </w:rPr>
            </w:pPr>
            <w:r w:rsidRPr="002E0446">
              <w:rPr>
                <w:rFonts w:ascii="David" w:hAnsi="David" w:cs="David"/>
                <w:sz w:val="26"/>
                <w:szCs w:val="26"/>
                <w:rtl/>
              </w:rPr>
              <w:t>בסעיף 3א(ד), במקומו יבוא: ״</w:t>
            </w:r>
            <w:r w:rsidRPr="002E0446">
              <w:rPr>
                <w:rStyle w:val="a5"/>
                <w:rFonts w:ascii="David" w:hAnsi="David" w:cs="David"/>
                <w:sz w:val="26"/>
                <w:szCs w:val="26"/>
                <w:rtl/>
              </w:rPr>
              <w:t xml:space="preserve"> </w:t>
            </w:r>
            <w:r w:rsidRPr="002E0446">
              <w:rPr>
                <w:rStyle w:val="default"/>
                <w:rFonts w:ascii="David" w:hAnsi="David" w:cs="David"/>
                <w:rtl/>
              </w:rPr>
              <w:t>על היטל ייבוא יחולו הוראות סעיפים 3(1),(2), ו-(3), 43, 45(1),(2) ו-(3), 46, 47, 48, 49, 51, 55, 57, 58, 59, 60 ו-61 לחוק זה.״</w:t>
            </w:r>
          </w:p>
          <w:p w14:paraId="10696531" w14:textId="77777777" w:rsidR="000B25F7" w:rsidRPr="002E0446" w:rsidRDefault="000B25F7" w:rsidP="006D0FEC">
            <w:pPr>
              <w:tabs>
                <w:tab w:val="left" w:pos="1363"/>
              </w:tabs>
              <w:bidi/>
              <w:jc w:val="both"/>
              <w:rPr>
                <w:rFonts w:ascii="David" w:hAnsi="David" w:cs="David"/>
                <w:sz w:val="26"/>
                <w:szCs w:val="26"/>
                <w:rtl/>
              </w:rPr>
            </w:pPr>
          </w:p>
        </w:tc>
      </w:tr>
      <w:tr w:rsidR="007304BC" w:rsidRPr="002E0446" w14:paraId="1C28616E" w14:textId="77777777" w:rsidTr="00967C27">
        <w:trPr>
          <w:gridAfter w:val="1"/>
          <w:wAfter w:w="19" w:type="dxa"/>
        </w:trPr>
        <w:tc>
          <w:tcPr>
            <w:tcW w:w="1192" w:type="dxa"/>
          </w:tcPr>
          <w:p w14:paraId="781C23EB" w14:textId="77777777" w:rsidR="00211137" w:rsidRPr="002E0446" w:rsidRDefault="00211137" w:rsidP="00211137">
            <w:pPr>
              <w:bidi/>
              <w:jc w:val="both"/>
              <w:rPr>
                <w:rFonts w:ascii="David" w:hAnsi="David" w:cs="David"/>
                <w:b/>
                <w:bCs/>
                <w:sz w:val="26"/>
                <w:szCs w:val="26"/>
                <w:rtl/>
              </w:rPr>
            </w:pPr>
          </w:p>
        </w:tc>
        <w:tc>
          <w:tcPr>
            <w:tcW w:w="712" w:type="dxa"/>
          </w:tcPr>
          <w:p w14:paraId="6A9AEFB2" w14:textId="77777777" w:rsidR="00211137" w:rsidRPr="002E0446" w:rsidRDefault="00211137" w:rsidP="00211137">
            <w:pPr>
              <w:bidi/>
              <w:jc w:val="both"/>
              <w:rPr>
                <w:rFonts w:ascii="David" w:hAnsi="David" w:cs="David"/>
                <w:sz w:val="26"/>
                <w:szCs w:val="26"/>
                <w:rtl/>
              </w:rPr>
            </w:pPr>
          </w:p>
        </w:tc>
        <w:tc>
          <w:tcPr>
            <w:tcW w:w="727" w:type="dxa"/>
          </w:tcPr>
          <w:p w14:paraId="54EA6D48" w14:textId="77777777" w:rsidR="00211137" w:rsidRPr="002E0446" w:rsidRDefault="00211137" w:rsidP="00211137">
            <w:pPr>
              <w:bidi/>
              <w:jc w:val="both"/>
              <w:rPr>
                <w:rFonts w:ascii="David" w:hAnsi="David" w:cs="David"/>
                <w:sz w:val="26"/>
                <w:szCs w:val="26"/>
                <w:rtl/>
              </w:rPr>
            </w:pPr>
          </w:p>
        </w:tc>
        <w:tc>
          <w:tcPr>
            <w:tcW w:w="797" w:type="dxa"/>
          </w:tcPr>
          <w:p w14:paraId="406F5965"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(4)</w:t>
            </w:r>
          </w:p>
        </w:tc>
        <w:tc>
          <w:tcPr>
            <w:tcW w:w="5106" w:type="dxa"/>
            <w:gridSpan w:val="8"/>
          </w:tcPr>
          <w:p w14:paraId="0AC5434C" w14:textId="77777777" w:rsidR="00211137" w:rsidRPr="002E0446" w:rsidRDefault="00665C8A" w:rsidP="00211137">
            <w:pPr>
              <w:tabs>
                <w:tab w:val="left" w:pos="1363"/>
              </w:tabs>
              <w:bidi/>
              <w:jc w:val="both"/>
              <w:rPr>
                <w:rStyle w:val="default"/>
                <w:rFonts w:ascii="David" w:hAnsi="David" w:cs="David"/>
                <w:rtl/>
              </w:rPr>
            </w:pPr>
            <w:r w:rsidRPr="002E0446">
              <w:rPr>
                <w:rFonts w:ascii="David" w:hAnsi="David" w:cs="David"/>
                <w:sz w:val="26"/>
                <w:szCs w:val="26"/>
                <w:rtl/>
              </w:rPr>
              <w:t>בסעיף 3ח(ד), במקום המילים ״מסר הממונה הודעה למנהל כאמור בסעיף קטן (ב), יבוא: ״</w:t>
            </w:r>
            <w:r w:rsidRPr="002E0446">
              <w:rPr>
                <w:rStyle w:val="a5"/>
                <w:rFonts w:ascii="David" w:hAnsi="David" w:cs="David"/>
                <w:sz w:val="26"/>
                <w:szCs w:val="26"/>
                <w:rtl/>
              </w:rPr>
              <w:t xml:space="preserve"> </w:t>
            </w:r>
            <w:r w:rsidRPr="002E0446">
              <w:rPr>
                <w:rStyle w:val="default"/>
                <w:rFonts w:ascii="David" w:hAnsi="David" w:cs="David"/>
                <w:rtl/>
              </w:rPr>
              <w:t>מסר הממונה למנהל הודעה לפיה, על יבואן לשלם ערובה זמנית עד לקבלת החלטה בדבר נקיטת אמצעי הגנה (להלן- ערובה זמנית),״</w:t>
            </w:r>
          </w:p>
          <w:p w14:paraId="4CB378A6" w14:textId="77777777" w:rsidR="000B25F7" w:rsidRPr="002E0446" w:rsidRDefault="000B25F7" w:rsidP="006D0FEC">
            <w:pPr>
              <w:tabs>
                <w:tab w:val="left" w:pos="1363"/>
              </w:tabs>
              <w:bidi/>
              <w:jc w:val="both"/>
              <w:rPr>
                <w:rFonts w:ascii="David" w:hAnsi="David" w:cs="David"/>
                <w:sz w:val="26"/>
                <w:szCs w:val="26"/>
                <w:rtl/>
              </w:rPr>
            </w:pPr>
          </w:p>
        </w:tc>
      </w:tr>
      <w:tr w:rsidR="007304BC" w:rsidRPr="002E0446" w14:paraId="58DF6B97" w14:textId="77777777" w:rsidTr="00967C27">
        <w:trPr>
          <w:gridAfter w:val="1"/>
          <w:wAfter w:w="19" w:type="dxa"/>
        </w:trPr>
        <w:tc>
          <w:tcPr>
            <w:tcW w:w="1192" w:type="dxa"/>
          </w:tcPr>
          <w:p w14:paraId="542E8CBB" w14:textId="77777777" w:rsidR="00211137" w:rsidRPr="002E0446" w:rsidRDefault="00211137" w:rsidP="00211137">
            <w:pPr>
              <w:bidi/>
              <w:jc w:val="both"/>
              <w:rPr>
                <w:rFonts w:ascii="David" w:hAnsi="David" w:cs="David"/>
                <w:b/>
                <w:bCs/>
                <w:sz w:val="26"/>
                <w:szCs w:val="26"/>
                <w:rtl/>
              </w:rPr>
            </w:pPr>
          </w:p>
        </w:tc>
        <w:tc>
          <w:tcPr>
            <w:tcW w:w="712" w:type="dxa"/>
          </w:tcPr>
          <w:p w14:paraId="18D9BE9F" w14:textId="77777777" w:rsidR="00211137" w:rsidRPr="002E0446" w:rsidRDefault="00211137" w:rsidP="00211137">
            <w:pPr>
              <w:bidi/>
              <w:jc w:val="both"/>
              <w:rPr>
                <w:rFonts w:ascii="David" w:hAnsi="David" w:cs="David"/>
                <w:sz w:val="26"/>
                <w:szCs w:val="26"/>
                <w:rtl/>
              </w:rPr>
            </w:pPr>
          </w:p>
        </w:tc>
        <w:tc>
          <w:tcPr>
            <w:tcW w:w="727" w:type="dxa"/>
          </w:tcPr>
          <w:p w14:paraId="7472A7AF" w14:textId="77777777" w:rsidR="00211137" w:rsidRPr="002E0446" w:rsidRDefault="00211137" w:rsidP="00211137">
            <w:pPr>
              <w:bidi/>
              <w:jc w:val="both"/>
              <w:rPr>
                <w:rFonts w:ascii="David" w:hAnsi="David" w:cs="David"/>
                <w:sz w:val="26"/>
                <w:szCs w:val="26"/>
                <w:rtl/>
              </w:rPr>
            </w:pPr>
          </w:p>
        </w:tc>
        <w:tc>
          <w:tcPr>
            <w:tcW w:w="797" w:type="dxa"/>
          </w:tcPr>
          <w:p w14:paraId="6D97E12D"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(5)</w:t>
            </w:r>
          </w:p>
        </w:tc>
        <w:tc>
          <w:tcPr>
            <w:tcW w:w="5106" w:type="dxa"/>
            <w:gridSpan w:val="8"/>
          </w:tcPr>
          <w:p w14:paraId="76A67E3F" w14:textId="77777777" w:rsidR="00211137" w:rsidRPr="002E0446" w:rsidRDefault="00665C8A" w:rsidP="00211137">
            <w:pPr>
              <w:tabs>
                <w:tab w:val="left" w:pos="1363"/>
              </w:tabs>
              <w:bidi/>
              <w:jc w:val="both"/>
              <w:rPr>
                <w:rFonts w:ascii="David" w:hAnsi="David" w:cs="David"/>
                <w:sz w:val="26"/>
                <w:szCs w:val="26"/>
                <w:rtl/>
              </w:rPr>
            </w:pPr>
            <w:r w:rsidRPr="002E0446">
              <w:rPr>
                <w:rFonts w:ascii="David" w:hAnsi="David" w:cs="David"/>
                <w:sz w:val="26"/>
                <w:szCs w:val="26"/>
                <w:rtl/>
              </w:rPr>
              <w:t>בסעיף 3טז(ב) המילים ״כאמור בסעיף קטן (א) (בפרק זה – צו המטיל היטל הגנה)״ יימחקו.</w:t>
            </w:r>
          </w:p>
          <w:p w14:paraId="6C461D50" w14:textId="77777777" w:rsidR="000B25F7" w:rsidRPr="002E0446" w:rsidRDefault="000B25F7" w:rsidP="006D0FEC">
            <w:pPr>
              <w:tabs>
                <w:tab w:val="left" w:pos="1363"/>
              </w:tabs>
              <w:bidi/>
              <w:jc w:val="both"/>
              <w:rPr>
                <w:rFonts w:ascii="David" w:hAnsi="David" w:cs="David"/>
                <w:sz w:val="26"/>
                <w:szCs w:val="26"/>
                <w:rtl/>
              </w:rPr>
            </w:pPr>
          </w:p>
        </w:tc>
      </w:tr>
      <w:tr w:rsidR="007304BC" w:rsidRPr="002E0446" w14:paraId="3DFD7484" w14:textId="77777777" w:rsidTr="00967C27">
        <w:trPr>
          <w:gridAfter w:val="1"/>
          <w:wAfter w:w="19" w:type="dxa"/>
        </w:trPr>
        <w:tc>
          <w:tcPr>
            <w:tcW w:w="1192" w:type="dxa"/>
          </w:tcPr>
          <w:p w14:paraId="0E2F5E7E" w14:textId="77777777" w:rsidR="00211137" w:rsidRPr="002E0446" w:rsidRDefault="00211137" w:rsidP="00211137">
            <w:pPr>
              <w:bidi/>
              <w:jc w:val="both"/>
              <w:rPr>
                <w:rFonts w:ascii="David" w:hAnsi="David" w:cs="David"/>
                <w:b/>
                <w:bCs/>
                <w:sz w:val="26"/>
                <w:szCs w:val="26"/>
                <w:rtl/>
              </w:rPr>
            </w:pPr>
          </w:p>
        </w:tc>
        <w:tc>
          <w:tcPr>
            <w:tcW w:w="712" w:type="dxa"/>
          </w:tcPr>
          <w:p w14:paraId="4A48CB0F" w14:textId="77777777" w:rsidR="00211137" w:rsidRPr="002E0446" w:rsidRDefault="00211137" w:rsidP="00211137">
            <w:pPr>
              <w:bidi/>
              <w:jc w:val="both"/>
              <w:rPr>
                <w:rFonts w:ascii="David" w:hAnsi="David" w:cs="David"/>
                <w:sz w:val="26"/>
                <w:szCs w:val="26"/>
                <w:rtl/>
              </w:rPr>
            </w:pPr>
          </w:p>
        </w:tc>
        <w:tc>
          <w:tcPr>
            <w:tcW w:w="727" w:type="dxa"/>
          </w:tcPr>
          <w:p w14:paraId="65A2DCA2" w14:textId="77777777" w:rsidR="00211137" w:rsidRPr="002E0446" w:rsidRDefault="00211137" w:rsidP="00211137">
            <w:pPr>
              <w:bidi/>
              <w:jc w:val="both"/>
              <w:rPr>
                <w:rFonts w:ascii="David" w:hAnsi="David" w:cs="David"/>
                <w:sz w:val="26"/>
                <w:szCs w:val="26"/>
                <w:rtl/>
              </w:rPr>
            </w:pPr>
          </w:p>
        </w:tc>
        <w:tc>
          <w:tcPr>
            <w:tcW w:w="797" w:type="dxa"/>
          </w:tcPr>
          <w:p w14:paraId="33F7190E"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(6)</w:t>
            </w:r>
          </w:p>
        </w:tc>
        <w:tc>
          <w:tcPr>
            <w:tcW w:w="5106" w:type="dxa"/>
            <w:gridSpan w:val="8"/>
          </w:tcPr>
          <w:p w14:paraId="2988FEA3" w14:textId="77777777" w:rsidR="00211137" w:rsidRPr="002E0446" w:rsidRDefault="00665C8A" w:rsidP="00211137">
            <w:pPr>
              <w:tabs>
                <w:tab w:val="left" w:pos="1363"/>
              </w:tabs>
              <w:bidi/>
              <w:jc w:val="both"/>
              <w:rPr>
                <w:rFonts w:ascii="David" w:hAnsi="David" w:cs="David"/>
                <w:sz w:val="26"/>
                <w:szCs w:val="26"/>
                <w:rtl/>
              </w:rPr>
            </w:pPr>
            <w:r w:rsidRPr="002E0446">
              <w:rPr>
                <w:rFonts w:ascii="David" w:hAnsi="David" w:cs="David"/>
                <w:sz w:val="26"/>
                <w:szCs w:val="26"/>
                <w:rtl/>
              </w:rPr>
              <w:t>בסעיף 3טז(ג) במקום המילים ״בסעיף 3ח״ יבוא: ״בסעיף 3ח(ד)״.</w:t>
            </w:r>
          </w:p>
          <w:p w14:paraId="079D70CF" w14:textId="77777777" w:rsidR="000B25F7" w:rsidRPr="002E0446" w:rsidRDefault="000B25F7" w:rsidP="006D0FEC">
            <w:pPr>
              <w:tabs>
                <w:tab w:val="left" w:pos="1363"/>
              </w:tabs>
              <w:bidi/>
              <w:jc w:val="both"/>
              <w:rPr>
                <w:rFonts w:ascii="David" w:hAnsi="David" w:cs="David"/>
                <w:sz w:val="26"/>
                <w:szCs w:val="26"/>
                <w:rtl/>
              </w:rPr>
            </w:pPr>
          </w:p>
        </w:tc>
      </w:tr>
      <w:tr w:rsidR="007304BC" w:rsidRPr="002E0446" w14:paraId="5351497D" w14:textId="77777777" w:rsidTr="00967C27">
        <w:trPr>
          <w:gridAfter w:val="1"/>
          <w:wAfter w:w="19" w:type="dxa"/>
        </w:trPr>
        <w:tc>
          <w:tcPr>
            <w:tcW w:w="1192" w:type="dxa"/>
          </w:tcPr>
          <w:p w14:paraId="3F6BB216" w14:textId="77777777" w:rsidR="00211137" w:rsidRPr="002E0446" w:rsidRDefault="00211137" w:rsidP="00211137">
            <w:pPr>
              <w:bidi/>
              <w:jc w:val="both"/>
              <w:rPr>
                <w:rFonts w:ascii="David" w:hAnsi="David" w:cs="David"/>
                <w:b/>
                <w:bCs/>
                <w:sz w:val="26"/>
                <w:szCs w:val="26"/>
                <w:rtl/>
              </w:rPr>
            </w:pPr>
          </w:p>
        </w:tc>
        <w:tc>
          <w:tcPr>
            <w:tcW w:w="712" w:type="dxa"/>
          </w:tcPr>
          <w:p w14:paraId="219BD06F" w14:textId="77777777" w:rsidR="00211137" w:rsidRPr="002E0446" w:rsidRDefault="00211137" w:rsidP="00211137">
            <w:pPr>
              <w:bidi/>
              <w:jc w:val="both"/>
              <w:rPr>
                <w:rFonts w:ascii="David" w:hAnsi="David" w:cs="David"/>
                <w:sz w:val="26"/>
                <w:szCs w:val="26"/>
                <w:rtl/>
              </w:rPr>
            </w:pPr>
          </w:p>
        </w:tc>
        <w:tc>
          <w:tcPr>
            <w:tcW w:w="727" w:type="dxa"/>
          </w:tcPr>
          <w:p w14:paraId="7197EF03" w14:textId="77777777" w:rsidR="00211137" w:rsidRPr="002E0446" w:rsidRDefault="00211137" w:rsidP="00211137">
            <w:pPr>
              <w:bidi/>
              <w:jc w:val="both"/>
              <w:rPr>
                <w:rFonts w:ascii="David" w:hAnsi="David" w:cs="David"/>
                <w:sz w:val="26"/>
                <w:szCs w:val="26"/>
                <w:rtl/>
              </w:rPr>
            </w:pPr>
          </w:p>
        </w:tc>
        <w:tc>
          <w:tcPr>
            <w:tcW w:w="797" w:type="dxa"/>
          </w:tcPr>
          <w:p w14:paraId="6CB94B3C"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(7)</w:t>
            </w:r>
          </w:p>
        </w:tc>
        <w:tc>
          <w:tcPr>
            <w:tcW w:w="5106" w:type="dxa"/>
            <w:gridSpan w:val="8"/>
          </w:tcPr>
          <w:p w14:paraId="1B883476" w14:textId="77777777" w:rsidR="00211137" w:rsidRPr="002E0446" w:rsidRDefault="00665C8A" w:rsidP="00211137">
            <w:pPr>
              <w:tabs>
                <w:tab w:val="left" w:pos="1363"/>
              </w:tabs>
              <w:bidi/>
              <w:jc w:val="both"/>
              <w:rPr>
                <w:rFonts w:ascii="David" w:hAnsi="David" w:cs="David"/>
                <w:sz w:val="26"/>
                <w:szCs w:val="26"/>
                <w:rtl/>
              </w:rPr>
            </w:pPr>
            <w:r w:rsidRPr="002E0446">
              <w:rPr>
                <w:rFonts w:ascii="David" w:hAnsi="David" w:cs="David"/>
                <w:sz w:val="26"/>
                <w:szCs w:val="26"/>
                <w:rtl/>
              </w:rPr>
              <w:t>בסעיף 3כ, במקום המילים ״היטל הגנה כאמור בסעיף 3יג(ב)״ יבוא ״אמצעי הגנה.״</w:t>
            </w:r>
          </w:p>
        </w:tc>
      </w:tr>
      <w:tr w:rsidR="007304BC" w:rsidRPr="002E0446" w14:paraId="5B7E39C4" w14:textId="77777777" w:rsidTr="00967C27">
        <w:trPr>
          <w:gridAfter w:val="1"/>
          <w:wAfter w:w="19" w:type="dxa"/>
        </w:trPr>
        <w:tc>
          <w:tcPr>
            <w:tcW w:w="1192" w:type="dxa"/>
          </w:tcPr>
          <w:p w14:paraId="707D2A35" w14:textId="77777777" w:rsidR="00211137" w:rsidRPr="002E0446" w:rsidRDefault="00211137" w:rsidP="00211137">
            <w:pPr>
              <w:bidi/>
              <w:jc w:val="both"/>
              <w:rPr>
                <w:rFonts w:ascii="David" w:hAnsi="David" w:cs="David"/>
                <w:b/>
                <w:bCs/>
                <w:sz w:val="26"/>
                <w:szCs w:val="26"/>
                <w:rtl/>
              </w:rPr>
            </w:pPr>
          </w:p>
        </w:tc>
        <w:tc>
          <w:tcPr>
            <w:tcW w:w="712" w:type="dxa"/>
          </w:tcPr>
          <w:p w14:paraId="0CC91F61" w14:textId="77777777" w:rsidR="00211137" w:rsidRPr="002E0446" w:rsidRDefault="00211137" w:rsidP="00211137">
            <w:pPr>
              <w:bidi/>
              <w:jc w:val="both"/>
              <w:rPr>
                <w:rFonts w:ascii="David" w:hAnsi="David" w:cs="David"/>
                <w:sz w:val="26"/>
                <w:szCs w:val="26"/>
                <w:rtl/>
              </w:rPr>
            </w:pPr>
          </w:p>
        </w:tc>
        <w:tc>
          <w:tcPr>
            <w:tcW w:w="727" w:type="dxa"/>
          </w:tcPr>
          <w:p w14:paraId="1AC583EA" w14:textId="77777777" w:rsidR="00211137" w:rsidRPr="002E0446" w:rsidRDefault="00211137" w:rsidP="00211137">
            <w:pPr>
              <w:bidi/>
              <w:jc w:val="both"/>
              <w:rPr>
                <w:rFonts w:ascii="David" w:hAnsi="David" w:cs="David"/>
                <w:sz w:val="26"/>
                <w:szCs w:val="26"/>
                <w:rtl/>
              </w:rPr>
            </w:pPr>
          </w:p>
        </w:tc>
        <w:tc>
          <w:tcPr>
            <w:tcW w:w="797" w:type="dxa"/>
          </w:tcPr>
          <w:p w14:paraId="266259E9" w14:textId="77777777" w:rsidR="00211137" w:rsidRPr="002E0446" w:rsidRDefault="00211137" w:rsidP="00211137">
            <w:pPr>
              <w:bidi/>
              <w:jc w:val="both"/>
              <w:rPr>
                <w:rFonts w:ascii="David" w:hAnsi="David" w:cs="David"/>
                <w:sz w:val="26"/>
                <w:szCs w:val="26"/>
                <w:rtl/>
              </w:rPr>
            </w:pPr>
          </w:p>
        </w:tc>
        <w:tc>
          <w:tcPr>
            <w:tcW w:w="5106" w:type="dxa"/>
            <w:gridSpan w:val="8"/>
          </w:tcPr>
          <w:p w14:paraId="26201870" w14:textId="77777777" w:rsidR="00211137" w:rsidRPr="002E0446" w:rsidRDefault="00665C8A" w:rsidP="00211137">
            <w:pPr>
              <w:tabs>
                <w:tab w:val="left" w:pos="1363"/>
              </w:tabs>
              <w:bidi/>
              <w:jc w:val="both"/>
              <w:rPr>
                <w:rFonts w:ascii="David" w:hAnsi="David" w:cs="David"/>
                <w:sz w:val="26"/>
                <w:szCs w:val="26"/>
                <w:rtl/>
              </w:rPr>
            </w:pPr>
            <w:r w:rsidRPr="002E0446">
              <w:rPr>
                <w:rFonts w:ascii="David" w:hAnsi="David" w:cs="David"/>
                <w:sz w:val="26"/>
                <w:szCs w:val="26"/>
                <w:rtl/>
              </w:rPr>
              <w:t xml:space="preserve">בסעיף 29 – </w:t>
            </w:r>
          </w:p>
          <w:p w14:paraId="38563D88" w14:textId="77777777" w:rsidR="00211137" w:rsidRPr="002E0446" w:rsidRDefault="00665C8A" w:rsidP="00211137">
            <w:pPr>
              <w:pStyle w:val="a3"/>
              <w:numPr>
                <w:ilvl w:val="0"/>
                <w:numId w:val="35"/>
              </w:numPr>
              <w:tabs>
                <w:tab w:val="left" w:pos="1363"/>
              </w:tabs>
              <w:bidi/>
              <w:jc w:val="both"/>
              <w:rPr>
                <w:rFonts w:ascii="David" w:hAnsi="David"/>
                <w:sz w:val="26"/>
                <w:szCs w:val="26"/>
              </w:rPr>
            </w:pPr>
            <w:r w:rsidRPr="002E0446">
              <w:rPr>
                <w:rFonts w:ascii="David" w:hAnsi="David"/>
                <w:sz w:val="26"/>
                <w:szCs w:val="26"/>
                <w:rtl/>
              </w:rPr>
              <w:t>הסעיפים (א) עד (ד) יימחקו ובמקומם יבוא:</w:t>
            </w:r>
          </w:p>
          <w:p w14:paraId="5F8350C3" w14:textId="77777777" w:rsidR="00211137" w:rsidRPr="002E0446" w:rsidRDefault="00665C8A" w:rsidP="00211137">
            <w:pPr>
              <w:pStyle w:val="a3"/>
              <w:tabs>
                <w:tab w:val="left" w:pos="1363"/>
              </w:tabs>
              <w:bidi/>
              <w:jc w:val="both"/>
              <w:rPr>
                <w:rFonts w:ascii="David" w:hAnsi="David"/>
                <w:sz w:val="26"/>
                <w:szCs w:val="26"/>
                <w:rtl/>
              </w:rPr>
            </w:pPr>
            <w:r w:rsidRPr="002E0446">
              <w:rPr>
                <w:rFonts w:ascii="David" w:hAnsi="David"/>
                <w:sz w:val="26"/>
                <w:szCs w:val="26"/>
                <w:rtl/>
              </w:rPr>
              <w:t>״קבע הממונה בישראל כי יש צורך בהפקדת ערובה זמנית, תחול הערובה בשיעור ובתנאים שנקבעו בישראל.״</w:t>
            </w:r>
          </w:p>
          <w:p w14:paraId="4BBE382F" w14:textId="77777777" w:rsidR="00211137" w:rsidRPr="002E0446" w:rsidRDefault="00665C8A" w:rsidP="008A3F55">
            <w:pPr>
              <w:pStyle w:val="a3"/>
              <w:numPr>
                <w:ilvl w:val="0"/>
                <w:numId w:val="35"/>
              </w:numPr>
              <w:tabs>
                <w:tab w:val="left" w:pos="1363"/>
              </w:tabs>
              <w:bidi/>
              <w:jc w:val="both"/>
              <w:rPr>
                <w:rFonts w:ascii="David" w:hAnsi="David"/>
                <w:sz w:val="26"/>
                <w:szCs w:val="26"/>
                <w:rtl/>
              </w:rPr>
            </w:pPr>
            <w:r w:rsidRPr="002E0446">
              <w:rPr>
                <w:rFonts w:ascii="David" w:hAnsi="David"/>
                <w:sz w:val="26"/>
                <w:szCs w:val="26"/>
                <w:rtl/>
              </w:rPr>
              <w:t>בסעיף 29(ה), במקום המילים ״כאמור בסעיף קטן (א)״ יבוא: ״</w:t>
            </w:r>
            <w:r w:rsidRPr="002E0446">
              <w:rPr>
                <w:rFonts w:ascii="David" w:eastAsia="MS Mincho" w:hAnsi="David"/>
                <w:sz w:val="26"/>
                <w:szCs w:val="26"/>
                <w:rtl/>
              </w:rPr>
              <w:t xml:space="preserve"> לפיה יבואן נדרש לשלם ערובה זמנית עד לקבלת החלטה  בדבר הטלת היטל היצף או היטל משווה,״</w:t>
            </w:r>
          </w:p>
        </w:tc>
      </w:tr>
      <w:tr w:rsidR="007304BC" w:rsidRPr="002E0446" w14:paraId="52466AD6" w14:textId="77777777" w:rsidTr="00967C27">
        <w:trPr>
          <w:gridAfter w:val="1"/>
          <w:wAfter w:w="19" w:type="dxa"/>
        </w:trPr>
        <w:tc>
          <w:tcPr>
            <w:tcW w:w="1192" w:type="dxa"/>
          </w:tcPr>
          <w:p w14:paraId="147AF41D" w14:textId="77777777" w:rsidR="00211137" w:rsidRPr="002E0446" w:rsidRDefault="00211137" w:rsidP="00211137">
            <w:pPr>
              <w:bidi/>
              <w:jc w:val="both"/>
              <w:rPr>
                <w:rFonts w:ascii="David" w:hAnsi="David" w:cs="David"/>
                <w:b/>
                <w:bCs/>
                <w:sz w:val="26"/>
                <w:szCs w:val="26"/>
                <w:rtl/>
              </w:rPr>
            </w:pPr>
          </w:p>
        </w:tc>
        <w:tc>
          <w:tcPr>
            <w:tcW w:w="712" w:type="dxa"/>
          </w:tcPr>
          <w:p w14:paraId="4BF3C331" w14:textId="77777777" w:rsidR="00211137" w:rsidRPr="002E0446" w:rsidRDefault="00211137" w:rsidP="00211137">
            <w:pPr>
              <w:bidi/>
              <w:jc w:val="both"/>
              <w:rPr>
                <w:rFonts w:ascii="David" w:hAnsi="David" w:cs="David"/>
                <w:sz w:val="26"/>
                <w:szCs w:val="26"/>
                <w:rtl/>
              </w:rPr>
            </w:pPr>
          </w:p>
        </w:tc>
        <w:tc>
          <w:tcPr>
            <w:tcW w:w="727" w:type="dxa"/>
          </w:tcPr>
          <w:p w14:paraId="619413A7" w14:textId="77777777" w:rsidR="00211137" w:rsidRPr="002E0446" w:rsidRDefault="00211137" w:rsidP="00211137">
            <w:pPr>
              <w:bidi/>
              <w:jc w:val="both"/>
              <w:rPr>
                <w:rFonts w:ascii="David" w:hAnsi="David" w:cs="David"/>
                <w:sz w:val="26"/>
                <w:szCs w:val="26"/>
                <w:rtl/>
              </w:rPr>
            </w:pPr>
          </w:p>
        </w:tc>
        <w:tc>
          <w:tcPr>
            <w:tcW w:w="797" w:type="dxa"/>
          </w:tcPr>
          <w:p w14:paraId="08C2DA3E"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(9)</w:t>
            </w:r>
          </w:p>
        </w:tc>
        <w:tc>
          <w:tcPr>
            <w:tcW w:w="5106" w:type="dxa"/>
            <w:gridSpan w:val="8"/>
          </w:tcPr>
          <w:p w14:paraId="363B3791" w14:textId="77777777" w:rsidR="00211137" w:rsidRPr="002E0446" w:rsidRDefault="00665C8A" w:rsidP="00211137">
            <w:pPr>
              <w:tabs>
                <w:tab w:val="left" w:pos="1363"/>
              </w:tabs>
              <w:bidi/>
              <w:jc w:val="both"/>
              <w:rPr>
                <w:rFonts w:ascii="David" w:hAnsi="David" w:cs="David"/>
                <w:sz w:val="26"/>
                <w:szCs w:val="26"/>
                <w:rtl/>
              </w:rPr>
            </w:pPr>
            <w:r w:rsidRPr="002E0446">
              <w:rPr>
                <w:rFonts w:ascii="David" w:hAnsi="David" w:cs="David"/>
                <w:sz w:val="26"/>
                <w:szCs w:val="26"/>
                <w:rtl/>
              </w:rPr>
              <w:t xml:space="preserve">בסעיף 32כב – </w:t>
            </w:r>
          </w:p>
          <w:p w14:paraId="18CF949D" w14:textId="77777777" w:rsidR="00211137" w:rsidRPr="002E0446" w:rsidRDefault="00211137" w:rsidP="00211137">
            <w:pPr>
              <w:tabs>
                <w:tab w:val="left" w:pos="1363"/>
              </w:tabs>
              <w:bidi/>
              <w:jc w:val="both"/>
              <w:rPr>
                <w:rFonts w:ascii="David" w:hAnsi="David" w:cs="David"/>
                <w:sz w:val="26"/>
                <w:szCs w:val="26"/>
                <w:rtl/>
              </w:rPr>
            </w:pPr>
          </w:p>
          <w:p w14:paraId="6E8503D4" w14:textId="77777777" w:rsidR="00211137" w:rsidRPr="002E0446" w:rsidRDefault="00665C8A" w:rsidP="00211137">
            <w:pPr>
              <w:pStyle w:val="a3"/>
              <w:numPr>
                <w:ilvl w:val="0"/>
                <w:numId w:val="21"/>
              </w:numPr>
              <w:tabs>
                <w:tab w:val="left" w:pos="1363"/>
              </w:tabs>
              <w:bidi/>
              <w:spacing w:after="0"/>
              <w:jc w:val="both"/>
              <w:rPr>
                <w:rFonts w:ascii="David" w:hAnsi="David"/>
                <w:sz w:val="26"/>
                <w:szCs w:val="26"/>
              </w:rPr>
            </w:pPr>
            <w:r w:rsidRPr="002E0446">
              <w:rPr>
                <w:rFonts w:ascii="David" w:hAnsi="David"/>
                <w:sz w:val="26"/>
                <w:szCs w:val="26"/>
                <w:rtl/>
              </w:rPr>
              <w:t>בסעיף קטן (א), במקום המילים ״כאמור בסעיף 32יח״ יבוא: ״היצף או היטל משווה״;</w:t>
            </w:r>
          </w:p>
          <w:p w14:paraId="7FF0D013" w14:textId="77777777" w:rsidR="00211137" w:rsidRPr="002E0446" w:rsidRDefault="00665C8A" w:rsidP="00211137">
            <w:pPr>
              <w:pStyle w:val="a3"/>
              <w:numPr>
                <w:ilvl w:val="0"/>
                <w:numId w:val="21"/>
              </w:numPr>
              <w:tabs>
                <w:tab w:val="left" w:pos="1363"/>
              </w:tabs>
              <w:bidi/>
              <w:spacing w:after="0"/>
              <w:jc w:val="both"/>
              <w:rPr>
                <w:rFonts w:ascii="David" w:hAnsi="David"/>
                <w:sz w:val="26"/>
                <w:szCs w:val="26"/>
              </w:rPr>
            </w:pPr>
            <w:r w:rsidRPr="002E0446">
              <w:rPr>
                <w:rFonts w:ascii="David" w:hAnsi="David"/>
                <w:sz w:val="26"/>
                <w:szCs w:val="26"/>
                <w:rtl/>
              </w:rPr>
              <w:t>בסעיף קטן (ב), במקומו יבוא:</w:t>
            </w:r>
          </w:p>
          <w:p w14:paraId="546B770A" w14:textId="77777777" w:rsidR="00211137" w:rsidRPr="002E0446" w:rsidRDefault="00665C8A" w:rsidP="00211137">
            <w:pPr>
              <w:pStyle w:val="a3"/>
              <w:tabs>
                <w:tab w:val="left" w:pos="1363"/>
              </w:tabs>
              <w:bidi/>
              <w:spacing w:after="0"/>
              <w:jc w:val="both"/>
              <w:rPr>
                <w:rFonts w:ascii="David" w:eastAsia="MS Mincho" w:hAnsi="David"/>
                <w:sz w:val="26"/>
                <w:szCs w:val="26"/>
                <w:rtl/>
              </w:rPr>
            </w:pPr>
            <w:r w:rsidRPr="002E0446">
              <w:rPr>
                <w:rFonts w:ascii="David" w:hAnsi="David"/>
                <w:sz w:val="26"/>
                <w:szCs w:val="26"/>
                <w:rtl/>
              </w:rPr>
              <w:t xml:space="preserve">״(ב) </w:t>
            </w:r>
            <w:r w:rsidRPr="002E0446">
              <w:rPr>
                <w:rFonts w:ascii="David" w:eastAsia="MS Mincho" w:hAnsi="David"/>
                <w:sz w:val="26"/>
                <w:szCs w:val="26"/>
                <w:rtl/>
              </w:rPr>
              <w:t>על אף הוראות סעיף קטן (א), היתה מופקדת ביום תחילת הצו ערובה זמנית כאמור בסעיף 29, יחול הצו גם על טובין ששוחררו מפיקוח רשות המכס לפני יום תחילתו של הצו אך לאחר הפקדת הערובה, והערובה תחולט בהתאם לצו.״</w:t>
            </w:r>
          </w:p>
          <w:p w14:paraId="39C2AA80" w14:textId="77777777" w:rsidR="00211137" w:rsidRPr="002E0446" w:rsidRDefault="00665C8A" w:rsidP="00211137">
            <w:pPr>
              <w:pStyle w:val="a3"/>
              <w:numPr>
                <w:ilvl w:val="0"/>
                <w:numId w:val="21"/>
              </w:numPr>
              <w:tabs>
                <w:tab w:val="left" w:pos="1363"/>
              </w:tabs>
              <w:bidi/>
              <w:spacing w:after="0"/>
              <w:jc w:val="both"/>
              <w:rPr>
                <w:rFonts w:ascii="David" w:hAnsi="David"/>
                <w:sz w:val="26"/>
                <w:szCs w:val="26"/>
              </w:rPr>
            </w:pPr>
            <w:r w:rsidRPr="002E0446">
              <w:rPr>
                <w:rFonts w:ascii="David" w:eastAsia="MS Mincho" w:hAnsi="David"/>
                <w:sz w:val="26"/>
                <w:szCs w:val="26"/>
                <w:rtl/>
              </w:rPr>
              <w:t>בסעיף קטן</w:t>
            </w:r>
            <w:r w:rsidRPr="002E0446">
              <w:rPr>
                <w:rFonts w:ascii="David" w:eastAsia="MS Mincho" w:hAnsi="David"/>
                <w:sz w:val="26"/>
                <w:szCs w:val="26"/>
              </w:rPr>
              <w:t xml:space="preserve"> </w:t>
            </w:r>
            <w:r w:rsidRPr="002E0446">
              <w:rPr>
                <w:rFonts w:ascii="David" w:eastAsia="MS Mincho" w:hAnsi="David"/>
                <w:sz w:val="26"/>
                <w:szCs w:val="26"/>
                <w:rtl/>
              </w:rPr>
              <w:t xml:space="preserve">(ג), במקומו יבוא: </w:t>
            </w:r>
          </w:p>
          <w:p w14:paraId="7C13D19B" w14:textId="77777777" w:rsidR="00211137" w:rsidRPr="002E0446" w:rsidRDefault="00665C8A" w:rsidP="00211137">
            <w:pPr>
              <w:pStyle w:val="a3"/>
              <w:tabs>
                <w:tab w:val="left" w:pos="1363"/>
              </w:tabs>
              <w:bidi/>
              <w:spacing w:after="0"/>
              <w:jc w:val="both"/>
              <w:rPr>
                <w:rFonts w:ascii="David" w:eastAsia="MS Mincho" w:hAnsi="David"/>
                <w:sz w:val="26"/>
                <w:szCs w:val="26"/>
                <w:rtl/>
              </w:rPr>
            </w:pPr>
            <w:r w:rsidRPr="002E0446">
              <w:rPr>
                <w:rFonts w:ascii="David" w:eastAsia="MS Mincho" w:hAnsi="David"/>
                <w:sz w:val="26"/>
                <w:szCs w:val="26"/>
                <w:rtl/>
              </w:rPr>
              <w:t xml:space="preserve">״(ג) ההיטל יחול גם על טובין המפורטים בצו ששוחררו מפיקוח רשות המכס לפני מועד הפקדת הערובה הזמנית, אם הדבר נקבע בצו המטיל את ההיטל ובהתאם למועדים שנקבעו בו. ״ </w:t>
            </w:r>
          </w:p>
          <w:p w14:paraId="1F5D10BC" w14:textId="77777777" w:rsidR="00211137" w:rsidRPr="002E0446" w:rsidRDefault="00665C8A" w:rsidP="00211137">
            <w:pPr>
              <w:pStyle w:val="a3"/>
              <w:numPr>
                <w:ilvl w:val="0"/>
                <w:numId w:val="21"/>
              </w:numPr>
              <w:tabs>
                <w:tab w:val="left" w:pos="1363"/>
              </w:tabs>
              <w:bidi/>
              <w:spacing w:after="0"/>
              <w:jc w:val="both"/>
              <w:rPr>
                <w:rFonts w:ascii="David" w:hAnsi="David"/>
                <w:sz w:val="26"/>
                <w:szCs w:val="26"/>
                <w:rtl/>
              </w:rPr>
            </w:pPr>
            <w:r w:rsidRPr="002E0446">
              <w:rPr>
                <w:rFonts w:ascii="David" w:eastAsia="MS Mincho" w:hAnsi="David"/>
                <w:sz w:val="26"/>
                <w:szCs w:val="26"/>
                <w:rtl/>
              </w:rPr>
              <w:t xml:space="preserve">סעיפים קטנים (ג)(1) ו-(2), ו(ד) יימחקו. </w:t>
            </w:r>
          </w:p>
          <w:p w14:paraId="5057C5A7" w14:textId="77777777" w:rsidR="000B25F7" w:rsidRPr="002E0446" w:rsidRDefault="000B25F7" w:rsidP="00FE0C2F">
            <w:pPr>
              <w:pStyle w:val="a3"/>
              <w:tabs>
                <w:tab w:val="left" w:pos="1363"/>
              </w:tabs>
              <w:bidi/>
              <w:spacing w:after="0"/>
              <w:ind w:left="0"/>
              <w:jc w:val="both"/>
              <w:rPr>
                <w:rFonts w:ascii="David" w:hAnsi="David"/>
                <w:sz w:val="26"/>
                <w:szCs w:val="26"/>
                <w:rtl/>
              </w:rPr>
            </w:pPr>
          </w:p>
        </w:tc>
      </w:tr>
      <w:tr w:rsidR="007304BC" w:rsidRPr="002E0446" w14:paraId="4309AACB" w14:textId="77777777" w:rsidTr="00967C27">
        <w:trPr>
          <w:gridAfter w:val="1"/>
          <w:wAfter w:w="19" w:type="dxa"/>
        </w:trPr>
        <w:tc>
          <w:tcPr>
            <w:tcW w:w="1192" w:type="dxa"/>
          </w:tcPr>
          <w:p w14:paraId="727D8568" w14:textId="77777777" w:rsidR="00211137" w:rsidRPr="002E0446" w:rsidRDefault="00211137" w:rsidP="00211137">
            <w:pPr>
              <w:bidi/>
              <w:jc w:val="both"/>
              <w:rPr>
                <w:rFonts w:ascii="David" w:hAnsi="David" w:cs="David"/>
                <w:b/>
                <w:bCs/>
                <w:sz w:val="26"/>
                <w:szCs w:val="26"/>
                <w:rtl/>
              </w:rPr>
            </w:pPr>
          </w:p>
        </w:tc>
        <w:tc>
          <w:tcPr>
            <w:tcW w:w="712" w:type="dxa"/>
          </w:tcPr>
          <w:p w14:paraId="5473D5AD" w14:textId="77777777" w:rsidR="00211137" w:rsidRPr="002E0446" w:rsidRDefault="00211137" w:rsidP="00211137">
            <w:pPr>
              <w:bidi/>
              <w:jc w:val="both"/>
              <w:rPr>
                <w:rFonts w:ascii="David" w:hAnsi="David" w:cs="David"/>
                <w:sz w:val="26"/>
                <w:szCs w:val="26"/>
                <w:rtl/>
              </w:rPr>
            </w:pPr>
          </w:p>
        </w:tc>
        <w:tc>
          <w:tcPr>
            <w:tcW w:w="727" w:type="dxa"/>
          </w:tcPr>
          <w:p w14:paraId="7AD92117" w14:textId="77777777" w:rsidR="00211137" w:rsidRPr="002E0446" w:rsidRDefault="00211137" w:rsidP="00211137">
            <w:pPr>
              <w:bidi/>
              <w:jc w:val="both"/>
              <w:rPr>
                <w:rFonts w:ascii="David" w:hAnsi="David" w:cs="David"/>
                <w:sz w:val="26"/>
                <w:szCs w:val="26"/>
                <w:rtl/>
              </w:rPr>
            </w:pPr>
          </w:p>
        </w:tc>
        <w:tc>
          <w:tcPr>
            <w:tcW w:w="797" w:type="dxa"/>
          </w:tcPr>
          <w:p w14:paraId="76D767FD"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(10)</w:t>
            </w:r>
          </w:p>
        </w:tc>
        <w:tc>
          <w:tcPr>
            <w:tcW w:w="5106" w:type="dxa"/>
            <w:gridSpan w:val="8"/>
          </w:tcPr>
          <w:p w14:paraId="40BD3FD5" w14:textId="77777777" w:rsidR="00211137" w:rsidRPr="002E0446" w:rsidRDefault="00665C8A" w:rsidP="00211137">
            <w:pPr>
              <w:tabs>
                <w:tab w:val="left" w:pos="1363"/>
              </w:tabs>
              <w:bidi/>
              <w:jc w:val="both"/>
              <w:rPr>
                <w:rFonts w:ascii="David" w:hAnsi="David" w:cs="David"/>
                <w:sz w:val="26"/>
                <w:szCs w:val="26"/>
                <w:rtl/>
              </w:rPr>
            </w:pPr>
            <w:r w:rsidRPr="002E0446">
              <w:rPr>
                <w:rFonts w:ascii="David" w:hAnsi="David" w:cs="David"/>
                <w:sz w:val="26"/>
                <w:szCs w:val="26"/>
                <w:rtl/>
              </w:rPr>
              <w:t xml:space="preserve">בסעיף 32כג – </w:t>
            </w:r>
          </w:p>
          <w:p w14:paraId="3746B003" w14:textId="77777777" w:rsidR="00211137" w:rsidRPr="002E0446" w:rsidRDefault="00211137" w:rsidP="00211137">
            <w:pPr>
              <w:tabs>
                <w:tab w:val="left" w:pos="1363"/>
              </w:tabs>
              <w:bidi/>
              <w:jc w:val="both"/>
              <w:rPr>
                <w:rFonts w:ascii="David" w:hAnsi="David" w:cs="David"/>
                <w:sz w:val="26"/>
                <w:szCs w:val="26"/>
                <w:rtl/>
              </w:rPr>
            </w:pPr>
          </w:p>
          <w:p w14:paraId="2DDB3091" w14:textId="77777777" w:rsidR="00211137" w:rsidRPr="002E0446" w:rsidRDefault="00665C8A" w:rsidP="00211137">
            <w:pPr>
              <w:pStyle w:val="a3"/>
              <w:numPr>
                <w:ilvl w:val="0"/>
                <w:numId w:val="22"/>
              </w:numPr>
              <w:tabs>
                <w:tab w:val="left" w:pos="1363"/>
              </w:tabs>
              <w:bidi/>
              <w:spacing w:after="0"/>
              <w:jc w:val="both"/>
              <w:rPr>
                <w:rFonts w:ascii="David" w:hAnsi="David"/>
                <w:sz w:val="26"/>
                <w:szCs w:val="26"/>
              </w:rPr>
            </w:pPr>
            <w:r w:rsidRPr="002E0446">
              <w:rPr>
                <w:rFonts w:ascii="David" w:hAnsi="David"/>
                <w:sz w:val="26"/>
                <w:szCs w:val="26"/>
                <w:rtl/>
              </w:rPr>
              <w:t>בסעיף קטן (א), לאחר המילים "לחוק מס ערך מוסף, התשל"ו-1976", יבוא: "כפי תוקפו בצו זה".</w:t>
            </w:r>
          </w:p>
          <w:p w14:paraId="4CE2FD79" w14:textId="77777777" w:rsidR="00211137" w:rsidRPr="002E0446" w:rsidRDefault="00665C8A" w:rsidP="00211137">
            <w:pPr>
              <w:pStyle w:val="a3"/>
              <w:numPr>
                <w:ilvl w:val="0"/>
                <w:numId w:val="22"/>
              </w:numPr>
              <w:tabs>
                <w:tab w:val="left" w:pos="1363"/>
              </w:tabs>
              <w:bidi/>
              <w:spacing w:after="0"/>
              <w:jc w:val="both"/>
              <w:rPr>
                <w:rFonts w:ascii="David" w:hAnsi="David"/>
                <w:sz w:val="26"/>
                <w:szCs w:val="26"/>
              </w:rPr>
            </w:pPr>
            <w:r w:rsidRPr="002E0446">
              <w:rPr>
                <w:rFonts w:ascii="David" w:hAnsi="David"/>
                <w:sz w:val="26"/>
                <w:szCs w:val="26"/>
                <w:rtl/>
              </w:rPr>
              <w:t xml:space="preserve">בסעיף קטן (ב), המילים ״לפי הוראות סעיף 32יח״ והמילים ״לפי הוראות סעיף 29״ יימחקו. </w:t>
            </w:r>
          </w:p>
          <w:p w14:paraId="3B22D9C8" w14:textId="77777777" w:rsidR="000B25F7" w:rsidRPr="002E0446" w:rsidRDefault="000B25F7" w:rsidP="00FE0C2F">
            <w:pPr>
              <w:pStyle w:val="a3"/>
              <w:tabs>
                <w:tab w:val="left" w:pos="1363"/>
              </w:tabs>
              <w:bidi/>
              <w:spacing w:after="0"/>
              <w:ind w:left="0"/>
              <w:jc w:val="both"/>
              <w:rPr>
                <w:rFonts w:ascii="David" w:hAnsi="David"/>
                <w:sz w:val="26"/>
                <w:szCs w:val="26"/>
                <w:rtl/>
              </w:rPr>
            </w:pPr>
          </w:p>
        </w:tc>
      </w:tr>
      <w:tr w:rsidR="007304BC" w:rsidRPr="002E0446" w14:paraId="51A2942E" w14:textId="77777777" w:rsidTr="00967C27">
        <w:trPr>
          <w:gridAfter w:val="1"/>
          <w:wAfter w:w="19" w:type="dxa"/>
        </w:trPr>
        <w:tc>
          <w:tcPr>
            <w:tcW w:w="1192" w:type="dxa"/>
          </w:tcPr>
          <w:p w14:paraId="64E9FF1E" w14:textId="77777777" w:rsidR="00211137" w:rsidRPr="002E0446" w:rsidRDefault="00211137" w:rsidP="00211137">
            <w:pPr>
              <w:bidi/>
              <w:jc w:val="both"/>
              <w:rPr>
                <w:rFonts w:ascii="David" w:hAnsi="David" w:cs="David"/>
                <w:b/>
                <w:bCs/>
                <w:sz w:val="26"/>
                <w:szCs w:val="26"/>
                <w:rtl/>
              </w:rPr>
            </w:pPr>
          </w:p>
        </w:tc>
        <w:tc>
          <w:tcPr>
            <w:tcW w:w="712" w:type="dxa"/>
          </w:tcPr>
          <w:p w14:paraId="7FED05C6" w14:textId="77777777" w:rsidR="00211137" w:rsidRPr="002E0446" w:rsidRDefault="00211137" w:rsidP="00211137">
            <w:pPr>
              <w:bidi/>
              <w:jc w:val="both"/>
              <w:rPr>
                <w:rFonts w:ascii="David" w:hAnsi="David" w:cs="David"/>
                <w:sz w:val="26"/>
                <w:szCs w:val="26"/>
                <w:rtl/>
              </w:rPr>
            </w:pPr>
          </w:p>
        </w:tc>
        <w:tc>
          <w:tcPr>
            <w:tcW w:w="727" w:type="dxa"/>
          </w:tcPr>
          <w:p w14:paraId="43038201" w14:textId="77777777" w:rsidR="00211137" w:rsidRPr="002E0446" w:rsidRDefault="00211137" w:rsidP="00211137">
            <w:pPr>
              <w:bidi/>
              <w:jc w:val="both"/>
              <w:rPr>
                <w:rFonts w:ascii="David" w:hAnsi="David" w:cs="David"/>
                <w:sz w:val="26"/>
                <w:szCs w:val="26"/>
                <w:rtl/>
              </w:rPr>
            </w:pPr>
          </w:p>
        </w:tc>
        <w:tc>
          <w:tcPr>
            <w:tcW w:w="797" w:type="dxa"/>
          </w:tcPr>
          <w:p w14:paraId="789F2A9D"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(11)</w:t>
            </w:r>
          </w:p>
        </w:tc>
        <w:tc>
          <w:tcPr>
            <w:tcW w:w="5106" w:type="dxa"/>
            <w:gridSpan w:val="8"/>
          </w:tcPr>
          <w:p w14:paraId="0D32C977" w14:textId="77777777" w:rsidR="00211137" w:rsidRPr="002E0446" w:rsidRDefault="00665C8A" w:rsidP="00211137">
            <w:pPr>
              <w:tabs>
                <w:tab w:val="left" w:pos="1363"/>
              </w:tabs>
              <w:bidi/>
              <w:jc w:val="both"/>
              <w:rPr>
                <w:rFonts w:ascii="David" w:hAnsi="David" w:cs="David"/>
                <w:sz w:val="26"/>
                <w:szCs w:val="26"/>
                <w:rtl/>
              </w:rPr>
            </w:pPr>
            <w:r w:rsidRPr="002E0446">
              <w:rPr>
                <w:rFonts w:ascii="David" w:hAnsi="David" w:cs="David"/>
                <w:sz w:val="26"/>
                <w:szCs w:val="26"/>
                <w:rtl/>
              </w:rPr>
              <w:t xml:space="preserve">בסעיף 46(ב), לאחר המילים ״הלשכה המרכזית לסטטיסטיקה״ יבוא: ״בישראל״. </w:t>
            </w:r>
          </w:p>
          <w:p w14:paraId="70679A97" w14:textId="77777777" w:rsidR="000B25F7" w:rsidRPr="002E0446" w:rsidRDefault="000B25F7" w:rsidP="006D0FEC">
            <w:pPr>
              <w:tabs>
                <w:tab w:val="left" w:pos="1363"/>
              </w:tabs>
              <w:bidi/>
              <w:jc w:val="both"/>
              <w:rPr>
                <w:rFonts w:ascii="David" w:hAnsi="David" w:cs="David"/>
                <w:sz w:val="26"/>
                <w:szCs w:val="26"/>
                <w:rtl/>
              </w:rPr>
            </w:pPr>
          </w:p>
        </w:tc>
      </w:tr>
      <w:tr w:rsidR="007304BC" w:rsidRPr="002E0446" w14:paraId="0588D100" w14:textId="77777777" w:rsidTr="00967C27">
        <w:trPr>
          <w:gridAfter w:val="1"/>
          <w:wAfter w:w="19" w:type="dxa"/>
        </w:trPr>
        <w:tc>
          <w:tcPr>
            <w:tcW w:w="1192" w:type="dxa"/>
          </w:tcPr>
          <w:p w14:paraId="651B9654" w14:textId="77777777" w:rsidR="00211137" w:rsidRPr="002E0446" w:rsidRDefault="00211137" w:rsidP="00211137">
            <w:pPr>
              <w:bidi/>
              <w:jc w:val="both"/>
              <w:rPr>
                <w:rFonts w:ascii="David" w:hAnsi="David" w:cs="David"/>
                <w:b/>
                <w:bCs/>
                <w:sz w:val="26"/>
                <w:szCs w:val="26"/>
                <w:rtl/>
              </w:rPr>
            </w:pPr>
          </w:p>
        </w:tc>
        <w:tc>
          <w:tcPr>
            <w:tcW w:w="712" w:type="dxa"/>
          </w:tcPr>
          <w:p w14:paraId="6E630AC0" w14:textId="77777777" w:rsidR="00211137" w:rsidRPr="002E0446" w:rsidRDefault="00211137" w:rsidP="00211137">
            <w:pPr>
              <w:bidi/>
              <w:jc w:val="both"/>
              <w:rPr>
                <w:rFonts w:ascii="David" w:hAnsi="David" w:cs="David"/>
                <w:sz w:val="26"/>
                <w:szCs w:val="26"/>
                <w:rtl/>
              </w:rPr>
            </w:pPr>
          </w:p>
        </w:tc>
        <w:tc>
          <w:tcPr>
            <w:tcW w:w="727" w:type="dxa"/>
          </w:tcPr>
          <w:p w14:paraId="68A059B7" w14:textId="77777777" w:rsidR="00211137" w:rsidRPr="002E0446" w:rsidRDefault="00211137" w:rsidP="00211137">
            <w:pPr>
              <w:bidi/>
              <w:jc w:val="both"/>
              <w:rPr>
                <w:rFonts w:ascii="David" w:hAnsi="David" w:cs="David"/>
                <w:sz w:val="26"/>
                <w:szCs w:val="26"/>
                <w:rtl/>
              </w:rPr>
            </w:pPr>
          </w:p>
        </w:tc>
        <w:tc>
          <w:tcPr>
            <w:tcW w:w="797" w:type="dxa"/>
          </w:tcPr>
          <w:p w14:paraId="6A9EA5F5"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(12)</w:t>
            </w:r>
          </w:p>
        </w:tc>
        <w:tc>
          <w:tcPr>
            <w:tcW w:w="5106" w:type="dxa"/>
            <w:gridSpan w:val="8"/>
          </w:tcPr>
          <w:p w14:paraId="63519818" w14:textId="77777777" w:rsidR="00211137" w:rsidRPr="002E0446" w:rsidRDefault="00665C8A" w:rsidP="00211137">
            <w:pPr>
              <w:tabs>
                <w:tab w:val="left" w:pos="1363"/>
              </w:tabs>
              <w:bidi/>
              <w:jc w:val="both"/>
              <w:rPr>
                <w:rFonts w:ascii="David" w:hAnsi="David" w:cs="David"/>
                <w:sz w:val="26"/>
                <w:szCs w:val="26"/>
                <w:rtl/>
              </w:rPr>
            </w:pPr>
            <w:r w:rsidRPr="002E0446">
              <w:rPr>
                <w:rFonts w:ascii="David" w:hAnsi="David" w:cs="David"/>
                <w:sz w:val="26"/>
                <w:szCs w:val="26"/>
                <w:rtl/>
              </w:rPr>
              <w:t>בסעיף 51, המילים "ו-115" יימחקו, ובסופו יבוא: "כפי תוקפו בצו זה".</w:t>
            </w:r>
          </w:p>
          <w:p w14:paraId="4C44C6BB" w14:textId="77777777" w:rsidR="000B25F7" w:rsidRPr="002E0446" w:rsidRDefault="000B25F7" w:rsidP="006D0FEC">
            <w:pPr>
              <w:tabs>
                <w:tab w:val="left" w:pos="1363"/>
              </w:tabs>
              <w:bidi/>
              <w:jc w:val="both"/>
              <w:rPr>
                <w:rFonts w:ascii="David" w:hAnsi="David" w:cs="David"/>
                <w:sz w:val="26"/>
                <w:szCs w:val="26"/>
                <w:rtl/>
              </w:rPr>
            </w:pPr>
          </w:p>
        </w:tc>
      </w:tr>
      <w:tr w:rsidR="007304BC" w:rsidRPr="002E0446" w14:paraId="606A4125" w14:textId="77777777" w:rsidTr="00967C27">
        <w:trPr>
          <w:gridAfter w:val="1"/>
          <w:wAfter w:w="19" w:type="dxa"/>
        </w:trPr>
        <w:tc>
          <w:tcPr>
            <w:tcW w:w="1192" w:type="dxa"/>
          </w:tcPr>
          <w:p w14:paraId="6CC6910A" w14:textId="77777777" w:rsidR="00211137" w:rsidRPr="002E0446" w:rsidRDefault="00211137" w:rsidP="00211137">
            <w:pPr>
              <w:bidi/>
              <w:jc w:val="both"/>
              <w:rPr>
                <w:rFonts w:ascii="David" w:hAnsi="David" w:cs="David"/>
                <w:b/>
                <w:bCs/>
                <w:sz w:val="26"/>
                <w:szCs w:val="26"/>
                <w:rtl/>
              </w:rPr>
            </w:pPr>
          </w:p>
        </w:tc>
        <w:tc>
          <w:tcPr>
            <w:tcW w:w="712" w:type="dxa"/>
          </w:tcPr>
          <w:p w14:paraId="18B714A3" w14:textId="77777777" w:rsidR="00211137" w:rsidRPr="002E0446" w:rsidRDefault="00211137" w:rsidP="00211137">
            <w:pPr>
              <w:bidi/>
              <w:jc w:val="both"/>
              <w:rPr>
                <w:rFonts w:ascii="David" w:hAnsi="David" w:cs="David"/>
                <w:sz w:val="26"/>
                <w:szCs w:val="26"/>
                <w:rtl/>
              </w:rPr>
            </w:pPr>
          </w:p>
        </w:tc>
        <w:tc>
          <w:tcPr>
            <w:tcW w:w="727" w:type="dxa"/>
          </w:tcPr>
          <w:p w14:paraId="429F6930" w14:textId="77777777" w:rsidR="00211137" w:rsidRPr="002E0446" w:rsidRDefault="00211137" w:rsidP="00211137">
            <w:pPr>
              <w:bidi/>
              <w:jc w:val="both"/>
              <w:rPr>
                <w:rFonts w:ascii="David" w:hAnsi="David" w:cs="David"/>
                <w:sz w:val="26"/>
                <w:szCs w:val="26"/>
                <w:rtl/>
              </w:rPr>
            </w:pPr>
          </w:p>
        </w:tc>
        <w:tc>
          <w:tcPr>
            <w:tcW w:w="797" w:type="dxa"/>
          </w:tcPr>
          <w:p w14:paraId="78932436" w14:textId="77777777" w:rsidR="00211137" w:rsidRPr="002E0446" w:rsidRDefault="00211137" w:rsidP="00211137">
            <w:pPr>
              <w:bidi/>
              <w:jc w:val="both"/>
              <w:rPr>
                <w:rFonts w:ascii="David" w:hAnsi="David" w:cs="David"/>
                <w:sz w:val="26"/>
                <w:szCs w:val="26"/>
                <w:rtl/>
              </w:rPr>
            </w:pPr>
          </w:p>
        </w:tc>
        <w:tc>
          <w:tcPr>
            <w:tcW w:w="5106" w:type="dxa"/>
            <w:gridSpan w:val="8"/>
          </w:tcPr>
          <w:p w14:paraId="3FE11A49" w14:textId="77777777" w:rsidR="00211137" w:rsidRPr="002E0446" w:rsidRDefault="00665C8A" w:rsidP="00211137">
            <w:pPr>
              <w:tabs>
                <w:tab w:val="left" w:pos="1363"/>
              </w:tabs>
              <w:bidi/>
              <w:jc w:val="both"/>
              <w:rPr>
                <w:rFonts w:ascii="David" w:hAnsi="David" w:cs="David"/>
                <w:sz w:val="26"/>
                <w:szCs w:val="26"/>
                <w:rtl/>
              </w:rPr>
            </w:pPr>
            <w:r w:rsidRPr="002E0446">
              <w:rPr>
                <w:rFonts w:ascii="David" w:hAnsi="David" w:cs="David"/>
                <w:sz w:val="26"/>
                <w:szCs w:val="26"/>
                <w:rtl/>
              </w:rPr>
              <w:t xml:space="preserve">בסעיף 55(א) - </w:t>
            </w:r>
          </w:p>
          <w:p w14:paraId="39BA474C" w14:textId="77777777" w:rsidR="00211137" w:rsidRPr="002E0446" w:rsidRDefault="00665C8A" w:rsidP="00211137">
            <w:pPr>
              <w:pStyle w:val="a3"/>
              <w:numPr>
                <w:ilvl w:val="0"/>
                <w:numId w:val="47"/>
              </w:numPr>
              <w:tabs>
                <w:tab w:val="left" w:pos="1363"/>
              </w:tabs>
              <w:bidi/>
              <w:jc w:val="both"/>
              <w:rPr>
                <w:rFonts w:ascii="David" w:hAnsi="David"/>
                <w:sz w:val="26"/>
                <w:szCs w:val="26"/>
              </w:rPr>
            </w:pPr>
            <w:r w:rsidRPr="002E0446">
              <w:rPr>
                <w:rFonts w:ascii="David" w:hAnsi="David"/>
                <w:sz w:val="26"/>
                <w:szCs w:val="26"/>
                <w:rtl/>
              </w:rPr>
              <w:t>לאחר המילים "חוק זה", יבוא: "כפי תוקפו בצו זה";</w:t>
            </w:r>
          </w:p>
          <w:p w14:paraId="3A4E1436" w14:textId="77777777" w:rsidR="00211137" w:rsidRPr="002E0446" w:rsidRDefault="00665C8A" w:rsidP="008A3F55">
            <w:pPr>
              <w:pStyle w:val="a3"/>
              <w:numPr>
                <w:ilvl w:val="0"/>
                <w:numId w:val="47"/>
              </w:numPr>
              <w:tabs>
                <w:tab w:val="left" w:pos="1363"/>
              </w:tabs>
              <w:bidi/>
              <w:jc w:val="both"/>
              <w:rPr>
                <w:rFonts w:ascii="David" w:hAnsi="David"/>
                <w:sz w:val="26"/>
                <w:szCs w:val="26"/>
                <w:rtl/>
              </w:rPr>
            </w:pPr>
            <w:r w:rsidRPr="002E0446">
              <w:rPr>
                <w:rFonts w:ascii="David" w:hAnsi="David"/>
                <w:sz w:val="26"/>
                <w:szCs w:val="26"/>
                <w:rtl/>
              </w:rPr>
              <w:t>לאחר המילים: "היועץ המשפטי לממשלה", יבוא: "בישראל".</w:t>
            </w:r>
          </w:p>
        </w:tc>
      </w:tr>
      <w:tr w:rsidR="007304BC" w:rsidRPr="002E0446" w14:paraId="3E38CAC0" w14:textId="77777777" w:rsidTr="00967C27">
        <w:trPr>
          <w:gridAfter w:val="1"/>
          <w:wAfter w:w="19" w:type="dxa"/>
        </w:trPr>
        <w:tc>
          <w:tcPr>
            <w:tcW w:w="1192" w:type="dxa"/>
          </w:tcPr>
          <w:p w14:paraId="67520700" w14:textId="77777777" w:rsidR="00211137" w:rsidRPr="002E0446" w:rsidRDefault="00211137" w:rsidP="00211137">
            <w:pPr>
              <w:bidi/>
              <w:jc w:val="both"/>
              <w:rPr>
                <w:rFonts w:ascii="David" w:hAnsi="David" w:cs="David"/>
                <w:b/>
                <w:bCs/>
                <w:sz w:val="26"/>
                <w:szCs w:val="26"/>
                <w:rtl/>
              </w:rPr>
            </w:pPr>
          </w:p>
        </w:tc>
        <w:tc>
          <w:tcPr>
            <w:tcW w:w="712" w:type="dxa"/>
          </w:tcPr>
          <w:p w14:paraId="50E36DAE" w14:textId="77777777" w:rsidR="00211137" w:rsidRPr="002E0446" w:rsidRDefault="00211137" w:rsidP="00211137">
            <w:pPr>
              <w:bidi/>
              <w:jc w:val="both"/>
              <w:rPr>
                <w:rFonts w:ascii="David" w:hAnsi="David" w:cs="David"/>
                <w:sz w:val="26"/>
                <w:szCs w:val="26"/>
                <w:rtl/>
              </w:rPr>
            </w:pPr>
          </w:p>
        </w:tc>
        <w:tc>
          <w:tcPr>
            <w:tcW w:w="727" w:type="dxa"/>
          </w:tcPr>
          <w:p w14:paraId="3FF38E84" w14:textId="77777777" w:rsidR="00211137" w:rsidRPr="002E0446" w:rsidRDefault="00211137" w:rsidP="00211137">
            <w:pPr>
              <w:bidi/>
              <w:jc w:val="both"/>
              <w:rPr>
                <w:rFonts w:ascii="David" w:hAnsi="David" w:cs="David"/>
                <w:sz w:val="26"/>
                <w:szCs w:val="26"/>
                <w:rtl/>
              </w:rPr>
            </w:pPr>
          </w:p>
        </w:tc>
        <w:tc>
          <w:tcPr>
            <w:tcW w:w="797" w:type="dxa"/>
          </w:tcPr>
          <w:p w14:paraId="7DAF43C7"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(13)</w:t>
            </w:r>
          </w:p>
        </w:tc>
        <w:tc>
          <w:tcPr>
            <w:tcW w:w="5106" w:type="dxa"/>
            <w:gridSpan w:val="8"/>
          </w:tcPr>
          <w:p w14:paraId="47C823BA" w14:textId="77777777" w:rsidR="00211137" w:rsidRPr="002E0446" w:rsidRDefault="00665C8A" w:rsidP="00211137">
            <w:pPr>
              <w:tabs>
                <w:tab w:val="left" w:pos="1363"/>
              </w:tabs>
              <w:bidi/>
              <w:jc w:val="both"/>
              <w:rPr>
                <w:rFonts w:ascii="David" w:hAnsi="David" w:cs="David"/>
                <w:sz w:val="26"/>
                <w:szCs w:val="26"/>
                <w:rtl/>
              </w:rPr>
            </w:pPr>
            <w:r w:rsidRPr="002E0446">
              <w:rPr>
                <w:rFonts w:ascii="David" w:hAnsi="David" w:cs="David"/>
                <w:sz w:val="26"/>
                <w:szCs w:val="26"/>
                <w:rtl/>
              </w:rPr>
              <w:t>בסעיף 57, במקומו יבוא: ״</w:t>
            </w:r>
            <w:r w:rsidRPr="002E0446">
              <w:rPr>
                <w:rStyle w:val="default"/>
                <w:rFonts w:ascii="David" w:hAnsi="David" w:cs="David"/>
                <w:rtl/>
              </w:rPr>
              <w:t xml:space="preserve">היטל לפי חוק זה ייגבה </w:t>
            </w:r>
            <w:r w:rsidRPr="002E0446">
              <w:rPr>
                <w:rFonts w:ascii="David" w:hAnsi="David" w:cs="David"/>
                <w:sz w:val="26"/>
                <w:szCs w:val="26"/>
                <w:rtl/>
              </w:rPr>
              <w:t xml:space="preserve">על פי פקודת המסים (גביה) כפי תוקפה בצו זה, כאילו היה מס כמשמעותו באותה פקודה." </w:t>
            </w:r>
          </w:p>
          <w:p w14:paraId="640F68EA" w14:textId="77777777" w:rsidR="000B25F7" w:rsidRPr="002E0446" w:rsidRDefault="000B25F7" w:rsidP="006D0FEC">
            <w:pPr>
              <w:tabs>
                <w:tab w:val="left" w:pos="1363"/>
              </w:tabs>
              <w:bidi/>
              <w:jc w:val="both"/>
              <w:rPr>
                <w:rFonts w:ascii="David" w:hAnsi="David" w:cs="David"/>
                <w:sz w:val="26"/>
                <w:szCs w:val="26"/>
                <w:rtl/>
              </w:rPr>
            </w:pPr>
          </w:p>
        </w:tc>
      </w:tr>
      <w:tr w:rsidR="007304BC" w:rsidRPr="002E0446" w14:paraId="5C7C89CC" w14:textId="77777777" w:rsidTr="00967C27">
        <w:trPr>
          <w:gridAfter w:val="1"/>
          <w:wAfter w:w="19" w:type="dxa"/>
        </w:trPr>
        <w:tc>
          <w:tcPr>
            <w:tcW w:w="1192" w:type="dxa"/>
          </w:tcPr>
          <w:p w14:paraId="23C6F740" w14:textId="77777777" w:rsidR="00211137" w:rsidRPr="002E0446" w:rsidRDefault="00211137" w:rsidP="00211137">
            <w:pPr>
              <w:bidi/>
              <w:jc w:val="both"/>
              <w:rPr>
                <w:rFonts w:ascii="David" w:hAnsi="David" w:cs="David"/>
                <w:b/>
                <w:bCs/>
                <w:sz w:val="26"/>
                <w:szCs w:val="26"/>
                <w:rtl/>
              </w:rPr>
            </w:pPr>
          </w:p>
        </w:tc>
        <w:tc>
          <w:tcPr>
            <w:tcW w:w="712" w:type="dxa"/>
          </w:tcPr>
          <w:p w14:paraId="23082160" w14:textId="77777777" w:rsidR="00211137" w:rsidRPr="002E0446" w:rsidRDefault="00211137" w:rsidP="00211137">
            <w:pPr>
              <w:bidi/>
              <w:jc w:val="both"/>
              <w:rPr>
                <w:rFonts w:ascii="David" w:hAnsi="David" w:cs="David"/>
                <w:sz w:val="26"/>
                <w:szCs w:val="26"/>
                <w:rtl/>
              </w:rPr>
            </w:pPr>
          </w:p>
        </w:tc>
        <w:tc>
          <w:tcPr>
            <w:tcW w:w="727" w:type="dxa"/>
          </w:tcPr>
          <w:p w14:paraId="09F53286" w14:textId="77777777" w:rsidR="00211137" w:rsidRPr="002E0446" w:rsidRDefault="00211137" w:rsidP="00211137">
            <w:pPr>
              <w:bidi/>
              <w:jc w:val="both"/>
              <w:rPr>
                <w:rFonts w:ascii="David" w:hAnsi="David" w:cs="David"/>
                <w:sz w:val="26"/>
                <w:szCs w:val="26"/>
                <w:rtl/>
              </w:rPr>
            </w:pPr>
          </w:p>
        </w:tc>
        <w:tc>
          <w:tcPr>
            <w:tcW w:w="797" w:type="dxa"/>
          </w:tcPr>
          <w:p w14:paraId="1E9FFF92"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(15)</w:t>
            </w:r>
          </w:p>
        </w:tc>
        <w:tc>
          <w:tcPr>
            <w:tcW w:w="5106" w:type="dxa"/>
            <w:gridSpan w:val="8"/>
          </w:tcPr>
          <w:p w14:paraId="7B1C430D" w14:textId="77777777" w:rsidR="00211137" w:rsidRPr="002E0446" w:rsidRDefault="00665C8A" w:rsidP="00211137">
            <w:pPr>
              <w:tabs>
                <w:tab w:val="left" w:pos="1363"/>
              </w:tabs>
              <w:bidi/>
              <w:jc w:val="both"/>
              <w:rPr>
                <w:rFonts w:ascii="David" w:hAnsi="David" w:cs="David"/>
                <w:sz w:val="26"/>
                <w:szCs w:val="26"/>
                <w:rtl/>
              </w:rPr>
            </w:pPr>
            <w:r w:rsidRPr="002E0446">
              <w:rPr>
                <w:rFonts w:ascii="David" w:hAnsi="David" w:cs="David"/>
                <w:sz w:val="26"/>
                <w:szCs w:val="26"/>
                <w:rtl/>
              </w:rPr>
              <w:t xml:space="preserve">בסעיף 58 – </w:t>
            </w:r>
          </w:p>
          <w:p w14:paraId="064540B6" w14:textId="77777777" w:rsidR="00211137" w:rsidRPr="002E0446" w:rsidRDefault="00211137" w:rsidP="00211137">
            <w:pPr>
              <w:tabs>
                <w:tab w:val="left" w:pos="1363"/>
              </w:tabs>
              <w:bidi/>
              <w:jc w:val="both"/>
              <w:rPr>
                <w:rFonts w:ascii="David" w:hAnsi="David" w:cs="David"/>
                <w:sz w:val="26"/>
                <w:szCs w:val="26"/>
                <w:rtl/>
              </w:rPr>
            </w:pPr>
          </w:p>
          <w:p w14:paraId="29D04AAE" w14:textId="77777777" w:rsidR="00211137" w:rsidRPr="002E0446" w:rsidRDefault="00665C8A" w:rsidP="00B15E11">
            <w:pPr>
              <w:pStyle w:val="a3"/>
              <w:numPr>
                <w:ilvl w:val="0"/>
                <w:numId w:val="23"/>
              </w:numPr>
              <w:tabs>
                <w:tab w:val="left" w:pos="1363"/>
              </w:tabs>
              <w:bidi/>
              <w:spacing w:after="0"/>
              <w:jc w:val="both"/>
              <w:rPr>
                <w:rFonts w:ascii="David" w:hAnsi="David"/>
                <w:sz w:val="26"/>
                <w:szCs w:val="26"/>
              </w:rPr>
            </w:pPr>
            <w:r w:rsidRPr="002E0446">
              <w:rPr>
                <w:rFonts w:ascii="David" w:hAnsi="David"/>
                <w:sz w:val="26"/>
                <w:szCs w:val="26"/>
                <w:rtl/>
              </w:rPr>
              <w:t>המיל</w:t>
            </w:r>
            <w:r w:rsidR="006A4F6E" w:rsidRPr="002E0446">
              <w:rPr>
                <w:rFonts w:ascii="David" w:hAnsi="David"/>
                <w:sz w:val="26"/>
                <w:szCs w:val="26"/>
                <w:rtl/>
              </w:rPr>
              <w:t>ה</w:t>
            </w:r>
            <w:r w:rsidRPr="002E0446">
              <w:rPr>
                <w:rFonts w:ascii="David" w:hAnsi="David"/>
                <w:sz w:val="26"/>
                <w:szCs w:val="26"/>
                <w:rtl/>
              </w:rPr>
              <w:t xml:space="preserve"> ״160ב״ </w:t>
            </w:r>
            <w:r w:rsidR="00A434FA" w:rsidRPr="002E0446">
              <w:rPr>
                <w:rFonts w:ascii="David" w:hAnsi="David"/>
                <w:sz w:val="26"/>
                <w:szCs w:val="26"/>
                <w:rtl/>
              </w:rPr>
              <w:t>תימחק</w:t>
            </w:r>
            <w:r w:rsidRPr="002E0446">
              <w:rPr>
                <w:rFonts w:ascii="David" w:hAnsi="David"/>
                <w:sz w:val="26"/>
                <w:szCs w:val="26"/>
                <w:rtl/>
              </w:rPr>
              <w:t>;</w:t>
            </w:r>
          </w:p>
          <w:p w14:paraId="36CDB068" w14:textId="77777777" w:rsidR="00211137" w:rsidRPr="002E0446" w:rsidRDefault="00665C8A" w:rsidP="00211137">
            <w:pPr>
              <w:pStyle w:val="a3"/>
              <w:numPr>
                <w:ilvl w:val="0"/>
                <w:numId w:val="23"/>
              </w:numPr>
              <w:tabs>
                <w:tab w:val="left" w:pos="1363"/>
              </w:tabs>
              <w:bidi/>
              <w:spacing w:after="0"/>
              <w:jc w:val="both"/>
              <w:rPr>
                <w:rFonts w:ascii="David" w:hAnsi="David"/>
                <w:sz w:val="26"/>
                <w:szCs w:val="26"/>
              </w:rPr>
            </w:pPr>
            <w:r w:rsidRPr="002E0446">
              <w:rPr>
                <w:rFonts w:ascii="David" w:hAnsi="David"/>
                <w:sz w:val="26"/>
                <w:szCs w:val="26"/>
                <w:rtl/>
              </w:rPr>
              <w:t xml:space="preserve">לאחר המילים "לפקודת המכס", יבוא: "כפי תוקפה בצו זה". </w:t>
            </w:r>
          </w:p>
          <w:p w14:paraId="0BF54C4B" w14:textId="77777777" w:rsidR="000B25F7" w:rsidRPr="002E0446" w:rsidRDefault="000B25F7" w:rsidP="00FE0C2F">
            <w:pPr>
              <w:pStyle w:val="a3"/>
              <w:tabs>
                <w:tab w:val="left" w:pos="1363"/>
              </w:tabs>
              <w:bidi/>
              <w:spacing w:after="0"/>
              <w:ind w:left="0"/>
              <w:jc w:val="both"/>
              <w:rPr>
                <w:rFonts w:ascii="David" w:hAnsi="David"/>
                <w:sz w:val="26"/>
                <w:szCs w:val="26"/>
                <w:rtl/>
              </w:rPr>
            </w:pPr>
          </w:p>
        </w:tc>
      </w:tr>
      <w:tr w:rsidR="007304BC" w:rsidRPr="002E0446" w14:paraId="6DB17794" w14:textId="77777777" w:rsidTr="00967C27">
        <w:trPr>
          <w:gridAfter w:val="1"/>
          <w:wAfter w:w="19" w:type="dxa"/>
        </w:trPr>
        <w:tc>
          <w:tcPr>
            <w:tcW w:w="1192" w:type="dxa"/>
          </w:tcPr>
          <w:p w14:paraId="30BF4BED" w14:textId="77777777" w:rsidR="00211137" w:rsidRPr="002E0446" w:rsidRDefault="00211137" w:rsidP="00211137">
            <w:pPr>
              <w:bidi/>
              <w:jc w:val="both"/>
              <w:rPr>
                <w:rFonts w:ascii="David" w:hAnsi="David" w:cs="David"/>
                <w:b/>
                <w:bCs/>
                <w:sz w:val="26"/>
                <w:szCs w:val="26"/>
                <w:rtl/>
              </w:rPr>
            </w:pPr>
          </w:p>
        </w:tc>
        <w:tc>
          <w:tcPr>
            <w:tcW w:w="712" w:type="dxa"/>
          </w:tcPr>
          <w:p w14:paraId="35D07D65" w14:textId="77777777" w:rsidR="00211137" w:rsidRPr="002E0446" w:rsidRDefault="00211137" w:rsidP="00211137">
            <w:pPr>
              <w:bidi/>
              <w:jc w:val="both"/>
              <w:rPr>
                <w:rFonts w:ascii="David" w:hAnsi="David" w:cs="David"/>
                <w:sz w:val="26"/>
                <w:szCs w:val="26"/>
                <w:rtl/>
              </w:rPr>
            </w:pPr>
          </w:p>
        </w:tc>
        <w:tc>
          <w:tcPr>
            <w:tcW w:w="727" w:type="dxa"/>
          </w:tcPr>
          <w:p w14:paraId="1A674B4F" w14:textId="77777777" w:rsidR="00211137" w:rsidRPr="002E0446" w:rsidRDefault="00211137" w:rsidP="00211137">
            <w:pPr>
              <w:bidi/>
              <w:jc w:val="both"/>
              <w:rPr>
                <w:rFonts w:ascii="David" w:hAnsi="David" w:cs="David"/>
                <w:sz w:val="26"/>
                <w:szCs w:val="26"/>
                <w:rtl/>
              </w:rPr>
            </w:pPr>
          </w:p>
        </w:tc>
        <w:tc>
          <w:tcPr>
            <w:tcW w:w="797" w:type="dxa"/>
          </w:tcPr>
          <w:p w14:paraId="07C0D159"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(16)</w:t>
            </w:r>
          </w:p>
        </w:tc>
        <w:tc>
          <w:tcPr>
            <w:tcW w:w="5106" w:type="dxa"/>
            <w:gridSpan w:val="8"/>
          </w:tcPr>
          <w:p w14:paraId="0B2BE6ED" w14:textId="77777777" w:rsidR="00211137" w:rsidRPr="002E0446" w:rsidRDefault="00665C8A" w:rsidP="00211137">
            <w:pPr>
              <w:tabs>
                <w:tab w:val="left" w:pos="1363"/>
              </w:tabs>
              <w:bidi/>
              <w:jc w:val="both"/>
              <w:rPr>
                <w:rFonts w:ascii="David" w:hAnsi="David" w:cs="David"/>
                <w:sz w:val="26"/>
                <w:szCs w:val="26"/>
                <w:rtl/>
              </w:rPr>
            </w:pPr>
            <w:r w:rsidRPr="002E0446">
              <w:rPr>
                <w:rFonts w:ascii="David" w:hAnsi="David" w:cs="David"/>
                <w:sz w:val="26"/>
                <w:szCs w:val="26"/>
                <w:rtl/>
              </w:rPr>
              <w:t xml:space="preserve">בסעיף 59, לאחר המילים "חוק מסים עקיפים (מם ששולם ביתר או בחסר), תשכ"ח-1968", יבוא: "כפי תוקפו בצו זה". </w:t>
            </w:r>
          </w:p>
          <w:p w14:paraId="2E46D04A" w14:textId="77777777" w:rsidR="000B25F7" w:rsidRPr="002E0446" w:rsidRDefault="000B25F7" w:rsidP="006D0FEC">
            <w:pPr>
              <w:tabs>
                <w:tab w:val="left" w:pos="1363"/>
              </w:tabs>
              <w:bidi/>
              <w:jc w:val="both"/>
              <w:rPr>
                <w:rFonts w:ascii="David" w:hAnsi="David" w:cs="David"/>
                <w:sz w:val="26"/>
                <w:szCs w:val="26"/>
                <w:rtl/>
              </w:rPr>
            </w:pPr>
          </w:p>
        </w:tc>
      </w:tr>
      <w:tr w:rsidR="007304BC" w:rsidRPr="002E0446" w14:paraId="58406AF6" w14:textId="77777777" w:rsidTr="00967C27">
        <w:trPr>
          <w:gridAfter w:val="1"/>
          <w:wAfter w:w="19" w:type="dxa"/>
        </w:trPr>
        <w:tc>
          <w:tcPr>
            <w:tcW w:w="1192" w:type="dxa"/>
          </w:tcPr>
          <w:p w14:paraId="4C455AA8" w14:textId="77777777" w:rsidR="00211137" w:rsidRPr="002E0446" w:rsidRDefault="00211137" w:rsidP="00211137">
            <w:pPr>
              <w:bidi/>
              <w:jc w:val="both"/>
              <w:rPr>
                <w:rFonts w:ascii="David" w:hAnsi="David" w:cs="David"/>
                <w:b/>
                <w:bCs/>
                <w:sz w:val="26"/>
                <w:szCs w:val="26"/>
                <w:rtl/>
              </w:rPr>
            </w:pPr>
          </w:p>
        </w:tc>
        <w:tc>
          <w:tcPr>
            <w:tcW w:w="712" w:type="dxa"/>
          </w:tcPr>
          <w:p w14:paraId="1BB3BC78" w14:textId="77777777" w:rsidR="00211137" w:rsidRPr="002E0446" w:rsidRDefault="00211137" w:rsidP="00211137">
            <w:pPr>
              <w:bidi/>
              <w:jc w:val="both"/>
              <w:rPr>
                <w:rFonts w:ascii="David" w:hAnsi="David" w:cs="David"/>
                <w:sz w:val="26"/>
                <w:szCs w:val="26"/>
                <w:rtl/>
              </w:rPr>
            </w:pPr>
          </w:p>
        </w:tc>
        <w:tc>
          <w:tcPr>
            <w:tcW w:w="727" w:type="dxa"/>
          </w:tcPr>
          <w:p w14:paraId="59520E7A" w14:textId="77777777" w:rsidR="00211137" w:rsidRPr="002E0446" w:rsidRDefault="00211137" w:rsidP="00211137">
            <w:pPr>
              <w:bidi/>
              <w:jc w:val="both"/>
              <w:rPr>
                <w:rFonts w:ascii="David" w:hAnsi="David" w:cs="David"/>
                <w:sz w:val="26"/>
                <w:szCs w:val="26"/>
                <w:rtl/>
              </w:rPr>
            </w:pPr>
          </w:p>
        </w:tc>
        <w:tc>
          <w:tcPr>
            <w:tcW w:w="797" w:type="dxa"/>
          </w:tcPr>
          <w:p w14:paraId="3C0231B7"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(17)</w:t>
            </w:r>
          </w:p>
        </w:tc>
        <w:tc>
          <w:tcPr>
            <w:tcW w:w="5106" w:type="dxa"/>
            <w:gridSpan w:val="8"/>
          </w:tcPr>
          <w:p w14:paraId="3B3A19B0" w14:textId="77777777" w:rsidR="00211137" w:rsidRPr="002E0446" w:rsidRDefault="00665C8A" w:rsidP="00211137">
            <w:pPr>
              <w:tabs>
                <w:tab w:val="left" w:pos="1363"/>
              </w:tabs>
              <w:bidi/>
              <w:jc w:val="both"/>
              <w:rPr>
                <w:rFonts w:ascii="David" w:hAnsi="David" w:cs="David"/>
                <w:sz w:val="26"/>
                <w:szCs w:val="26"/>
                <w:rtl/>
              </w:rPr>
            </w:pPr>
            <w:r w:rsidRPr="002E0446">
              <w:rPr>
                <w:rFonts w:ascii="David" w:hAnsi="David" w:cs="David"/>
                <w:sz w:val="26"/>
                <w:szCs w:val="26"/>
                <w:rtl/>
              </w:rPr>
              <w:t>בסעיף 60, במקום הרישא, יבוא: ״צו המיסים (קנס פיגורים) יחול על היטל לפי חוק זה, כאילו הוטל לפי חוק מס כמשמעותו בצו האמור.״</w:t>
            </w:r>
          </w:p>
          <w:p w14:paraId="3EF85778" w14:textId="77777777" w:rsidR="000B25F7" w:rsidRPr="002E0446" w:rsidRDefault="000B25F7" w:rsidP="006D0FEC">
            <w:pPr>
              <w:tabs>
                <w:tab w:val="left" w:pos="1363"/>
              </w:tabs>
              <w:bidi/>
              <w:jc w:val="both"/>
              <w:rPr>
                <w:rFonts w:ascii="David" w:hAnsi="David" w:cs="David"/>
                <w:sz w:val="26"/>
                <w:szCs w:val="26"/>
                <w:rtl/>
              </w:rPr>
            </w:pPr>
          </w:p>
        </w:tc>
      </w:tr>
      <w:tr w:rsidR="007304BC" w:rsidRPr="002E0446" w14:paraId="6A3867CF" w14:textId="77777777" w:rsidTr="00967C27">
        <w:trPr>
          <w:gridAfter w:val="1"/>
          <w:wAfter w:w="19" w:type="dxa"/>
        </w:trPr>
        <w:tc>
          <w:tcPr>
            <w:tcW w:w="1192" w:type="dxa"/>
          </w:tcPr>
          <w:p w14:paraId="3A544D70" w14:textId="77777777" w:rsidR="00211137" w:rsidRPr="002E0446" w:rsidRDefault="00211137" w:rsidP="00211137">
            <w:pPr>
              <w:bidi/>
              <w:jc w:val="both"/>
              <w:rPr>
                <w:rFonts w:ascii="David" w:hAnsi="David" w:cs="David"/>
                <w:b/>
                <w:bCs/>
                <w:sz w:val="26"/>
                <w:szCs w:val="26"/>
                <w:rtl/>
              </w:rPr>
            </w:pPr>
          </w:p>
        </w:tc>
        <w:tc>
          <w:tcPr>
            <w:tcW w:w="712" w:type="dxa"/>
          </w:tcPr>
          <w:p w14:paraId="4F2B9502" w14:textId="77777777" w:rsidR="00211137" w:rsidRPr="002E0446" w:rsidRDefault="00211137" w:rsidP="00211137">
            <w:pPr>
              <w:bidi/>
              <w:jc w:val="both"/>
              <w:rPr>
                <w:rFonts w:ascii="David" w:hAnsi="David" w:cs="David"/>
                <w:sz w:val="26"/>
                <w:szCs w:val="26"/>
                <w:rtl/>
              </w:rPr>
            </w:pPr>
          </w:p>
        </w:tc>
        <w:tc>
          <w:tcPr>
            <w:tcW w:w="727" w:type="dxa"/>
          </w:tcPr>
          <w:p w14:paraId="560046F7" w14:textId="77777777" w:rsidR="00211137" w:rsidRPr="002E0446" w:rsidRDefault="00211137" w:rsidP="00211137">
            <w:pPr>
              <w:bidi/>
              <w:jc w:val="both"/>
              <w:rPr>
                <w:rFonts w:ascii="David" w:hAnsi="David" w:cs="David"/>
                <w:sz w:val="26"/>
                <w:szCs w:val="26"/>
                <w:rtl/>
              </w:rPr>
            </w:pPr>
          </w:p>
        </w:tc>
        <w:tc>
          <w:tcPr>
            <w:tcW w:w="797" w:type="dxa"/>
          </w:tcPr>
          <w:p w14:paraId="63AF5861"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(18)</w:t>
            </w:r>
          </w:p>
        </w:tc>
        <w:tc>
          <w:tcPr>
            <w:tcW w:w="5106" w:type="dxa"/>
            <w:gridSpan w:val="8"/>
          </w:tcPr>
          <w:p w14:paraId="58DE7B98" w14:textId="77777777" w:rsidR="00211137" w:rsidRPr="002E0446" w:rsidRDefault="00665C8A" w:rsidP="00B15E11">
            <w:pPr>
              <w:tabs>
                <w:tab w:val="left" w:pos="1363"/>
              </w:tabs>
              <w:bidi/>
              <w:jc w:val="both"/>
              <w:rPr>
                <w:rFonts w:ascii="David" w:hAnsi="David" w:cs="David"/>
                <w:sz w:val="26"/>
                <w:szCs w:val="26"/>
                <w:rtl/>
              </w:rPr>
            </w:pPr>
            <w:r w:rsidRPr="002E0446">
              <w:rPr>
                <w:rFonts w:ascii="David" w:hAnsi="David" w:cs="David"/>
                <w:sz w:val="26"/>
                <w:szCs w:val="26"/>
                <w:rtl/>
              </w:rPr>
              <w:t>סעיפים 3</w:t>
            </w:r>
            <w:r w:rsidR="006A4F6E" w:rsidRPr="002E0446">
              <w:rPr>
                <w:rFonts w:ascii="David" w:hAnsi="David" w:cs="David"/>
                <w:sz w:val="26"/>
                <w:szCs w:val="26"/>
                <w:rtl/>
              </w:rPr>
              <w:t>א</w:t>
            </w:r>
            <w:r w:rsidRPr="002E0446">
              <w:rPr>
                <w:rFonts w:ascii="David" w:hAnsi="David" w:cs="David"/>
                <w:sz w:val="26"/>
                <w:szCs w:val="26"/>
                <w:rtl/>
              </w:rPr>
              <w:t>(א) עד (ג), 3ב עד 3ז, 3ח(א) עד (ג) ו-(ה), 3ט עד 3טו, 3טז(א), 3יז עד 3יט, 3כא עד 28, 30 עד 32כא, 32כד עד</w:t>
            </w:r>
            <w:r w:rsidR="006A4F6E" w:rsidRPr="002E0446">
              <w:rPr>
                <w:rFonts w:ascii="David" w:hAnsi="David" w:cs="David"/>
                <w:sz w:val="26"/>
                <w:szCs w:val="26"/>
                <w:rtl/>
              </w:rPr>
              <w:t xml:space="preserve"> 42,</w:t>
            </w:r>
            <w:r w:rsidRPr="002E0446">
              <w:rPr>
                <w:rFonts w:ascii="David" w:hAnsi="David" w:cs="David"/>
                <w:sz w:val="26"/>
                <w:szCs w:val="26"/>
                <w:rtl/>
              </w:rPr>
              <w:t xml:space="preserve"> 44, 45(4), 52 עד 54, 56, 62 עד 65 יימחקו ואולם אין בכך כדי לגרוע מתוקפה של חקיקת משנה מכוח סעיפים אלה. </w:t>
            </w:r>
          </w:p>
        </w:tc>
      </w:tr>
      <w:tr w:rsidR="007304BC" w:rsidRPr="002E0446" w14:paraId="40DBFAAC" w14:textId="77777777" w:rsidTr="00967C27">
        <w:trPr>
          <w:gridAfter w:val="1"/>
          <w:wAfter w:w="19" w:type="dxa"/>
        </w:trPr>
        <w:tc>
          <w:tcPr>
            <w:tcW w:w="1192" w:type="dxa"/>
          </w:tcPr>
          <w:p w14:paraId="10F35821" w14:textId="77777777" w:rsidR="00211137" w:rsidRPr="002E0446" w:rsidRDefault="00211137" w:rsidP="00211137">
            <w:pPr>
              <w:bidi/>
              <w:jc w:val="both"/>
              <w:rPr>
                <w:rFonts w:ascii="David" w:hAnsi="David" w:cs="David"/>
                <w:b/>
                <w:bCs/>
                <w:sz w:val="26"/>
                <w:szCs w:val="26"/>
                <w:rtl/>
              </w:rPr>
            </w:pPr>
          </w:p>
        </w:tc>
        <w:tc>
          <w:tcPr>
            <w:tcW w:w="712" w:type="dxa"/>
          </w:tcPr>
          <w:p w14:paraId="62889AFD" w14:textId="77777777" w:rsidR="00211137" w:rsidRPr="002E0446" w:rsidRDefault="00211137" w:rsidP="00211137">
            <w:pPr>
              <w:bidi/>
              <w:jc w:val="both"/>
              <w:rPr>
                <w:rFonts w:ascii="David" w:hAnsi="David" w:cs="David"/>
                <w:sz w:val="26"/>
                <w:szCs w:val="26"/>
                <w:rtl/>
              </w:rPr>
            </w:pPr>
          </w:p>
        </w:tc>
        <w:tc>
          <w:tcPr>
            <w:tcW w:w="727" w:type="dxa"/>
          </w:tcPr>
          <w:p w14:paraId="2DAED42C" w14:textId="77777777" w:rsidR="00211137" w:rsidRPr="002E0446" w:rsidRDefault="00211137" w:rsidP="00211137">
            <w:pPr>
              <w:bidi/>
              <w:jc w:val="both"/>
              <w:rPr>
                <w:rFonts w:ascii="David" w:hAnsi="David" w:cs="David"/>
                <w:sz w:val="26"/>
                <w:szCs w:val="26"/>
                <w:rtl/>
              </w:rPr>
            </w:pPr>
          </w:p>
        </w:tc>
        <w:tc>
          <w:tcPr>
            <w:tcW w:w="797" w:type="dxa"/>
          </w:tcPr>
          <w:p w14:paraId="270E63EB" w14:textId="77777777" w:rsidR="00211137" w:rsidRPr="002E0446" w:rsidRDefault="00211137" w:rsidP="00211137">
            <w:pPr>
              <w:bidi/>
              <w:jc w:val="both"/>
              <w:rPr>
                <w:rFonts w:ascii="David" w:hAnsi="David" w:cs="David"/>
                <w:sz w:val="26"/>
                <w:szCs w:val="26"/>
                <w:rtl/>
              </w:rPr>
            </w:pPr>
          </w:p>
        </w:tc>
        <w:tc>
          <w:tcPr>
            <w:tcW w:w="5106" w:type="dxa"/>
            <w:gridSpan w:val="8"/>
          </w:tcPr>
          <w:p w14:paraId="6E1BF03B" w14:textId="77777777" w:rsidR="00211137" w:rsidRPr="002E0446" w:rsidRDefault="00211137" w:rsidP="00211137">
            <w:pPr>
              <w:tabs>
                <w:tab w:val="left" w:pos="1363"/>
              </w:tabs>
              <w:bidi/>
              <w:jc w:val="both"/>
              <w:rPr>
                <w:rFonts w:ascii="David" w:hAnsi="David" w:cs="David"/>
                <w:sz w:val="26"/>
                <w:szCs w:val="26"/>
                <w:rtl/>
              </w:rPr>
            </w:pPr>
          </w:p>
        </w:tc>
      </w:tr>
      <w:tr w:rsidR="007304BC" w:rsidRPr="002E0446" w14:paraId="329B32D5" w14:textId="77777777" w:rsidTr="00967C27">
        <w:tc>
          <w:tcPr>
            <w:tcW w:w="1192" w:type="dxa"/>
          </w:tcPr>
          <w:p w14:paraId="522C8069" w14:textId="77777777" w:rsidR="00211137" w:rsidRPr="002E0446" w:rsidRDefault="00211137" w:rsidP="00211137">
            <w:pPr>
              <w:bidi/>
              <w:jc w:val="both"/>
              <w:rPr>
                <w:rFonts w:ascii="David" w:hAnsi="David" w:cs="David"/>
                <w:b/>
                <w:bCs/>
                <w:sz w:val="26"/>
                <w:szCs w:val="26"/>
                <w:rtl/>
              </w:rPr>
            </w:pPr>
          </w:p>
        </w:tc>
        <w:tc>
          <w:tcPr>
            <w:tcW w:w="712" w:type="dxa"/>
          </w:tcPr>
          <w:p w14:paraId="10471384" w14:textId="77777777" w:rsidR="00211137" w:rsidRPr="002E0446" w:rsidRDefault="00211137" w:rsidP="00211137">
            <w:pPr>
              <w:bidi/>
              <w:jc w:val="both"/>
              <w:rPr>
                <w:rFonts w:ascii="David" w:hAnsi="David" w:cs="David"/>
                <w:sz w:val="26"/>
                <w:szCs w:val="26"/>
                <w:rtl/>
              </w:rPr>
            </w:pPr>
          </w:p>
        </w:tc>
        <w:tc>
          <w:tcPr>
            <w:tcW w:w="727" w:type="dxa"/>
          </w:tcPr>
          <w:p w14:paraId="11C45A7D"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w:t>
            </w:r>
            <w:r w:rsidR="000F764F" w:rsidRPr="002E0446">
              <w:rPr>
                <w:rFonts w:ascii="David" w:hAnsi="David" w:cs="David"/>
                <w:sz w:val="26"/>
                <w:szCs w:val="26"/>
                <w:rtl/>
              </w:rPr>
              <w:t>טו</w:t>
            </w:r>
            <w:r w:rsidRPr="002E0446">
              <w:rPr>
                <w:rFonts w:ascii="David" w:hAnsi="David" w:cs="David"/>
                <w:sz w:val="26"/>
                <w:szCs w:val="26"/>
                <w:rtl/>
              </w:rPr>
              <w:t>)</w:t>
            </w:r>
          </w:p>
        </w:tc>
        <w:tc>
          <w:tcPr>
            <w:tcW w:w="5922" w:type="dxa"/>
            <w:gridSpan w:val="10"/>
          </w:tcPr>
          <w:p w14:paraId="34D03558" w14:textId="77777777" w:rsidR="00211137" w:rsidRPr="002E0446" w:rsidRDefault="00665C8A" w:rsidP="00211137">
            <w:pPr>
              <w:tabs>
                <w:tab w:val="left" w:pos="1363"/>
              </w:tabs>
              <w:bidi/>
              <w:jc w:val="both"/>
              <w:rPr>
                <w:rFonts w:ascii="David" w:hAnsi="David" w:cs="David"/>
                <w:sz w:val="26"/>
                <w:szCs w:val="26"/>
                <w:rtl/>
              </w:rPr>
            </w:pPr>
            <w:r w:rsidRPr="002E0446">
              <w:rPr>
                <w:rFonts w:ascii="David" w:hAnsi="David" w:cs="David"/>
                <w:sz w:val="26"/>
                <w:szCs w:val="26"/>
                <w:rtl/>
              </w:rPr>
              <w:t>בחוק סוכני המכס, התשכ״ה-1964:</w:t>
            </w:r>
          </w:p>
        </w:tc>
      </w:tr>
      <w:tr w:rsidR="007304BC" w:rsidRPr="002E0446" w14:paraId="6A1034C5" w14:textId="77777777" w:rsidTr="00967C27">
        <w:trPr>
          <w:gridAfter w:val="1"/>
          <w:wAfter w:w="19" w:type="dxa"/>
        </w:trPr>
        <w:tc>
          <w:tcPr>
            <w:tcW w:w="1192" w:type="dxa"/>
          </w:tcPr>
          <w:p w14:paraId="06F9E242" w14:textId="77777777" w:rsidR="00211137" w:rsidRPr="002E0446" w:rsidRDefault="00211137" w:rsidP="00211137">
            <w:pPr>
              <w:bidi/>
              <w:jc w:val="both"/>
              <w:rPr>
                <w:rFonts w:ascii="David" w:hAnsi="David" w:cs="David"/>
                <w:b/>
                <w:bCs/>
                <w:sz w:val="26"/>
                <w:szCs w:val="26"/>
                <w:rtl/>
              </w:rPr>
            </w:pPr>
          </w:p>
        </w:tc>
        <w:tc>
          <w:tcPr>
            <w:tcW w:w="712" w:type="dxa"/>
          </w:tcPr>
          <w:p w14:paraId="3B69BF64" w14:textId="77777777" w:rsidR="00211137" w:rsidRPr="002E0446" w:rsidRDefault="00211137" w:rsidP="00211137">
            <w:pPr>
              <w:bidi/>
              <w:jc w:val="both"/>
              <w:rPr>
                <w:rFonts w:ascii="David" w:hAnsi="David" w:cs="David"/>
                <w:sz w:val="26"/>
                <w:szCs w:val="26"/>
                <w:rtl/>
              </w:rPr>
            </w:pPr>
          </w:p>
        </w:tc>
        <w:tc>
          <w:tcPr>
            <w:tcW w:w="727" w:type="dxa"/>
          </w:tcPr>
          <w:p w14:paraId="62E028C2" w14:textId="77777777" w:rsidR="00211137" w:rsidRPr="002E0446" w:rsidRDefault="00211137" w:rsidP="00211137">
            <w:pPr>
              <w:bidi/>
              <w:jc w:val="both"/>
              <w:rPr>
                <w:rFonts w:ascii="David" w:hAnsi="David" w:cs="David"/>
                <w:sz w:val="26"/>
                <w:szCs w:val="26"/>
                <w:rtl/>
              </w:rPr>
            </w:pPr>
          </w:p>
        </w:tc>
        <w:tc>
          <w:tcPr>
            <w:tcW w:w="797" w:type="dxa"/>
          </w:tcPr>
          <w:p w14:paraId="4C88749D"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(1)</w:t>
            </w:r>
          </w:p>
        </w:tc>
        <w:tc>
          <w:tcPr>
            <w:tcW w:w="5106" w:type="dxa"/>
            <w:gridSpan w:val="8"/>
          </w:tcPr>
          <w:p w14:paraId="29EE9895" w14:textId="77777777" w:rsidR="00211137" w:rsidRPr="002E0446" w:rsidRDefault="00665C8A" w:rsidP="00211137">
            <w:pPr>
              <w:tabs>
                <w:tab w:val="left" w:pos="1363"/>
              </w:tabs>
              <w:bidi/>
              <w:jc w:val="both"/>
              <w:rPr>
                <w:rFonts w:ascii="David" w:hAnsi="David" w:cs="David"/>
                <w:sz w:val="26"/>
                <w:szCs w:val="26"/>
                <w:rtl/>
              </w:rPr>
            </w:pPr>
            <w:r w:rsidRPr="002E0446">
              <w:rPr>
                <w:rFonts w:ascii="David" w:hAnsi="David" w:cs="David"/>
                <w:sz w:val="26"/>
                <w:szCs w:val="26"/>
                <w:rtl/>
              </w:rPr>
              <w:t xml:space="preserve">בסעיף 1 – </w:t>
            </w:r>
          </w:p>
          <w:p w14:paraId="41605509" w14:textId="77777777" w:rsidR="00211137" w:rsidRPr="002E0446" w:rsidRDefault="00665C8A" w:rsidP="00B15E11">
            <w:pPr>
              <w:pStyle w:val="a3"/>
              <w:numPr>
                <w:ilvl w:val="0"/>
                <w:numId w:val="30"/>
              </w:numPr>
              <w:tabs>
                <w:tab w:val="left" w:pos="1363"/>
              </w:tabs>
              <w:bidi/>
              <w:jc w:val="both"/>
              <w:rPr>
                <w:rFonts w:ascii="David" w:hAnsi="David"/>
                <w:sz w:val="26"/>
                <w:szCs w:val="26"/>
              </w:rPr>
            </w:pPr>
            <w:r w:rsidRPr="002E0446">
              <w:rPr>
                <w:rFonts w:ascii="David" w:hAnsi="David"/>
                <w:sz w:val="26"/>
                <w:szCs w:val="26"/>
                <w:rtl/>
              </w:rPr>
              <w:t>ההגדרות ״סוכן מכס״,</w:t>
            </w:r>
            <w:r w:rsidRPr="002E0446">
              <w:rPr>
                <w:rFonts w:ascii="David" w:hAnsi="David"/>
                <w:sz w:val="26"/>
                <w:szCs w:val="26"/>
              </w:rPr>
              <w:t xml:space="preserve"> </w:t>
            </w:r>
            <w:r w:rsidRPr="002E0446">
              <w:rPr>
                <w:rFonts w:ascii="David" w:hAnsi="David"/>
                <w:sz w:val="26"/>
                <w:szCs w:val="26"/>
                <w:rtl/>
              </w:rPr>
              <w:t xml:space="preserve">״בעל השכלה תיכונית״, ״הועדה״, ״פקיד רשוי״,  – יימחקו. </w:t>
            </w:r>
          </w:p>
          <w:p w14:paraId="27AB09FF" w14:textId="77777777" w:rsidR="00BE5439" w:rsidRPr="002E0446" w:rsidRDefault="00665C8A" w:rsidP="00B15E11">
            <w:pPr>
              <w:pStyle w:val="a3"/>
              <w:numPr>
                <w:ilvl w:val="0"/>
                <w:numId w:val="30"/>
              </w:numPr>
              <w:tabs>
                <w:tab w:val="left" w:pos="1363"/>
              </w:tabs>
              <w:bidi/>
              <w:jc w:val="both"/>
              <w:rPr>
                <w:rFonts w:ascii="David" w:hAnsi="David"/>
                <w:sz w:val="26"/>
                <w:szCs w:val="26"/>
              </w:rPr>
            </w:pPr>
            <w:r w:rsidRPr="002E0446">
              <w:rPr>
                <w:rFonts w:ascii="David" w:hAnsi="David"/>
                <w:sz w:val="26"/>
                <w:szCs w:val="26"/>
                <w:rtl/>
              </w:rPr>
              <w:t>הגדרת המנהל תימחק ובמקומה יבוא: "המנהל"</w:t>
            </w:r>
            <w:r w:rsidR="00A434FA" w:rsidRPr="002E0446">
              <w:rPr>
                <w:rFonts w:ascii="David" w:hAnsi="David"/>
                <w:sz w:val="26"/>
                <w:szCs w:val="26"/>
                <w:rtl/>
              </w:rPr>
              <w:t xml:space="preserve"> </w:t>
            </w:r>
            <w:r w:rsidRPr="002E0446">
              <w:rPr>
                <w:rFonts w:ascii="David" w:hAnsi="David"/>
                <w:sz w:val="26"/>
                <w:szCs w:val="26"/>
                <w:rtl/>
              </w:rPr>
              <w:t>- מנהל רשות המסים בישראל"</w:t>
            </w:r>
          </w:p>
          <w:p w14:paraId="67AB394D" w14:textId="77777777" w:rsidR="00211137" w:rsidRPr="002E0446" w:rsidRDefault="00665C8A" w:rsidP="00B15E11">
            <w:pPr>
              <w:pStyle w:val="a3"/>
              <w:numPr>
                <w:ilvl w:val="0"/>
                <w:numId w:val="30"/>
              </w:numPr>
              <w:tabs>
                <w:tab w:val="left" w:pos="1363"/>
              </w:tabs>
              <w:bidi/>
              <w:jc w:val="both"/>
              <w:rPr>
                <w:rFonts w:ascii="David" w:hAnsi="David"/>
                <w:sz w:val="26"/>
                <w:szCs w:val="26"/>
              </w:rPr>
            </w:pPr>
            <w:r w:rsidRPr="002E0446">
              <w:rPr>
                <w:rFonts w:ascii="David" w:hAnsi="David"/>
                <w:sz w:val="26"/>
                <w:szCs w:val="26"/>
                <w:rtl/>
              </w:rPr>
              <w:t>בהגדרת</w:t>
            </w:r>
            <w:r w:rsidRPr="002E0446">
              <w:rPr>
                <w:rFonts w:ascii="David" w:hAnsi="David"/>
                <w:sz w:val="26"/>
                <w:szCs w:val="26"/>
              </w:rPr>
              <w:t xml:space="preserve"> </w:t>
            </w:r>
            <w:r w:rsidRPr="002E0446">
              <w:rPr>
                <w:rFonts w:ascii="David" w:hAnsi="David"/>
                <w:sz w:val="26"/>
                <w:szCs w:val="26"/>
                <w:rtl/>
              </w:rPr>
              <w:t xml:space="preserve">״פעולת מכס״, לאחר המילים ״ששר האוצר״ יבוא ״בישראל״. </w:t>
            </w:r>
          </w:p>
          <w:p w14:paraId="2EC22B9F" w14:textId="77777777" w:rsidR="00211137" w:rsidRPr="002E0446" w:rsidRDefault="00665C8A" w:rsidP="008A3F55">
            <w:pPr>
              <w:pStyle w:val="a3"/>
              <w:numPr>
                <w:ilvl w:val="0"/>
                <w:numId w:val="30"/>
              </w:numPr>
              <w:tabs>
                <w:tab w:val="left" w:pos="1363"/>
              </w:tabs>
              <w:bidi/>
              <w:jc w:val="both"/>
              <w:rPr>
                <w:rFonts w:ascii="David" w:hAnsi="David"/>
                <w:sz w:val="26"/>
                <w:szCs w:val="26"/>
                <w:rtl/>
              </w:rPr>
            </w:pPr>
            <w:r w:rsidRPr="002E0446">
              <w:rPr>
                <w:rFonts w:ascii="David" w:hAnsi="David"/>
                <w:sz w:val="26"/>
                <w:szCs w:val="26"/>
                <w:rtl/>
              </w:rPr>
              <w:t>לאחר המילים, ״כמשמעותם בפקודת המכס״, יבוא: ״כפי תוקפה בצו זה״.</w:t>
            </w:r>
          </w:p>
        </w:tc>
      </w:tr>
      <w:tr w:rsidR="007304BC" w:rsidRPr="002E0446" w14:paraId="489530B8" w14:textId="77777777" w:rsidTr="00967C27">
        <w:trPr>
          <w:gridAfter w:val="1"/>
          <w:wAfter w:w="19" w:type="dxa"/>
        </w:trPr>
        <w:tc>
          <w:tcPr>
            <w:tcW w:w="1192" w:type="dxa"/>
          </w:tcPr>
          <w:p w14:paraId="0AC56ABF" w14:textId="77777777" w:rsidR="00211137" w:rsidRPr="002E0446" w:rsidRDefault="00211137" w:rsidP="00211137">
            <w:pPr>
              <w:bidi/>
              <w:jc w:val="both"/>
              <w:rPr>
                <w:rFonts w:ascii="David" w:hAnsi="David" w:cs="David"/>
                <w:b/>
                <w:bCs/>
                <w:sz w:val="26"/>
                <w:szCs w:val="26"/>
                <w:rtl/>
              </w:rPr>
            </w:pPr>
          </w:p>
        </w:tc>
        <w:tc>
          <w:tcPr>
            <w:tcW w:w="712" w:type="dxa"/>
          </w:tcPr>
          <w:p w14:paraId="529CDA8E" w14:textId="77777777" w:rsidR="00211137" w:rsidRPr="002E0446" w:rsidRDefault="00211137" w:rsidP="00211137">
            <w:pPr>
              <w:bidi/>
              <w:jc w:val="both"/>
              <w:rPr>
                <w:rFonts w:ascii="David" w:hAnsi="David" w:cs="David"/>
                <w:sz w:val="26"/>
                <w:szCs w:val="26"/>
                <w:rtl/>
              </w:rPr>
            </w:pPr>
          </w:p>
        </w:tc>
        <w:tc>
          <w:tcPr>
            <w:tcW w:w="727" w:type="dxa"/>
          </w:tcPr>
          <w:p w14:paraId="66796A20" w14:textId="77777777" w:rsidR="00211137" w:rsidRPr="002E0446" w:rsidRDefault="00211137" w:rsidP="00211137">
            <w:pPr>
              <w:bidi/>
              <w:jc w:val="both"/>
              <w:rPr>
                <w:rFonts w:ascii="David" w:hAnsi="David" w:cs="David"/>
                <w:sz w:val="26"/>
                <w:szCs w:val="26"/>
                <w:rtl/>
              </w:rPr>
            </w:pPr>
          </w:p>
        </w:tc>
        <w:tc>
          <w:tcPr>
            <w:tcW w:w="797" w:type="dxa"/>
          </w:tcPr>
          <w:p w14:paraId="5AE94715"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(2)</w:t>
            </w:r>
          </w:p>
        </w:tc>
        <w:tc>
          <w:tcPr>
            <w:tcW w:w="5106" w:type="dxa"/>
            <w:gridSpan w:val="8"/>
          </w:tcPr>
          <w:p w14:paraId="4258DB54" w14:textId="77777777" w:rsidR="00211137" w:rsidRPr="002E0446" w:rsidRDefault="00665C8A" w:rsidP="00211137">
            <w:pPr>
              <w:tabs>
                <w:tab w:val="left" w:pos="1363"/>
              </w:tabs>
              <w:bidi/>
              <w:jc w:val="both"/>
              <w:rPr>
                <w:rFonts w:ascii="David" w:hAnsi="David" w:cs="David"/>
                <w:sz w:val="26"/>
                <w:szCs w:val="26"/>
                <w:rtl/>
              </w:rPr>
            </w:pPr>
            <w:r w:rsidRPr="002E0446">
              <w:rPr>
                <w:rFonts w:ascii="David" w:hAnsi="David" w:cs="David"/>
                <w:sz w:val="26"/>
                <w:szCs w:val="26"/>
                <w:rtl/>
              </w:rPr>
              <w:t xml:space="preserve">בסעיף 3 – </w:t>
            </w:r>
          </w:p>
          <w:p w14:paraId="65E2F22A" w14:textId="77777777" w:rsidR="00A434FA" w:rsidRPr="002E0446" w:rsidRDefault="00A434FA" w:rsidP="00B15E11">
            <w:pPr>
              <w:tabs>
                <w:tab w:val="left" w:pos="1363"/>
              </w:tabs>
              <w:bidi/>
              <w:jc w:val="both"/>
              <w:rPr>
                <w:rFonts w:ascii="David" w:hAnsi="David" w:cs="David"/>
                <w:sz w:val="26"/>
                <w:szCs w:val="26"/>
                <w:rtl/>
              </w:rPr>
            </w:pPr>
          </w:p>
          <w:p w14:paraId="4E712E7E" w14:textId="77777777" w:rsidR="00211137" w:rsidRPr="002E0446" w:rsidRDefault="00665C8A" w:rsidP="00211137">
            <w:pPr>
              <w:pStyle w:val="a3"/>
              <w:numPr>
                <w:ilvl w:val="0"/>
                <w:numId w:val="31"/>
              </w:numPr>
              <w:tabs>
                <w:tab w:val="left" w:pos="1363"/>
              </w:tabs>
              <w:bidi/>
              <w:jc w:val="both"/>
              <w:rPr>
                <w:rFonts w:ascii="David" w:hAnsi="David"/>
                <w:sz w:val="26"/>
                <w:szCs w:val="26"/>
              </w:rPr>
            </w:pPr>
            <w:r w:rsidRPr="002E0446">
              <w:rPr>
                <w:rFonts w:ascii="David" w:hAnsi="David"/>
                <w:sz w:val="26"/>
                <w:szCs w:val="26"/>
                <w:rtl/>
              </w:rPr>
              <w:t>בסעיף קטן (א), לאחר המילים ״בפנקס סוכני המכס״ יבוא: ״בישראל לפי הדין החל בישראל״.</w:t>
            </w:r>
          </w:p>
          <w:p w14:paraId="67116D90" w14:textId="77777777" w:rsidR="00211137" w:rsidRPr="002E0446" w:rsidRDefault="00665C8A" w:rsidP="00211137">
            <w:pPr>
              <w:pStyle w:val="a3"/>
              <w:numPr>
                <w:ilvl w:val="0"/>
                <w:numId w:val="31"/>
              </w:numPr>
              <w:tabs>
                <w:tab w:val="left" w:pos="1363"/>
              </w:tabs>
              <w:bidi/>
              <w:jc w:val="both"/>
              <w:rPr>
                <w:rFonts w:ascii="David" w:hAnsi="David"/>
                <w:sz w:val="26"/>
                <w:szCs w:val="26"/>
              </w:rPr>
            </w:pPr>
            <w:r w:rsidRPr="002E0446">
              <w:rPr>
                <w:rFonts w:ascii="David" w:hAnsi="David"/>
                <w:sz w:val="26"/>
                <w:szCs w:val="26"/>
                <w:rtl/>
              </w:rPr>
              <w:t>בסעיף קטן (ג)(1), לאחר המילים ״לחוק לשכת עורכי-הדין, תשכ״א-1961״ יבוא: ״או עורך דין לפי צו רשיונות עורכי דין</w:t>
            </w:r>
            <w:r w:rsidRPr="002E0446">
              <w:rPr>
                <w:rFonts w:ascii="David" w:hAnsi="David"/>
                <w:sz w:val="26"/>
                <w:szCs w:val="26"/>
              </w:rPr>
              <w:t xml:space="preserve"> </w:t>
            </w:r>
            <w:r w:rsidRPr="002E0446">
              <w:rPr>
                <w:rFonts w:ascii="David" w:hAnsi="David"/>
                <w:sz w:val="26"/>
                <w:szCs w:val="26"/>
                <w:rtl/>
              </w:rPr>
              <w:t>(הוראת שעה) (יהודה ושומרון) (מס׳ 260), תשכ״ח-1968״.</w:t>
            </w:r>
          </w:p>
          <w:p w14:paraId="22A52CB1" w14:textId="77777777" w:rsidR="00211137" w:rsidRPr="002E0446" w:rsidRDefault="00665C8A" w:rsidP="00211137">
            <w:pPr>
              <w:pStyle w:val="a3"/>
              <w:numPr>
                <w:ilvl w:val="0"/>
                <w:numId w:val="31"/>
              </w:numPr>
              <w:tabs>
                <w:tab w:val="left" w:pos="1363"/>
              </w:tabs>
              <w:bidi/>
              <w:jc w:val="both"/>
              <w:rPr>
                <w:rFonts w:ascii="David" w:hAnsi="David"/>
                <w:sz w:val="26"/>
                <w:szCs w:val="26"/>
              </w:rPr>
            </w:pPr>
            <w:r w:rsidRPr="002E0446">
              <w:rPr>
                <w:rFonts w:ascii="David" w:hAnsi="David"/>
                <w:sz w:val="26"/>
                <w:szCs w:val="26"/>
                <w:rtl/>
              </w:rPr>
              <w:t>בסעיף קטן</w:t>
            </w:r>
            <w:r w:rsidRPr="002E0446">
              <w:rPr>
                <w:rFonts w:ascii="David" w:hAnsi="David"/>
                <w:sz w:val="26"/>
                <w:szCs w:val="26"/>
              </w:rPr>
              <w:t xml:space="preserve"> </w:t>
            </w:r>
            <w:r w:rsidRPr="002E0446">
              <w:rPr>
                <w:rFonts w:ascii="David" w:hAnsi="David"/>
                <w:sz w:val="26"/>
                <w:szCs w:val="26"/>
                <w:rtl/>
              </w:rPr>
              <w:t xml:space="preserve"> (ג)(2) לאחר המילים ״לפקודת המכס״ יבוא: ״כפי תוקפה בצו זה״.</w:t>
            </w:r>
          </w:p>
          <w:p w14:paraId="35B0540C" w14:textId="77777777" w:rsidR="00211137" w:rsidRPr="002E0446" w:rsidRDefault="00665C8A" w:rsidP="008A3F55">
            <w:pPr>
              <w:pStyle w:val="a3"/>
              <w:numPr>
                <w:ilvl w:val="0"/>
                <w:numId w:val="31"/>
              </w:numPr>
              <w:tabs>
                <w:tab w:val="left" w:pos="1363"/>
              </w:tabs>
              <w:bidi/>
              <w:jc w:val="both"/>
              <w:rPr>
                <w:rFonts w:ascii="David" w:hAnsi="David"/>
                <w:sz w:val="26"/>
                <w:szCs w:val="26"/>
                <w:rtl/>
              </w:rPr>
            </w:pPr>
            <w:r w:rsidRPr="002E0446">
              <w:rPr>
                <w:rFonts w:ascii="David" w:hAnsi="David"/>
                <w:sz w:val="26"/>
                <w:szCs w:val="26"/>
                <w:rtl/>
              </w:rPr>
              <w:t xml:space="preserve">סעיף קטן (ג)(3) יימחק. </w:t>
            </w:r>
          </w:p>
        </w:tc>
      </w:tr>
      <w:tr w:rsidR="007304BC" w:rsidRPr="002E0446" w14:paraId="1D0624E7" w14:textId="77777777" w:rsidTr="00967C27">
        <w:trPr>
          <w:gridAfter w:val="1"/>
          <w:wAfter w:w="19" w:type="dxa"/>
        </w:trPr>
        <w:tc>
          <w:tcPr>
            <w:tcW w:w="1192" w:type="dxa"/>
          </w:tcPr>
          <w:p w14:paraId="1E7ACCF3" w14:textId="77777777" w:rsidR="00211137" w:rsidRPr="002E0446" w:rsidRDefault="00211137" w:rsidP="00211137">
            <w:pPr>
              <w:bidi/>
              <w:jc w:val="both"/>
              <w:rPr>
                <w:rFonts w:ascii="David" w:hAnsi="David" w:cs="David"/>
                <w:b/>
                <w:bCs/>
                <w:sz w:val="26"/>
                <w:szCs w:val="26"/>
                <w:rtl/>
              </w:rPr>
            </w:pPr>
          </w:p>
        </w:tc>
        <w:tc>
          <w:tcPr>
            <w:tcW w:w="712" w:type="dxa"/>
          </w:tcPr>
          <w:p w14:paraId="68155267" w14:textId="77777777" w:rsidR="00211137" w:rsidRPr="002E0446" w:rsidRDefault="00211137" w:rsidP="00211137">
            <w:pPr>
              <w:bidi/>
              <w:jc w:val="both"/>
              <w:rPr>
                <w:rFonts w:ascii="David" w:hAnsi="David" w:cs="David"/>
                <w:sz w:val="26"/>
                <w:szCs w:val="26"/>
                <w:rtl/>
              </w:rPr>
            </w:pPr>
          </w:p>
        </w:tc>
        <w:tc>
          <w:tcPr>
            <w:tcW w:w="727" w:type="dxa"/>
          </w:tcPr>
          <w:p w14:paraId="1507283D" w14:textId="77777777" w:rsidR="00211137" w:rsidRPr="002E0446" w:rsidRDefault="00211137" w:rsidP="00211137">
            <w:pPr>
              <w:bidi/>
              <w:jc w:val="both"/>
              <w:rPr>
                <w:rFonts w:ascii="David" w:hAnsi="David" w:cs="David"/>
                <w:sz w:val="26"/>
                <w:szCs w:val="26"/>
                <w:rtl/>
              </w:rPr>
            </w:pPr>
          </w:p>
        </w:tc>
        <w:tc>
          <w:tcPr>
            <w:tcW w:w="797" w:type="dxa"/>
          </w:tcPr>
          <w:p w14:paraId="4E9F7870"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(3)</w:t>
            </w:r>
          </w:p>
        </w:tc>
        <w:tc>
          <w:tcPr>
            <w:tcW w:w="5106" w:type="dxa"/>
            <w:gridSpan w:val="8"/>
          </w:tcPr>
          <w:p w14:paraId="56DC3714" w14:textId="77777777" w:rsidR="00211137" w:rsidRPr="002E0446" w:rsidRDefault="00665C8A" w:rsidP="00B15E11">
            <w:pPr>
              <w:tabs>
                <w:tab w:val="left" w:pos="1363"/>
              </w:tabs>
              <w:bidi/>
              <w:jc w:val="both"/>
              <w:rPr>
                <w:rFonts w:ascii="David" w:hAnsi="David" w:cs="David"/>
                <w:sz w:val="26"/>
                <w:szCs w:val="26"/>
                <w:rtl/>
              </w:rPr>
            </w:pPr>
            <w:r w:rsidRPr="002E0446">
              <w:rPr>
                <w:rFonts w:ascii="David" w:hAnsi="David" w:cs="David"/>
                <w:sz w:val="26"/>
                <w:szCs w:val="26"/>
                <w:rtl/>
              </w:rPr>
              <w:t>בסעיף 3א(ב), המילים ״לפי סימן ה׳ בפרק רביעי לפקודת המכס או הצהרת ייצוא לפי סימן ב׳ בפרק שישי לפקודה האמורה״ יימחקו, ובמקומן יבוא: ״</w:t>
            </w:r>
            <w:r w:rsidR="00BE5439" w:rsidRPr="002E0446">
              <w:rPr>
                <w:rFonts w:ascii="David" w:hAnsi="David" w:cs="David"/>
                <w:sz w:val="26"/>
                <w:szCs w:val="26"/>
                <w:rtl/>
              </w:rPr>
              <w:t xml:space="preserve"> </w:t>
            </w:r>
            <w:r w:rsidRPr="002E0446">
              <w:rPr>
                <w:rFonts w:ascii="David" w:hAnsi="David" w:cs="David"/>
                <w:sz w:val="26"/>
                <w:szCs w:val="26"/>
                <w:rtl/>
              </w:rPr>
              <w:t>או הצהרת ייצוא כהגדרתן בצו זה״.</w:t>
            </w:r>
          </w:p>
          <w:p w14:paraId="5939E4AA" w14:textId="77777777" w:rsidR="00211137" w:rsidRPr="002E0446" w:rsidRDefault="00211137" w:rsidP="00211137">
            <w:pPr>
              <w:tabs>
                <w:tab w:val="left" w:pos="1363"/>
              </w:tabs>
              <w:bidi/>
              <w:jc w:val="both"/>
              <w:rPr>
                <w:rFonts w:ascii="David" w:hAnsi="David" w:cs="David"/>
                <w:sz w:val="26"/>
                <w:szCs w:val="26"/>
                <w:rtl/>
              </w:rPr>
            </w:pPr>
          </w:p>
        </w:tc>
      </w:tr>
      <w:tr w:rsidR="007304BC" w:rsidRPr="002E0446" w14:paraId="60FB1277" w14:textId="77777777" w:rsidTr="00967C27">
        <w:trPr>
          <w:gridAfter w:val="1"/>
          <w:wAfter w:w="19" w:type="dxa"/>
        </w:trPr>
        <w:tc>
          <w:tcPr>
            <w:tcW w:w="1192" w:type="dxa"/>
          </w:tcPr>
          <w:p w14:paraId="0FC26EEA" w14:textId="77777777" w:rsidR="00211137" w:rsidRPr="002E0446" w:rsidRDefault="00211137" w:rsidP="00211137">
            <w:pPr>
              <w:bidi/>
              <w:jc w:val="both"/>
              <w:rPr>
                <w:rFonts w:ascii="David" w:hAnsi="David" w:cs="David"/>
                <w:b/>
                <w:bCs/>
                <w:sz w:val="26"/>
                <w:szCs w:val="26"/>
                <w:rtl/>
              </w:rPr>
            </w:pPr>
          </w:p>
        </w:tc>
        <w:tc>
          <w:tcPr>
            <w:tcW w:w="712" w:type="dxa"/>
          </w:tcPr>
          <w:p w14:paraId="3125B4F1" w14:textId="77777777" w:rsidR="00211137" w:rsidRPr="002E0446" w:rsidRDefault="00211137" w:rsidP="00211137">
            <w:pPr>
              <w:bidi/>
              <w:jc w:val="both"/>
              <w:rPr>
                <w:rFonts w:ascii="David" w:hAnsi="David" w:cs="David"/>
                <w:sz w:val="26"/>
                <w:szCs w:val="26"/>
                <w:rtl/>
              </w:rPr>
            </w:pPr>
          </w:p>
        </w:tc>
        <w:tc>
          <w:tcPr>
            <w:tcW w:w="727" w:type="dxa"/>
          </w:tcPr>
          <w:p w14:paraId="0E9B424B" w14:textId="77777777" w:rsidR="00211137" w:rsidRPr="002E0446" w:rsidRDefault="00211137" w:rsidP="00211137">
            <w:pPr>
              <w:bidi/>
              <w:jc w:val="both"/>
              <w:rPr>
                <w:rFonts w:ascii="David" w:hAnsi="David" w:cs="David"/>
                <w:sz w:val="26"/>
                <w:szCs w:val="26"/>
                <w:rtl/>
              </w:rPr>
            </w:pPr>
          </w:p>
        </w:tc>
        <w:tc>
          <w:tcPr>
            <w:tcW w:w="797" w:type="dxa"/>
          </w:tcPr>
          <w:p w14:paraId="754AE852"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(4)</w:t>
            </w:r>
          </w:p>
        </w:tc>
        <w:tc>
          <w:tcPr>
            <w:tcW w:w="5106" w:type="dxa"/>
            <w:gridSpan w:val="8"/>
          </w:tcPr>
          <w:p w14:paraId="55BF9104" w14:textId="77777777" w:rsidR="00211137" w:rsidRPr="002E0446" w:rsidRDefault="00665C8A" w:rsidP="00211137">
            <w:pPr>
              <w:tabs>
                <w:tab w:val="left" w:pos="1363"/>
              </w:tabs>
              <w:bidi/>
              <w:jc w:val="both"/>
              <w:rPr>
                <w:rFonts w:ascii="David" w:hAnsi="David" w:cs="David"/>
                <w:sz w:val="26"/>
                <w:szCs w:val="26"/>
                <w:rtl/>
              </w:rPr>
            </w:pPr>
            <w:r w:rsidRPr="002E0446">
              <w:rPr>
                <w:rFonts w:ascii="David" w:hAnsi="David" w:cs="David"/>
                <w:sz w:val="26"/>
                <w:szCs w:val="26"/>
                <w:rtl/>
              </w:rPr>
              <w:t xml:space="preserve">סעיף 11 יימחק אולם אין באמור כדי לגרוע מסמכותו של המנהל למחוק את רישומו של סוכן המכס או </w:t>
            </w:r>
            <w:r w:rsidR="00990BE7" w:rsidRPr="002E0446">
              <w:rPr>
                <w:rFonts w:ascii="David" w:hAnsi="David" w:cs="David"/>
                <w:sz w:val="26"/>
                <w:szCs w:val="26"/>
                <w:rtl/>
              </w:rPr>
              <w:t xml:space="preserve">הפקיד הרשוי או המשלח הבינלאומי, או </w:t>
            </w:r>
            <w:r w:rsidRPr="002E0446">
              <w:rPr>
                <w:rFonts w:ascii="David" w:hAnsi="David" w:cs="David"/>
                <w:sz w:val="26"/>
                <w:szCs w:val="26"/>
                <w:rtl/>
              </w:rPr>
              <w:t>להטיל עליו אמצעי אחר</w:t>
            </w:r>
            <w:r w:rsidR="00990BE7" w:rsidRPr="002E0446">
              <w:rPr>
                <w:rFonts w:ascii="David" w:hAnsi="David" w:cs="David"/>
                <w:sz w:val="26"/>
                <w:szCs w:val="26"/>
                <w:rtl/>
              </w:rPr>
              <w:t xml:space="preserve"> (נזיפה, אזהרה, איסור פעולות לשעה)</w:t>
            </w:r>
            <w:r w:rsidRPr="002E0446">
              <w:rPr>
                <w:rFonts w:ascii="David" w:hAnsi="David" w:cs="David"/>
                <w:sz w:val="26"/>
                <w:szCs w:val="26"/>
                <w:rtl/>
              </w:rPr>
              <w:t xml:space="preserve"> בשל פעולות </w:t>
            </w:r>
            <w:r w:rsidR="00990BE7" w:rsidRPr="002E0446">
              <w:rPr>
                <w:rFonts w:ascii="David" w:hAnsi="David" w:cs="David"/>
                <w:sz w:val="26"/>
                <w:szCs w:val="26"/>
                <w:rtl/>
              </w:rPr>
              <w:t>שביצעו</w:t>
            </w:r>
            <w:r w:rsidRPr="002E0446">
              <w:rPr>
                <w:rFonts w:ascii="David" w:hAnsi="David" w:cs="David"/>
                <w:sz w:val="26"/>
                <w:szCs w:val="26"/>
                <w:rtl/>
              </w:rPr>
              <w:t xml:space="preserve"> במעבר אלנבי, לרבות אי קיום תנאי או מחדל.</w:t>
            </w:r>
          </w:p>
          <w:p w14:paraId="312B30C7" w14:textId="77777777" w:rsidR="000B25F7" w:rsidRPr="002E0446" w:rsidRDefault="000B25F7" w:rsidP="006D0FEC">
            <w:pPr>
              <w:tabs>
                <w:tab w:val="left" w:pos="1363"/>
              </w:tabs>
              <w:bidi/>
              <w:jc w:val="both"/>
              <w:rPr>
                <w:rFonts w:ascii="David" w:hAnsi="David" w:cs="David"/>
                <w:sz w:val="26"/>
                <w:szCs w:val="26"/>
                <w:rtl/>
              </w:rPr>
            </w:pPr>
          </w:p>
        </w:tc>
      </w:tr>
      <w:tr w:rsidR="007304BC" w:rsidRPr="002E0446" w14:paraId="49AFFD88" w14:textId="77777777" w:rsidTr="00967C27">
        <w:trPr>
          <w:gridAfter w:val="1"/>
          <w:wAfter w:w="19" w:type="dxa"/>
        </w:trPr>
        <w:tc>
          <w:tcPr>
            <w:tcW w:w="1192" w:type="dxa"/>
          </w:tcPr>
          <w:p w14:paraId="1B0046B6" w14:textId="77777777" w:rsidR="00990BE7" w:rsidRPr="002E0446" w:rsidRDefault="00990BE7" w:rsidP="00211137">
            <w:pPr>
              <w:bidi/>
              <w:jc w:val="both"/>
              <w:rPr>
                <w:rFonts w:ascii="David" w:hAnsi="David" w:cs="David"/>
                <w:b/>
                <w:bCs/>
                <w:sz w:val="26"/>
                <w:szCs w:val="26"/>
                <w:rtl/>
              </w:rPr>
            </w:pPr>
          </w:p>
        </w:tc>
        <w:tc>
          <w:tcPr>
            <w:tcW w:w="712" w:type="dxa"/>
          </w:tcPr>
          <w:p w14:paraId="74A561AC" w14:textId="77777777" w:rsidR="00990BE7" w:rsidRPr="002E0446" w:rsidRDefault="00990BE7" w:rsidP="00211137">
            <w:pPr>
              <w:bidi/>
              <w:jc w:val="both"/>
              <w:rPr>
                <w:rFonts w:ascii="David" w:hAnsi="David" w:cs="David"/>
                <w:sz w:val="26"/>
                <w:szCs w:val="26"/>
                <w:rtl/>
              </w:rPr>
            </w:pPr>
          </w:p>
        </w:tc>
        <w:tc>
          <w:tcPr>
            <w:tcW w:w="727" w:type="dxa"/>
          </w:tcPr>
          <w:p w14:paraId="07A0EE1C" w14:textId="77777777" w:rsidR="00990BE7" w:rsidRPr="002E0446" w:rsidRDefault="00990BE7" w:rsidP="00211137">
            <w:pPr>
              <w:bidi/>
              <w:jc w:val="both"/>
              <w:rPr>
                <w:rFonts w:ascii="David" w:hAnsi="David" w:cs="David"/>
                <w:sz w:val="26"/>
                <w:szCs w:val="26"/>
                <w:rtl/>
              </w:rPr>
            </w:pPr>
          </w:p>
        </w:tc>
        <w:tc>
          <w:tcPr>
            <w:tcW w:w="797" w:type="dxa"/>
          </w:tcPr>
          <w:p w14:paraId="43DB6DEE" w14:textId="77777777" w:rsidR="00990BE7" w:rsidRPr="002E0446" w:rsidRDefault="00665C8A" w:rsidP="00B15E11">
            <w:pPr>
              <w:bidi/>
              <w:jc w:val="both"/>
              <w:rPr>
                <w:rFonts w:ascii="David" w:hAnsi="David" w:cs="David"/>
                <w:sz w:val="26"/>
                <w:szCs w:val="26"/>
                <w:rtl/>
              </w:rPr>
            </w:pPr>
            <w:r w:rsidRPr="002E0446">
              <w:rPr>
                <w:rFonts w:ascii="David" w:hAnsi="David" w:cs="David"/>
                <w:sz w:val="26"/>
                <w:szCs w:val="26"/>
                <w:rtl/>
              </w:rPr>
              <w:t>(5)</w:t>
            </w:r>
          </w:p>
        </w:tc>
        <w:tc>
          <w:tcPr>
            <w:tcW w:w="5106" w:type="dxa"/>
            <w:gridSpan w:val="8"/>
          </w:tcPr>
          <w:p w14:paraId="5415216C" w14:textId="77777777" w:rsidR="00990BE7" w:rsidRPr="002E0446" w:rsidRDefault="00665C8A" w:rsidP="00211137">
            <w:pPr>
              <w:tabs>
                <w:tab w:val="left" w:pos="1363"/>
              </w:tabs>
              <w:bidi/>
              <w:jc w:val="both"/>
              <w:rPr>
                <w:rFonts w:ascii="David" w:hAnsi="David" w:cs="David"/>
                <w:sz w:val="26"/>
                <w:szCs w:val="26"/>
                <w:rtl/>
              </w:rPr>
            </w:pPr>
            <w:r w:rsidRPr="002E0446">
              <w:rPr>
                <w:rFonts w:ascii="David" w:hAnsi="David" w:cs="David"/>
                <w:sz w:val="26"/>
                <w:szCs w:val="26"/>
                <w:rtl/>
              </w:rPr>
              <w:t>בסעיף 16 -</w:t>
            </w:r>
          </w:p>
        </w:tc>
      </w:tr>
      <w:tr w:rsidR="007304BC" w:rsidRPr="002E0446" w14:paraId="2A254392" w14:textId="77777777" w:rsidTr="00967C27">
        <w:trPr>
          <w:gridAfter w:val="1"/>
          <w:wAfter w:w="19" w:type="dxa"/>
        </w:trPr>
        <w:tc>
          <w:tcPr>
            <w:tcW w:w="1192" w:type="dxa"/>
          </w:tcPr>
          <w:p w14:paraId="7F9E2750" w14:textId="77777777" w:rsidR="00990BE7" w:rsidRPr="002E0446" w:rsidRDefault="00990BE7" w:rsidP="00211137">
            <w:pPr>
              <w:bidi/>
              <w:jc w:val="both"/>
              <w:rPr>
                <w:rFonts w:ascii="David" w:hAnsi="David" w:cs="David"/>
                <w:b/>
                <w:bCs/>
                <w:sz w:val="26"/>
                <w:szCs w:val="26"/>
                <w:rtl/>
              </w:rPr>
            </w:pPr>
          </w:p>
        </w:tc>
        <w:tc>
          <w:tcPr>
            <w:tcW w:w="712" w:type="dxa"/>
          </w:tcPr>
          <w:p w14:paraId="71573141" w14:textId="77777777" w:rsidR="00990BE7" w:rsidRPr="002E0446" w:rsidRDefault="00990BE7" w:rsidP="00211137">
            <w:pPr>
              <w:bidi/>
              <w:jc w:val="both"/>
              <w:rPr>
                <w:rFonts w:ascii="David" w:hAnsi="David" w:cs="David"/>
                <w:sz w:val="26"/>
                <w:szCs w:val="26"/>
                <w:rtl/>
              </w:rPr>
            </w:pPr>
          </w:p>
        </w:tc>
        <w:tc>
          <w:tcPr>
            <w:tcW w:w="727" w:type="dxa"/>
          </w:tcPr>
          <w:p w14:paraId="39097AEE" w14:textId="77777777" w:rsidR="00990BE7" w:rsidRPr="002E0446" w:rsidRDefault="00990BE7" w:rsidP="00211137">
            <w:pPr>
              <w:bidi/>
              <w:jc w:val="both"/>
              <w:rPr>
                <w:rFonts w:ascii="David" w:hAnsi="David" w:cs="David"/>
                <w:sz w:val="26"/>
                <w:szCs w:val="26"/>
                <w:rtl/>
              </w:rPr>
            </w:pPr>
          </w:p>
        </w:tc>
        <w:tc>
          <w:tcPr>
            <w:tcW w:w="797" w:type="dxa"/>
          </w:tcPr>
          <w:p w14:paraId="3BBDE117" w14:textId="77777777" w:rsidR="00990BE7" w:rsidRPr="002E0446" w:rsidRDefault="00990BE7" w:rsidP="00211137">
            <w:pPr>
              <w:bidi/>
              <w:jc w:val="both"/>
              <w:rPr>
                <w:rFonts w:ascii="David" w:hAnsi="David" w:cs="David"/>
                <w:sz w:val="26"/>
                <w:szCs w:val="26"/>
                <w:rtl/>
              </w:rPr>
            </w:pPr>
          </w:p>
        </w:tc>
        <w:tc>
          <w:tcPr>
            <w:tcW w:w="5106" w:type="dxa"/>
            <w:gridSpan w:val="8"/>
          </w:tcPr>
          <w:p w14:paraId="7E710705" w14:textId="77777777" w:rsidR="00990BE7" w:rsidRPr="002E0446" w:rsidRDefault="00665C8A" w:rsidP="00211137">
            <w:pPr>
              <w:tabs>
                <w:tab w:val="left" w:pos="1363"/>
              </w:tabs>
              <w:bidi/>
              <w:jc w:val="both"/>
              <w:rPr>
                <w:rFonts w:ascii="David" w:hAnsi="David" w:cs="David"/>
                <w:sz w:val="26"/>
                <w:szCs w:val="26"/>
                <w:rtl/>
              </w:rPr>
            </w:pPr>
            <w:r w:rsidRPr="002E0446">
              <w:rPr>
                <w:rFonts w:ascii="David" w:hAnsi="David" w:cs="David"/>
                <w:sz w:val="26"/>
                <w:szCs w:val="26"/>
                <w:rtl/>
              </w:rPr>
              <w:t>(א) סעיף קטן (א) יימחק;</w:t>
            </w:r>
          </w:p>
          <w:p w14:paraId="51273896" w14:textId="77777777" w:rsidR="00990BE7" w:rsidRPr="002E0446" w:rsidRDefault="00665C8A" w:rsidP="00B15E11">
            <w:pPr>
              <w:tabs>
                <w:tab w:val="left" w:pos="1363"/>
              </w:tabs>
              <w:bidi/>
              <w:jc w:val="both"/>
              <w:rPr>
                <w:rFonts w:ascii="David" w:hAnsi="David" w:cs="David"/>
                <w:sz w:val="26"/>
                <w:szCs w:val="26"/>
                <w:rtl/>
              </w:rPr>
            </w:pPr>
            <w:r w:rsidRPr="002E0446">
              <w:rPr>
                <w:rFonts w:ascii="David" w:hAnsi="David" w:cs="David"/>
                <w:sz w:val="26"/>
                <w:szCs w:val="26"/>
                <w:rtl/>
              </w:rPr>
              <w:t>(ב) בסעיף קטן (ב), במקום המילים: "כאמור בסעיף קטן (א)" יבוא: "ואושר בישראל לפי הדין החל בישראל."</w:t>
            </w:r>
          </w:p>
          <w:p w14:paraId="68B2B060" w14:textId="77777777" w:rsidR="000B25F7" w:rsidRPr="002E0446" w:rsidRDefault="000B25F7" w:rsidP="006D0FEC">
            <w:pPr>
              <w:tabs>
                <w:tab w:val="left" w:pos="1363"/>
              </w:tabs>
              <w:bidi/>
              <w:jc w:val="both"/>
              <w:rPr>
                <w:rFonts w:ascii="David" w:hAnsi="David" w:cs="David"/>
                <w:sz w:val="26"/>
                <w:szCs w:val="26"/>
                <w:rtl/>
              </w:rPr>
            </w:pPr>
          </w:p>
        </w:tc>
      </w:tr>
      <w:tr w:rsidR="007304BC" w:rsidRPr="002E0446" w14:paraId="6D3AE592" w14:textId="77777777" w:rsidTr="00967C27">
        <w:trPr>
          <w:gridAfter w:val="1"/>
          <w:wAfter w:w="19" w:type="dxa"/>
        </w:trPr>
        <w:tc>
          <w:tcPr>
            <w:tcW w:w="1192" w:type="dxa"/>
          </w:tcPr>
          <w:p w14:paraId="729DF2B5" w14:textId="77777777" w:rsidR="00211137" w:rsidRPr="002E0446" w:rsidRDefault="00211137" w:rsidP="00211137">
            <w:pPr>
              <w:bidi/>
              <w:jc w:val="both"/>
              <w:rPr>
                <w:rFonts w:ascii="David" w:hAnsi="David" w:cs="David"/>
                <w:b/>
                <w:bCs/>
                <w:sz w:val="26"/>
                <w:szCs w:val="26"/>
                <w:rtl/>
              </w:rPr>
            </w:pPr>
          </w:p>
        </w:tc>
        <w:tc>
          <w:tcPr>
            <w:tcW w:w="712" w:type="dxa"/>
          </w:tcPr>
          <w:p w14:paraId="3074EC36" w14:textId="77777777" w:rsidR="00211137" w:rsidRPr="002E0446" w:rsidRDefault="00211137" w:rsidP="00211137">
            <w:pPr>
              <w:bidi/>
              <w:jc w:val="both"/>
              <w:rPr>
                <w:rFonts w:ascii="David" w:hAnsi="David" w:cs="David"/>
                <w:sz w:val="26"/>
                <w:szCs w:val="26"/>
                <w:rtl/>
              </w:rPr>
            </w:pPr>
          </w:p>
        </w:tc>
        <w:tc>
          <w:tcPr>
            <w:tcW w:w="727" w:type="dxa"/>
          </w:tcPr>
          <w:p w14:paraId="1096A12C" w14:textId="77777777" w:rsidR="00211137" w:rsidRPr="002E0446" w:rsidRDefault="00211137" w:rsidP="00211137">
            <w:pPr>
              <w:bidi/>
              <w:jc w:val="both"/>
              <w:rPr>
                <w:rFonts w:ascii="David" w:hAnsi="David" w:cs="David"/>
                <w:sz w:val="26"/>
                <w:szCs w:val="26"/>
                <w:rtl/>
              </w:rPr>
            </w:pPr>
          </w:p>
        </w:tc>
        <w:tc>
          <w:tcPr>
            <w:tcW w:w="797" w:type="dxa"/>
          </w:tcPr>
          <w:p w14:paraId="7DB1C862"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(6)</w:t>
            </w:r>
          </w:p>
        </w:tc>
        <w:tc>
          <w:tcPr>
            <w:tcW w:w="5106" w:type="dxa"/>
            <w:gridSpan w:val="8"/>
          </w:tcPr>
          <w:p w14:paraId="286148AC" w14:textId="77777777" w:rsidR="00211137" w:rsidRPr="002E0446" w:rsidRDefault="00665C8A" w:rsidP="00211137">
            <w:pPr>
              <w:tabs>
                <w:tab w:val="left" w:pos="1363"/>
              </w:tabs>
              <w:bidi/>
              <w:jc w:val="both"/>
              <w:rPr>
                <w:rFonts w:ascii="David" w:hAnsi="David" w:cs="David"/>
                <w:sz w:val="26"/>
                <w:szCs w:val="26"/>
                <w:rtl/>
              </w:rPr>
            </w:pPr>
            <w:r w:rsidRPr="002E0446">
              <w:rPr>
                <w:rFonts w:ascii="David" w:hAnsi="David" w:cs="David"/>
                <w:sz w:val="26"/>
                <w:szCs w:val="26"/>
                <w:rtl/>
              </w:rPr>
              <w:t>בסעיף 21, במקום המילים ״כפי שנקבע בתקנות״ יבוא: ״כפי שנקבע בדין החל בישראל״.</w:t>
            </w:r>
          </w:p>
          <w:p w14:paraId="372DA5B5" w14:textId="77777777" w:rsidR="000B25F7" w:rsidRPr="002E0446" w:rsidRDefault="000B25F7" w:rsidP="006D0FEC">
            <w:pPr>
              <w:tabs>
                <w:tab w:val="left" w:pos="1363"/>
              </w:tabs>
              <w:bidi/>
              <w:jc w:val="both"/>
              <w:rPr>
                <w:rFonts w:ascii="David" w:hAnsi="David" w:cs="David"/>
                <w:sz w:val="26"/>
                <w:szCs w:val="26"/>
                <w:rtl/>
              </w:rPr>
            </w:pPr>
          </w:p>
        </w:tc>
      </w:tr>
      <w:tr w:rsidR="007304BC" w:rsidRPr="002E0446" w14:paraId="463E49F7" w14:textId="77777777" w:rsidTr="00967C27">
        <w:trPr>
          <w:gridAfter w:val="1"/>
          <w:wAfter w:w="19" w:type="dxa"/>
        </w:trPr>
        <w:tc>
          <w:tcPr>
            <w:tcW w:w="1192" w:type="dxa"/>
          </w:tcPr>
          <w:p w14:paraId="0786038F" w14:textId="77777777" w:rsidR="00211137" w:rsidRPr="002E0446" w:rsidRDefault="00211137" w:rsidP="00211137">
            <w:pPr>
              <w:bidi/>
              <w:jc w:val="both"/>
              <w:rPr>
                <w:rFonts w:ascii="David" w:hAnsi="David" w:cs="David"/>
                <w:b/>
                <w:bCs/>
                <w:sz w:val="26"/>
                <w:szCs w:val="26"/>
                <w:rtl/>
              </w:rPr>
            </w:pPr>
          </w:p>
        </w:tc>
        <w:tc>
          <w:tcPr>
            <w:tcW w:w="712" w:type="dxa"/>
          </w:tcPr>
          <w:p w14:paraId="3B433F9E" w14:textId="77777777" w:rsidR="00211137" w:rsidRPr="002E0446" w:rsidRDefault="00211137" w:rsidP="00211137">
            <w:pPr>
              <w:bidi/>
              <w:jc w:val="both"/>
              <w:rPr>
                <w:rFonts w:ascii="David" w:hAnsi="David" w:cs="David"/>
                <w:sz w:val="26"/>
                <w:szCs w:val="26"/>
                <w:rtl/>
              </w:rPr>
            </w:pPr>
          </w:p>
        </w:tc>
        <w:tc>
          <w:tcPr>
            <w:tcW w:w="727" w:type="dxa"/>
          </w:tcPr>
          <w:p w14:paraId="1DEC72DB" w14:textId="77777777" w:rsidR="00211137" w:rsidRPr="002E0446" w:rsidRDefault="00211137" w:rsidP="00211137">
            <w:pPr>
              <w:bidi/>
              <w:jc w:val="both"/>
              <w:rPr>
                <w:rFonts w:ascii="David" w:hAnsi="David" w:cs="David"/>
                <w:sz w:val="26"/>
                <w:szCs w:val="26"/>
                <w:rtl/>
              </w:rPr>
            </w:pPr>
          </w:p>
        </w:tc>
        <w:tc>
          <w:tcPr>
            <w:tcW w:w="797" w:type="dxa"/>
          </w:tcPr>
          <w:p w14:paraId="12FF08F6"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(7)</w:t>
            </w:r>
          </w:p>
        </w:tc>
        <w:tc>
          <w:tcPr>
            <w:tcW w:w="5106" w:type="dxa"/>
            <w:gridSpan w:val="8"/>
          </w:tcPr>
          <w:p w14:paraId="5D079131" w14:textId="77777777" w:rsidR="00211137" w:rsidRPr="002E0446" w:rsidRDefault="00665C8A" w:rsidP="00211137">
            <w:pPr>
              <w:tabs>
                <w:tab w:val="left" w:pos="1363"/>
              </w:tabs>
              <w:bidi/>
              <w:jc w:val="both"/>
              <w:rPr>
                <w:rFonts w:ascii="David" w:hAnsi="David" w:cs="David"/>
                <w:sz w:val="26"/>
                <w:szCs w:val="26"/>
                <w:rtl/>
              </w:rPr>
            </w:pPr>
            <w:r w:rsidRPr="002E0446">
              <w:rPr>
                <w:rFonts w:ascii="David" w:hAnsi="David" w:cs="David"/>
                <w:sz w:val="26"/>
                <w:szCs w:val="26"/>
                <w:rtl/>
              </w:rPr>
              <w:t xml:space="preserve">בסעיף 24ב – </w:t>
            </w:r>
          </w:p>
          <w:p w14:paraId="0659FE1D" w14:textId="77777777" w:rsidR="00A434FA" w:rsidRPr="002E0446" w:rsidRDefault="00A434FA" w:rsidP="00B15E11">
            <w:pPr>
              <w:tabs>
                <w:tab w:val="left" w:pos="1363"/>
              </w:tabs>
              <w:bidi/>
              <w:jc w:val="both"/>
              <w:rPr>
                <w:rFonts w:ascii="David" w:hAnsi="David" w:cs="David"/>
                <w:sz w:val="26"/>
                <w:szCs w:val="26"/>
                <w:rtl/>
              </w:rPr>
            </w:pPr>
          </w:p>
          <w:p w14:paraId="457654EF" w14:textId="77777777" w:rsidR="00211137" w:rsidRPr="002E0446" w:rsidRDefault="00665C8A" w:rsidP="00B15E11">
            <w:pPr>
              <w:pStyle w:val="a3"/>
              <w:numPr>
                <w:ilvl w:val="0"/>
                <w:numId w:val="32"/>
              </w:numPr>
              <w:tabs>
                <w:tab w:val="left" w:pos="1363"/>
              </w:tabs>
              <w:bidi/>
              <w:jc w:val="both"/>
              <w:rPr>
                <w:rStyle w:val="default"/>
                <w:rFonts w:ascii="David" w:hAnsi="David" w:cs="David"/>
                <w:rtl/>
              </w:rPr>
            </w:pPr>
            <w:r w:rsidRPr="002E0446">
              <w:rPr>
                <w:rFonts w:ascii="David" w:hAnsi="David"/>
                <w:sz w:val="26"/>
                <w:szCs w:val="26"/>
                <w:rtl/>
              </w:rPr>
              <w:t>בסעיף קטן</w:t>
            </w:r>
            <w:r w:rsidRPr="002E0446">
              <w:rPr>
                <w:rFonts w:ascii="David" w:hAnsi="David"/>
                <w:sz w:val="26"/>
                <w:szCs w:val="26"/>
              </w:rPr>
              <w:t xml:space="preserve"> </w:t>
            </w:r>
            <w:r w:rsidRPr="002E0446">
              <w:rPr>
                <w:rFonts w:ascii="David" w:hAnsi="David"/>
                <w:sz w:val="26"/>
                <w:szCs w:val="26"/>
                <w:rtl/>
              </w:rPr>
              <w:t>(א), במקומו יבוא: ״</w:t>
            </w:r>
            <w:r w:rsidRPr="002E0446">
              <w:rPr>
                <w:rStyle w:val="default"/>
                <w:rFonts w:ascii="David" w:hAnsi="David" w:cs="David"/>
                <w:rtl/>
              </w:rPr>
              <w:t>על משלח בינלאומי יחולו ההוראות בחוק סוכני המכס, תשכ״ה-1964 כפי תוקפו בצו זה, למעט סעיפים 3א, 16 ו-19.״</w:t>
            </w:r>
          </w:p>
          <w:p w14:paraId="67A529B7" w14:textId="77777777" w:rsidR="00211137" w:rsidRPr="002E0446" w:rsidRDefault="00665C8A" w:rsidP="008A3F55">
            <w:pPr>
              <w:pStyle w:val="a3"/>
              <w:numPr>
                <w:ilvl w:val="0"/>
                <w:numId w:val="32"/>
              </w:numPr>
              <w:tabs>
                <w:tab w:val="left" w:pos="1363"/>
              </w:tabs>
              <w:bidi/>
              <w:jc w:val="both"/>
              <w:rPr>
                <w:rFonts w:ascii="David" w:hAnsi="David"/>
                <w:sz w:val="26"/>
                <w:szCs w:val="26"/>
                <w:rtl/>
              </w:rPr>
            </w:pPr>
            <w:r w:rsidRPr="002E0446">
              <w:rPr>
                <w:rFonts w:ascii="David" w:hAnsi="David"/>
                <w:sz w:val="26"/>
                <w:szCs w:val="26"/>
                <w:rtl/>
              </w:rPr>
              <w:t>בסעיף קטן (ב), המילים ״לעניין פרק זה״ יימחקו, ולאחר המילים ״בכל מקום בחוק זה״ יבוא</w:t>
            </w:r>
            <w:r w:rsidRPr="002E0446">
              <w:rPr>
                <w:rFonts w:ascii="David" w:hAnsi="David"/>
                <w:sz w:val="26"/>
                <w:szCs w:val="26"/>
              </w:rPr>
              <w:t xml:space="preserve"> </w:t>
            </w:r>
            <w:r w:rsidRPr="002E0446">
              <w:rPr>
                <w:rFonts w:ascii="David" w:hAnsi="David"/>
                <w:sz w:val="26"/>
                <w:szCs w:val="26"/>
                <w:rtl/>
              </w:rPr>
              <w:t xml:space="preserve">״כפי תוקפו בצו זה״. </w:t>
            </w:r>
          </w:p>
        </w:tc>
      </w:tr>
      <w:tr w:rsidR="007304BC" w:rsidRPr="002E0446" w14:paraId="00420DA0" w14:textId="77777777" w:rsidTr="00967C27">
        <w:trPr>
          <w:gridAfter w:val="1"/>
          <w:wAfter w:w="19" w:type="dxa"/>
        </w:trPr>
        <w:tc>
          <w:tcPr>
            <w:tcW w:w="1192" w:type="dxa"/>
          </w:tcPr>
          <w:p w14:paraId="5EA86591" w14:textId="77777777" w:rsidR="00211137" w:rsidRPr="002E0446" w:rsidRDefault="00211137" w:rsidP="00211137">
            <w:pPr>
              <w:bidi/>
              <w:jc w:val="both"/>
              <w:rPr>
                <w:rFonts w:ascii="David" w:hAnsi="David" w:cs="David"/>
                <w:b/>
                <w:bCs/>
                <w:sz w:val="26"/>
                <w:szCs w:val="26"/>
                <w:rtl/>
              </w:rPr>
            </w:pPr>
          </w:p>
        </w:tc>
        <w:tc>
          <w:tcPr>
            <w:tcW w:w="712" w:type="dxa"/>
          </w:tcPr>
          <w:p w14:paraId="7D4D4789" w14:textId="77777777" w:rsidR="00211137" w:rsidRPr="002E0446" w:rsidRDefault="00211137" w:rsidP="00211137">
            <w:pPr>
              <w:bidi/>
              <w:jc w:val="both"/>
              <w:rPr>
                <w:rFonts w:ascii="David" w:hAnsi="David" w:cs="David"/>
                <w:sz w:val="26"/>
                <w:szCs w:val="26"/>
                <w:rtl/>
              </w:rPr>
            </w:pPr>
          </w:p>
        </w:tc>
        <w:tc>
          <w:tcPr>
            <w:tcW w:w="727" w:type="dxa"/>
          </w:tcPr>
          <w:p w14:paraId="18BE4723" w14:textId="77777777" w:rsidR="00211137" w:rsidRPr="002E0446" w:rsidRDefault="00211137" w:rsidP="00211137">
            <w:pPr>
              <w:bidi/>
              <w:jc w:val="both"/>
              <w:rPr>
                <w:rFonts w:ascii="David" w:hAnsi="David" w:cs="David"/>
                <w:sz w:val="26"/>
                <w:szCs w:val="26"/>
                <w:rtl/>
              </w:rPr>
            </w:pPr>
          </w:p>
        </w:tc>
        <w:tc>
          <w:tcPr>
            <w:tcW w:w="797" w:type="dxa"/>
          </w:tcPr>
          <w:p w14:paraId="56BBC0A3" w14:textId="77777777" w:rsidR="00211137" w:rsidRPr="002E0446" w:rsidRDefault="00211137" w:rsidP="00211137">
            <w:pPr>
              <w:bidi/>
              <w:jc w:val="both"/>
              <w:rPr>
                <w:rFonts w:ascii="David" w:hAnsi="David" w:cs="David"/>
                <w:sz w:val="26"/>
                <w:szCs w:val="26"/>
                <w:rtl/>
              </w:rPr>
            </w:pPr>
          </w:p>
        </w:tc>
        <w:tc>
          <w:tcPr>
            <w:tcW w:w="5106" w:type="dxa"/>
            <w:gridSpan w:val="8"/>
          </w:tcPr>
          <w:p w14:paraId="7BDA0C85" w14:textId="77777777" w:rsidR="00211137" w:rsidRPr="002E0446" w:rsidRDefault="00665C8A" w:rsidP="00211137">
            <w:pPr>
              <w:tabs>
                <w:tab w:val="left" w:pos="1363"/>
              </w:tabs>
              <w:bidi/>
              <w:jc w:val="both"/>
              <w:rPr>
                <w:rFonts w:ascii="David" w:hAnsi="David" w:cs="David"/>
                <w:sz w:val="26"/>
                <w:szCs w:val="26"/>
                <w:rtl/>
              </w:rPr>
            </w:pPr>
            <w:r w:rsidRPr="002E0446">
              <w:rPr>
                <w:rFonts w:ascii="David" w:hAnsi="David" w:cs="David"/>
                <w:sz w:val="26"/>
                <w:szCs w:val="26"/>
                <w:rtl/>
              </w:rPr>
              <w:t xml:space="preserve">בסעיף 31, האמור בו יימחק ובמקומו יבוא: </w:t>
            </w:r>
          </w:p>
          <w:p w14:paraId="771F4C50" w14:textId="77777777" w:rsidR="00211137" w:rsidRPr="002E0446" w:rsidRDefault="00665C8A" w:rsidP="00211137">
            <w:pPr>
              <w:tabs>
                <w:tab w:val="left" w:pos="1363"/>
              </w:tabs>
              <w:bidi/>
              <w:jc w:val="both"/>
              <w:rPr>
                <w:rStyle w:val="default"/>
                <w:rFonts w:ascii="David" w:hAnsi="David" w:cs="David"/>
                <w:rtl/>
              </w:rPr>
            </w:pPr>
            <w:r w:rsidRPr="002E0446">
              <w:rPr>
                <w:rFonts w:ascii="David" w:hAnsi="David" w:cs="David"/>
                <w:sz w:val="26"/>
                <w:szCs w:val="26"/>
                <w:rtl/>
              </w:rPr>
              <w:t xml:space="preserve">״ </w:t>
            </w:r>
            <w:r w:rsidRPr="002E0446">
              <w:rPr>
                <w:rStyle w:val="default"/>
                <w:rFonts w:ascii="David" w:hAnsi="David" w:cs="David"/>
                <w:rtl/>
              </w:rPr>
              <w:t>לא יפעל אדם כסוכן מכס או כפקיד רשוי אלא אם שילם אגרה שנתית בהתאם לדין בישראל.״</w:t>
            </w:r>
          </w:p>
          <w:p w14:paraId="06BF9EF7" w14:textId="77777777" w:rsidR="000B25F7" w:rsidRPr="002E0446" w:rsidRDefault="000B25F7" w:rsidP="006D0FEC">
            <w:pPr>
              <w:tabs>
                <w:tab w:val="left" w:pos="1363"/>
              </w:tabs>
              <w:bidi/>
              <w:jc w:val="both"/>
              <w:rPr>
                <w:rFonts w:ascii="David" w:hAnsi="David" w:cs="David"/>
                <w:sz w:val="26"/>
                <w:szCs w:val="26"/>
                <w:rtl/>
              </w:rPr>
            </w:pPr>
          </w:p>
        </w:tc>
      </w:tr>
      <w:tr w:rsidR="007304BC" w:rsidRPr="002E0446" w14:paraId="2AA1C1CA" w14:textId="77777777" w:rsidTr="00967C27">
        <w:trPr>
          <w:gridAfter w:val="1"/>
          <w:wAfter w:w="19" w:type="dxa"/>
        </w:trPr>
        <w:tc>
          <w:tcPr>
            <w:tcW w:w="1192" w:type="dxa"/>
          </w:tcPr>
          <w:p w14:paraId="011166D4" w14:textId="77777777" w:rsidR="00211137" w:rsidRPr="002E0446" w:rsidRDefault="00211137" w:rsidP="00211137">
            <w:pPr>
              <w:bidi/>
              <w:jc w:val="both"/>
              <w:rPr>
                <w:rFonts w:ascii="David" w:hAnsi="David" w:cs="David"/>
                <w:b/>
                <w:bCs/>
                <w:sz w:val="26"/>
                <w:szCs w:val="26"/>
                <w:rtl/>
              </w:rPr>
            </w:pPr>
          </w:p>
        </w:tc>
        <w:tc>
          <w:tcPr>
            <w:tcW w:w="712" w:type="dxa"/>
          </w:tcPr>
          <w:p w14:paraId="13A2933C" w14:textId="77777777" w:rsidR="00211137" w:rsidRPr="002E0446" w:rsidRDefault="00211137" w:rsidP="00211137">
            <w:pPr>
              <w:bidi/>
              <w:jc w:val="both"/>
              <w:rPr>
                <w:rFonts w:ascii="David" w:hAnsi="David" w:cs="David"/>
                <w:sz w:val="26"/>
                <w:szCs w:val="26"/>
                <w:rtl/>
              </w:rPr>
            </w:pPr>
          </w:p>
        </w:tc>
        <w:tc>
          <w:tcPr>
            <w:tcW w:w="727" w:type="dxa"/>
          </w:tcPr>
          <w:p w14:paraId="5EF719D5" w14:textId="77777777" w:rsidR="00211137" w:rsidRPr="002E0446" w:rsidRDefault="00211137" w:rsidP="00211137">
            <w:pPr>
              <w:bidi/>
              <w:jc w:val="both"/>
              <w:rPr>
                <w:rFonts w:ascii="David" w:hAnsi="David" w:cs="David"/>
                <w:sz w:val="26"/>
                <w:szCs w:val="26"/>
                <w:rtl/>
              </w:rPr>
            </w:pPr>
          </w:p>
        </w:tc>
        <w:tc>
          <w:tcPr>
            <w:tcW w:w="797" w:type="dxa"/>
          </w:tcPr>
          <w:p w14:paraId="48A6E5E8"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(8)</w:t>
            </w:r>
          </w:p>
        </w:tc>
        <w:tc>
          <w:tcPr>
            <w:tcW w:w="5106" w:type="dxa"/>
            <w:gridSpan w:val="8"/>
          </w:tcPr>
          <w:p w14:paraId="45CED3D7" w14:textId="77777777" w:rsidR="00211137" w:rsidRPr="002E0446" w:rsidRDefault="00665C8A" w:rsidP="00B15E11">
            <w:pPr>
              <w:tabs>
                <w:tab w:val="left" w:pos="1363"/>
              </w:tabs>
              <w:bidi/>
              <w:jc w:val="both"/>
              <w:rPr>
                <w:rFonts w:ascii="David" w:hAnsi="David" w:cs="David"/>
                <w:sz w:val="26"/>
                <w:szCs w:val="26"/>
                <w:rtl/>
              </w:rPr>
            </w:pPr>
            <w:r w:rsidRPr="002E0446">
              <w:rPr>
                <w:rFonts w:ascii="David" w:hAnsi="David" w:cs="David"/>
                <w:sz w:val="26"/>
                <w:szCs w:val="26"/>
                <w:rtl/>
              </w:rPr>
              <w:t>סעיפים 2, 3ב, 4 עד 10, 12 עד 14, 17, 18, 24א, 26 עד 30, 32 עד 35 יימחקו, ואולם אין בכך כדי לגרוע מתוקפה של חקיקת משנה מכוח סעיפים אלה.</w:t>
            </w:r>
          </w:p>
        </w:tc>
      </w:tr>
      <w:tr w:rsidR="007304BC" w:rsidRPr="002E0446" w14:paraId="652D4A1A" w14:textId="77777777" w:rsidTr="00967C27">
        <w:trPr>
          <w:gridAfter w:val="1"/>
          <w:wAfter w:w="19" w:type="dxa"/>
        </w:trPr>
        <w:tc>
          <w:tcPr>
            <w:tcW w:w="1192" w:type="dxa"/>
          </w:tcPr>
          <w:p w14:paraId="1A941E54" w14:textId="77777777" w:rsidR="00211137" w:rsidRPr="002E0446" w:rsidRDefault="00211137" w:rsidP="00211137">
            <w:pPr>
              <w:bidi/>
              <w:jc w:val="both"/>
              <w:rPr>
                <w:rFonts w:ascii="David" w:hAnsi="David" w:cs="David"/>
                <w:b/>
                <w:bCs/>
                <w:sz w:val="26"/>
                <w:szCs w:val="26"/>
                <w:rtl/>
              </w:rPr>
            </w:pPr>
          </w:p>
        </w:tc>
        <w:tc>
          <w:tcPr>
            <w:tcW w:w="712" w:type="dxa"/>
          </w:tcPr>
          <w:p w14:paraId="3F5C3BFB" w14:textId="77777777" w:rsidR="00211137" w:rsidRPr="002E0446" w:rsidRDefault="00211137" w:rsidP="00211137">
            <w:pPr>
              <w:bidi/>
              <w:jc w:val="both"/>
              <w:rPr>
                <w:rFonts w:ascii="David" w:hAnsi="David" w:cs="David"/>
                <w:sz w:val="26"/>
                <w:szCs w:val="26"/>
                <w:rtl/>
              </w:rPr>
            </w:pPr>
          </w:p>
        </w:tc>
        <w:tc>
          <w:tcPr>
            <w:tcW w:w="727" w:type="dxa"/>
          </w:tcPr>
          <w:p w14:paraId="5075E041" w14:textId="77777777" w:rsidR="00211137" w:rsidRPr="002E0446" w:rsidRDefault="00211137" w:rsidP="00211137">
            <w:pPr>
              <w:bidi/>
              <w:jc w:val="both"/>
              <w:rPr>
                <w:rFonts w:ascii="David" w:hAnsi="David" w:cs="David"/>
                <w:sz w:val="26"/>
                <w:szCs w:val="26"/>
                <w:rtl/>
              </w:rPr>
            </w:pPr>
          </w:p>
        </w:tc>
        <w:tc>
          <w:tcPr>
            <w:tcW w:w="797" w:type="dxa"/>
          </w:tcPr>
          <w:p w14:paraId="5528EFCF" w14:textId="77777777" w:rsidR="00211137" w:rsidRPr="002E0446" w:rsidRDefault="00211137" w:rsidP="00211137">
            <w:pPr>
              <w:bidi/>
              <w:jc w:val="both"/>
              <w:rPr>
                <w:rFonts w:ascii="David" w:hAnsi="David" w:cs="David"/>
                <w:sz w:val="26"/>
                <w:szCs w:val="26"/>
                <w:rtl/>
              </w:rPr>
            </w:pPr>
          </w:p>
        </w:tc>
        <w:tc>
          <w:tcPr>
            <w:tcW w:w="5106" w:type="dxa"/>
            <w:gridSpan w:val="8"/>
          </w:tcPr>
          <w:p w14:paraId="1E84BC02" w14:textId="77777777" w:rsidR="00211137" w:rsidRPr="002E0446" w:rsidRDefault="00211137" w:rsidP="00211137">
            <w:pPr>
              <w:tabs>
                <w:tab w:val="left" w:pos="1363"/>
              </w:tabs>
              <w:bidi/>
              <w:jc w:val="both"/>
              <w:rPr>
                <w:rFonts w:ascii="David" w:hAnsi="David" w:cs="David"/>
                <w:sz w:val="26"/>
                <w:szCs w:val="26"/>
                <w:rtl/>
              </w:rPr>
            </w:pPr>
          </w:p>
        </w:tc>
      </w:tr>
      <w:tr w:rsidR="007304BC" w:rsidRPr="002E0446" w14:paraId="606A5FC3" w14:textId="77777777" w:rsidTr="00967C27">
        <w:tc>
          <w:tcPr>
            <w:tcW w:w="1192" w:type="dxa"/>
          </w:tcPr>
          <w:p w14:paraId="1580BC30" w14:textId="77777777" w:rsidR="00211137" w:rsidRPr="002E0446" w:rsidRDefault="00211137" w:rsidP="00211137">
            <w:pPr>
              <w:bidi/>
              <w:jc w:val="both"/>
              <w:rPr>
                <w:rFonts w:ascii="David" w:hAnsi="David" w:cs="David"/>
                <w:b/>
                <w:bCs/>
                <w:sz w:val="26"/>
                <w:szCs w:val="26"/>
                <w:rtl/>
              </w:rPr>
            </w:pPr>
          </w:p>
        </w:tc>
        <w:tc>
          <w:tcPr>
            <w:tcW w:w="712" w:type="dxa"/>
          </w:tcPr>
          <w:p w14:paraId="06C030C4" w14:textId="77777777" w:rsidR="00211137" w:rsidRPr="002E0446" w:rsidRDefault="00211137" w:rsidP="00211137">
            <w:pPr>
              <w:bidi/>
              <w:jc w:val="both"/>
              <w:rPr>
                <w:rFonts w:ascii="David" w:hAnsi="David" w:cs="David"/>
                <w:sz w:val="26"/>
                <w:szCs w:val="26"/>
                <w:rtl/>
              </w:rPr>
            </w:pPr>
          </w:p>
        </w:tc>
        <w:tc>
          <w:tcPr>
            <w:tcW w:w="727" w:type="dxa"/>
          </w:tcPr>
          <w:p w14:paraId="161B92F1" w14:textId="77777777" w:rsidR="00211137" w:rsidRPr="002E0446" w:rsidRDefault="00665C8A" w:rsidP="00211137">
            <w:pPr>
              <w:bidi/>
              <w:jc w:val="both"/>
              <w:rPr>
                <w:rFonts w:ascii="David" w:hAnsi="David" w:cs="David"/>
                <w:sz w:val="26"/>
                <w:szCs w:val="26"/>
                <w:rtl/>
              </w:rPr>
            </w:pPr>
            <w:r w:rsidRPr="002E0446">
              <w:rPr>
                <w:rFonts w:ascii="David" w:hAnsi="David" w:cs="David"/>
                <w:sz w:val="26"/>
                <w:szCs w:val="26"/>
                <w:rtl/>
              </w:rPr>
              <w:t>(</w:t>
            </w:r>
            <w:r w:rsidR="000F764F" w:rsidRPr="002E0446">
              <w:rPr>
                <w:rFonts w:ascii="David" w:hAnsi="David" w:cs="David"/>
                <w:sz w:val="26"/>
                <w:szCs w:val="26"/>
                <w:rtl/>
              </w:rPr>
              <w:t>טז</w:t>
            </w:r>
            <w:r w:rsidRPr="002E0446">
              <w:rPr>
                <w:rFonts w:ascii="David" w:hAnsi="David" w:cs="David"/>
                <w:sz w:val="26"/>
                <w:szCs w:val="26"/>
                <w:rtl/>
              </w:rPr>
              <w:t>)</w:t>
            </w:r>
          </w:p>
        </w:tc>
        <w:tc>
          <w:tcPr>
            <w:tcW w:w="5922" w:type="dxa"/>
            <w:gridSpan w:val="10"/>
          </w:tcPr>
          <w:p w14:paraId="3AE0E2D2" w14:textId="77777777" w:rsidR="00211137" w:rsidRPr="002E0446" w:rsidRDefault="00665C8A" w:rsidP="00211137">
            <w:pPr>
              <w:tabs>
                <w:tab w:val="left" w:pos="1363"/>
              </w:tabs>
              <w:bidi/>
              <w:jc w:val="both"/>
              <w:rPr>
                <w:rFonts w:ascii="David" w:hAnsi="David" w:cs="David"/>
                <w:sz w:val="26"/>
                <w:szCs w:val="26"/>
                <w:rtl/>
              </w:rPr>
            </w:pPr>
            <w:r w:rsidRPr="002E0446">
              <w:rPr>
                <w:rFonts w:ascii="David" w:hAnsi="David" w:cs="David"/>
                <w:sz w:val="26"/>
                <w:szCs w:val="26"/>
                <w:rtl/>
              </w:rPr>
              <w:t>בחוק התקנים, תשי"ג-1953:</w:t>
            </w:r>
          </w:p>
        </w:tc>
      </w:tr>
      <w:tr w:rsidR="007304BC" w:rsidRPr="002E0446" w14:paraId="32D78DFC" w14:textId="77777777" w:rsidTr="00967C27">
        <w:tc>
          <w:tcPr>
            <w:tcW w:w="1192" w:type="dxa"/>
          </w:tcPr>
          <w:p w14:paraId="6BE8B4FF" w14:textId="77777777" w:rsidR="00211137" w:rsidRPr="002E0446" w:rsidRDefault="00211137" w:rsidP="00211137">
            <w:pPr>
              <w:bidi/>
              <w:jc w:val="both"/>
              <w:rPr>
                <w:rFonts w:ascii="David" w:hAnsi="David" w:cs="David"/>
                <w:b/>
                <w:bCs/>
                <w:sz w:val="26"/>
                <w:szCs w:val="26"/>
                <w:rtl/>
              </w:rPr>
            </w:pPr>
          </w:p>
        </w:tc>
        <w:tc>
          <w:tcPr>
            <w:tcW w:w="712" w:type="dxa"/>
          </w:tcPr>
          <w:p w14:paraId="59748FD3" w14:textId="77777777" w:rsidR="00211137" w:rsidRPr="002E0446" w:rsidRDefault="00211137" w:rsidP="00211137">
            <w:pPr>
              <w:bidi/>
              <w:jc w:val="both"/>
              <w:rPr>
                <w:rFonts w:ascii="David" w:hAnsi="David" w:cs="David"/>
                <w:sz w:val="26"/>
                <w:szCs w:val="26"/>
                <w:rtl/>
              </w:rPr>
            </w:pPr>
          </w:p>
        </w:tc>
        <w:tc>
          <w:tcPr>
            <w:tcW w:w="727" w:type="dxa"/>
          </w:tcPr>
          <w:p w14:paraId="67BE6EC9" w14:textId="77777777" w:rsidR="00211137" w:rsidRPr="002E0446" w:rsidRDefault="00211137" w:rsidP="00211137">
            <w:pPr>
              <w:bidi/>
              <w:jc w:val="both"/>
              <w:rPr>
                <w:rFonts w:ascii="David" w:hAnsi="David" w:cs="David"/>
                <w:sz w:val="26"/>
                <w:szCs w:val="26"/>
                <w:rtl/>
              </w:rPr>
            </w:pPr>
          </w:p>
        </w:tc>
        <w:tc>
          <w:tcPr>
            <w:tcW w:w="797" w:type="dxa"/>
          </w:tcPr>
          <w:p w14:paraId="0FAD0CC2" w14:textId="77777777" w:rsidR="00211137" w:rsidRPr="002E0446" w:rsidRDefault="00665C8A" w:rsidP="00211137">
            <w:pPr>
              <w:tabs>
                <w:tab w:val="left" w:pos="1363"/>
              </w:tabs>
              <w:bidi/>
              <w:jc w:val="both"/>
              <w:rPr>
                <w:rFonts w:ascii="David" w:hAnsi="David" w:cs="David"/>
                <w:sz w:val="26"/>
                <w:szCs w:val="26"/>
                <w:rtl/>
              </w:rPr>
            </w:pPr>
            <w:r w:rsidRPr="002E0446">
              <w:rPr>
                <w:rFonts w:ascii="David" w:hAnsi="David" w:cs="David"/>
                <w:sz w:val="26"/>
                <w:szCs w:val="26"/>
                <w:rtl/>
              </w:rPr>
              <w:t>(1)</w:t>
            </w:r>
          </w:p>
        </w:tc>
        <w:tc>
          <w:tcPr>
            <w:tcW w:w="5125" w:type="dxa"/>
            <w:gridSpan w:val="9"/>
          </w:tcPr>
          <w:p w14:paraId="7CCF2BFD" w14:textId="77777777" w:rsidR="00211137" w:rsidRPr="002E0446" w:rsidRDefault="00665C8A" w:rsidP="00211137">
            <w:pPr>
              <w:tabs>
                <w:tab w:val="left" w:pos="1363"/>
              </w:tabs>
              <w:bidi/>
              <w:jc w:val="both"/>
              <w:rPr>
                <w:rFonts w:ascii="David" w:hAnsi="David" w:cs="David"/>
                <w:sz w:val="26"/>
                <w:szCs w:val="26"/>
                <w:rtl/>
              </w:rPr>
            </w:pPr>
            <w:r w:rsidRPr="002E0446">
              <w:rPr>
                <w:rFonts w:ascii="David" w:hAnsi="David" w:cs="David"/>
                <w:sz w:val="26"/>
                <w:szCs w:val="26"/>
                <w:rtl/>
              </w:rPr>
              <w:t xml:space="preserve">בסעיף 1 - </w:t>
            </w:r>
          </w:p>
        </w:tc>
      </w:tr>
      <w:tr w:rsidR="007304BC" w:rsidRPr="002E0446" w14:paraId="5A9CC631" w14:textId="77777777" w:rsidTr="00967C27">
        <w:tc>
          <w:tcPr>
            <w:tcW w:w="1192" w:type="dxa"/>
          </w:tcPr>
          <w:p w14:paraId="126EC6CE" w14:textId="77777777" w:rsidR="00211137" w:rsidRPr="002E0446" w:rsidRDefault="00211137" w:rsidP="00211137">
            <w:pPr>
              <w:bidi/>
              <w:jc w:val="both"/>
              <w:rPr>
                <w:rFonts w:ascii="David" w:hAnsi="David" w:cs="David"/>
                <w:b/>
                <w:bCs/>
                <w:sz w:val="26"/>
                <w:szCs w:val="26"/>
                <w:rtl/>
              </w:rPr>
            </w:pPr>
          </w:p>
        </w:tc>
        <w:tc>
          <w:tcPr>
            <w:tcW w:w="712" w:type="dxa"/>
          </w:tcPr>
          <w:p w14:paraId="3ECD8089" w14:textId="77777777" w:rsidR="00211137" w:rsidRPr="002E0446" w:rsidRDefault="00211137" w:rsidP="00211137">
            <w:pPr>
              <w:bidi/>
              <w:jc w:val="both"/>
              <w:rPr>
                <w:rFonts w:ascii="David" w:hAnsi="David" w:cs="David"/>
                <w:sz w:val="26"/>
                <w:szCs w:val="26"/>
                <w:rtl/>
              </w:rPr>
            </w:pPr>
          </w:p>
        </w:tc>
        <w:tc>
          <w:tcPr>
            <w:tcW w:w="727" w:type="dxa"/>
          </w:tcPr>
          <w:p w14:paraId="6CC8EE58" w14:textId="77777777" w:rsidR="00211137" w:rsidRPr="002E0446" w:rsidRDefault="00211137" w:rsidP="00211137">
            <w:pPr>
              <w:bidi/>
              <w:jc w:val="both"/>
              <w:rPr>
                <w:rFonts w:ascii="David" w:hAnsi="David" w:cs="David"/>
                <w:sz w:val="26"/>
                <w:szCs w:val="26"/>
                <w:rtl/>
              </w:rPr>
            </w:pPr>
          </w:p>
        </w:tc>
        <w:tc>
          <w:tcPr>
            <w:tcW w:w="797" w:type="dxa"/>
          </w:tcPr>
          <w:p w14:paraId="736C995B" w14:textId="77777777" w:rsidR="00211137" w:rsidRPr="002E0446" w:rsidRDefault="00211137" w:rsidP="00211137">
            <w:pPr>
              <w:tabs>
                <w:tab w:val="left" w:pos="1363"/>
              </w:tabs>
              <w:bidi/>
              <w:jc w:val="both"/>
              <w:rPr>
                <w:rFonts w:ascii="David" w:hAnsi="David" w:cs="David"/>
                <w:sz w:val="26"/>
                <w:szCs w:val="26"/>
                <w:rtl/>
              </w:rPr>
            </w:pPr>
          </w:p>
        </w:tc>
        <w:tc>
          <w:tcPr>
            <w:tcW w:w="5125" w:type="dxa"/>
            <w:gridSpan w:val="9"/>
          </w:tcPr>
          <w:p w14:paraId="28442DC6" w14:textId="77777777" w:rsidR="00211137" w:rsidRPr="002E0446" w:rsidRDefault="00665C8A" w:rsidP="008A3F55">
            <w:pPr>
              <w:pStyle w:val="a3"/>
              <w:numPr>
                <w:ilvl w:val="0"/>
                <w:numId w:val="49"/>
              </w:numPr>
              <w:tabs>
                <w:tab w:val="left" w:pos="1363"/>
              </w:tabs>
              <w:bidi/>
              <w:jc w:val="both"/>
              <w:rPr>
                <w:rFonts w:ascii="David" w:hAnsi="David"/>
                <w:sz w:val="26"/>
                <w:szCs w:val="26"/>
                <w:rtl/>
              </w:rPr>
            </w:pPr>
            <w:r w:rsidRPr="002E0446">
              <w:rPr>
                <w:rFonts w:ascii="David" w:hAnsi="David"/>
                <w:sz w:val="26"/>
                <w:szCs w:val="26"/>
                <w:rtl/>
              </w:rPr>
              <w:t>ההגדרות "</w:t>
            </w:r>
            <w:r w:rsidRPr="002E0446">
              <w:rPr>
                <w:rFonts w:ascii="David" w:hAnsi="David"/>
                <w:color w:val="000000"/>
                <w:sz w:val="26"/>
                <w:szCs w:val="26"/>
              </w:rPr>
              <w:t>"</w:t>
            </w:r>
            <w:r w:rsidRPr="002E0446">
              <w:rPr>
                <w:rFonts w:ascii="David" w:hAnsi="David"/>
                <w:color w:val="000000"/>
                <w:sz w:val="26"/>
                <w:szCs w:val="26"/>
                <w:rtl/>
              </w:rPr>
              <w:t xml:space="preserve">איגוד לשכות המסחר", "התאחדות המלאכה והתעשייה", "התאחדות התעשיינים בישראל", "התאחדות בוני הארץ", "לשכת המהנדסים, האדריכלים והאקדמאים במקצועות הטכנולוגיים בישראל" ו"רשות ההסתדרות לצרכנות", "חוק המועצה להשכלה גבוהה", "מוסד להשכלה גבוהה", "המועצה להשכלה גבוהה", </w:t>
            </w:r>
            <w:r w:rsidRPr="002E0446">
              <w:rPr>
                <w:rFonts w:ascii="David" w:hAnsi="David"/>
                <w:sz w:val="26"/>
                <w:szCs w:val="26"/>
                <w:rtl/>
              </w:rPr>
              <w:t xml:space="preserve"> יימחקו;</w:t>
            </w:r>
          </w:p>
        </w:tc>
      </w:tr>
      <w:tr w:rsidR="007304BC" w:rsidRPr="002E0446" w14:paraId="7FE7A6F8" w14:textId="77777777" w:rsidTr="00967C27">
        <w:tc>
          <w:tcPr>
            <w:tcW w:w="1192" w:type="dxa"/>
          </w:tcPr>
          <w:p w14:paraId="4B6C27A8" w14:textId="77777777" w:rsidR="00211137" w:rsidRPr="002E0446" w:rsidRDefault="00211137" w:rsidP="00211137">
            <w:pPr>
              <w:bidi/>
              <w:jc w:val="both"/>
              <w:rPr>
                <w:rFonts w:ascii="David" w:hAnsi="David" w:cs="David"/>
                <w:b/>
                <w:bCs/>
                <w:sz w:val="26"/>
                <w:szCs w:val="26"/>
                <w:rtl/>
              </w:rPr>
            </w:pPr>
          </w:p>
        </w:tc>
        <w:tc>
          <w:tcPr>
            <w:tcW w:w="712" w:type="dxa"/>
          </w:tcPr>
          <w:p w14:paraId="0F3A3A6A" w14:textId="77777777" w:rsidR="00211137" w:rsidRPr="002E0446" w:rsidRDefault="00211137" w:rsidP="00211137">
            <w:pPr>
              <w:bidi/>
              <w:jc w:val="both"/>
              <w:rPr>
                <w:rFonts w:ascii="David" w:hAnsi="David" w:cs="David"/>
                <w:sz w:val="26"/>
                <w:szCs w:val="26"/>
                <w:rtl/>
              </w:rPr>
            </w:pPr>
          </w:p>
        </w:tc>
        <w:tc>
          <w:tcPr>
            <w:tcW w:w="727" w:type="dxa"/>
          </w:tcPr>
          <w:p w14:paraId="47DFBAF1" w14:textId="77777777" w:rsidR="00211137" w:rsidRPr="002E0446" w:rsidRDefault="00211137" w:rsidP="00211137">
            <w:pPr>
              <w:bidi/>
              <w:jc w:val="both"/>
              <w:rPr>
                <w:rFonts w:ascii="David" w:hAnsi="David" w:cs="David"/>
                <w:sz w:val="26"/>
                <w:szCs w:val="26"/>
                <w:rtl/>
              </w:rPr>
            </w:pPr>
          </w:p>
        </w:tc>
        <w:tc>
          <w:tcPr>
            <w:tcW w:w="797" w:type="dxa"/>
          </w:tcPr>
          <w:p w14:paraId="6D137F7F" w14:textId="77777777" w:rsidR="00211137" w:rsidRPr="002E0446" w:rsidRDefault="00211137" w:rsidP="00211137">
            <w:pPr>
              <w:tabs>
                <w:tab w:val="left" w:pos="1363"/>
              </w:tabs>
              <w:bidi/>
              <w:jc w:val="both"/>
              <w:rPr>
                <w:rFonts w:ascii="David" w:hAnsi="David" w:cs="David"/>
                <w:sz w:val="26"/>
                <w:szCs w:val="26"/>
                <w:rtl/>
              </w:rPr>
            </w:pPr>
          </w:p>
        </w:tc>
        <w:tc>
          <w:tcPr>
            <w:tcW w:w="5125" w:type="dxa"/>
            <w:gridSpan w:val="9"/>
          </w:tcPr>
          <w:p w14:paraId="200F2413" w14:textId="77777777" w:rsidR="00211137" w:rsidRPr="002E0446" w:rsidRDefault="00665C8A" w:rsidP="00211137">
            <w:pPr>
              <w:pStyle w:val="a3"/>
              <w:numPr>
                <w:ilvl w:val="0"/>
                <w:numId w:val="49"/>
              </w:numPr>
              <w:tabs>
                <w:tab w:val="left" w:pos="1363"/>
              </w:tabs>
              <w:bidi/>
              <w:jc w:val="both"/>
              <w:rPr>
                <w:rFonts w:ascii="David" w:hAnsi="David"/>
                <w:sz w:val="26"/>
                <w:szCs w:val="26"/>
                <w:rtl/>
              </w:rPr>
            </w:pPr>
            <w:r w:rsidRPr="002E0446">
              <w:rPr>
                <w:rFonts w:ascii="David" w:hAnsi="David"/>
                <w:sz w:val="26"/>
                <w:szCs w:val="26"/>
                <w:rtl/>
              </w:rPr>
              <w:t>בהגדרת "המשרד", בסופו יבוא "בישראל";</w:t>
            </w:r>
          </w:p>
        </w:tc>
      </w:tr>
      <w:tr w:rsidR="007304BC" w:rsidRPr="002E0446" w14:paraId="70BF12C6" w14:textId="77777777" w:rsidTr="00967C27">
        <w:tc>
          <w:tcPr>
            <w:tcW w:w="1192" w:type="dxa"/>
          </w:tcPr>
          <w:p w14:paraId="74FD6F87" w14:textId="77777777" w:rsidR="00211137" w:rsidRPr="002E0446" w:rsidRDefault="00211137" w:rsidP="00211137">
            <w:pPr>
              <w:bidi/>
              <w:jc w:val="both"/>
              <w:rPr>
                <w:rFonts w:ascii="David" w:hAnsi="David" w:cs="David"/>
                <w:b/>
                <w:bCs/>
                <w:sz w:val="26"/>
                <w:szCs w:val="26"/>
                <w:rtl/>
              </w:rPr>
            </w:pPr>
          </w:p>
        </w:tc>
        <w:tc>
          <w:tcPr>
            <w:tcW w:w="712" w:type="dxa"/>
          </w:tcPr>
          <w:p w14:paraId="39AC7C90" w14:textId="77777777" w:rsidR="00211137" w:rsidRPr="002E0446" w:rsidRDefault="00211137" w:rsidP="00211137">
            <w:pPr>
              <w:bidi/>
              <w:jc w:val="both"/>
              <w:rPr>
                <w:rFonts w:ascii="David" w:hAnsi="David" w:cs="David"/>
                <w:sz w:val="26"/>
                <w:szCs w:val="26"/>
                <w:rtl/>
              </w:rPr>
            </w:pPr>
          </w:p>
        </w:tc>
        <w:tc>
          <w:tcPr>
            <w:tcW w:w="727" w:type="dxa"/>
          </w:tcPr>
          <w:p w14:paraId="29337728" w14:textId="77777777" w:rsidR="00211137" w:rsidRPr="002E0446" w:rsidRDefault="00211137" w:rsidP="00211137">
            <w:pPr>
              <w:bidi/>
              <w:jc w:val="both"/>
              <w:rPr>
                <w:rFonts w:ascii="David" w:hAnsi="David" w:cs="David"/>
                <w:sz w:val="26"/>
                <w:szCs w:val="26"/>
                <w:rtl/>
              </w:rPr>
            </w:pPr>
          </w:p>
        </w:tc>
        <w:tc>
          <w:tcPr>
            <w:tcW w:w="797" w:type="dxa"/>
          </w:tcPr>
          <w:p w14:paraId="366F0104" w14:textId="77777777" w:rsidR="00211137" w:rsidRPr="002E0446" w:rsidRDefault="00211137" w:rsidP="00211137">
            <w:pPr>
              <w:tabs>
                <w:tab w:val="left" w:pos="1363"/>
              </w:tabs>
              <w:bidi/>
              <w:jc w:val="both"/>
              <w:rPr>
                <w:rFonts w:ascii="David" w:hAnsi="David" w:cs="David"/>
                <w:sz w:val="26"/>
                <w:szCs w:val="26"/>
                <w:rtl/>
              </w:rPr>
            </w:pPr>
          </w:p>
        </w:tc>
        <w:tc>
          <w:tcPr>
            <w:tcW w:w="5125" w:type="dxa"/>
            <w:gridSpan w:val="9"/>
          </w:tcPr>
          <w:p w14:paraId="5B86B4DE" w14:textId="77777777" w:rsidR="00211137" w:rsidRPr="002E0446" w:rsidRDefault="00665C8A" w:rsidP="008A3F55">
            <w:pPr>
              <w:pStyle w:val="a3"/>
              <w:numPr>
                <w:ilvl w:val="0"/>
                <w:numId w:val="49"/>
              </w:numPr>
              <w:tabs>
                <w:tab w:val="left" w:pos="1363"/>
              </w:tabs>
              <w:bidi/>
              <w:jc w:val="both"/>
              <w:rPr>
                <w:rFonts w:ascii="David" w:hAnsi="David"/>
                <w:sz w:val="26"/>
                <w:szCs w:val="26"/>
              </w:rPr>
            </w:pPr>
            <w:r w:rsidRPr="002E0446">
              <w:rPr>
                <w:rFonts w:ascii="David" w:hAnsi="David"/>
                <w:sz w:val="26"/>
                <w:szCs w:val="26"/>
                <w:rtl/>
              </w:rPr>
              <w:t>בסופו, יבוא:</w:t>
            </w:r>
          </w:p>
          <w:p w14:paraId="59D58E40" w14:textId="77777777" w:rsidR="00211137" w:rsidRPr="002E0446" w:rsidRDefault="00665C8A" w:rsidP="008A3F55">
            <w:pPr>
              <w:pStyle w:val="a3"/>
              <w:tabs>
                <w:tab w:val="left" w:pos="1363"/>
              </w:tabs>
              <w:bidi/>
              <w:ind w:left="0"/>
              <w:jc w:val="both"/>
              <w:rPr>
                <w:rFonts w:ascii="David" w:hAnsi="David"/>
                <w:sz w:val="26"/>
                <w:szCs w:val="26"/>
                <w:rtl/>
              </w:rPr>
            </w:pPr>
            <w:r w:rsidRPr="002E0446">
              <w:rPr>
                <w:rFonts w:ascii="David" w:hAnsi="David"/>
                <w:sz w:val="26"/>
                <w:szCs w:val="26"/>
                <w:rtl/>
              </w:rPr>
              <w:t>"תקן רשמי" – תקן שנקבע בישראל כתקן רשמי מכוח סעיף 8."</w:t>
            </w:r>
          </w:p>
        </w:tc>
      </w:tr>
      <w:tr w:rsidR="007304BC" w:rsidRPr="002E0446" w14:paraId="78638086" w14:textId="77777777" w:rsidTr="00967C27">
        <w:tc>
          <w:tcPr>
            <w:tcW w:w="1192" w:type="dxa"/>
          </w:tcPr>
          <w:p w14:paraId="6D403ADA" w14:textId="77777777" w:rsidR="00211137" w:rsidRPr="002E0446" w:rsidRDefault="00211137" w:rsidP="00211137">
            <w:pPr>
              <w:bidi/>
              <w:jc w:val="both"/>
              <w:rPr>
                <w:rFonts w:ascii="David" w:hAnsi="David" w:cs="David"/>
                <w:b/>
                <w:bCs/>
                <w:sz w:val="26"/>
                <w:szCs w:val="26"/>
                <w:rtl/>
              </w:rPr>
            </w:pPr>
          </w:p>
        </w:tc>
        <w:tc>
          <w:tcPr>
            <w:tcW w:w="712" w:type="dxa"/>
          </w:tcPr>
          <w:p w14:paraId="541EA006" w14:textId="77777777" w:rsidR="00211137" w:rsidRPr="002E0446" w:rsidRDefault="00211137" w:rsidP="00211137">
            <w:pPr>
              <w:bidi/>
              <w:jc w:val="both"/>
              <w:rPr>
                <w:rFonts w:ascii="David" w:hAnsi="David" w:cs="David"/>
                <w:sz w:val="26"/>
                <w:szCs w:val="26"/>
                <w:rtl/>
              </w:rPr>
            </w:pPr>
          </w:p>
        </w:tc>
        <w:tc>
          <w:tcPr>
            <w:tcW w:w="727" w:type="dxa"/>
          </w:tcPr>
          <w:p w14:paraId="35EDF680" w14:textId="77777777" w:rsidR="00211137" w:rsidRPr="002E0446" w:rsidRDefault="00211137" w:rsidP="00211137">
            <w:pPr>
              <w:bidi/>
              <w:jc w:val="both"/>
              <w:rPr>
                <w:rFonts w:ascii="David" w:hAnsi="David" w:cs="David"/>
                <w:sz w:val="26"/>
                <w:szCs w:val="26"/>
                <w:rtl/>
              </w:rPr>
            </w:pPr>
          </w:p>
        </w:tc>
        <w:tc>
          <w:tcPr>
            <w:tcW w:w="797" w:type="dxa"/>
          </w:tcPr>
          <w:p w14:paraId="05164AB2" w14:textId="77777777" w:rsidR="00211137" w:rsidRPr="002E0446" w:rsidRDefault="00665C8A" w:rsidP="00211137">
            <w:pPr>
              <w:tabs>
                <w:tab w:val="left" w:pos="1363"/>
              </w:tabs>
              <w:bidi/>
              <w:jc w:val="both"/>
              <w:rPr>
                <w:rFonts w:ascii="David" w:hAnsi="David" w:cs="David"/>
                <w:sz w:val="26"/>
                <w:szCs w:val="26"/>
                <w:rtl/>
              </w:rPr>
            </w:pPr>
            <w:r w:rsidRPr="002E0446">
              <w:rPr>
                <w:rFonts w:ascii="David" w:hAnsi="David" w:cs="David"/>
                <w:sz w:val="26"/>
                <w:szCs w:val="26"/>
                <w:rtl/>
              </w:rPr>
              <w:t>(2)</w:t>
            </w:r>
          </w:p>
        </w:tc>
        <w:tc>
          <w:tcPr>
            <w:tcW w:w="5125" w:type="dxa"/>
            <w:gridSpan w:val="9"/>
          </w:tcPr>
          <w:p w14:paraId="433C3900" w14:textId="77777777" w:rsidR="00211137" w:rsidRPr="002E0446" w:rsidRDefault="00665C8A" w:rsidP="00211137">
            <w:pPr>
              <w:tabs>
                <w:tab w:val="left" w:pos="1363"/>
              </w:tabs>
              <w:bidi/>
              <w:jc w:val="both"/>
              <w:rPr>
                <w:rFonts w:ascii="David" w:hAnsi="David" w:cs="David"/>
                <w:sz w:val="26"/>
                <w:szCs w:val="26"/>
                <w:rtl/>
              </w:rPr>
            </w:pPr>
            <w:r w:rsidRPr="002E0446">
              <w:rPr>
                <w:rFonts w:ascii="David" w:hAnsi="David" w:cs="David"/>
                <w:sz w:val="26"/>
                <w:szCs w:val="26"/>
                <w:rtl/>
              </w:rPr>
              <w:t xml:space="preserve">בסעיף 9 - </w:t>
            </w:r>
          </w:p>
        </w:tc>
      </w:tr>
      <w:tr w:rsidR="007304BC" w:rsidRPr="002E0446" w14:paraId="15637CA4" w14:textId="77777777" w:rsidTr="00967C27">
        <w:tc>
          <w:tcPr>
            <w:tcW w:w="1192" w:type="dxa"/>
          </w:tcPr>
          <w:p w14:paraId="1C46987B" w14:textId="77777777" w:rsidR="00211137" w:rsidRPr="002E0446" w:rsidRDefault="00211137" w:rsidP="00211137">
            <w:pPr>
              <w:bidi/>
              <w:jc w:val="both"/>
              <w:rPr>
                <w:rFonts w:ascii="David" w:hAnsi="David" w:cs="David"/>
                <w:b/>
                <w:bCs/>
                <w:sz w:val="26"/>
                <w:szCs w:val="26"/>
                <w:rtl/>
              </w:rPr>
            </w:pPr>
          </w:p>
        </w:tc>
        <w:tc>
          <w:tcPr>
            <w:tcW w:w="712" w:type="dxa"/>
          </w:tcPr>
          <w:p w14:paraId="5B546DA4" w14:textId="77777777" w:rsidR="00211137" w:rsidRPr="002E0446" w:rsidRDefault="00211137" w:rsidP="00211137">
            <w:pPr>
              <w:bidi/>
              <w:jc w:val="both"/>
              <w:rPr>
                <w:rFonts w:ascii="David" w:hAnsi="David" w:cs="David"/>
                <w:sz w:val="26"/>
                <w:szCs w:val="26"/>
                <w:rtl/>
              </w:rPr>
            </w:pPr>
          </w:p>
        </w:tc>
        <w:tc>
          <w:tcPr>
            <w:tcW w:w="727" w:type="dxa"/>
          </w:tcPr>
          <w:p w14:paraId="50FF06F1" w14:textId="77777777" w:rsidR="00211137" w:rsidRPr="002E0446" w:rsidRDefault="00211137" w:rsidP="00211137">
            <w:pPr>
              <w:bidi/>
              <w:jc w:val="both"/>
              <w:rPr>
                <w:rFonts w:ascii="David" w:hAnsi="David" w:cs="David"/>
                <w:sz w:val="26"/>
                <w:szCs w:val="26"/>
                <w:rtl/>
              </w:rPr>
            </w:pPr>
          </w:p>
        </w:tc>
        <w:tc>
          <w:tcPr>
            <w:tcW w:w="797" w:type="dxa"/>
          </w:tcPr>
          <w:p w14:paraId="62BA27A3" w14:textId="77777777" w:rsidR="00211137" w:rsidRPr="002E0446" w:rsidRDefault="00211137" w:rsidP="00211137">
            <w:pPr>
              <w:tabs>
                <w:tab w:val="left" w:pos="1363"/>
              </w:tabs>
              <w:bidi/>
              <w:jc w:val="both"/>
              <w:rPr>
                <w:rFonts w:ascii="David" w:hAnsi="David" w:cs="David"/>
                <w:sz w:val="26"/>
                <w:szCs w:val="26"/>
                <w:rtl/>
              </w:rPr>
            </w:pPr>
          </w:p>
        </w:tc>
        <w:tc>
          <w:tcPr>
            <w:tcW w:w="5125" w:type="dxa"/>
            <w:gridSpan w:val="9"/>
          </w:tcPr>
          <w:p w14:paraId="1A8F7B1F" w14:textId="77777777" w:rsidR="00211137" w:rsidRPr="002E0446" w:rsidRDefault="00665C8A" w:rsidP="008A3F55">
            <w:pPr>
              <w:pStyle w:val="a3"/>
              <w:numPr>
                <w:ilvl w:val="0"/>
                <w:numId w:val="50"/>
              </w:numPr>
              <w:tabs>
                <w:tab w:val="left" w:pos="1363"/>
              </w:tabs>
              <w:bidi/>
              <w:jc w:val="both"/>
              <w:rPr>
                <w:rFonts w:ascii="David" w:hAnsi="David"/>
                <w:sz w:val="26"/>
                <w:szCs w:val="26"/>
              </w:rPr>
            </w:pPr>
            <w:r w:rsidRPr="002E0446">
              <w:rPr>
                <w:rFonts w:ascii="David" w:hAnsi="David"/>
                <w:sz w:val="26"/>
                <w:szCs w:val="26"/>
                <w:rtl/>
              </w:rPr>
              <w:t>בסעיף קטן (א)(1), האמור בו יימחק ובמקומו יבוא:</w:t>
            </w:r>
          </w:p>
          <w:p w14:paraId="0D73251D" w14:textId="77777777" w:rsidR="00211137" w:rsidRPr="002E0446" w:rsidRDefault="00665C8A" w:rsidP="008A3F55">
            <w:pPr>
              <w:pStyle w:val="a3"/>
              <w:tabs>
                <w:tab w:val="left" w:pos="1363"/>
              </w:tabs>
              <w:bidi/>
              <w:jc w:val="both"/>
              <w:rPr>
                <w:rFonts w:ascii="David" w:hAnsi="David"/>
                <w:sz w:val="26"/>
                <w:szCs w:val="26"/>
                <w:rtl/>
              </w:rPr>
            </w:pPr>
            <w:r w:rsidRPr="002E0446">
              <w:rPr>
                <w:rFonts w:ascii="David" w:hAnsi="David"/>
                <w:sz w:val="26"/>
                <w:szCs w:val="26"/>
                <w:rtl/>
              </w:rPr>
              <w:t xml:space="preserve">"(א)(1) </w:t>
            </w:r>
            <w:r w:rsidRPr="002E0446">
              <w:rPr>
                <w:rStyle w:val="default"/>
                <w:rFonts w:ascii="David" w:hAnsi="David" w:cs="David"/>
                <w:rtl/>
              </w:rPr>
              <w:t xml:space="preserve">ייבא אדם מצרך, שמיפרט שלו נקבע כתקן רשמי, ולא ימכרנו, </w:t>
            </w:r>
            <w:r w:rsidR="004C35B7" w:rsidRPr="002E0446">
              <w:rPr>
                <w:rStyle w:val="default"/>
                <w:rFonts w:ascii="David" w:hAnsi="David" w:cs="David"/>
                <w:rtl/>
              </w:rPr>
              <w:t xml:space="preserve">ולא ייבאו </w:t>
            </w:r>
            <w:r w:rsidRPr="002E0446">
              <w:rPr>
                <w:rStyle w:val="default"/>
                <w:rFonts w:ascii="David" w:hAnsi="David" w:cs="David"/>
                <w:rtl/>
              </w:rPr>
              <w:t xml:space="preserve">ולא ייצאו, </w:t>
            </w:r>
            <w:r w:rsidRPr="002E0446">
              <w:rPr>
                <w:rFonts w:ascii="David" w:hAnsi="David"/>
                <w:sz w:val="26"/>
                <w:szCs w:val="26"/>
                <w:rtl/>
              </w:rPr>
              <w:t>אלא אם התאימו המצרך או תהליך העבודה לדרישות התקן הרשמי, או אם נקבעה הוראה אחרת באכרזה שבה הוכרז התקן כתקן רשמי;"</w:t>
            </w:r>
          </w:p>
        </w:tc>
      </w:tr>
      <w:tr w:rsidR="007304BC" w:rsidRPr="002E0446" w14:paraId="0743ECC5" w14:textId="77777777" w:rsidTr="00967C27">
        <w:tc>
          <w:tcPr>
            <w:tcW w:w="1192" w:type="dxa"/>
          </w:tcPr>
          <w:p w14:paraId="24B14E69" w14:textId="77777777" w:rsidR="00211137" w:rsidRPr="002E0446" w:rsidRDefault="00211137" w:rsidP="00211137">
            <w:pPr>
              <w:bidi/>
              <w:jc w:val="both"/>
              <w:rPr>
                <w:rFonts w:ascii="David" w:hAnsi="David" w:cs="David"/>
                <w:b/>
                <w:bCs/>
                <w:sz w:val="26"/>
                <w:szCs w:val="26"/>
                <w:rtl/>
              </w:rPr>
            </w:pPr>
          </w:p>
        </w:tc>
        <w:tc>
          <w:tcPr>
            <w:tcW w:w="712" w:type="dxa"/>
          </w:tcPr>
          <w:p w14:paraId="4119D9C7" w14:textId="77777777" w:rsidR="00211137" w:rsidRPr="002E0446" w:rsidRDefault="00211137" w:rsidP="00211137">
            <w:pPr>
              <w:bidi/>
              <w:jc w:val="both"/>
              <w:rPr>
                <w:rFonts w:ascii="David" w:hAnsi="David" w:cs="David"/>
                <w:sz w:val="26"/>
                <w:szCs w:val="26"/>
                <w:rtl/>
              </w:rPr>
            </w:pPr>
          </w:p>
        </w:tc>
        <w:tc>
          <w:tcPr>
            <w:tcW w:w="727" w:type="dxa"/>
          </w:tcPr>
          <w:p w14:paraId="17C473A6" w14:textId="77777777" w:rsidR="00211137" w:rsidRPr="002E0446" w:rsidRDefault="00211137" w:rsidP="00211137">
            <w:pPr>
              <w:bidi/>
              <w:jc w:val="both"/>
              <w:rPr>
                <w:rFonts w:ascii="David" w:hAnsi="David" w:cs="David"/>
                <w:sz w:val="26"/>
                <w:szCs w:val="26"/>
                <w:rtl/>
              </w:rPr>
            </w:pPr>
          </w:p>
        </w:tc>
        <w:tc>
          <w:tcPr>
            <w:tcW w:w="797" w:type="dxa"/>
          </w:tcPr>
          <w:p w14:paraId="66955E4D" w14:textId="77777777" w:rsidR="00211137" w:rsidRPr="002E0446" w:rsidRDefault="00211137" w:rsidP="00211137">
            <w:pPr>
              <w:tabs>
                <w:tab w:val="left" w:pos="1363"/>
              </w:tabs>
              <w:bidi/>
              <w:jc w:val="both"/>
              <w:rPr>
                <w:rFonts w:ascii="David" w:hAnsi="David" w:cs="David"/>
                <w:sz w:val="26"/>
                <w:szCs w:val="26"/>
                <w:rtl/>
              </w:rPr>
            </w:pPr>
          </w:p>
        </w:tc>
        <w:tc>
          <w:tcPr>
            <w:tcW w:w="5125" w:type="dxa"/>
            <w:gridSpan w:val="9"/>
          </w:tcPr>
          <w:p w14:paraId="0B4F9641" w14:textId="77777777" w:rsidR="00211137" w:rsidRPr="002E0446" w:rsidRDefault="00665C8A" w:rsidP="00211137">
            <w:pPr>
              <w:pStyle w:val="a3"/>
              <w:numPr>
                <w:ilvl w:val="0"/>
                <w:numId w:val="50"/>
              </w:numPr>
              <w:tabs>
                <w:tab w:val="left" w:pos="1363"/>
              </w:tabs>
              <w:bidi/>
              <w:jc w:val="both"/>
              <w:rPr>
                <w:rFonts w:ascii="David" w:hAnsi="David"/>
                <w:sz w:val="26"/>
                <w:szCs w:val="26"/>
                <w:rtl/>
              </w:rPr>
            </w:pPr>
            <w:r w:rsidRPr="002E0446">
              <w:rPr>
                <w:rFonts w:ascii="David" w:hAnsi="David"/>
                <w:sz w:val="26"/>
                <w:szCs w:val="26"/>
                <w:rtl/>
              </w:rPr>
              <w:t>בסעיף קטן (א)(2), סעיף קטן (ב) יימחק, ואולם אין באמור כדי לגרוע מתוקפה של חקיקת משנה מכוח סעיף זה.</w:t>
            </w:r>
          </w:p>
        </w:tc>
      </w:tr>
      <w:tr w:rsidR="007304BC" w:rsidRPr="002E0446" w14:paraId="3727CCB4" w14:textId="77777777" w:rsidTr="00967C27">
        <w:tc>
          <w:tcPr>
            <w:tcW w:w="1192" w:type="dxa"/>
          </w:tcPr>
          <w:p w14:paraId="53DEFB09" w14:textId="77777777" w:rsidR="00211137" w:rsidRPr="002E0446" w:rsidRDefault="00211137" w:rsidP="00211137">
            <w:pPr>
              <w:bidi/>
              <w:jc w:val="both"/>
              <w:rPr>
                <w:rFonts w:ascii="David" w:hAnsi="David" w:cs="David"/>
                <w:b/>
                <w:bCs/>
                <w:sz w:val="26"/>
                <w:szCs w:val="26"/>
                <w:rtl/>
              </w:rPr>
            </w:pPr>
          </w:p>
        </w:tc>
        <w:tc>
          <w:tcPr>
            <w:tcW w:w="712" w:type="dxa"/>
          </w:tcPr>
          <w:p w14:paraId="2C516E53" w14:textId="77777777" w:rsidR="00211137" w:rsidRPr="002E0446" w:rsidRDefault="00211137" w:rsidP="00211137">
            <w:pPr>
              <w:bidi/>
              <w:jc w:val="both"/>
              <w:rPr>
                <w:rFonts w:ascii="David" w:hAnsi="David" w:cs="David"/>
                <w:sz w:val="26"/>
                <w:szCs w:val="26"/>
                <w:rtl/>
              </w:rPr>
            </w:pPr>
          </w:p>
        </w:tc>
        <w:tc>
          <w:tcPr>
            <w:tcW w:w="727" w:type="dxa"/>
          </w:tcPr>
          <w:p w14:paraId="4B0228C3" w14:textId="77777777" w:rsidR="00211137" w:rsidRPr="002E0446" w:rsidRDefault="00211137" w:rsidP="00211137">
            <w:pPr>
              <w:bidi/>
              <w:jc w:val="both"/>
              <w:rPr>
                <w:rFonts w:ascii="David" w:hAnsi="David" w:cs="David"/>
                <w:sz w:val="26"/>
                <w:szCs w:val="26"/>
                <w:rtl/>
              </w:rPr>
            </w:pPr>
          </w:p>
        </w:tc>
        <w:tc>
          <w:tcPr>
            <w:tcW w:w="797" w:type="dxa"/>
          </w:tcPr>
          <w:p w14:paraId="2CE2AD0A" w14:textId="77777777" w:rsidR="00211137" w:rsidRPr="002E0446" w:rsidRDefault="00211137" w:rsidP="00211137">
            <w:pPr>
              <w:tabs>
                <w:tab w:val="left" w:pos="1363"/>
              </w:tabs>
              <w:bidi/>
              <w:jc w:val="both"/>
              <w:rPr>
                <w:rFonts w:ascii="David" w:hAnsi="David" w:cs="David"/>
                <w:sz w:val="26"/>
                <w:szCs w:val="26"/>
                <w:rtl/>
              </w:rPr>
            </w:pPr>
          </w:p>
        </w:tc>
        <w:tc>
          <w:tcPr>
            <w:tcW w:w="5125" w:type="dxa"/>
            <w:gridSpan w:val="9"/>
          </w:tcPr>
          <w:p w14:paraId="0F151734" w14:textId="77777777" w:rsidR="00211137" w:rsidRPr="002E0446" w:rsidRDefault="00665C8A" w:rsidP="00211137">
            <w:pPr>
              <w:pStyle w:val="a3"/>
              <w:numPr>
                <w:ilvl w:val="0"/>
                <w:numId w:val="50"/>
              </w:numPr>
              <w:tabs>
                <w:tab w:val="left" w:pos="1363"/>
              </w:tabs>
              <w:bidi/>
              <w:jc w:val="both"/>
              <w:rPr>
                <w:rFonts w:ascii="David" w:hAnsi="David"/>
                <w:sz w:val="26"/>
                <w:szCs w:val="26"/>
                <w:rtl/>
              </w:rPr>
            </w:pPr>
            <w:r w:rsidRPr="002E0446">
              <w:rPr>
                <w:rFonts w:ascii="David" w:hAnsi="David"/>
                <w:sz w:val="26"/>
                <w:szCs w:val="26"/>
                <w:rtl/>
              </w:rPr>
              <w:t>סעיפים קטנים (א)(4), (א1), ו-(א2) יימחקו ואולם אין באמור כדי לגרוע מתוקפה של חקיקת משנה מכוח סעיף זה.</w:t>
            </w:r>
          </w:p>
        </w:tc>
      </w:tr>
      <w:tr w:rsidR="007304BC" w:rsidRPr="002E0446" w14:paraId="047C8824" w14:textId="77777777" w:rsidTr="00967C27">
        <w:tc>
          <w:tcPr>
            <w:tcW w:w="1192" w:type="dxa"/>
          </w:tcPr>
          <w:p w14:paraId="0CE4F2AE" w14:textId="77777777" w:rsidR="00211137" w:rsidRPr="002E0446" w:rsidRDefault="00211137" w:rsidP="00211137">
            <w:pPr>
              <w:bidi/>
              <w:jc w:val="both"/>
              <w:rPr>
                <w:rFonts w:ascii="David" w:hAnsi="David" w:cs="David"/>
                <w:b/>
                <w:bCs/>
                <w:sz w:val="26"/>
                <w:szCs w:val="26"/>
                <w:rtl/>
              </w:rPr>
            </w:pPr>
          </w:p>
        </w:tc>
        <w:tc>
          <w:tcPr>
            <w:tcW w:w="712" w:type="dxa"/>
          </w:tcPr>
          <w:p w14:paraId="463EB628" w14:textId="77777777" w:rsidR="00211137" w:rsidRPr="002E0446" w:rsidRDefault="00211137" w:rsidP="00211137">
            <w:pPr>
              <w:bidi/>
              <w:jc w:val="both"/>
              <w:rPr>
                <w:rFonts w:ascii="David" w:hAnsi="David" w:cs="David"/>
                <w:sz w:val="26"/>
                <w:szCs w:val="26"/>
                <w:rtl/>
              </w:rPr>
            </w:pPr>
          </w:p>
        </w:tc>
        <w:tc>
          <w:tcPr>
            <w:tcW w:w="727" w:type="dxa"/>
          </w:tcPr>
          <w:p w14:paraId="6EDEF82B" w14:textId="77777777" w:rsidR="00211137" w:rsidRPr="002E0446" w:rsidRDefault="00211137" w:rsidP="00211137">
            <w:pPr>
              <w:bidi/>
              <w:jc w:val="both"/>
              <w:rPr>
                <w:rFonts w:ascii="David" w:hAnsi="David" w:cs="David"/>
                <w:sz w:val="26"/>
                <w:szCs w:val="26"/>
                <w:rtl/>
              </w:rPr>
            </w:pPr>
          </w:p>
        </w:tc>
        <w:tc>
          <w:tcPr>
            <w:tcW w:w="797" w:type="dxa"/>
          </w:tcPr>
          <w:p w14:paraId="7AE36914" w14:textId="77777777" w:rsidR="00211137" w:rsidRPr="002E0446" w:rsidRDefault="00211137" w:rsidP="00211137">
            <w:pPr>
              <w:tabs>
                <w:tab w:val="left" w:pos="1363"/>
              </w:tabs>
              <w:bidi/>
              <w:jc w:val="both"/>
              <w:rPr>
                <w:rFonts w:ascii="David" w:hAnsi="David" w:cs="David"/>
                <w:sz w:val="26"/>
                <w:szCs w:val="26"/>
                <w:rtl/>
              </w:rPr>
            </w:pPr>
          </w:p>
        </w:tc>
        <w:tc>
          <w:tcPr>
            <w:tcW w:w="5125" w:type="dxa"/>
            <w:gridSpan w:val="9"/>
          </w:tcPr>
          <w:p w14:paraId="01430DFE" w14:textId="77777777" w:rsidR="00211137" w:rsidRPr="002E0446" w:rsidRDefault="00665C8A" w:rsidP="00211137">
            <w:pPr>
              <w:pStyle w:val="a3"/>
              <w:numPr>
                <w:ilvl w:val="0"/>
                <w:numId w:val="50"/>
              </w:numPr>
              <w:tabs>
                <w:tab w:val="left" w:pos="1363"/>
              </w:tabs>
              <w:bidi/>
              <w:jc w:val="both"/>
              <w:rPr>
                <w:rFonts w:ascii="David" w:hAnsi="David"/>
                <w:sz w:val="26"/>
                <w:szCs w:val="26"/>
                <w:rtl/>
              </w:rPr>
            </w:pPr>
            <w:r w:rsidRPr="002E0446">
              <w:rPr>
                <w:rFonts w:ascii="David" w:hAnsi="David"/>
                <w:sz w:val="26"/>
                <w:szCs w:val="26"/>
                <w:rtl/>
              </w:rPr>
              <w:t>בסעיף קטן (א3)(1), אחרי המילים " בעת העברה בין עוסקים של מצרך שמפרט שלו נקבע בתקן רשמי, יעביר" יבוא: "מי שייבא את הטובין לעוסק שאליו הועברו הטובין".</w:t>
            </w:r>
          </w:p>
        </w:tc>
      </w:tr>
      <w:tr w:rsidR="007304BC" w:rsidRPr="002E0446" w14:paraId="777B1D16" w14:textId="77777777" w:rsidTr="00967C27">
        <w:tc>
          <w:tcPr>
            <w:tcW w:w="1192" w:type="dxa"/>
          </w:tcPr>
          <w:p w14:paraId="387F8FC4" w14:textId="77777777" w:rsidR="00211137" w:rsidRPr="002E0446" w:rsidRDefault="00211137" w:rsidP="00211137">
            <w:pPr>
              <w:bidi/>
              <w:jc w:val="both"/>
              <w:rPr>
                <w:rFonts w:ascii="David" w:hAnsi="David" w:cs="David"/>
                <w:b/>
                <w:bCs/>
                <w:sz w:val="26"/>
                <w:szCs w:val="26"/>
                <w:rtl/>
              </w:rPr>
            </w:pPr>
          </w:p>
        </w:tc>
        <w:tc>
          <w:tcPr>
            <w:tcW w:w="712" w:type="dxa"/>
          </w:tcPr>
          <w:p w14:paraId="10BB2A81" w14:textId="77777777" w:rsidR="00211137" w:rsidRPr="002E0446" w:rsidRDefault="00211137" w:rsidP="00211137">
            <w:pPr>
              <w:bidi/>
              <w:jc w:val="both"/>
              <w:rPr>
                <w:rFonts w:ascii="David" w:hAnsi="David" w:cs="David"/>
                <w:sz w:val="26"/>
                <w:szCs w:val="26"/>
                <w:rtl/>
              </w:rPr>
            </w:pPr>
          </w:p>
        </w:tc>
        <w:tc>
          <w:tcPr>
            <w:tcW w:w="727" w:type="dxa"/>
          </w:tcPr>
          <w:p w14:paraId="775A5859" w14:textId="77777777" w:rsidR="00211137" w:rsidRPr="002E0446" w:rsidRDefault="00211137" w:rsidP="00211137">
            <w:pPr>
              <w:bidi/>
              <w:jc w:val="both"/>
              <w:rPr>
                <w:rFonts w:ascii="David" w:hAnsi="David" w:cs="David"/>
                <w:sz w:val="26"/>
                <w:szCs w:val="26"/>
                <w:rtl/>
              </w:rPr>
            </w:pPr>
          </w:p>
        </w:tc>
        <w:tc>
          <w:tcPr>
            <w:tcW w:w="797" w:type="dxa"/>
          </w:tcPr>
          <w:p w14:paraId="5FFC4517" w14:textId="77777777" w:rsidR="00211137" w:rsidRPr="002E0446" w:rsidRDefault="00211137" w:rsidP="00211137">
            <w:pPr>
              <w:tabs>
                <w:tab w:val="left" w:pos="1363"/>
              </w:tabs>
              <w:bidi/>
              <w:jc w:val="both"/>
              <w:rPr>
                <w:rFonts w:ascii="David" w:hAnsi="David" w:cs="David"/>
                <w:sz w:val="26"/>
                <w:szCs w:val="26"/>
                <w:rtl/>
              </w:rPr>
            </w:pPr>
          </w:p>
        </w:tc>
        <w:tc>
          <w:tcPr>
            <w:tcW w:w="5125" w:type="dxa"/>
            <w:gridSpan w:val="9"/>
          </w:tcPr>
          <w:p w14:paraId="6BF37FCF" w14:textId="77777777" w:rsidR="00211137" w:rsidRPr="002E0446" w:rsidRDefault="00665C8A" w:rsidP="00211137">
            <w:pPr>
              <w:pStyle w:val="a3"/>
              <w:numPr>
                <w:ilvl w:val="0"/>
                <w:numId w:val="50"/>
              </w:numPr>
              <w:tabs>
                <w:tab w:val="left" w:pos="1363"/>
              </w:tabs>
              <w:bidi/>
              <w:jc w:val="both"/>
              <w:rPr>
                <w:rFonts w:ascii="David" w:hAnsi="David"/>
                <w:sz w:val="26"/>
                <w:szCs w:val="26"/>
                <w:rtl/>
              </w:rPr>
            </w:pPr>
            <w:r w:rsidRPr="002E0446">
              <w:rPr>
                <w:rFonts w:ascii="David" w:hAnsi="David"/>
                <w:sz w:val="26"/>
                <w:szCs w:val="26"/>
                <w:rtl/>
              </w:rPr>
              <w:t>סעיף קטן (א3)(2) יימחק.</w:t>
            </w:r>
          </w:p>
        </w:tc>
      </w:tr>
      <w:tr w:rsidR="007304BC" w:rsidRPr="002E0446" w14:paraId="66942A59" w14:textId="77777777" w:rsidTr="00967C27">
        <w:tc>
          <w:tcPr>
            <w:tcW w:w="1192" w:type="dxa"/>
          </w:tcPr>
          <w:p w14:paraId="4917BC9E" w14:textId="77777777" w:rsidR="00211137" w:rsidRPr="002E0446" w:rsidRDefault="00211137" w:rsidP="00211137">
            <w:pPr>
              <w:bidi/>
              <w:jc w:val="both"/>
              <w:rPr>
                <w:rFonts w:ascii="David" w:hAnsi="David" w:cs="David"/>
                <w:b/>
                <w:bCs/>
                <w:sz w:val="26"/>
                <w:szCs w:val="26"/>
                <w:rtl/>
              </w:rPr>
            </w:pPr>
          </w:p>
        </w:tc>
        <w:tc>
          <w:tcPr>
            <w:tcW w:w="712" w:type="dxa"/>
          </w:tcPr>
          <w:p w14:paraId="2EABDB55" w14:textId="77777777" w:rsidR="00211137" w:rsidRPr="002E0446" w:rsidRDefault="00211137" w:rsidP="00211137">
            <w:pPr>
              <w:bidi/>
              <w:jc w:val="both"/>
              <w:rPr>
                <w:rFonts w:ascii="David" w:hAnsi="David" w:cs="David"/>
                <w:sz w:val="26"/>
                <w:szCs w:val="26"/>
                <w:rtl/>
              </w:rPr>
            </w:pPr>
          </w:p>
        </w:tc>
        <w:tc>
          <w:tcPr>
            <w:tcW w:w="727" w:type="dxa"/>
          </w:tcPr>
          <w:p w14:paraId="120A0EDE" w14:textId="77777777" w:rsidR="00211137" w:rsidRPr="002E0446" w:rsidRDefault="00211137" w:rsidP="00211137">
            <w:pPr>
              <w:bidi/>
              <w:jc w:val="both"/>
              <w:rPr>
                <w:rFonts w:ascii="David" w:hAnsi="David" w:cs="David"/>
                <w:sz w:val="26"/>
                <w:szCs w:val="26"/>
                <w:rtl/>
              </w:rPr>
            </w:pPr>
          </w:p>
        </w:tc>
        <w:tc>
          <w:tcPr>
            <w:tcW w:w="797" w:type="dxa"/>
          </w:tcPr>
          <w:p w14:paraId="26E91CF6" w14:textId="77777777" w:rsidR="00211137" w:rsidRPr="002E0446" w:rsidRDefault="00211137" w:rsidP="00211137">
            <w:pPr>
              <w:tabs>
                <w:tab w:val="left" w:pos="1363"/>
              </w:tabs>
              <w:bidi/>
              <w:jc w:val="both"/>
              <w:rPr>
                <w:rFonts w:ascii="David" w:hAnsi="David" w:cs="David"/>
                <w:sz w:val="26"/>
                <w:szCs w:val="26"/>
                <w:rtl/>
              </w:rPr>
            </w:pPr>
          </w:p>
        </w:tc>
        <w:tc>
          <w:tcPr>
            <w:tcW w:w="5125" w:type="dxa"/>
            <w:gridSpan w:val="9"/>
          </w:tcPr>
          <w:p w14:paraId="5808D9B0" w14:textId="77777777" w:rsidR="00211137" w:rsidRPr="002E0446" w:rsidRDefault="00665C8A" w:rsidP="00211137">
            <w:pPr>
              <w:pStyle w:val="a3"/>
              <w:numPr>
                <w:ilvl w:val="0"/>
                <w:numId w:val="50"/>
              </w:numPr>
              <w:tabs>
                <w:tab w:val="left" w:pos="1363"/>
              </w:tabs>
              <w:bidi/>
              <w:jc w:val="both"/>
              <w:rPr>
                <w:rFonts w:ascii="David" w:hAnsi="David"/>
                <w:sz w:val="26"/>
                <w:szCs w:val="26"/>
                <w:rtl/>
              </w:rPr>
            </w:pPr>
            <w:r w:rsidRPr="002E0446">
              <w:rPr>
                <w:rFonts w:ascii="David" w:hAnsi="David"/>
                <w:sz w:val="26"/>
                <w:szCs w:val="26"/>
                <w:rtl/>
              </w:rPr>
              <w:t xml:space="preserve">בסעיף קטן (א3)(5) - </w:t>
            </w:r>
          </w:p>
        </w:tc>
      </w:tr>
      <w:tr w:rsidR="007304BC" w:rsidRPr="002E0446" w14:paraId="1DAD606F" w14:textId="77777777" w:rsidTr="00967C27">
        <w:tc>
          <w:tcPr>
            <w:tcW w:w="1192" w:type="dxa"/>
          </w:tcPr>
          <w:p w14:paraId="5D298A5F" w14:textId="77777777" w:rsidR="00211137" w:rsidRPr="002E0446" w:rsidRDefault="00211137" w:rsidP="00211137">
            <w:pPr>
              <w:bidi/>
              <w:jc w:val="both"/>
              <w:rPr>
                <w:rFonts w:ascii="David" w:hAnsi="David" w:cs="David"/>
                <w:b/>
                <w:bCs/>
                <w:sz w:val="26"/>
                <w:szCs w:val="26"/>
                <w:rtl/>
              </w:rPr>
            </w:pPr>
          </w:p>
        </w:tc>
        <w:tc>
          <w:tcPr>
            <w:tcW w:w="712" w:type="dxa"/>
          </w:tcPr>
          <w:p w14:paraId="1DAE49E3" w14:textId="77777777" w:rsidR="00211137" w:rsidRPr="002E0446" w:rsidRDefault="00211137" w:rsidP="00211137">
            <w:pPr>
              <w:bidi/>
              <w:jc w:val="both"/>
              <w:rPr>
                <w:rFonts w:ascii="David" w:hAnsi="David" w:cs="David"/>
                <w:sz w:val="26"/>
                <w:szCs w:val="26"/>
                <w:rtl/>
              </w:rPr>
            </w:pPr>
          </w:p>
        </w:tc>
        <w:tc>
          <w:tcPr>
            <w:tcW w:w="727" w:type="dxa"/>
          </w:tcPr>
          <w:p w14:paraId="4255481B" w14:textId="77777777" w:rsidR="00211137" w:rsidRPr="002E0446" w:rsidRDefault="00211137" w:rsidP="00211137">
            <w:pPr>
              <w:bidi/>
              <w:jc w:val="both"/>
              <w:rPr>
                <w:rFonts w:ascii="David" w:hAnsi="David" w:cs="David"/>
                <w:sz w:val="26"/>
                <w:szCs w:val="26"/>
                <w:rtl/>
              </w:rPr>
            </w:pPr>
          </w:p>
        </w:tc>
        <w:tc>
          <w:tcPr>
            <w:tcW w:w="797" w:type="dxa"/>
          </w:tcPr>
          <w:p w14:paraId="5CBC07F4" w14:textId="77777777" w:rsidR="00211137" w:rsidRPr="002E0446" w:rsidRDefault="00211137" w:rsidP="00211137">
            <w:pPr>
              <w:tabs>
                <w:tab w:val="left" w:pos="1363"/>
              </w:tabs>
              <w:bidi/>
              <w:jc w:val="both"/>
              <w:rPr>
                <w:rFonts w:ascii="David" w:hAnsi="David" w:cs="David"/>
                <w:sz w:val="26"/>
                <w:szCs w:val="26"/>
                <w:rtl/>
              </w:rPr>
            </w:pPr>
          </w:p>
        </w:tc>
        <w:tc>
          <w:tcPr>
            <w:tcW w:w="5125" w:type="dxa"/>
            <w:gridSpan w:val="9"/>
          </w:tcPr>
          <w:p w14:paraId="3489F4CE" w14:textId="77777777" w:rsidR="00211137" w:rsidRPr="002E0446" w:rsidRDefault="00665C8A" w:rsidP="008A3F55">
            <w:pPr>
              <w:pStyle w:val="a3"/>
              <w:numPr>
                <w:ilvl w:val="1"/>
                <w:numId w:val="50"/>
              </w:numPr>
              <w:tabs>
                <w:tab w:val="left" w:pos="1363"/>
              </w:tabs>
              <w:bidi/>
              <w:jc w:val="both"/>
              <w:rPr>
                <w:rFonts w:ascii="David" w:hAnsi="David"/>
                <w:sz w:val="26"/>
                <w:szCs w:val="26"/>
              </w:rPr>
            </w:pPr>
            <w:r w:rsidRPr="002E0446">
              <w:rPr>
                <w:rFonts w:ascii="David" w:hAnsi="David"/>
                <w:sz w:val="26"/>
                <w:szCs w:val="26"/>
                <w:rtl/>
              </w:rPr>
              <w:t>בהגדרת "העברת מצרך", בסעיף קטן (3), האמור בו יימחק ובמקומו יבוא: " העברת מצרך אל גורם במדינה זרה או העברת מצרך שכולה מתרחשת מחוץ לישראל ולאזור;"</w:t>
            </w:r>
          </w:p>
          <w:p w14:paraId="2B816285" w14:textId="77777777" w:rsidR="00211137" w:rsidRPr="002E0446" w:rsidRDefault="00665C8A" w:rsidP="008A3F55">
            <w:pPr>
              <w:pStyle w:val="a3"/>
              <w:numPr>
                <w:ilvl w:val="1"/>
                <w:numId w:val="50"/>
              </w:numPr>
              <w:tabs>
                <w:tab w:val="left" w:pos="1363"/>
              </w:tabs>
              <w:bidi/>
              <w:jc w:val="both"/>
              <w:rPr>
                <w:rFonts w:ascii="David" w:hAnsi="David"/>
                <w:sz w:val="26"/>
                <w:szCs w:val="26"/>
                <w:rtl/>
              </w:rPr>
            </w:pPr>
            <w:r w:rsidRPr="002E0446">
              <w:rPr>
                <w:rFonts w:ascii="David" w:hAnsi="David"/>
                <w:sz w:val="26"/>
                <w:szCs w:val="26"/>
                <w:rtl/>
              </w:rPr>
              <w:t>בהגדרת "עקיבות", בסופה יבוא "באזור ובמדינה זרה."</w:t>
            </w:r>
          </w:p>
        </w:tc>
      </w:tr>
      <w:tr w:rsidR="007304BC" w:rsidRPr="002E0446" w14:paraId="416CDA99" w14:textId="77777777" w:rsidTr="00967C27">
        <w:tc>
          <w:tcPr>
            <w:tcW w:w="1192" w:type="dxa"/>
          </w:tcPr>
          <w:p w14:paraId="1F594D2E" w14:textId="77777777" w:rsidR="00211137" w:rsidRPr="002E0446" w:rsidRDefault="00211137" w:rsidP="00211137">
            <w:pPr>
              <w:bidi/>
              <w:jc w:val="both"/>
              <w:rPr>
                <w:rFonts w:ascii="David" w:hAnsi="David" w:cs="David"/>
                <w:b/>
                <w:bCs/>
                <w:sz w:val="26"/>
                <w:szCs w:val="26"/>
                <w:rtl/>
              </w:rPr>
            </w:pPr>
          </w:p>
        </w:tc>
        <w:tc>
          <w:tcPr>
            <w:tcW w:w="712" w:type="dxa"/>
          </w:tcPr>
          <w:p w14:paraId="3FF2A2CC" w14:textId="77777777" w:rsidR="00211137" w:rsidRPr="002E0446" w:rsidRDefault="00211137" w:rsidP="00211137">
            <w:pPr>
              <w:bidi/>
              <w:jc w:val="both"/>
              <w:rPr>
                <w:rFonts w:ascii="David" w:hAnsi="David" w:cs="David"/>
                <w:sz w:val="26"/>
                <w:szCs w:val="26"/>
                <w:rtl/>
              </w:rPr>
            </w:pPr>
          </w:p>
        </w:tc>
        <w:tc>
          <w:tcPr>
            <w:tcW w:w="727" w:type="dxa"/>
          </w:tcPr>
          <w:p w14:paraId="5A5C31B7" w14:textId="77777777" w:rsidR="00211137" w:rsidRPr="002E0446" w:rsidRDefault="00211137" w:rsidP="00211137">
            <w:pPr>
              <w:bidi/>
              <w:jc w:val="both"/>
              <w:rPr>
                <w:rFonts w:ascii="David" w:hAnsi="David" w:cs="David"/>
                <w:sz w:val="26"/>
                <w:szCs w:val="26"/>
                <w:rtl/>
              </w:rPr>
            </w:pPr>
          </w:p>
        </w:tc>
        <w:tc>
          <w:tcPr>
            <w:tcW w:w="797" w:type="dxa"/>
          </w:tcPr>
          <w:p w14:paraId="1DEC2FDF" w14:textId="77777777" w:rsidR="00211137" w:rsidRPr="002E0446" w:rsidRDefault="00211137" w:rsidP="00211137">
            <w:pPr>
              <w:tabs>
                <w:tab w:val="left" w:pos="1363"/>
              </w:tabs>
              <w:bidi/>
              <w:jc w:val="both"/>
              <w:rPr>
                <w:rFonts w:ascii="David" w:hAnsi="David" w:cs="David"/>
                <w:sz w:val="26"/>
                <w:szCs w:val="26"/>
                <w:rtl/>
              </w:rPr>
            </w:pPr>
          </w:p>
        </w:tc>
        <w:tc>
          <w:tcPr>
            <w:tcW w:w="5125" w:type="dxa"/>
            <w:gridSpan w:val="9"/>
          </w:tcPr>
          <w:p w14:paraId="08F53131" w14:textId="77777777" w:rsidR="00211137" w:rsidRPr="002E0446" w:rsidRDefault="00665C8A" w:rsidP="008A3F55">
            <w:pPr>
              <w:pStyle w:val="a3"/>
              <w:numPr>
                <w:ilvl w:val="0"/>
                <w:numId w:val="50"/>
              </w:numPr>
              <w:tabs>
                <w:tab w:val="left" w:pos="1363"/>
              </w:tabs>
              <w:bidi/>
              <w:jc w:val="both"/>
              <w:rPr>
                <w:rFonts w:ascii="David" w:hAnsi="David"/>
                <w:sz w:val="26"/>
                <w:szCs w:val="26"/>
                <w:rtl/>
              </w:rPr>
            </w:pPr>
            <w:r w:rsidRPr="002E0446">
              <w:rPr>
                <w:rFonts w:ascii="David" w:hAnsi="David"/>
                <w:sz w:val="26"/>
                <w:szCs w:val="26"/>
                <w:rtl/>
              </w:rPr>
              <w:t xml:space="preserve">בסעיף קטן (ב) האמור בו יימחק ובמקומו יבוא: " </w:t>
            </w:r>
            <w:r w:rsidRPr="002E0446">
              <w:rPr>
                <w:rStyle w:val="default"/>
                <w:rFonts w:ascii="David" w:hAnsi="David" w:cs="David"/>
                <w:rtl/>
              </w:rPr>
              <w:t>המכון רשאי לבטל היתר שניתן בהתאם לסעיף זה לגבי מצרך שניתן עליו היתר ולא יוצר לפי דרישות התקן."</w:t>
            </w:r>
          </w:p>
        </w:tc>
      </w:tr>
      <w:tr w:rsidR="007304BC" w:rsidRPr="002E0446" w14:paraId="57941C0B" w14:textId="77777777" w:rsidTr="00967C27">
        <w:tc>
          <w:tcPr>
            <w:tcW w:w="1192" w:type="dxa"/>
          </w:tcPr>
          <w:p w14:paraId="080B0976" w14:textId="77777777" w:rsidR="00211137" w:rsidRPr="002E0446" w:rsidRDefault="00211137" w:rsidP="00211137">
            <w:pPr>
              <w:bidi/>
              <w:jc w:val="both"/>
              <w:rPr>
                <w:rFonts w:ascii="David" w:hAnsi="David" w:cs="David"/>
                <w:b/>
                <w:bCs/>
                <w:sz w:val="26"/>
                <w:szCs w:val="26"/>
                <w:rtl/>
              </w:rPr>
            </w:pPr>
          </w:p>
        </w:tc>
        <w:tc>
          <w:tcPr>
            <w:tcW w:w="712" w:type="dxa"/>
          </w:tcPr>
          <w:p w14:paraId="2A769A3B" w14:textId="77777777" w:rsidR="00211137" w:rsidRPr="002E0446" w:rsidRDefault="00211137" w:rsidP="00211137">
            <w:pPr>
              <w:bidi/>
              <w:jc w:val="both"/>
              <w:rPr>
                <w:rFonts w:ascii="David" w:hAnsi="David" w:cs="David"/>
                <w:sz w:val="26"/>
                <w:szCs w:val="26"/>
                <w:rtl/>
              </w:rPr>
            </w:pPr>
          </w:p>
        </w:tc>
        <w:tc>
          <w:tcPr>
            <w:tcW w:w="727" w:type="dxa"/>
          </w:tcPr>
          <w:p w14:paraId="2307A346" w14:textId="77777777" w:rsidR="00211137" w:rsidRPr="002E0446" w:rsidRDefault="00211137" w:rsidP="00211137">
            <w:pPr>
              <w:bidi/>
              <w:jc w:val="both"/>
              <w:rPr>
                <w:rFonts w:ascii="David" w:hAnsi="David" w:cs="David"/>
                <w:sz w:val="26"/>
                <w:szCs w:val="26"/>
                <w:rtl/>
              </w:rPr>
            </w:pPr>
          </w:p>
        </w:tc>
        <w:tc>
          <w:tcPr>
            <w:tcW w:w="797" w:type="dxa"/>
          </w:tcPr>
          <w:p w14:paraId="770F8619" w14:textId="77777777" w:rsidR="00211137" w:rsidRPr="002E0446" w:rsidRDefault="00665C8A" w:rsidP="00211137">
            <w:pPr>
              <w:tabs>
                <w:tab w:val="left" w:pos="1363"/>
              </w:tabs>
              <w:bidi/>
              <w:jc w:val="both"/>
              <w:rPr>
                <w:rFonts w:ascii="David" w:hAnsi="David" w:cs="David"/>
                <w:sz w:val="26"/>
                <w:szCs w:val="26"/>
                <w:rtl/>
              </w:rPr>
            </w:pPr>
            <w:r w:rsidRPr="002E0446">
              <w:rPr>
                <w:rFonts w:ascii="David" w:hAnsi="David" w:cs="David"/>
                <w:sz w:val="26"/>
                <w:szCs w:val="26"/>
                <w:rtl/>
              </w:rPr>
              <w:t>(3)</w:t>
            </w:r>
          </w:p>
        </w:tc>
        <w:tc>
          <w:tcPr>
            <w:tcW w:w="5125" w:type="dxa"/>
            <w:gridSpan w:val="9"/>
          </w:tcPr>
          <w:p w14:paraId="29986CD6" w14:textId="77777777" w:rsidR="00211137" w:rsidRPr="002E0446" w:rsidRDefault="00665C8A" w:rsidP="008A3F55">
            <w:pPr>
              <w:tabs>
                <w:tab w:val="left" w:pos="1363"/>
              </w:tabs>
              <w:bidi/>
              <w:jc w:val="both"/>
              <w:rPr>
                <w:rFonts w:ascii="David" w:hAnsi="David" w:cs="David"/>
                <w:sz w:val="26"/>
                <w:szCs w:val="26"/>
                <w:rtl/>
              </w:rPr>
            </w:pPr>
            <w:r w:rsidRPr="002E0446">
              <w:rPr>
                <w:rFonts w:ascii="David" w:hAnsi="David" w:cs="David"/>
                <w:sz w:val="26"/>
                <w:szCs w:val="26"/>
                <w:rtl/>
              </w:rPr>
              <w:t xml:space="preserve">בסעיף 10 - </w:t>
            </w:r>
          </w:p>
        </w:tc>
      </w:tr>
      <w:tr w:rsidR="007304BC" w:rsidRPr="002E0446" w14:paraId="2FA9AB4F" w14:textId="77777777" w:rsidTr="00967C27">
        <w:tc>
          <w:tcPr>
            <w:tcW w:w="1192" w:type="dxa"/>
          </w:tcPr>
          <w:p w14:paraId="6804A4B7" w14:textId="77777777" w:rsidR="000B25F7" w:rsidRPr="002E0446" w:rsidRDefault="000B25F7" w:rsidP="00211137">
            <w:pPr>
              <w:bidi/>
              <w:jc w:val="both"/>
              <w:rPr>
                <w:rFonts w:ascii="David" w:hAnsi="David" w:cs="David"/>
                <w:b/>
                <w:bCs/>
                <w:sz w:val="26"/>
                <w:szCs w:val="26"/>
                <w:rtl/>
              </w:rPr>
            </w:pPr>
          </w:p>
        </w:tc>
        <w:tc>
          <w:tcPr>
            <w:tcW w:w="712" w:type="dxa"/>
          </w:tcPr>
          <w:p w14:paraId="152FEEB4" w14:textId="77777777" w:rsidR="000B25F7" w:rsidRPr="002E0446" w:rsidRDefault="000B25F7" w:rsidP="00211137">
            <w:pPr>
              <w:bidi/>
              <w:jc w:val="both"/>
              <w:rPr>
                <w:rFonts w:ascii="David" w:hAnsi="David" w:cs="David"/>
                <w:sz w:val="26"/>
                <w:szCs w:val="26"/>
                <w:rtl/>
              </w:rPr>
            </w:pPr>
          </w:p>
        </w:tc>
        <w:tc>
          <w:tcPr>
            <w:tcW w:w="727" w:type="dxa"/>
          </w:tcPr>
          <w:p w14:paraId="6AE52A48" w14:textId="77777777" w:rsidR="000B25F7" w:rsidRPr="002E0446" w:rsidRDefault="000B25F7" w:rsidP="00211137">
            <w:pPr>
              <w:bidi/>
              <w:jc w:val="both"/>
              <w:rPr>
                <w:rFonts w:ascii="David" w:hAnsi="David" w:cs="David"/>
                <w:sz w:val="26"/>
                <w:szCs w:val="26"/>
                <w:rtl/>
              </w:rPr>
            </w:pPr>
          </w:p>
        </w:tc>
        <w:tc>
          <w:tcPr>
            <w:tcW w:w="797" w:type="dxa"/>
          </w:tcPr>
          <w:p w14:paraId="74940384" w14:textId="77777777" w:rsidR="000B25F7" w:rsidRPr="002E0446" w:rsidRDefault="000B25F7" w:rsidP="00211137">
            <w:pPr>
              <w:tabs>
                <w:tab w:val="left" w:pos="1363"/>
              </w:tabs>
              <w:bidi/>
              <w:jc w:val="both"/>
              <w:rPr>
                <w:rFonts w:ascii="David" w:hAnsi="David" w:cs="David"/>
                <w:sz w:val="26"/>
                <w:szCs w:val="26"/>
                <w:rtl/>
              </w:rPr>
            </w:pPr>
          </w:p>
        </w:tc>
        <w:tc>
          <w:tcPr>
            <w:tcW w:w="630" w:type="dxa"/>
            <w:gridSpan w:val="2"/>
          </w:tcPr>
          <w:p w14:paraId="6D57C66D" w14:textId="77777777" w:rsidR="000B25F7" w:rsidRPr="002E0446" w:rsidRDefault="00665C8A" w:rsidP="008A3F55">
            <w:pPr>
              <w:tabs>
                <w:tab w:val="left" w:pos="1363"/>
              </w:tabs>
              <w:bidi/>
              <w:jc w:val="both"/>
              <w:rPr>
                <w:rFonts w:ascii="David" w:hAnsi="David" w:cs="David"/>
                <w:sz w:val="26"/>
                <w:szCs w:val="26"/>
                <w:rtl/>
              </w:rPr>
            </w:pPr>
            <w:r w:rsidRPr="002E0446">
              <w:rPr>
                <w:rFonts w:ascii="David" w:hAnsi="David" w:cs="David"/>
                <w:sz w:val="26"/>
                <w:szCs w:val="26"/>
                <w:rtl/>
              </w:rPr>
              <w:t>(א)</w:t>
            </w:r>
          </w:p>
        </w:tc>
        <w:tc>
          <w:tcPr>
            <w:tcW w:w="4495" w:type="dxa"/>
            <w:gridSpan w:val="7"/>
          </w:tcPr>
          <w:p w14:paraId="5B643DF4" w14:textId="77777777" w:rsidR="000B25F7" w:rsidRPr="002E0446" w:rsidRDefault="00665C8A" w:rsidP="008A3F55">
            <w:pPr>
              <w:tabs>
                <w:tab w:val="left" w:pos="1363"/>
              </w:tabs>
              <w:bidi/>
              <w:jc w:val="both"/>
              <w:rPr>
                <w:rFonts w:ascii="David" w:hAnsi="David" w:cs="David"/>
                <w:sz w:val="26"/>
                <w:szCs w:val="26"/>
                <w:rtl/>
              </w:rPr>
            </w:pPr>
            <w:r w:rsidRPr="002E0446">
              <w:rPr>
                <w:rFonts w:ascii="David" w:hAnsi="David" w:cs="David"/>
                <w:sz w:val="26"/>
                <w:szCs w:val="26"/>
                <w:rtl/>
              </w:rPr>
              <w:t>בסעיף קטן (א1) האמור בו יימחק ובמקומו יבוא: "</w:t>
            </w:r>
            <w:r w:rsidRPr="002E0446">
              <w:rPr>
                <w:rStyle w:val="default"/>
                <w:rFonts w:ascii="David" w:hAnsi="David" w:cs="David"/>
                <w:rtl/>
              </w:rPr>
              <w:t>מי שמונה כמפקח בישראל יהיה מפקח לעניין צו זה.</w:t>
            </w:r>
          </w:p>
        </w:tc>
      </w:tr>
      <w:tr w:rsidR="007304BC" w:rsidRPr="002E0446" w14:paraId="4555091E" w14:textId="77777777" w:rsidTr="00967C27">
        <w:tc>
          <w:tcPr>
            <w:tcW w:w="1192" w:type="dxa"/>
          </w:tcPr>
          <w:p w14:paraId="1B1DBE3B" w14:textId="77777777" w:rsidR="000B25F7" w:rsidRPr="002E0446" w:rsidRDefault="000B25F7" w:rsidP="00211137">
            <w:pPr>
              <w:bidi/>
              <w:jc w:val="both"/>
              <w:rPr>
                <w:rFonts w:ascii="David" w:hAnsi="David" w:cs="David"/>
                <w:b/>
                <w:bCs/>
                <w:sz w:val="26"/>
                <w:szCs w:val="26"/>
                <w:rtl/>
              </w:rPr>
            </w:pPr>
          </w:p>
        </w:tc>
        <w:tc>
          <w:tcPr>
            <w:tcW w:w="712" w:type="dxa"/>
          </w:tcPr>
          <w:p w14:paraId="5F17B0AD" w14:textId="77777777" w:rsidR="000B25F7" w:rsidRPr="002E0446" w:rsidRDefault="000B25F7" w:rsidP="00211137">
            <w:pPr>
              <w:bidi/>
              <w:jc w:val="both"/>
              <w:rPr>
                <w:rFonts w:ascii="David" w:hAnsi="David" w:cs="David"/>
                <w:sz w:val="26"/>
                <w:szCs w:val="26"/>
                <w:rtl/>
              </w:rPr>
            </w:pPr>
          </w:p>
        </w:tc>
        <w:tc>
          <w:tcPr>
            <w:tcW w:w="727" w:type="dxa"/>
          </w:tcPr>
          <w:p w14:paraId="2AE1D57C" w14:textId="77777777" w:rsidR="000B25F7" w:rsidRPr="002E0446" w:rsidRDefault="000B25F7" w:rsidP="00211137">
            <w:pPr>
              <w:bidi/>
              <w:jc w:val="both"/>
              <w:rPr>
                <w:rFonts w:ascii="David" w:hAnsi="David" w:cs="David"/>
                <w:sz w:val="26"/>
                <w:szCs w:val="26"/>
                <w:rtl/>
              </w:rPr>
            </w:pPr>
          </w:p>
        </w:tc>
        <w:tc>
          <w:tcPr>
            <w:tcW w:w="797" w:type="dxa"/>
          </w:tcPr>
          <w:p w14:paraId="34C7BA75" w14:textId="77777777" w:rsidR="000B25F7" w:rsidRPr="002E0446" w:rsidRDefault="000B25F7" w:rsidP="00211137">
            <w:pPr>
              <w:tabs>
                <w:tab w:val="left" w:pos="1363"/>
              </w:tabs>
              <w:bidi/>
              <w:jc w:val="both"/>
              <w:rPr>
                <w:rFonts w:ascii="David" w:hAnsi="David" w:cs="David"/>
                <w:sz w:val="26"/>
                <w:szCs w:val="26"/>
                <w:rtl/>
              </w:rPr>
            </w:pPr>
          </w:p>
        </w:tc>
        <w:tc>
          <w:tcPr>
            <w:tcW w:w="630" w:type="dxa"/>
            <w:gridSpan w:val="2"/>
          </w:tcPr>
          <w:p w14:paraId="6D48EE1F" w14:textId="77777777" w:rsidR="000B25F7" w:rsidRPr="002E0446" w:rsidRDefault="00665C8A" w:rsidP="008A3F55">
            <w:pPr>
              <w:tabs>
                <w:tab w:val="left" w:pos="1363"/>
              </w:tabs>
              <w:bidi/>
              <w:jc w:val="both"/>
              <w:rPr>
                <w:rFonts w:ascii="David" w:hAnsi="David" w:cs="David"/>
                <w:sz w:val="26"/>
                <w:szCs w:val="26"/>
                <w:rtl/>
              </w:rPr>
            </w:pPr>
            <w:r w:rsidRPr="002E0446">
              <w:rPr>
                <w:rFonts w:ascii="David" w:hAnsi="David" w:cs="David"/>
                <w:sz w:val="26"/>
                <w:szCs w:val="26"/>
                <w:rtl/>
              </w:rPr>
              <w:t>(ב)</w:t>
            </w:r>
          </w:p>
        </w:tc>
        <w:tc>
          <w:tcPr>
            <w:tcW w:w="4495" w:type="dxa"/>
            <w:gridSpan w:val="7"/>
          </w:tcPr>
          <w:p w14:paraId="21E41060" w14:textId="77777777" w:rsidR="000B25F7" w:rsidRPr="002E0446" w:rsidRDefault="00665C8A" w:rsidP="008A3F55">
            <w:pPr>
              <w:tabs>
                <w:tab w:val="left" w:pos="1363"/>
              </w:tabs>
              <w:bidi/>
              <w:jc w:val="both"/>
              <w:rPr>
                <w:rFonts w:ascii="David" w:hAnsi="David" w:cs="David"/>
                <w:sz w:val="26"/>
                <w:szCs w:val="26"/>
                <w:rtl/>
              </w:rPr>
            </w:pPr>
            <w:r w:rsidRPr="002E0446">
              <w:rPr>
                <w:rFonts w:ascii="David" w:hAnsi="David" w:cs="David"/>
                <w:sz w:val="26"/>
                <w:szCs w:val="26"/>
                <w:rtl/>
              </w:rPr>
              <w:t>בסעיף קטן (ב)(1) האמור בו יימחק ובמקומו יבוא: "</w:t>
            </w:r>
            <w:r w:rsidRPr="002E0446">
              <w:rPr>
                <w:rStyle w:val="default"/>
                <w:rFonts w:ascii="David" w:hAnsi="David" w:cs="David"/>
                <w:rtl/>
              </w:rPr>
              <w:t>להיכנס בכל עת המתקבלת על הדעת, לכל מקום שיש לו יסוד להניח שמחזיקים בו מצרך שמיפרטו נקבע כתקן רשמי ולבדוק כל מצרך וכל דבר הנמצא באותו מקום, וליטול דוגמה מכל מצרך לשם בדיקה;״</w:t>
            </w:r>
          </w:p>
        </w:tc>
      </w:tr>
      <w:tr w:rsidR="007304BC" w:rsidRPr="002E0446" w14:paraId="6066451B" w14:textId="77777777" w:rsidTr="00967C27">
        <w:tc>
          <w:tcPr>
            <w:tcW w:w="1192" w:type="dxa"/>
          </w:tcPr>
          <w:p w14:paraId="6A4BA05C" w14:textId="77777777" w:rsidR="000B25F7" w:rsidRPr="002E0446" w:rsidRDefault="000B25F7" w:rsidP="000B25F7">
            <w:pPr>
              <w:bidi/>
              <w:jc w:val="both"/>
              <w:rPr>
                <w:rFonts w:ascii="David" w:hAnsi="David" w:cs="David"/>
                <w:b/>
                <w:bCs/>
                <w:sz w:val="26"/>
                <w:szCs w:val="26"/>
                <w:rtl/>
              </w:rPr>
            </w:pPr>
          </w:p>
        </w:tc>
        <w:tc>
          <w:tcPr>
            <w:tcW w:w="712" w:type="dxa"/>
          </w:tcPr>
          <w:p w14:paraId="7253C8CE" w14:textId="77777777" w:rsidR="000B25F7" w:rsidRPr="002E0446" w:rsidRDefault="000B25F7" w:rsidP="000B25F7">
            <w:pPr>
              <w:bidi/>
              <w:jc w:val="both"/>
              <w:rPr>
                <w:rFonts w:ascii="David" w:hAnsi="David" w:cs="David"/>
                <w:sz w:val="26"/>
                <w:szCs w:val="26"/>
                <w:rtl/>
              </w:rPr>
            </w:pPr>
          </w:p>
        </w:tc>
        <w:tc>
          <w:tcPr>
            <w:tcW w:w="727" w:type="dxa"/>
          </w:tcPr>
          <w:p w14:paraId="134B6972" w14:textId="77777777" w:rsidR="000B25F7" w:rsidRPr="002E0446" w:rsidRDefault="000B25F7" w:rsidP="000B25F7">
            <w:pPr>
              <w:bidi/>
              <w:jc w:val="both"/>
              <w:rPr>
                <w:rFonts w:ascii="David" w:hAnsi="David" w:cs="David"/>
                <w:sz w:val="26"/>
                <w:szCs w:val="26"/>
                <w:rtl/>
              </w:rPr>
            </w:pPr>
          </w:p>
        </w:tc>
        <w:tc>
          <w:tcPr>
            <w:tcW w:w="797" w:type="dxa"/>
          </w:tcPr>
          <w:p w14:paraId="4F18EF63" w14:textId="77777777" w:rsidR="000B25F7" w:rsidRPr="002E0446" w:rsidRDefault="000B25F7" w:rsidP="000B25F7">
            <w:pPr>
              <w:tabs>
                <w:tab w:val="left" w:pos="1363"/>
              </w:tabs>
              <w:bidi/>
              <w:jc w:val="both"/>
              <w:rPr>
                <w:rFonts w:ascii="David" w:hAnsi="David" w:cs="David"/>
                <w:sz w:val="26"/>
                <w:szCs w:val="26"/>
                <w:rtl/>
              </w:rPr>
            </w:pPr>
          </w:p>
        </w:tc>
        <w:tc>
          <w:tcPr>
            <w:tcW w:w="630" w:type="dxa"/>
            <w:gridSpan w:val="2"/>
          </w:tcPr>
          <w:p w14:paraId="0AA492EB" w14:textId="77777777" w:rsidR="000B25F7" w:rsidRPr="002E0446" w:rsidRDefault="00665C8A" w:rsidP="000B25F7">
            <w:pPr>
              <w:tabs>
                <w:tab w:val="left" w:pos="1363"/>
              </w:tabs>
              <w:bidi/>
              <w:jc w:val="both"/>
              <w:rPr>
                <w:rFonts w:ascii="David" w:hAnsi="David" w:cs="David"/>
                <w:sz w:val="26"/>
                <w:szCs w:val="26"/>
                <w:rtl/>
              </w:rPr>
            </w:pPr>
            <w:r w:rsidRPr="002E0446">
              <w:rPr>
                <w:rFonts w:ascii="David" w:hAnsi="David" w:cs="David"/>
                <w:sz w:val="26"/>
                <w:szCs w:val="26"/>
                <w:rtl/>
              </w:rPr>
              <w:t>(ג)</w:t>
            </w:r>
          </w:p>
        </w:tc>
        <w:tc>
          <w:tcPr>
            <w:tcW w:w="4495" w:type="dxa"/>
            <w:gridSpan w:val="7"/>
          </w:tcPr>
          <w:p w14:paraId="66A4EEB3" w14:textId="77777777" w:rsidR="000B25F7" w:rsidRPr="002E0446" w:rsidRDefault="00665C8A" w:rsidP="000B25F7">
            <w:pPr>
              <w:tabs>
                <w:tab w:val="left" w:pos="1363"/>
              </w:tabs>
              <w:bidi/>
              <w:jc w:val="both"/>
              <w:rPr>
                <w:rFonts w:ascii="David" w:hAnsi="David" w:cs="David"/>
                <w:sz w:val="26"/>
                <w:szCs w:val="26"/>
                <w:rtl/>
              </w:rPr>
            </w:pPr>
            <w:r w:rsidRPr="002E0446">
              <w:rPr>
                <w:rFonts w:ascii="David" w:hAnsi="David" w:cs="David"/>
                <w:sz w:val="26"/>
                <w:szCs w:val="26"/>
                <w:rtl/>
              </w:rPr>
              <w:t>בסעיף (ב1) האמור בו יימחק ובמקומו יבוא:</w:t>
            </w:r>
          </w:p>
        </w:tc>
      </w:tr>
      <w:tr w:rsidR="007304BC" w:rsidRPr="002E0446" w14:paraId="58A8041E" w14:textId="77777777" w:rsidTr="00967C27">
        <w:tc>
          <w:tcPr>
            <w:tcW w:w="1192" w:type="dxa"/>
          </w:tcPr>
          <w:p w14:paraId="4E761538" w14:textId="77777777" w:rsidR="000B25F7" w:rsidRPr="002E0446" w:rsidRDefault="000B25F7" w:rsidP="000B25F7">
            <w:pPr>
              <w:bidi/>
              <w:jc w:val="both"/>
              <w:rPr>
                <w:rFonts w:ascii="David" w:hAnsi="David" w:cs="David"/>
                <w:b/>
                <w:bCs/>
                <w:sz w:val="26"/>
                <w:szCs w:val="26"/>
                <w:rtl/>
              </w:rPr>
            </w:pPr>
          </w:p>
        </w:tc>
        <w:tc>
          <w:tcPr>
            <w:tcW w:w="712" w:type="dxa"/>
          </w:tcPr>
          <w:p w14:paraId="2318DB37" w14:textId="77777777" w:rsidR="000B25F7" w:rsidRPr="002E0446" w:rsidRDefault="000B25F7" w:rsidP="000B25F7">
            <w:pPr>
              <w:bidi/>
              <w:jc w:val="both"/>
              <w:rPr>
                <w:rFonts w:ascii="David" w:hAnsi="David" w:cs="David"/>
                <w:sz w:val="26"/>
                <w:szCs w:val="26"/>
                <w:rtl/>
              </w:rPr>
            </w:pPr>
          </w:p>
        </w:tc>
        <w:tc>
          <w:tcPr>
            <w:tcW w:w="727" w:type="dxa"/>
          </w:tcPr>
          <w:p w14:paraId="0B9E869B" w14:textId="77777777" w:rsidR="000B25F7" w:rsidRPr="002E0446" w:rsidRDefault="000B25F7" w:rsidP="000B25F7">
            <w:pPr>
              <w:bidi/>
              <w:jc w:val="both"/>
              <w:rPr>
                <w:rFonts w:ascii="David" w:hAnsi="David" w:cs="David"/>
                <w:sz w:val="26"/>
                <w:szCs w:val="26"/>
                <w:rtl/>
              </w:rPr>
            </w:pPr>
          </w:p>
        </w:tc>
        <w:tc>
          <w:tcPr>
            <w:tcW w:w="797" w:type="dxa"/>
          </w:tcPr>
          <w:p w14:paraId="5B9E8F92" w14:textId="77777777" w:rsidR="000B25F7" w:rsidRPr="002E0446" w:rsidRDefault="000B25F7" w:rsidP="000B25F7">
            <w:pPr>
              <w:tabs>
                <w:tab w:val="left" w:pos="1363"/>
              </w:tabs>
              <w:bidi/>
              <w:jc w:val="both"/>
              <w:rPr>
                <w:rFonts w:ascii="David" w:hAnsi="David" w:cs="David"/>
                <w:sz w:val="26"/>
                <w:szCs w:val="26"/>
                <w:rtl/>
              </w:rPr>
            </w:pPr>
          </w:p>
        </w:tc>
        <w:tc>
          <w:tcPr>
            <w:tcW w:w="630" w:type="dxa"/>
            <w:gridSpan w:val="2"/>
          </w:tcPr>
          <w:p w14:paraId="6CF6B4C5" w14:textId="77777777" w:rsidR="000B25F7" w:rsidRPr="002E0446" w:rsidRDefault="000B25F7" w:rsidP="000B25F7">
            <w:pPr>
              <w:tabs>
                <w:tab w:val="left" w:pos="1363"/>
              </w:tabs>
              <w:bidi/>
              <w:jc w:val="both"/>
              <w:rPr>
                <w:rFonts w:ascii="David" w:hAnsi="David" w:cs="David"/>
                <w:sz w:val="26"/>
                <w:szCs w:val="26"/>
                <w:rtl/>
              </w:rPr>
            </w:pPr>
          </w:p>
        </w:tc>
        <w:tc>
          <w:tcPr>
            <w:tcW w:w="4495" w:type="dxa"/>
            <w:gridSpan w:val="7"/>
          </w:tcPr>
          <w:p w14:paraId="4F81D683" w14:textId="77777777" w:rsidR="000B25F7" w:rsidRPr="002E0446" w:rsidRDefault="00665C8A" w:rsidP="00FE0C2F">
            <w:pPr>
              <w:bidi/>
              <w:jc w:val="both"/>
              <w:rPr>
                <w:rFonts w:ascii="David" w:hAnsi="David" w:cs="David"/>
                <w:color w:val="000000"/>
                <w:sz w:val="26"/>
                <w:szCs w:val="26"/>
                <w:rtl/>
              </w:rPr>
            </w:pPr>
            <w:r w:rsidRPr="002E0446">
              <w:rPr>
                <w:rFonts w:ascii="David" w:hAnsi="David" w:cs="David"/>
                <w:sz w:val="26"/>
                <w:szCs w:val="26"/>
                <w:rtl/>
              </w:rPr>
              <w:t xml:space="preserve">״(ב1) </w:t>
            </w:r>
            <w:r w:rsidRPr="002E0446">
              <w:rPr>
                <w:rFonts w:ascii="David" w:hAnsi="David" w:cs="David"/>
                <w:color w:val="000000"/>
                <w:sz w:val="26"/>
                <w:szCs w:val="26"/>
                <w:rtl/>
              </w:rPr>
              <w:t xml:space="preserve">התעורר חשד לביצוע עבירה לפי הוראות חוק זה, רשאי הממונה או מפקח </w:t>
            </w:r>
            <w:r w:rsidRPr="002E0446">
              <w:rPr>
                <w:rFonts w:ascii="David" w:hAnsi="David" w:cs="David"/>
                <w:color w:val="000000"/>
                <w:sz w:val="26"/>
                <w:szCs w:val="26"/>
              </w:rPr>
              <w:t xml:space="preserve"> –</w:t>
            </w:r>
          </w:p>
          <w:p w14:paraId="430F3DA0" w14:textId="77777777" w:rsidR="000B25F7" w:rsidRPr="002E0446" w:rsidRDefault="000B25F7" w:rsidP="000B25F7">
            <w:pPr>
              <w:bidi/>
              <w:ind w:left="720"/>
              <w:jc w:val="both"/>
              <w:rPr>
                <w:rFonts w:ascii="David" w:hAnsi="David" w:cs="David"/>
                <w:color w:val="000000"/>
                <w:sz w:val="26"/>
                <w:szCs w:val="26"/>
                <w:rtl/>
              </w:rPr>
            </w:pPr>
          </w:p>
          <w:p w14:paraId="3ABBFB64" w14:textId="77777777" w:rsidR="000B25F7" w:rsidRPr="002E0446" w:rsidRDefault="00665C8A" w:rsidP="00FE0C2F">
            <w:pPr>
              <w:pStyle w:val="a3"/>
              <w:numPr>
                <w:ilvl w:val="0"/>
                <w:numId w:val="73"/>
              </w:numPr>
              <w:bidi/>
              <w:ind w:left="600"/>
              <w:jc w:val="both"/>
              <w:rPr>
                <w:rFonts w:ascii="David" w:hAnsi="David"/>
                <w:color w:val="000000"/>
                <w:sz w:val="26"/>
                <w:szCs w:val="26"/>
                <w:rtl/>
              </w:rPr>
            </w:pPr>
            <w:r w:rsidRPr="002E0446">
              <w:rPr>
                <w:rFonts w:ascii="David" w:hAnsi="David"/>
                <w:color w:val="000000"/>
                <w:sz w:val="26"/>
                <w:szCs w:val="26"/>
                <w:rtl/>
              </w:rPr>
              <w:t>לחקור כל אדם הקשור לעבירה כאמור או שעשויות להיות לו ידיעות הנוגעות לעבירה כאמור; על חקירה לפי פסקה זו יחולו הוראות סעיף 70 לצו בדבר הוראות ביטחון;</w:t>
            </w:r>
          </w:p>
        </w:tc>
      </w:tr>
      <w:tr w:rsidR="007304BC" w:rsidRPr="002E0446" w14:paraId="24F4D7B7" w14:textId="77777777" w:rsidTr="00967C27">
        <w:tc>
          <w:tcPr>
            <w:tcW w:w="1192" w:type="dxa"/>
          </w:tcPr>
          <w:p w14:paraId="40B2D61B" w14:textId="77777777" w:rsidR="000B25F7" w:rsidRPr="002E0446" w:rsidRDefault="000B25F7" w:rsidP="000B25F7">
            <w:pPr>
              <w:bidi/>
              <w:jc w:val="both"/>
              <w:rPr>
                <w:rFonts w:ascii="David" w:hAnsi="David" w:cs="David"/>
                <w:b/>
                <w:bCs/>
                <w:sz w:val="26"/>
                <w:szCs w:val="26"/>
                <w:rtl/>
              </w:rPr>
            </w:pPr>
          </w:p>
        </w:tc>
        <w:tc>
          <w:tcPr>
            <w:tcW w:w="712" w:type="dxa"/>
          </w:tcPr>
          <w:p w14:paraId="27CC902B" w14:textId="77777777" w:rsidR="000B25F7" w:rsidRPr="002E0446" w:rsidRDefault="000B25F7" w:rsidP="000B25F7">
            <w:pPr>
              <w:bidi/>
              <w:jc w:val="both"/>
              <w:rPr>
                <w:rFonts w:ascii="David" w:hAnsi="David" w:cs="David"/>
                <w:sz w:val="26"/>
                <w:szCs w:val="26"/>
                <w:rtl/>
              </w:rPr>
            </w:pPr>
          </w:p>
        </w:tc>
        <w:tc>
          <w:tcPr>
            <w:tcW w:w="727" w:type="dxa"/>
          </w:tcPr>
          <w:p w14:paraId="6DC38A99" w14:textId="77777777" w:rsidR="000B25F7" w:rsidRPr="002E0446" w:rsidRDefault="000B25F7" w:rsidP="000B25F7">
            <w:pPr>
              <w:bidi/>
              <w:jc w:val="both"/>
              <w:rPr>
                <w:rFonts w:ascii="David" w:hAnsi="David" w:cs="David"/>
                <w:sz w:val="26"/>
                <w:szCs w:val="26"/>
                <w:rtl/>
              </w:rPr>
            </w:pPr>
          </w:p>
        </w:tc>
        <w:tc>
          <w:tcPr>
            <w:tcW w:w="797" w:type="dxa"/>
          </w:tcPr>
          <w:p w14:paraId="01A90CA4" w14:textId="77777777" w:rsidR="000B25F7" w:rsidRPr="002E0446" w:rsidRDefault="000B25F7" w:rsidP="000B25F7">
            <w:pPr>
              <w:tabs>
                <w:tab w:val="left" w:pos="1363"/>
              </w:tabs>
              <w:bidi/>
              <w:jc w:val="both"/>
              <w:rPr>
                <w:rFonts w:ascii="David" w:hAnsi="David" w:cs="David"/>
                <w:sz w:val="26"/>
                <w:szCs w:val="26"/>
                <w:rtl/>
              </w:rPr>
            </w:pPr>
          </w:p>
        </w:tc>
        <w:tc>
          <w:tcPr>
            <w:tcW w:w="630" w:type="dxa"/>
            <w:gridSpan w:val="2"/>
          </w:tcPr>
          <w:p w14:paraId="4D56A933" w14:textId="77777777" w:rsidR="000B25F7" w:rsidRPr="002E0446" w:rsidRDefault="00665C8A" w:rsidP="000B25F7">
            <w:pPr>
              <w:tabs>
                <w:tab w:val="left" w:pos="1363"/>
              </w:tabs>
              <w:bidi/>
              <w:jc w:val="both"/>
              <w:rPr>
                <w:rFonts w:ascii="David" w:hAnsi="David" w:cs="David"/>
                <w:sz w:val="26"/>
                <w:szCs w:val="26"/>
                <w:rtl/>
              </w:rPr>
            </w:pPr>
            <w:r w:rsidRPr="002E0446">
              <w:rPr>
                <w:rFonts w:ascii="David" w:hAnsi="David" w:cs="David"/>
                <w:sz w:val="26"/>
                <w:szCs w:val="26"/>
                <w:rtl/>
              </w:rPr>
              <w:t>(ד)</w:t>
            </w:r>
          </w:p>
        </w:tc>
        <w:tc>
          <w:tcPr>
            <w:tcW w:w="4495" w:type="dxa"/>
            <w:gridSpan w:val="7"/>
          </w:tcPr>
          <w:p w14:paraId="10A5D728" w14:textId="77777777" w:rsidR="000B25F7" w:rsidRPr="002E0446" w:rsidRDefault="00665C8A" w:rsidP="000B25F7">
            <w:pPr>
              <w:tabs>
                <w:tab w:val="left" w:pos="1363"/>
              </w:tabs>
              <w:bidi/>
              <w:jc w:val="both"/>
              <w:rPr>
                <w:rFonts w:ascii="David" w:hAnsi="David" w:cs="David"/>
                <w:sz w:val="26"/>
                <w:szCs w:val="26"/>
                <w:rtl/>
              </w:rPr>
            </w:pPr>
            <w:r w:rsidRPr="002E0446">
              <w:rPr>
                <w:rFonts w:ascii="David" w:hAnsi="David" w:cs="David"/>
                <w:sz w:val="26"/>
                <w:szCs w:val="26"/>
                <w:rtl/>
              </w:rPr>
              <w:t>סעיף קטן (ד) יימחק.</w:t>
            </w:r>
          </w:p>
          <w:p w14:paraId="453BDF5D" w14:textId="77777777" w:rsidR="00573BFE" w:rsidRPr="002E0446" w:rsidRDefault="00573BFE" w:rsidP="006D0FEC">
            <w:pPr>
              <w:tabs>
                <w:tab w:val="left" w:pos="1363"/>
              </w:tabs>
              <w:bidi/>
              <w:jc w:val="both"/>
              <w:rPr>
                <w:rFonts w:ascii="David" w:hAnsi="David" w:cs="David"/>
                <w:sz w:val="26"/>
                <w:szCs w:val="26"/>
                <w:highlight w:val="yellow"/>
                <w:rtl/>
              </w:rPr>
            </w:pPr>
          </w:p>
        </w:tc>
      </w:tr>
      <w:tr w:rsidR="007304BC" w:rsidRPr="002E0446" w14:paraId="251C1ABB" w14:textId="77777777" w:rsidTr="00967C27">
        <w:tc>
          <w:tcPr>
            <w:tcW w:w="1192" w:type="dxa"/>
          </w:tcPr>
          <w:p w14:paraId="600454A8" w14:textId="77777777" w:rsidR="000B25F7" w:rsidRPr="002E0446" w:rsidRDefault="000B25F7" w:rsidP="000B25F7">
            <w:pPr>
              <w:bidi/>
              <w:jc w:val="both"/>
              <w:rPr>
                <w:rFonts w:ascii="David" w:hAnsi="David" w:cs="David"/>
                <w:b/>
                <w:bCs/>
                <w:sz w:val="26"/>
                <w:szCs w:val="26"/>
                <w:rtl/>
              </w:rPr>
            </w:pPr>
            <w:bookmarkStart w:id="19" w:name="Rov56"/>
            <w:bookmarkStart w:id="20" w:name="Seif35"/>
            <w:bookmarkStart w:id="21" w:name="Rov57"/>
            <w:bookmarkStart w:id="22" w:name="Seif18"/>
            <w:bookmarkStart w:id="23" w:name="Seif19"/>
            <w:bookmarkStart w:id="24" w:name="Seif20"/>
            <w:bookmarkStart w:id="25" w:name="Seif21"/>
            <w:bookmarkStart w:id="26" w:name="Seif22"/>
            <w:bookmarkStart w:id="27" w:name="Seif23"/>
            <w:bookmarkStart w:id="28" w:name="Seif24"/>
            <w:bookmarkStart w:id="29" w:name="Rov93"/>
            <w:bookmarkStart w:id="30" w:name="Seif25"/>
            <w:bookmarkStart w:id="31" w:name="Rov47"/>
            <w:bookmarkStart w:id="32" w:name="Seif26"/>
            <w:bookmarkStart w:id="33" w:name="Seif27"/>
            <w:bookmarkStart w:id="34" w:name="Seif28"/>
            <w:bookmarkStart w:id="35" w:name="Rov55"/>
            <w:bookmarkStart w:id="36" w:name="Seif12"/>
            <w:bookmarkStart w:id="37" w:name="Seif13"/>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p>
        </w:tc>
        <w:tc>
          <w:tcPr>
            <w:tcW w:w="712" w:type="dxa"/>
          </w:tcPr>
          <w:p w14:paraId="21308E52" w14:textId="77777777" w:rsidR="000B25F7" w:rsidRPr="002E0446" w:rsidRDefault="000B25F7" w:rsidP="000B25F7">
            <w:pPr>
              <w:bidi/>
              <w:jc w:val="both"/>
              <w:rPr>
                <w:rFonts w:ascii="David" w:hAnsi="David" w:cs="David"/>
                <w:sz w:val="26"/>
                <w:szCs w:val="26"/>
                <w:rtl/>
              </w:rPr>
            </w:pPr>
          </w:p>
        </w:tc>
        <w:tc>
          <w:tcPr>
            <w:tcW w:w="727" w:type="dxa"/>
          </w:tcPr>
          <w:p w14:paraId="5ED098BC" w14:textId="77777777" w:rsidR="000B25F7" w:rsidRPr="002E0446" w:rsidRDefault="000B25F7" w:rsidP="000B25F7">
            <w:pPr>
              <w:bidi/>
              <w:jc w:val="both"/>
              <w:rPr>
                <w:rFonts w:ascii="David" w:hAnsi="David" w:cs="David"/>
                <w:sz w:val="26"/>
                <w:szCs w:val="26"/>
                <w:rtl/>
              </w:rPr>
            </w:pPr>
          </w:p>
        </w:tc>
        <w:tc>
          <w:tcPr>
            <w:tcW w:w="797" w:type="dxa"/>
          </w:tcPr>
          <w:p w14:paraId="03803FF0" w14:textId="77777777" w:rsidR="000B25F7" w:rsidRPr="002E0446" w:rsidRDefault="00665C8A" w:rsidP="000B25F7">
            <w:pPr>
              <w:tabs>
                <w:tab w:val="left" w:pos="1363"/>
              </w:tabs>
              <w:bidi/>
              <w:jc w:val="both"/>
              <w:rPr>
                <w:rFonts w:ascii="David" w:hAnsi="David" w:cs="David"/>
                <w:sz w:val="26"/>
                <w:szCs w:val="26"/>
                <w:rtl/>
              </w:rPr>
            </w:pPr>
            <w:r w:rsidRPr="002E0446">
              <w:rPr>
                <w:rFonts w:ascii="David" w:hAnsi="David" w:cs="David"/>
                <w:sz w:val="26"/>
                <w:szCs w:val="26"/>
                <w:rtl/>
              </w:rPr>
              <w:t>(4)</w:t>
            </w:r>
          </w:p>
        </w:tc>
        <w:tc>
          <w:tcPr>
            <w:tcW w:w="5125" w:type="dxa"/>
            <w:gridSpan w:val="9"/>
          </w:tcPr>
          <w:p w14:paraId="6A219348" w14:textId="77777777" w:rsidR="000B25F7" w:rsidRPr="002E0446" w:rsidRDefault="00665C8A" w:rsidP="000B25F7">
            <w:pPr>
              <w:tabs>
                <w:tab w:val="left" w:pos="1363"/>
              </w:tabs>
              <w:bidi/>
              <w:jc w:val="both"/>
              <w:rPr>
                <w:rFonts w:ascii="David" w:hAnsi="David" w:cs="David"/>
                <w:sz w:val="26"/>
                <w:szCs w:val="26"/>
                <w:rtl/>
              </w:rPr>
            </w:pPr>
            <w:r w:rsidRPr="002E0446">
              <w:rPr>
                <w:rFonts w:ascii="David" w:hAnsi="David" w:cs="David"/>
                <w:sz w:val="26"/>
                <w:szCs w:val="26"/>
                <w:rtl/>
              </w:rPr>
              <w:t xml:space="preserve">בסעיף 10ב - </w:t>
            </w:r>
          </w:p>
        </w:tc>
      </w:tr>
      <w:tr w:rsidR="007304BC" w:rsidRPr="002E0446" w14:paraId="75FFEB95" w14:textId="77777777" w:rsidTr="00967C27">
        <w:tc>
          <w:tcPr>
            <w:tcW w:w="1192" w:type="dxa"/>
          </w:tcPr>
          <w:p w14:paraId="423A4F26" w14:textId="77777777" w:rsidR="000B25F7" w:rsidRPr="002E0446" w:rsidRDefault="000B25F7" w:rsidP="000B25F7">
            <w:pPr>
              <w:bidi/>
              <w:jc w:val="both"/>
              <w:rPr>
                <w:rFonts w:ascii="David" w:hAnsi="David" w:cs="David"/>
                <w:b/>
                <w:bCs/>
                <w:sz w:val="26"/>
                <w:szCs w:val="26"/>
                <w:rtl/>
              </w:rPr>
            </w:pPr>
          </w:p>
        </w:tc>
        <w:tc>
          <w:tcPr>
            <w:tcW w:w="712" w:type="dxa"/>
          </w:tcPr>
          <w:p w14:paraId="51FB4F21" w14:textId="77777777" w:rsidR="000B25F7" w:rsidRPr="002E0446" w:rsidRDefault="000B25F7" w:rsidP="000B25F7">
            <w:pPr>
              <w:bidi/>
              <w:jc w:val="both"/>
              <w:rPr>
                <w:rFonts w:ascii="David" w:hAnsi="David" w:cs="David"/>
                <w:sz w:val="26"/>
                <w:szCs w:val="26"/>
                <w:rtl/>
              </w:rPr>
            </w:pPr>
          </w:p>
        </w:tc>
        <w:tc>
          <w:tcPr>
            <w:tcW w:w="727" w:type="dxa"/>
          </w:tcPr>
          <w:p w14:paraId="3117752A" w14:textId="77777777" w:rsidR="000B25F7" w:rsidRPr="002E0446" w:rsidRDefault="000B25F7" w:rsidP="000B25F7">
            <w:pPr>
              <w:bidi/>
              <w:jc w:val="both"/>
              <w:rPr>
                <w:rFonts w:ascii="David" w:hAnsi="David" w:cs="David"/>
                <w:sz w:val="26"/>
                <w:szCs w:val="26"/>
                <w:rtl/>
              </w:rPr>
            </w:pPr>
          </w:p>
        </w:tc>
        <w:tc>
          <w:tcPr>
            <w:tcW w:w="797" w:type="dxa"/>
          </w:tcPr>
          <w:p w14:paraId="6BF68D5E" w14:textId="77777777" w:rsidR="000B25F7" w:rsidRPr="002E0446" w:rsidRDefault="000B25F7" w:rsidP="000B25F7">
            <w:pPr>
              <w:tabs>
                <w:tab w:val="left" w:pos="1363"/>
              </w:tabs>
              <w:bidi/>
              <w:jc w:val="both"/>
              <w:rPr>
                <w:rFonts w:ascii="David" w:hAnsi="David" w:cs="David"/>
                <w:sz w:val="26"/>
                <w:szCs w:val="26"/>
                <w:rtl/>
              </w:rPr>
            </w:pPr>
          </w:p>
        </w:tc>
        <w:tc>
          <w:tcPr>
            <w:tcW w:w="5125" w:type="dxa"/>
            <w:gridSpan w:val="9"/>
          </w:tcPr>
          <w:p w14:paraId="6C9A496E" w14:textId="77777777" w:rsidR="000B25F7" w:rsidRPr="002E0446" w:rsidRDefault="00665C8A" w:rsidP="000B25F7">
            <w:pPr>
              <w:pStyle w:val="P00"/>
              <w:numPr>
                <w:ilvl w:val="0"/>
                <w:numId w:val="54"/>
              </w:numPr>
              <w:spacing w:before="72"/>
              <w:rPr>
                <w:rFonts w:ascii="David" w:hAnsi="David" w:cs="David"/>
                <w:sz w:val="26"/>
                <w:rtl/>
              </w:rPr>
            </w:pPr>
            <w:r w:rsidRPr="002E0446">
              <w:rPr>
                <w:rFonts w:ascii="David" w:hAnsi="David" w:cs="David"/>
                <w:sz w:val="26"/>
                <w:rtl/>
              </w:rPr>
              <w:t>בסעיף קטן (א) האמור בו יימחק ובמקומו יבוא: "</w:t>
            </w:r>
            <w:r w:rsidRPr="002E0446">
              <w:rPr>
                <w:rStyle w:val="default"/>
                <w:rFonts w:ascii="David" w:hAnsi="David" w:cs="David"/>
                <w:rtl/>
              </w:rPr>
              <w:t>הממונה רשאי להורות לעוסק, בהודעה בכתב, להפסיק לייבא מצרך או להפסיק את מכירתו, אם מצא שאינו מתאים לדרישות תקן רשמי החל על המצרך, והכול באופן שיורה ולאחר שנתן לעוסק הזדמנות סבירה, בנסיבות העניין, לטעון את טענותיו.</w:t>
            </w:r>
            <w:r w:rsidRPr="002E0446">
              <w:rPr>
                <w:rFonts w:ascii="David" w:hAnsi="David" w:cs="David"/>
                <w:sz w:val="26"/>
                <w:rtl/>
              </w:rPr>
              <w:t>"</w:t>
            </w:r>
          </w:p>
        </w:tc>
      </w:tr>
      <w:tr w:rsidR="007304BC" w:rsidRPr="002E0446" w14:paraId="20928358" w14:textId="77777777" w:rsidTr="00967C27">
        <w:tc>
          <w:tcPr>
            <w:tcW w:w="1192" w:type="dxa"/>
          </w:tcPr>
          <w:p w14:paraId="75FD9F3F" w14:textId="77777777" w:rsidR="000B25F7" w:rsidRPr="002E0446" w:rsidRDefault="000B25F7" w:rsidP="000B25F7">
            <w:pPr>
              <w:bidi/>
              <w:jc w:val="both"/>
              <w:rPr>
                <w:rFonts w:ascii="David" w:hAnsi="David" w:cs="David"/>
                <w:b/>
                <w:bCs/>
                <w:sz w:val="26"/>
                <w:szCs w:val="26"/>
                <w:rtl/>
              </w:rPr>
            </w:pPr>
          </w:p>
        </w:tc>
        <w:tc>
          <w:tcPr>
            <w:tcW w:w="712" w:type="dxa"/>
          </w:tcPr>
          <w:p w14:paraId="1DD3384A" w14:textId="77777777" w:rsidR="000B25F7" w:rsidRPr="002E0446" w:rsidRDefault="000B25F7" w:rsidP="000B25F7">
            <w:pPr>
              <w:bidi/>
              <w:jc w:val="both"/>
              <w:rPr>
                <w:rFonts w:ascii="David" w:hAnsi="David" w:cs="David"/>
                <w:sz w:val="26"/>
                <w:szCs w:val="26"/>
                <w:rtl/>
              </w:rPr>
            </w:pPr>
          </w:p>
        </w:tc>
        <w:tc>
          <w:tcPr>
            <w:tcW w:w="727" w:type="dxa"/>
          </w:tcPr>
          <w:p w14:paraId="4B2320DC" w14:textId="77777777" w:rsidR="000B25F7" w:rsidRPr="002E0446" w:rsidRDefault="000B25F7" w:rsidP="000B25F7">
            <w:pPr>
              <w:bidi/>
              <w:jc w:val="both"/>
              <w:rPr>
                <w:rFonts w:ascii="David" w:hAnsi="David" w:cs="David"/>
                <w:sz w:val="26"/>
                <w:szCs w:val="26"/>
                <w:rtl/>
              </w:rPr>
            </w:pPr>
          </w:p>
        </w:tc>
        <w:tc>
          <w:tcPr>
            <w:tcW w:w="797" w:type="dxa"/>
          </w:tcPr>
          <w:p w14:paraId="1DB077AF" w14:textId="77777777" w:rsidR="000B25F7" w:rsidRPr="002E0446" w:rsidRDefault="000B25F7" w:rsidP="000B25F7">
            <w:pPr>
              <w:tabs>
                <w:tab w:val="left" w:pos="1363"/>
              </w:tabs>
              <w:bidi/>
              <w:jc w:val="both"/>
              <w:rPr>
                <w:rFonts w:ascii="David" w:hAnsi="David" w:cs="David"/>
                <w:sz w:val="26"/>
                <w:szCs w:val="26"/>
                <w:rtl/>
              </w:rPr>
            </w:pPr>
          </w:p>
        </w:tc>
        <w:tc>
          <w:tcPr>
            <w:tcW w:w="5125" w:type="dxa"/>
            <w:gridSpan w:val="9"/>
          </w:tcPr>
          <w:p w14:paraId="15EC2D4C" w14:textId="77777777" w:rsidR="000B25F7" w:rsidRPr="002E0446" w:rsidRDefault="00665C8A" w:rsidP="000B25F7">
            <w:pPr>
              <w:pStyle w:val="a3"/>
              <w:numPr>
                <w:ilvl w:val="0"/>
                <w:numId w:val="54"/>
              </w:numPr>
              <w:tabs>
                <w:tab w:val="left" w:pos="1363"/>
              </w:tabs>
              <w:bidi/>
              <w:jc w:val="both"/>
              <w:rPr>
                <w:rFonts w:ascii="David" w:hAnsi="David"/>
                <w:sz w:val="26"/>
                <w:szCs w:val="26"/>
                <w:rtl/>
              </w:rPr>
            </w:pPr>
            <w:r w:rsidRPr="002E0446">
              <w:rPr>
                <w:rFonts w:ascii="David" w:hAnsi="David"/>
                <w:sz w:val="26"/>
                <w:szCs w:val="26"/>
                <w:rtl/>
              </w:rPr>
              <w:t>סעיף קטן (א1) יימחק.</w:t>
            </w:r>
          </w:p>
        </w:tc>
      </w:tr>
      <w:tr w:rsidR="007304BC" w:rsidRPr="002E0446" w14:paraId="2246C274" w14:textId="77777777" w:rsidTr="00967C27">
        <w:tc>
          <w:tcPr>
            <w:tcW w:w="1192" w:type="dxa"/>
          </w:tcPr>
          <w:p w14:paraId="2FC58C6E" w14:textId="77777777" w:rsidR="000B25F7" w:rsidRPr="002E0446" w:rsidRDefault="000B25F7" w:rsidP="000B25F7">
            <w:pPr>
              <w:bidi/>
              <w:jc w:val="both"/>
              <w:rPr>
                <w:rFonts w:ascii="David" w:hAnsi="David" w:cs="David"/>
                <w:b/>
                <w:bCs/>
                <w:sz w:val="26"/>
                <w:szCs w:val="26"/>
                <w:rtl/>
              </w:rPr>
            </w:pPr>
          </w:p>
        </w:tc>
        <w:tc>
          <w:tcPr>
            <w:tcW w:w="712" w:type="dxa"/>
          </w:tcPr>
          <w:p w14:paraId="48A91A0C" w14:textId="77777777" w:rsidR="000B25F7" w:rsidRPr="002E0446" w:rsidRDefault="000B25F7" w:rsidP="000B25F7">
            <w:pPr>
              <w:bidi/>
              <w:jc w:val="both"/>
              <w:rPr>
                <w:rFonts w:ascii="David" w:hAnsi="David" w:cs="David"/>
                <w:sz w:val="26"/>
                <w:szCs w:val="26"/>
                <w:rtl/>
              </w:rPr>
            </w:pPr>
          </w:p>
        </w:tc>
        <w:tc>
          <w:tcPr>
            <w:tcW w:w="727" w:type="dxa"/>
          </w:tcPr>
          <w:p w14:paraId="1A592025" w14:textId="77777777" w:rsidR="000B25F7" w:rsidRPr="002E0446" w:rsidRDefault="000B25F7" w:rsidP="000B25F7">
            <w:pPr>
              <w:bidi/>
              <w:jc w:val="both"/>
              <w:rPr>
                <w:rFonts w:ascii="David" w:hAnsi="David" w:cs="David"/>
                <w:sz w:val="26"/>
                <w:szCs w:val="26"/>
                <w:rtl/>
              </w:rPr>
            </w:pPr>
          </w:p>
        </w:tc>
        <w:tc>
          <w:tcPr>
            <w:tcW w:w="797" w:type="dxa"/>
          </w:tcPr>
          <w:p w14:paraId="6832E07D" w14:textId="77777777" w:rsidR="000B25F7" w:rsidRPr="002E0446" w:rsidRDefault="00665C8A" w:rsidP="000B25F7">
            <w:pPr>
              <w:tabs>
                <w:tab w:val="left" w:pos="1363"/>
              </w:tabs>
              <w:bidi/>
              <w:jc w:val="both"/>
              <w:rPr>
                <w:rFonts w:ascii="David" w:hAnsi="David" w:cs="David"/>
                <w:sz w:val="26"/>
                <w:szCs w:val="26"/>
                <w:rtl/>
              </w:rPr>
            </w:pPr>
            <w:r w:rsidRPr="002E0446">
              <w:rPr>
                <w:rFonts w:ascii="David" w:hAnsi="David" w:cs="David"/>
                <w:sz w:val="26"/>
                <w:szCs w:val="26"/>
                <w:rtl/>
              </w:rPr>
              <w:t>(5)</w:t>
            </w:r>
          </w:p>
        </w:tc>
        <w:tc>
          <w:tcPr>
            <w:tcW w:w="5125" w:type="dxa"/>
            <w:gridSpan w:val="9"/>
          </w:tcPr>
          <w:p w14:paraId="02DB0C55" w14:textId="77777777" w:rsidR="000B25F7" w:rsidRPr="002E0446" w:rsidRDefault="00665C8A" w:rsidP="000B25F7">
            <w:pPr>
              <w:tabs>
                <w:tab w:val="left" w:pos="1363"/>
              </w:tabs>
              <w:bidi/>
              <w:jc w:val="both"/>
              <w:rPr>
                <w:rFonts w:ascii="David" w:hAnsi="David" w:cs="David"/>
                <w:sz w:val="26"/>
                <w:szCs w:val="26"/>
                <w:rtl/>
              </w:rPr>
            </w:pPr>
            <w:r w:rsidRPr="002E0446">
              <w:rPr>
                <w:rFonts w:ascii="David" w:hAnsi="David" w:cs="David"/>
                <w:sz w:val="26"/>
                <w:szCs w:val="26"/>
                <w:rtl/>
              </w:rPr>
              <w:t>בסעיף 10ג, המילים "10א ו-" יימחקו.</w:t>
            </w:r>
          </w:p>
          <w:p w14:paraId="2874C217" w14:textId="77777777" w:rsidR="006D0FEC" w:rsidRPr="002E0446" w:rsidRDefault="006D0FEC" w:rsidP="006D0FEC">
            <w:pPr>
              <w:tabs>
                <w:tab w:val="left" w:pos="1363"/>
              </w:tabs>
              <w:bidi/>
              <w:jc w:val="both"/>
              <w:rPr>
                <w:rFonts w:ascii="David" w:hAnsi="David" w:cs="David"/>
                <w:sz w:val="26"/>
                <w:szCs w:val="26"/>
                <w:rtl/>
              </w:rPr>
            </w:pPr>
          </w:p>
        </w:tc>
      </w:tr>
      <w:tr w:rsidR="007304BC" w:rsidRPr="002E0446" w14:paraId="1E53B7AF" w14:textId="77777777" w:rsidTr="00967C27">
        <w:tc>
          <w:tcPr>
            <w:tcW w:w="1192" w:type="dxa"/>
          </w:tcPr>
          <w:p w14:paraId="0F9E9B4F" w14:textId="77777777" w:rsidR="000B25F7" w:rsidRPr="002E0446" w:rsidRDefault="000B25F7" w:rsidP="000B25F7">
            <w:pPr>
              <w:bidi/>
              <w:jc w:val="both"/>
              <w:rPr>
                <w:rFonts w:ascii="David" w:hAnsi="David" w:cs="David"/>
                <w:b/>
                <w:bCs/>
                <w:sz w:val="26"/>
                <w:szCs w:val="26"/>
                <w:rtl/>
              </w:rPr>
            </w:pPr>
          </w:p>
        </w:tc>
        <w:tc>
          <w:tcPr>
            <w:tcW w:w="712" w:type="dxa"/>
          </w:tcPr>
          <w:p w14:paraId="52B8DDE5" w14:textId="77777777" w:rsidR="000B25F7" w:rsidRPr="002E0446" w:rsidRDefault="000B25F7" w:rsidP="000B25F7">
            <w:pPr>
              <w:bidi/>
              <w:jc w:val="both"/>
              <w:rPr>
                <w:rFonts w:ascii="David" w:hAnsi="David" w:cs="David"/>
                <w:sz w:val="26"/>
                <w:szCs w:val="26"/>
                <w:rtl/>
              </w:rPr>
            </w:pPr>
          </w:p>
        </w:tc>
        <w:tc>
          <w:tcPr>
            <w:tcW w:w="727" w:type="dxa"/>
          </w:tcPr>
          <w:p w14:paraId="19257CE0" w14:textId="77777777" w:rsidR="000B25F7" w:rsidRPr="002E0446" w:rsidRDefault="000B25F7" w:rsidP="000B25F7">
            <w:pPr>
              <w:bidi/>
              <w:jc w:val="both"/>
              <w:rPr>
                <w:rFonts w:ascii="David" w:hAnsi="David" w:cs="David"/>
                <w:sz w:val="26"/>
                <w:szCs w:val="26"/>
                <w:rtl/>
              </w:rPr>
            </w:pPr>
          </w:p>
        </w:tc>
        <w:tc>
          <w:tcPr>
            <w:tcW w:w="797" w:type="dxa"/>
          </w:tcPr>
          <w:p w14:paraId="4E345951" w14:textId="77777777" w:rsidR="000B25F7" w:rsidRPr="002E0446" w:rsidRDefault="00665C8A" w:rsidP="000B25F7">
            <w:pPr>
              <w:tabs>
                <w:tab w:val="left" w:pos="1363"/>
              </w:tabs>
              <w:bidi/>
              <w:jc w:val="both"/>
              <w:rPr>
                <w:rFonts w:ascii="David" w:hAnsi="David" w:cs="David"/>
                <w:sz w:val="26"/>
                <w:szCs w:val="26"/>
                <w:rtl/>
              </w:rPr>
            </w:pPr>
            <w:r w:rsidRPr="002E0446">
              <w:rPr>
                <w:rFonts w:ascii="David" w:hAnsi="David" w:cs="David"/>
                <w:sz w:val="26"/>
                <w:szCs w:val="26"/>
                <w:rtl/>
              </w:rPr>
              <w:t>(6)</w:t>
            </w:r>
          </w:p>
        </w:tc>
        <w:tc>
          <w:tcPr>
            <w:tcW w:w="5125" w:type="dxa"/>
            <w:gridSpan w:val="9"/>
          </w:tcPr>
          <w:p w14:paraId="49535E41" w14:textId="77777777" w:rsidR="000B25F7" w:rsidRPr="002E0446" w:rsidRDefault="00665C8A" w:rsidP="000B25F7">
            <w:pPr>
              <w:tabs>
                <w:tab w:val="left" w:pos="1363"/>
              </w:tabs>
              <w:bidi/>
              <w:jc w:val="both"/>
              <w:rPr>
                <w:rFonts w:ascii="David" w:hAnsi="David" w:cs="David"/>
                <w:sz w:val="26"/>
                <w:szCs w:val="26"/>
                <w:rtl/>
              </w:rPr>
            </w:pPr>
            <w:r w:rsidRPr="002E0446">
              <w:rPr>
                <w:rFonts w:ascii="David" w:hAnsi="David" w:cs="David"/>
                <w:sz w:val="26"/>
                <w:szCs w:val="26"/>
                <w:rtl/>
              </w:rPr>
              <w:t xml:space="preserve">בסעיף 11 - </w:t>
            </w:r>
          </w:p>
        </w:tc>
      </w:tr>
      <w:tr w:rsidR="007304BC" w:rsidRPr="002E0446" w14:paraId="5A213AEF" w14:textId="77777777" w:rsidTr="00967C27">
        <w:tc>
          <w:tcPr>
            <w:tcW w:w="1192" w:type="dxa"/>
          </w:tcPr>
          <w:p w14:paraId="0CBA86C6" w14:textId="77777777" w:rsidR="000B25F7" w:rsidRPr="002E0446" w:rsidRDefault="000B25F7" w:rsidP="000B25F7">
            <w:pPr>
              <w:bidi/>
              <w:jc w:val="both"/>
              <w:rPr>
                <w:rFonts w:ascii="David" w:hAnsi="David" w:cs="David"/>
                <w:b/>
                <w:bCs/>
                <w:sz w:val="26"/>
                <w:szCs w:val="26"/>
                <w:rtl/>
              </w:rPr>
            </w:pPr>
          </w:p>
        </w:tc>
        <w:tc>
          <w:tcPr>
            <w:tcW w:w="712" w:type="dxa"/>
          </w:tcPr>
          <w:p w14:paraId="6AD1175E" w14:textId="77777777" w:rsidR="000B25F7" w:rsidRPr="002E0446" w:rsidRDefault="000B25F7" w:rsidP="000B25F7">
            <w:pPr>
              <w:bidi/>
              <w:jc w:val="both"/>
              <w:rPr>
                <w:rFonts w:ascii="David" w:hAnsi="David" w:cs="David"/>
                <w:sz w:val="26"/>
                <w:szCs w:val="26"/>
                <w:rtl/>
              </w:rPr>
            </w:pPr>
          </w:p>
        </w:tc>
        <w:tc>
          <w:tcPr>
            <w:tcW w:w="727" w:type="dxa"/>
          </w:tcPr>
          <w:p w14:paraId="727A6F40" w14:textId="77777777" w:rsidR="000B25F7" w:rsidRPr="002E0446" w:rsidRDefault="000B25F7" w:rsidP="000B25F7">
            <w:pPr>
              <w:bidi/>
              <w:jc w:val="both"/>
              <w:rPr>
                <w:rFonts w:ascii="David" w:hAnsi="David" w:cs="David"/>
                <w:sz w:val="26"/>
                <w:szCs w:val="26"/>
                <w:rtl/>
              </w:rPr>
            </w:pPr>
          </w:p>
        </w:tc>
        <w:tc>
          <w:tcPr>
            <w:tcW w:w="797" w:type="dxa"/>
          </w:tcPr>
          <w:p w14:paraId="5E0ADF10" w14:textId="77777777" w:rsidR="000B25F7" w:rsidRPr="002E0446" w:rsidRDefault="000B25F7" w:rsidP="000B25F7">
            <w:pPr>
              <w:tabs>
                <w:tab w:val="left" w:pos="1363"/>
              </w:tabs>
              <w:bidi/>
              <w:jc w:val="both"/>
              <w:rPr>
                <w:rFonts w:ascii="David" w:hAnsi="David" w:cs="David"/>
                <w:sz w:val="26"/>
                <w:szCs w:val="26"/>
                <w:rtl/>
              </w:rPr>
            </w:pPr>
          </w:p>
        </w:tc>
        <w:tc>
          <w:tcPr>
            <w:tcW w:w="5125" w:type="dxa"/>
            <w:gridSpan w:val="9"/>
          </w:tcPr>
          <w:p w14:paraId="621C498B" w14:textId="77777777" w:rsidR="000B25F7" w:rsidRPr="002E0446" w:rsidRDefault="00665C8A" w:rsidP="000B25F7">
            <w:pPr>
              <w:pStyle w:val="P00"/>
              <w:numPr>
                <w:ilvl w:val="0"/>
                <w:numId w:val="57"/>
              </w:numPr>
              <w:spacing w:before="72"/>
              <w:rPr>
                <w:rStyle w:val="default"/>
                <w:rFonts w:ascii="David" w:hAnsi="David" w:cs="David"/>
                <w:rtl/>
              </w:rPr>
            </w:pPr>
            <w:r w:rsidRPr="002E0446">
              <w:rPr>
                <w:rFonts w:ascii="David" w:hAnsi="David" w:cs="David"/>
                <w:sz w:val="26"/>
                <w:rtl/>
              </w:rPr>
              <w:t>האמור בסעיף קטן (א) יימחק ובמקומו יבוא: "</w:t>
            </w:r>
            <w:r w:rsidRPr="002E0446">
              <w:rPr>
                <w:rStyle w:val="default"/>
                <w:rFonts w:ascii="David" w:hAnsi="David" w:cs="David"/>
                <w:rtl/>
              </w:rPr>
              <w:t>"תו תקן" - סימן שהשר בישראל קבע לאישור התאמתו של מצרך לתקן או לתקן רשמי;</w:t>
            </w:r>
          </w:p>
          <w:p w14:paraId="723E4670" w14:textId="77777777" w:rsidR="000B25F7" w:rsidRPr="002E0446" w:rsidRDefault="000B25F7" w:rsidP="000B25F7">
            <w:pPr>
              <w:tabs>
                <w:tab w:val="left" w:pos="1363"/>
              </w:tabs>
              <w:bidi/>
              <w:jc w:val="both"/>
              <w:rPr>
                <w:rFonts w:ascii="David" w:hAnsi="David" w:cs="David"/>
                <w:sz w:val="26"/>
                <w:szCs w:val="26"/>
                <w:rtl/>
              </w:rPr>
            </w:pPr>
          </w:p>
        </w:tc>
      </w:tr>
      <w:tr w:rsidR="007304BC" w:rsidRPr="002E0446" w14:paraId="68E56FC2" w14:textId="77777777" w:rsidTr="00967C27">
        <w:tc>
          <w:tcPr>
            <w:tcW w:w="1192" w:type="dxa"/>
          </w:tcPr>
          <w:p w14:paraId="47DED397" w14:textId="77777777" w:rsidR="000B25F7" w:rsidRPr="002E0446" w:rsidRDefault="000B25F7" w:rsidP="000B25F7">
            <w:pPr>
              <w:bidi/>
              <w:jc w:val="both"/>
              <w:rPr>
                <w:rFonts w:ascii="David" w:hAnsi="David" w:cs="David"/>
                <w:b/>
                <w:bCs/>
                <w:sz w:val="26"/>
                <w:szCs w:val="26"/>
                <w:rtl/>
              </w:rPr>
            </w:pPr>
          </w:p>
        </w:tc>
        <w:tc>
          <w:tcPr>
            <w:tcW w:w="712" w:type="dxa"/>
          </w:tcPr>
          <w:p w14:paraId="4A682FDB" w14:textId="77777777" w:rsidR="000B25F7" w:rsidRPr="002E0446" w:rsidRDefault="000B25F7" w:rsidP="000B25F7">
            <w:pPr>
              <w:bidi/>
              <w:jc w:val="both"/>
              <w:rPr>
                <w:rFonts w:ascii="David" w:hAnsi="David" w:cs="David"/>
                <w:sz w:val="26"/>
                <w:szCs w:val="26"/>
                <w:rtl/>
              </w:rPr>
            </w:pPr>
          </w:p>
        </w:tc>
        <w:tc>
          <w:tcPr>
            <w:tcW w:w="727" w:type="dxa"/>
          </w:tcPr>
          <w:p w14:paraId="1A00C2E5" w14:textId="77777777" w:rsidR="000B25F7" w:rsidRPr="002E0446" w:rsidRDefault="000B25F7" w:rsidP="000B25F7">
            <w:pPr>
              <w:bidi/>
              <w:jc w:val="both"/>
              <w:rPr>
                <w:rFonts w:ascii="David" w:hAnsi="David" w:cs="David"/>
                <w:sz w:val="26"/>
                <w:szCs w:val="26"/>
                <w:rtl/>
              </w:rPr>
            </w:pPr>
          </w:p>
        </w:tc>
        <w:tc>
          <w:tcPr>
            <w:tcW w:w="797" w:type="dxa"/>
          </w:tcPr>
          <w:p w14:paraId="2A4198F8" w14:textId="77777777" w:rsidR="000B25F7" w:rsidRPr="002E0446" w:rsidRDefault="000B25F7" w:rsidP="000B25F7">
            <w:pPr>
              <w:tabs>
                <w:tab w:val="left" w:pos="1363"/>
              </w:tabs>
              <w:bidi/>
              <w:jc w:val="both"/>
              <w:rPr>
                <w:rFonts w:ascii="David" w:hAnsi="David" w:cs="David"/>
                <w:sz w:val="26"/>
                <w:szCs w:val="26"/>
                <w:rtl/>
              </w:rPr>
            </w:pPr>
          </w:p>
        </w:tc>
        <w:tc>
          <w:tcPr>
            <w:tcW w:w="5125" w:type="dxa"/>
            <w:gridSpan w:val="9"/>
          </w:tcPr>
          <w:p w14:paraId="31962A67" w14:textId="77777777" w:rsidR="000B25F7" w:rsidRPr="002E0446" w:rsidRDefault="00665C8A" w:rsidP="000B25F7">
            <w:pPr>
              <w:pStyle w:val="P00"/>
              <w:numPr>
                <w:ilvl w:val="0"/>
                <w:numId w:val="57"/>
              </w:numPr>
              <w:spacing w:before="72"/>
              <w:rPr>
                <w:rFonts w:ascii="David" w:hAnsi="David" w:cs="David"/>
                <w:sz w:val="26"/>
                <w:rtl/>
              </w:rPr>
            </w:pPr>
            <w:r w:rsidRPr="002E0446">
              <w:rPr>
                <w:rFonts w:ascii="David" w:hAnsi="David" w:cs="David"/>
                <w:sz w:val="26"/>
                <w:rtl/>
              </w:rPr>
              <w:t>בסעיף קטן (ב1), האמור בו יימחק ובמקומו יבוא: "</w:t>
            </w:r>
            <w:r w:rsidRPr="002E0446">
              <w:rPr>
                <w:rStyle w:val="default"/>
                <w:rFonts w:ascii="David" w:hAnsi="David" w:cs="David"/>
                <w:rtl/>
              </w:rPr>
              <w:t xml:space="preserve">המינהלת שהוקמה </w:t>
            </w:r>
            <w:r w:rsidRPr="002E0446">
              <w:rPr>
                <w:rFonts w:ascii="David" w:hAnsi="David" w:cs="David"/>
                <w:sz w:val="26"/>
                <w:rtl/>
              </w:rPr>
              <w:t xml:space="preserve">בישראל </w:t>
            </w:r>
            <w:r w:rsidRPr="002E0446">
              <w:rPr>
                <w:rStyle w:val="default"/>
                <w:rFonts w:ascii="David" w:hAnsi="David" w:cs="David"/>
                <w:rtl/>
              </w:rPr>
              <w:t>לעניין מתן היתר לסימון מצרכים בתו-תקן (בסעיף זה – המינהלת) תהיה מוסמכת ליתן היתרים כאמור אף בהתאם לצו זה</w:t>
            </w:r>
            <w:r w:rsidRPr="002E0446">
              <w:rPr>
                <w:rFonts w:ascii="David" w:hAnsi="David" w:cs="David"/>
                <w:sz w:val="26"/>
                <w:rtl/>
              </w:rPr>
              <w:t>."</w:t>
            </w:r>
          </w:p>
        </w:tc>
      </w:tr>
      <w:tr w:rsidR="007304BC" w:rsidRPr="002E0446" w14:paraId="6245110A" w14:textId="77777777" w:rsidTr="00967C27">
        <w:tc>
          <w:tcPr>
            <w:tcW w:w="1192" w:type="dxa"/>
          </w:tcPr>
          <w:p w14:paraId="44FD441C" w14:textId="77777777" w:rsidR="000B25F7" w:rsidRPr="002E0446" w:rsidRDefault="000B25F7" w:rsidP="000B25F7">
            <w:pPr>
              <w:bidi/>
              <w:jc w:val="both"/>
              <w:rPr>
                <w:rFonts w:ascii="David" w:hAnsi="David" w:cs="David"/>
                <w:b/>
                <w:bCs/>
                <w:sz w:val="26"/>
                <w:szCs w:val="26"/>
                <w:rtl/>
              </w:rPr>
            </w:pPr>
          </w:p>
        </w:tc>
        <w:tc>
          <w:tcPr>
            <w:tcW w:w="712" w:type="dxa"/>
          </w:tcPr>
          <w:p w14:paraId="432ACFD2" w14:textId="77777777" w:rsidR="000B25F7" w:rsidRPr="002E0446" w:rsidRDefault="000B25F7" w:rsidP="000B25F7">
            <w:pPr>
              <w:bidi/>
              <w:jc w:val="both"/>
              <w:rPr>
                <w:rFonts w:ascii="David" w:hAnsi="David" w:cs="David"/>
                <w:sz w:val="26"/>
                <w:szCs w:val="26"/>
                <w:rtl/>
              </w:rPr>
            </w:pPr>
          </w:p>
        </w:tc>
        <w:tc>
          <w:tcPr>
            <w:tcW w:w="727" w:type="dxa"/>
          </w:tcPr>
          <w:p w14:paraId="5C738979" w14:textId="77777777" w:rsidR="000B25F7" w:rsidRPr="002E0446" w:rsidRDefault="000B25F7" w:rsidP="000B25F7">
            <w:pPr>
              <w:bidi/>
              <w:jc w:val="both"/>
              <w:rPr>
                <w:rFonts w:ascii="David" w:hAnsi="David" w:cs="David"/>
                <w:sz w:val="26"/>
                <w:szCs w:val="26"/>
                <w:rtl/>
              </w:rPr>
            </w:pPr>
          </w:p>
        </w:tc>
        <w:tc>
          <w:tcPr>
            <w:tcW w:w="797" w:type="dxa"/>
          </w:tcPr>
          <w:p w14:paraId="576DCD28" w14:textId="77777777" w:rsidR="000B25F7" w:rsidRPr="002E0446" w:rsidRDefault="000B25F7" w:rsidP="000B25F7">
            <w:pPr>
              <w:tabs>
                <w:tab w:val="left" w:pos="1363"/>
              </w:tabs>
              <w:bidi/>
              <w:jc w:val="both"/>
              <w:rPr>
                <w:rFonts w:ascii="David" w:hAnsi="David" w:cs="David"/>
                <w:sz w:val="26"/>
                <w:szCs w:val="26"/>
                <w:rtl/>
              </w:rPr>
            </w:pPr>
          </w:p>
        </w:tc>
        <w:tc>
          <w:tcPr>
            <w:tcW w:w="5125" w:type="dxa"/>
            <w:gridSpan w:val="9"/>
          </w:tcPr>
          <w:p w14:paraId="2A646E72" w14:textId="77777777" w:rsidR="000B25F7" w:rsidRPr="002E0446" w:rsidRDefault="00665C8A" w:rsidP="000B25F7">
            <w:pPr>
              <w:pStyle w:val="P00"/>
              <w:numPr>
                <w:ilvl w:val="0"/>
                <w:numId w:val="57"/>
              </w:numPr>
              <w:spacing w:before="72"/>
              <w:rPr>
                <w:rFonts w:ascii="David" w:hAnsi="David" w:cs="David"/>
                <w:sz w:val="26"/>
              </w:rPr>
            </w:pPr>
            <w:r w:rsidRPr="002E0446">
              <w:rPr>
                <w:rFonts w:ascii="David" w:hAnsi="David" w:cs="David"/>
                <w:sz w:val="26"/>
                <w:rtl/>
              </w:rPr>
              <w:t>סעיף קטן (ד) יימחק ואולם אין בכך כדי לגרוע מתוקפה של חקיקת משנה מכוח סעיפים אלה.</w:t>
            </w:r>
          </w:p>
          <w:p w14:paraId="69EDC901" w14:textId="77777777" w:rsidR="006D0FEC" w:rsidRPr="002E0446" w:rsidRDefault="006D0FEC" w:rsidP="000B25F7">
            <w:pPr>
              <w:pStyle w:val="P00"/>
              <w:numPr>
                <w:ilvl w:val="0"/>
                <w:numId w:val="57"/>
              </w:numPr>
              <w:spacing w:before="72"/>
              <w:rPr>
                <w:rFonts w:ascii="David" w:hAnsi="David" w:cs="David"/>
                <w:sz w:val="26"/>
                <w:rtl/>
              </w:rPr>
            </w:pPr>
          </w:p>
        </w:tc>
      </w:tr>
      <w:tr w:rsidR="007304BC" w:rsidRPr="002E0446" w14:paraId="73A04299" w14:textId="77777777" w:rsidTr="00967C27">
        <w:tc>
          <w:tcPr>
            <w:tcW w:w="1192" w:type="dxa"/>
          </w:tcPr>
          <w:p w14:paraId="0EAB9922" w14:textId="77777777" w:rsidR="000B25F7" w:rsidRPr="002E0446" w:rsidRDefault="000B25F7" w:rsidP="000B25F7">
            <w:pPr>
              <w:bidi/>
              <w:jc w:val="both"/>
              <w:rPr>
                <w:rFonts w:ascii="David" w:hAnsi="David" w:cs="David"/>
                <w:b/>
                <w:bCs/>
                <w:sz w:val="26"/>
                <w:szCs w:val="26"/>
                <w:rtl/>
              </w:rPr>
            </w:pPr>
          </w:p>
        </w:tc>
        <w:tc>
          <w:tcPr>
            <w:tcW w:w="712" w:type="dxa"/>
          </w:tcPr>
          <w:p w14:paraId="681E616D" w14:textId="77777777" w:rsidR="000B25F7" w:rsidRPr="002E0446" w:rsidRDefault="000B25F7" w:rsidP="000B25F7">
            <w:pPr>
              <w:bidi/>
              <w:jc w:val="both"/>
              <w:rPr>
                <w:rFonts w:ascii="David" w:hAnsi="David" w:cs="David"/>
                <w:sz w:val="26"/>
                <w:szCs w:val="26"/>
                <w:rtl/>
              </w:rPr>
            </w:pPr>
          </w:p>
        </w:tc>
        <w:tc>
          <w:tcPr>
            <w:tcW w:w="727" w:type="dxa"/>
          </w:tcPr>
          <w:p w14:paraId="708C75A6" w14:textId="77777777" w:rsidR="000B25F7" w:rsidRPr="002E0446" w:rsidRDefault="000B25F7" w:rsidP="000B25F7">
            <w:pPr>
              <w:bidi/>
              <w:jc w:val="both"/>
              <w:rPr>
                <w:rFonts w:ascii="David" w:hAnsi="David" w:cs="David"/>
                <w:sz w:val="26"/>
                <w:szCs w:val="26"/>
                <w:rtl/>
              </w:rPr>
            </w:pPr>
          </w:p>
        </w:tc>
        <w:tc>
          <w:tcPr>
            <w:tcW w:w="797" w:type="dxa"/>
          </w:tcPr>
          <w:p w14:paraId="578A6673" w14:textId="77777777" w:rsidR="000B25F7" w:rsidRPr="002E0446" w:rsidRDefault="00665C8A" w:rsidP="000B25F7">
            <w:pPr>
              <w:tabs>
                <w:tab w:val="left" w:pos="1363"/>
              </w:tabs>
              <w:bidi/>
              <w:jc w:val="both"/>
              <w:rPr>
                <w:rFonts w:ascii="David" w:hAnsi="David" w:cs="David"/>
                <w:sz w:val="26"/>
                <w:szCs w:val="26"/>
                <w:rtl/>
              </w:rPr>
            </w:pPr>
            <w:r w:rsidRPr="002E0446">
              <w:rPr>
                <w:rFonts w:ascii="David" w:hAnsi="David" w:cs="David"/>
                <w:sz w:val="26"/>
                <w:szCs w:val="26"/>
                <w:rtl/>
              </w:rPr>
              <w:t>(7)</w:t>
            </w:r>
          </w:p>
        </w:tc>
        <w:tc>
          <w:tcPr>
            <w:tcW w:w="5125" w:type="dxa"/>
            <w:gridSpan w:val="9"/>
          </w:tcPr>
          <w:p w14:paraId="7389416F" w14:textId="77777777" w:rsidR="000B25F7" w:rsidRPr="002E0446" w:rsidRDefault="00665C8A" w:rsidP="000B25F7">
            <w:pPr>
              <w:pStyle w:val="P00"/>
              <w:spacing w:before="72"/>
              <w:ind w:left="0"/>
              <w:rPr>
                <w:rFonts w:ascii="David" w:hAnsi="David" w:cs="David"/>
                <w:sz w:val="26"/>
                <w:rtl/>
              </w:rPr>
            </w:pPr>
            <w:r w:rsidRPr="002E0446">
              <w:rPr>
                <w:rFonts w:ascii="David" w:hAnsi="David" w:cs="David"/>
                <w:sz w:val="26"/>
                <w:rtl/>
              </w:rPr>
              <w:t xml:space="preserve">בסעיף 12 - </w:t>
            </w:r>
          </w:p>
        </w:tc>
      </w:tr>
      <w:tr w:rsidR="007304BC" w:rsidRPr="002E0446" w14:paraId="7C2D9597" w14:textId="77777777" w:rsidTr="00967C27">
        <w:tc>
          <w:tcPr>
            <w:tcW w:w="1192" w:type="dxa"/>
          </w:tcPr>
          <w:p w14:paraId="6627CA69" w14:textId="77777777" w:rsidR="000B25F7" w:rsidRPr="002E0446" w:rsidRDefault="000B25F7" w:rsidP="000B25F7">
            <w:pPr>
              <w:bidi/>
              <w:jc w:val="both"/>
              <w:rPr>
                <w:rFonts w:ascii="David" w:hAnsi="David" w:cs="David"/>
                <w:b/>
                <w:bCs/>
                <w:sz w:val="26"/>
                <w:szCs w:val="26"/>
                <w:rtl/>
              </w:rPr>
            </w:pPr>
          </w:p>
        </w:tc>
        <w:tc>
          <w:tcPr>
            <w:tcW w:w="712" w:type="dxa"/>
          </w:tcPr>
          <w:p w14:paraId="1F8D0E77" w14:textId="77777777" w:rsidR="000B25F7" w:rsidRPr="002E0446" w:rsidRDefault="000B25F7" w:rsidP="000B25F7">
            <w:pPr>
              <w:bidi/>
              <w:jc w:val="both"/>
              <w:rPr>
                <w:rFonts w:ascii="David" w:hAnsi="David" w:cs="David"/>
                <w:sz w:val="26"/>
                <w:szCs w:val="26"/>
                <w:rtl/>
              </w:rPr>
            </w:pPr>
          </w:p>
        </w:tc>
        <w:tc>
          <w:tcPr>
            <w:tcW w:w="727" w:type="dxa"/>
          </w:tcPr>
          <w:p w14:paraId="0170A96D" w14:textId="77777777" w:rsidR="000B25F7" w:rsidRPr="002E0446" w:rsidRDefault="000B25F7" w:rsidP="000B25F7">
            <w:pPr>
              <w:bidi/>
              <w:jc w:val="both"/>
              <w:rPr>
                <w:rFonts w:ascii="David" w:hAnsi="David" w:cs="David"/>
                <w:sz w:val="26"/>
                <w:szCs w:val="26"/>
                <w:rtl/>
              </w:rPr>
            </w:pPr>
          </w:p>
        </w:tc>
        <w:tc>
          <w:tcPr>
            <w:tcW w:w="797" w:type="dxa"/>
          </w:tcPr>
          <w:p w14:paraId="5A2064EE" w14:textId="77777777" w:rsidR="000B25F7" w:rsidRPr="002E0446" w:rsidRDefault="000B25F7" w:rsidP="000B25F7">
            <w:pPr>
              <w:tabs>
                <w:tab w:val="left" w:pos="1363"/>
              </w:tabs>
              <w:bidi/>
              <w:jc w:val="both"/>
              <w:rPr>
                <w:rFonts w:ascii="David" w:hAnsi="David" w:cs="David"/>
                <w:sz w:val="26"/>
                <w:szCs w:val="26"/>
                <w:rtl/>
              </w:rPr>
            </w:pPr>
          </w:p>
        </w:tc>
        <w:tc>
          <w:tcPr>
            <w:tcW w:w="5125" w:type="dxa"/>
            <w:gridSpan w:val="9"/>
          </w:tcPr>
          <w:p w14:paraId="27CCF05B" w14:textId="77777777" w:rsidR="000B25F7" w:rsidRPr="002E0446" w:rsidRDefault="00665C8A" w:rsidP="000B25F7">
            <w:pPr>
              <w:pStyle w:val="P00"/>
              <w:numPr>
                <w:ilvl w:val="0"/>
                <w:numId w:val="58"/>
              </w:numPr>
              <w:spacing w:before="72"/>
              <w:rPr>
                <w:rFonts w:ascii="David" w:hAnsi="David" w:cs="David"/>
                <w:sz w:val="26"/>
                <w:rtl/>
              </w:rPr>
            </w:pPr>
            <w:r w:rsidRPr="002E0446">
              <w:rPr>
                <w:rFonts w:ascii="David" w:hAnsi="David" w:cs="David"/>
                <w:sz w:val="26"/>
                <w:rtl/>
              </w:rPr>
              <w:t>בסעיף קטן (א)(1) האמור בו יימחק ובמקומו יבוא: "המכון וכן מעבדה שאושרה בישראל רשאים לבדוק את מידת התאמתו של מצרך לתקן, או לתקן רשמי, ולתת תעודת בדיקה על כך;"</w:t>
            </w:r>
          </w:p>
        </w:tc>
      </w:tr>
      <w:tr w:rsidR="007304BC" w:rsidRPr="002E0446" w14:paraId="07F9823F" w14:textId="77777777" w:rsidTr="00967C27">
        <w:tc>
          <w:tcPr>
            <w:tcW w:w="1192" w:type="dxa"/>
          </w:tcPr>
          <w:p w14:paraId="7BD0CD72" w14:textId="77777777" w:rsidR="000B25F7" w:rsidRPr="002E0446" w:rsidRDefault="000B25F7" w:rsidP="000B25F7">
            <w:pPr>
              <w:bidi/>
              <w:jc w:val="both"/>
              <w:rPr>
                <w:rFonts w:ascii="David" w:hAnsi="David" w:cs="David"/>
                <w:b/>
                <w:bCs/>
                <w:sz w:val="26"/>
                <w:szCs w:val="26"/>
                <w:rtl/>
              </w:rPr>
            </w:pPr>
          </w:p>
        </w:tc>
        <w:tc>
          <w:tcPr>
            <w:tcW w:w="712" w:type="dxa"/>
          </w:tcPr>
          <w:p w14:paraId="1466778B" w14:textId="77777777" w:rsidR="000B25F7" w:rsidRPr="002E0446" w:rsidRDefault="000B25F7" w:rsidP="000B25F7">
            <w:pPr>
              <w:bidi/>
              <w:jc w:val="both"/>
              <w:rPr>
                <w:rFonts w:ascii="David" w:hAnsi="David" w:cs="David"/>
                <w:sz w:val="26"/>
                <w:szCs w:val="26"/>
                <w:rtl/>
              </w:rPr>
            </w:pPr>
          </w:p>
        </w:tc>
        <w:tc>
          <w:tcPr>
            <w:tcW w:w="727" w:type="dxa"/>
          </w:tcPr>
          <w:p w14:paraId="3A04BCFA" w14:textId="77777777" w:rsidR="000B25F7" w:rsidRPr="002E0446" w:rsidRDefault="000B25F7" w:rsidP="000B25F7">
            <w:pPr>
              <w:bidi/>
              <w:jc w:val="both"/>
              <w:rPr>
                <w:rFonts w:ascii="David" w:hAnsi="David" w:cs="David"/>
                <w:sz w:val="26"/>
                <w:szCs w:val="26"/>
                <w:rtl/>
              </w:rPr>
            </w:pPr>
          </w:p>
        </w:tc>
        <w:tc>
          <w:tcPr>
            <w:tcW w:w="797" w:type="dxa"/>
          </w:tcPr>
          <w:p w14:paraId="62D2A679" w14:textId="77777777" w:rsidR="000B25F7" w:rsidRPr="002E0446" w:rsidRDefault="000B25F7" w:rsidP="000B25F7">
            <w:pPr>
              <w:tabs>
                <w:tab w:val="left" w:pos="1363"/>
              </w:tabs>
              <w:bidi/>
              <w:jc w:val="both"/>
              <w:rPr>
                <w:rFonts w:ascii="David" w:hAnsi="David" w:cs="David"/>
                <w:sz w:val="26"/>
                <w:szCs w:val="26"/>
                <w:rtl/>
              </w:rPr>
            </w:pPr>
          </w:p>
        </w:tc>
        <w:tc>
          <w:tcPr>
            <w:tcW w:w="5125" w:type="dxa"/>
            <w:gridSpan w:val="9"/>
          </w:tcPr>
          <w:p w14:paraId="46496020" w14:textId="77777777" w:rsidR="000B25F7" w:rsidRPr="002E0446" w:rsidRDefault="00665C8A" w:rsidP="000B25F7">
            <w:pPr>
              <w:pStyle w:val="P00"/>
              <w:numPr>
                <w:ilvl w:val="0"/>
                <w:numId w:val="58"/>
              </w:numPr>
              <w:spacing w:before="72"/>
              <w:rPr>
                <w:rFonts w:ascii="David" w:hAnsi="David" w:cs="David"/>
                <w:sz w:val="26"/>
                <w:rtl/>
              </w:rPr>
            </w:pPr>
            <w:r w:rsidRPr="002E0446">
              <w:rPr>
                <w:rFonts w:ascii="David" w:hAnsi="David" w:cs="David"/>
                <w:sz w:val="26"/>
                <w:rtl/>
              </w:rPr>
              <w:t>סעיפים קטנים (א)(2) עד (א1)(2) יימחקו.</w:t>
            </w:r>
          </w:p>
        </w:tc>
      </w:tr>
      <w:tr w:rsidR="007304BC" w:rsidRPr="002E0446" w14:paraId="3078AD59" w14:textId="77777777" w:rsidTr="00967C27">
        <w:tc>
          <w:tcPr>
            <w:tcW w:w="1192" w:type="dxa"/>
          </w:tcPr>
          <w:p w14:paraId="0A065D78" w14:textId="77777777" w:rsidR="000B25F7" w:rsidRPr="002E0446" w:rsidRDefault="000B25F7" w:rsidP="000B25F7">
            <w:pPr>
              <w:bidi/>
              <w:jc w:val="both"/>
              <w:rPr>
                <w:rFonts w:ascii="David" w:hAnsi="David" w:cs="David"/>
                <w:b/>
                <w:bCs/>
                <w:sz w:val="26"/>
                <w:szCs w:val="26"/>
                <w:rtl/>
              </w:rPr>
            </w:pPr>
          </w:p>
        </w:tc>
        <w:tc>
          <w:tcPr>
            <w:tcW w:w="712" w:type="dxa"/>
          </w:tcPr>
          <w:p w14:paraId="313C6903" w14:textId="77777777" w:rsidR="000B25F7" w:rsidRPr="002E0446" w:rsidRDefault="000B25F7" w:rsidP="000B25F7">
            <w:pPr>
              <w:bidi/>
              <w:jc w:val="both"/>
              <w:rPr>
                <w:rFonts w:ascii="David" w:hAnsi="David" w:cs="David"/>
                <w:sz w:val="26"/>
                <w:szCs w:val="26"/>
                <w:rtl/>
              </w:rPr>
            </w:pPr>
          </w:p>
        </w:tc>
        <w:tc>
          <w:tcPr>
            <w:tcW w:w="727" w:type="dxa"/>
          </w:tcPr>
          <w:p w14:paraId="75955634" w14:textId="77777777" w:rsidR="000B25F7" w:rsidRPr="002E0446" w:rsidRDefault="000B25F7" w:rsidP="000B25F7">
            <w:pPr>
              <w:bidi/>
              <w:jc w:val="both"/>
              <w:rPr>
                <w:rFonts w:ascii="David" w:hAnsi="David" w:cs="David"/>
                <w:sz w:val="26"/>
                <w:szCs w:val="26"/>
                <w:rtl/>
              </w:rPr>
            </w:pPr>
          </w:p>
        </w:tc>
        <w:tc>
          <w:tcPr>
            <w:tcW w:w="797" w:type="dxa"/>
          </w:tcPr>
          <w:p w14:paraId="7D18F8FB" w14:textId="77777777" w:rsidR="000B25F7" w:rsidRPr="002E0446" w:rsidRDefault="000B25F7" w:rsidP="000B25F7">
            <w:pPr>
              <w:tabs>
                <w:tab w:val="left" w:pos="1363"/>
              </w:tabs>
              <w:bidi/>
              <w:jc w:val="both"/>
              <w:rPr>
                <w:rFonts w:ascii="David" w:hAnsi="David" w:cs="David"/>
                <w:sz w:val="26"/>
                <w:szCs w:val="26"/>
                <w:rtl/>
              </w:rPr>
            </w:pPr>
          </w:p>
        </w:tc>
        <w:tc>
          <w:tcPr>
            <w:tcW w:w="5125" w:type="dxa"/>
            <w:gridSpan w:val="9"/>
          </w:tcPr>
          <w:p w14:paraId="4214AB32" w14:textId="77777777" w:rsidR="000B25F7" w:rsidRPr="002E0446" w:rsidRDefault="00665C8A" w:rsidP="000B25F7">
            <w:pPr>
              <w:pStyle w:val="P00"/>
              <w:numPr>
                <w:ilvl w:val="0"/>
                <w:numId w:val="58"/>
              </w:numPr>
              <w:spacing w:before="72"/>
              <w:rPr>
                <w:rFonts w:ascii="David" w:hAnsi="David" w:cs="David"/>
                <w:sz w:val="26"/>
              </w:rPr>
            </w:pPr>
            <w:r w:rsidRPr="002E0446">
              <w:rPr>
                <w:rFonts w:ascii="David" w:hAnsi="David" w:cs="David"/>
                <w:sz w:val="26"/>
                <w:rtl/>
              </w:rPr>
              <w:t xml:space="preserve"> סעיף קטן (א3) יימחק.</w:t>
            </w:r>
          </w:p>
          <w:p w14:paraId="2DF87A4D" w14:textId="77777777" w:rsidR="006D0FEC" w:rsidRPr="002E0446" w:rsidRDefault="006D0FEC" w:rsidP="00FE0C2F">
            <w:pPr>
              <w:pStyle w:val="P00"/>
              <w:spacing w:before="72"/>
              <w:ind w:left="720"/>
              <w:rPr>
                <w:rFonts w:ascii="David" w:hAnsi="David" w:cs="David"/>
                <w:sz w:val="26"/>
                <w:rtl/>
              </w:rPr>
            </w:pPr>
          </w:p>
        </w:tc>
      </w:tr>
      <w:tr w:rsidR="007304BC" w:rsidRPr="002E0446" w14:paraId="5C3CF82E" w14:textId="77777777" w:rsidTr="00967C27">
        <w:tc>
          <w:tcPr>
            <w:tcW w:w="1192" w:type="dxa"/>
          </w:tcPr>
          <w:p w14:paraId="209EECDA" w14:textId="77777777" w:rsidR="000B25F7" w:rsidRPr="002E0446" w:rsidRDefault="000B25F7" w:rsidP="000B25F7">
            <w:pPr>
              <w:bidi/>
              <w:jc w:val="both"/>
              <w:rPr>
                <w:rFonts w:ascii="David" w:hAnsi="David" w:cs="David"/>
                <w:b/>
                <w:bCs/>
                <w:sz w:val="26"/>
                <w:szCs w:val="26"/>
                <w:rtl/>
              </w:rPr>
            </w:pPr>
          </w:p>
        </w:tc>
        <w:tc>
          <w:tcPr>
            <w:tcW w:w="712" w:type="dxa"/>
          </w:tcPr>
          <w:p w14:paraId="0BF11F8B" w14:textId="77777777" w:rsidR="000B25F7" w:rsidRPr="002E0446" w:rsidRDefault="000B25F7" w:rsidP="000B25F7">
            <w:pPr>
              <w:bidi/>
              <w:jc w:val="both"/>
              <w:rPr>
                <w:rFonts w:ascii="David" w:hAnsi="David" w:cs="David"/>
                <w:sz w:val="26"/>
                <w:szCs w:val="26"/>
                <w:rtl/>
              </w:rPr>
            </w:pPr>
          </w:p>
        </w:tc>
        <w:tc>
          <w:tcPr>
            <w:tcW w:w="727" w:type="dxa"/>
          </w:tcPr>
          <w:p w14:paraId="3C53E1C0" w14:textId="77777777" w:rsidR="000B25F7" w:rsidRPr="002E0446" w:rsidRDefault="000B25F7" w:rsidP="000B25F7">
            <w:pPr>
              <w:bidi/>
              <w:jc w:val="both"/>
              <w:rPr>
                <w:rFonts w:ascii="David" w:hAnsi="David" w:cs="David"/>
                <w:sz w:val="26"/>
                <w:szCs w:val="26"/>
                <w:rtl/>
              </w:rPr>
            </w:pPr>
          </w:p>
        </w:tc>
        <w:tc>
          <w:tcPr>
            <w:tcW w:w="797" w:type="dxa"/>
          </w:tcPr>
          <w:p w14:paraId="79085CD0" w14:textId="77777777" w:rsidR="000B25F7" w:rsidRPr="002E0446" w:rsidRDefault="00665C8A" w:rsidP="000B25F7">
            <w:pPr>
              <w:tabs>
                <w:tab w:val="left" w:pos="1363"/>
              </w:tabs>
              <w:bidi/>
              <w:jc w:val="both"/>
              <w:rPr>
                <w:rFonts w:ascii="David" w:hAnsi="David" w:cs="David"/>
                <w:sz w:val="26"/>
                <w:szCs w:val="26"/>
                <w:rtl/>
              </w:rPr>
            </w:pPr>
            <w:r w:rsidRPr="002E0446">
              <w:rPr>
                <w:rFonts w:ascii="David" w:hAnsi="David" w:cs="David"/>
                <w:sz w:val="26"/>
                <w:szCs w:val="26"/>
                <w:rtl/>
              </w:rPr>
              <w:t>(8)</w:t>
            </w:r>
          </w:p>
        </w:tc>
        <w:tc>
          <w:tcPr>
            <w:tcW w:w="5125" w:type="dxa"/>
            <w:gridSpan w:val="9"/>
          </w:tcPr>
          <w:p w14:paraId="50DD7E23" w14:textId="77777777" w:rsidR="000B25F7" w:rsidRPr="002E0446" w:rsidRDefault="00665C8A" w:rsidP="000B25F7">
            <w:pPr>
              <w:pStyle w:val="P00"/>
              <w:spacing w:before="72"/>
              <w:ind w:left="0"/>
              <w:rPr>
                <w:rFonts w:ascii="David" w:hAnsi="David" w:cs="David"/>
                <w:sz w:val="26"/>
                <w:rtl/>
              </w:rPr>
            </w:pPr>
            <w:r w:rsidRPr="002E0446">
              <w:rPr>
                <w:rFonts w:ascii="David" w:hAnsi="David" w:cs="David"/>
                <w:sz w:val="26"/>
                <w:rtl/>
              </w:rPr>
              <w:t xml:space="preserve">בסעיף 12ג - </w:t>
            </w:r>
          </w:p>
        </w:tc>
      </w:tr>
      <w:tr w:rsidR="007304BC" w:rsidRPr="002E0446" w14:paraId="7F8D44C1" w14:textId="77777777" w:rsidTr="00967C27">
        <w:tc>
          <w:tcPr>
            <w:tcW w:w="1192" w:type="dxa"/>
          </w:tcPr>
          <w:p w14:paraId="2A09D308" w14:textId="77777777" w:rsidR="000B25F7" w:rsidRPr="002E0446" w:rsidRDefault="000B25F7" w:rsidP="000B25F7">
            <w:pPr>
              <w:bidi/>
              <w:jc w:val="both"/>
              <w:rPr>
                <w:rFonts w:ascii="David" w:hAnsi="David" w:cs="David"/>
                <w:b/>
                <w:bCs/>
                <w:sz w:val="26"/>
                <w:szCs w:val="26"/>
                <w:rtl/>
              </w:rPr>
            </w:pPr>
          </w:p>
        </w:tc>
        <w:tc>
          <w:tcPr>
            <w:tcW w:w="712" w:type="dxa"/>
          </w:tcPr>
          <w:p w14:paraId="55F196F9" w14:textId="77777777" w:rsidR="000B25F7" w:rsidRPr="002E0446" w:rsidRDefault="000B25F7" w:rsidP="000B25F7">
            <w:pPr>
              <w:bidi/>
              <w:jc w:val="both"/>
              <w:rPr>
                <w:rFonts w:ascii="David" w:hAnsi="David" w:cs="David"/>
                <w:sz w:val="26"/>
                <w:szCs w:val="26"/>
                <w:rtl/>
              </w:rPr>
            </w:pPr>
          </w:p>
        </w:tc>
        <w:tc>
          <w:tcPr>
            <w:tcW w:w="727" w:type="dxa"/>
          </w:tcPr>
          <w:p w14:paraId="3039A9B9" w14:textId="77777777" w:rsidR="000B25F7" w:rsidRPr="002E0446" w:rsidRDefault="000B25F7" w:rsidP="000B25F7">
            <w:pPr>
              <w:bidi/>
              <w:jc w:val="both"/>
              <w:rPr>
                <w:rFonts w:ascii="David" w:hAnsi="David" w:cs="David"/>
                <w:sz w:val="26"/>
                <w:szCs w:val="26"/>
                <w:rtl/>
              </w:rPr>
            </w:pPr>
          </w:p>
        </w:tc>
        <w:tc>
          <w:tcPr>
            <w:tcW w:w="797" w:type="dxa"/>
          </w:tcPr>
          <w:p w14:paraId="2F30DAD3" w14:textId="77777777" w:rsidR="000B25F7" w:rsidRPr="002E0446" w:rsidRDefault="000B25F7" w:rsidP="000B25F7">
            <w:pPr>
              <w:tabs>
                <w:tab w:val="left" w:pos="1363"/>
              </w:tabs>
              <w:bidi/>
              <w:jc w:val="both"/>
              <w:rPr>
                <w:rFonts w:ascii="David" w:hAnsi="David" w:cs="David"/>
                <w:sz w:val="26"/>
                <w:szCs w:val="26"/>
                <w:rtl/>
              </w:rPr>
            </w:pPr>
          </w:p>
        </w:tc>
        <w:tc>
          <w:tcPr>
            <w:tcW w:w="5125" w:type="dxa"/>
            <w:gridSpan w:val="9"/>
          </w:tcPr>
          <w:p w14:paraId="0047A879" w14:textId="77777777" w:rsidR="000B25F7" w:rsidRPr="002E0446" w:rsidRDefault="00665C8A" w:rsidP="000B25F7">
            <w:pPr>
              <w:pStyle w:val="P00"/>
              <w:spacing w:before="72"/>
              <w:ind w:left="0"/>
              <w:rPr>
                <w:rFonts w:ascii="David" w:hAnsi="David" w:cs="David"/>
                <w:sz w:val="26"/>
                <w:rtl/>
              </w:rPr>
            </w:pPr>
            <w:r w:rsidRPr="002E0446">
              <w:rPr>
                <w:rFonts w:ascii="David" w:hAnsi="David" w:cs="David"/>
                <w:sz w:val="26"/>
                <w:rtl/>
              </w:rPr>
              <w:t>סעיפים קטנים (ב1)(1) עד (ג) יימחקו ואולם אין בכך כדי לגרוע מתוקפה של חקיקת משנה מכוח סעיפים אלה.</w:t>
            </w:r>
          </w:p>
          <w:p w14:paraId="5816D8F0" w14:textId="77777777" w:rsidR="006D0FEC" w:rsidRPr="002E0446" w:rsidRDefault="006D0FEC" w:rsidP="000B25F7">
            <w:pPr>
              <w:pStyle w:val="P00"/>
              <w:spacing w:before="72"/>
              <w:ind w:left="0"/>
              <w:rPr>
                <w:rFonts w:ascii="David" w:hAnsi="David" w:cs="David"/>
                <w:sz w:val="26"/>
                <w:rtl/>
              </w:rPr>
            </w:pPr>
          </w:p>
        </w:tc>
      </w:tr>
      <w:tr w:rsidR="007304BC" w:rsidRPr="002E0446" w14:paraId="6E0933FF" w14:textId="77777777" w:rsidTr="00967C27">
        <w:tc>
          <w:tcPr>
            <w:tcW w:w="1192" w:type="dxa"/>
          </w:tcPr>
          <w:p w14:paraId="699398F8" w14:textId="77777777" w:rsidR="000B25F7" w:rsidRPr="002E0446" w:rsidRDefault="000B25F7" w:rsidP="000B25F7">
            <w:pPr>
              <w:bidi/>
              <w:jc w:val="both"/>
              <w:rPr>
                <w:rFonts w:ascii="David" w:hAnsi="David" w:cs="David"/>
                <w:b/>
                <w:bCs/>
                <w:sz w:val="26"/>
                <w:szCs w:val="26"/>
                <w:rtl/>
              </w:rPr>
            </w:pPr>
          </w:p>
        </w:tc>
        <w:tc>
          <w:tcPr>
            <w:tcW w:w="712" w:type="dxa"/>
          </w:tcPr>
          <w:p w14:paraId="5E6061D8" w14:textId="77777777" w:rsidR="000B25F7" w:rsidRPr="002E0446" w:rsidRDefault="000B25F7" w:rsidP="000B25F7">
            <w:pPr>
              <w:bidi/>
              <w:jc w:val="both"/>
              <w:rPr>
                <w:rFonts w:ascii="David" w:hAnsi="David" w:cs="David"/>
                <w:sz w:val="26"/>
                <w:szCs w:val="26"/>
                <w:rtl/>
              </w:rPr>
            </w:pPr>
          </w:p>
        </w:tc>
        <w:tc>
          <w:tcPr>
            <w:tcW w:w="727" w:type="dxa"/>
          </w:tcPr>
          <w:p w14:paraId="3296900F" w14:textId="77777777" w:rsidR="000B25F7" w:rsidRPr="002E0446" w:rsidRDefault="000B25F7" w:rsidP="000B25F7">
            <w:pPr>
              <w:bidi/>
              <w:jc w:val="both"/>
              <w:rPr>
                <w:rFonts w:ascii="David" w:hAnsi="David" w:cs="David"/>
                <w:sz w:val="26"/>
                <w:szCs w:val="26"/>
                <w:rtl/>
              </w:rPr>
            </w:pPr>
          </w:p>
        </w:tc>
        <w:tc>
          <w:tcPr>
            <w:tcW w:w="797" w:type="dxa"/>
          </w:tcPr>
          <w:p w14:paraId="55215B33" w14:textId="77777777" w:rsidR="000B25F7" w:rsidRPr="002E0446" w:rsidRDefault="00665C8A" w:rsidP="000B25F7">
            <w:pPr>
              <w:tabs>
                <w:tab w:val="left" w:pos="1363"/>
              </w:tabs>
              <w:bidi/>
              <w:jc w:val="both"/>
              <w:rPr>
                <w:rFonts w:ascii="David" w:hAnsi="David" w:cs="David"/>
                <w:sz w:val="26"/>
                <w:szCs w:val="26"/>
                <w:rtl/>
              </w:rPr>
            </w:pPr>
            <w:r w:rsidRPr="002E0446">
              <w:rPr>
                <w:rFonts w:ascii="David" w:hAnsi="David" w:cs="David"/>
                <w:sz w:val="26"/>
                <w:szCs w:val="26"/>
                <w:rtl/>
              </w:rPr>
              <w:t>(9)</w:t>
            </w:r>
          </w:p>
        </w:tc>
        <w:tc>
          <w:tcPr>
            <w:tcW w:w="5125" w:type="dxa"/>
            <w:gridSpan w:val="9"/>
          </w:tcPr>
          <w:p w14:paraId="7BB4A5DD" w14:textId="77777777" w:rsidR="006D0FEC" w:rsidRPr="002E0446" w:rsidRDefault="00665C8A" w:rsidP="006D0FEC">
            <w:pPr>
              <w:pStyle w:val="P00"/>
              <w:spacing w:before="72"/>
              <w:ind w:left="0"/>
              <w:rPr>
                <w:rFonts w:ascii="David" w:hAnsi="David" w:cs="David"/>
                <w:sz w:val="26"/>
                <w:rtl/>
              </w:rPr>
            </w:pPr>
            <w:r w:rsidRPr="002E0446">
              <w:rPr>
                <w:rFonts w:ascii="David" w:hAnsi="David" w:cs="David"/>
                <w:sz w:val="26"/>
                <w:rtl/>
              </w:rPr>
              <w:t>בסעיף 15, המילה "הארץ" תימחק ובמקומה יבוא "ישראל או האזור".</w:t>
            </w:r>
          </w:p>
          <w:p w14:paraId="5C4C1688" w14:textId="77777777" w:rsidR="006D0FEC" w:rsidRPr="002E0446" w:rsidRDefault="006D0FEC" w:rsidP="006D0FEC">
            <w:pPr>
              <w:pStyle w:val="P00"/>
              <w:spacing w:before="72"/>
              <w:ind w:left="0"/>
              <w:rPr>
                <w:rFonts w:ascii="David" w:hAnsi="David" w:cs="David"/>
                <w:sz w:val="26"/>
                <w:rtl/>
              </w:rPr>
            </w:pPr>
          </w:p>
        </w:tc>
      </w:tr>
      <w:tr w:rsidR="007304BC" w:rsidRPr="002E0446" w14:paraId="369D5488" w14:textId="77777777" w:rsidTr="00967C27">
        <w:tc>
          <w:tcPr>
            <w:tcW w:w="1192" w:type="dxa"/>
          </w:tcPr>
          <w:p w14:paraId="721CC09C" w14:textId="77777777" w:rsidR="000B25F7" w:rsidRPr="002E0446" w:rsidRDefault="000B25F7" w:rsidP="000B25F7">
            <w:pPr>
              <w:bidi/>
              <w:jc w:val="both"/>
              <w:rPr>
                <w:rFonts w:ascii="David" w:hAnsi="David" w:cs="David"/>
                <w:b/>
                <w:bCs/>
                <w:sz w:val="26"/>
                <w:szCs w:val="26"/>
                <w:rtl/>
              </w:rPr>
            </w:pPr>
          </w:p>
        </w:tc>
        <w:tc>
          <w:tcPr>
            <w:tcW w:w="712" w:type="dxa"/>
          </w:tcPr>
          <w:p w14:paraId="54160DFE" w14:textId="77777777" w:rsidR="000B25F7" w:rsidRPr="002E0446" w:rsidRDefault="000B25F7" w:rsidP="000B25F7">
            <w:pPr>
              <w:bidi/>
              <w:jc w:val="both"/>
              <w:rPr>
                <w:rFonts w:ascii="David" w:hAnsi="David" w:cs="David"/>
                <w:sz w:val="26"/>
                <w:szCs w:val="26"/>
                <w:rtl/>
              </w:rPr>
            </w:pPr>
          </w:p>
        </w:tc>
        <w:tc>
          <w:tcPr>
            <w:tcW w:w="727" w:type="dxa"/>
          </w:tcPr>
          <w:p w14:paraId="6D23A3B6" w14:textId="77777777" w:rsidR="000B25F7" w:rsidRPr="002E0446" w:rsidRDefault="000B25F7" w:rsidP="000B25F7">
            <w:pPr>
              <w:bidi/>
              <w:jc w:val="both"/>
              <w:rPr>
                <w:rFonts w:ascii="David" w:hAnsi="David" w:cs="David"/>
                <w:sz w:val="26"/>
                <w:szCs w:val="26"/>
                <w:rtl/>
              </w:rPr>
            </w:pPr>
          </w:p>
        </w:tc>
        <w:tc>
          <w:tcPr>
            <w:tcW w:w="797" w:type="dxa"/>
          </w:tcPr>
          <w:p w14:paraId="0B4C602D" w14:textId="77777777" w:rsidR="000B25F7" w:rsidRPr="002E0446" w:rsidRDefault="00665C8A" w:rsidP="000B25F7">
            <w:pPr>
              <w:tabs>
                <w:tab w:val="left" w:pos="1363"/>
              </w:tabs>
              <w:bidi/>
              <w:jc w:val="both"/>
              <w:rPr>
                <w:rFonts w:ascii="David" w:hAnsi="David" w:cs="David"/>
                <w:sz w:val="26"/>
                <w:szCs w:val="26"/>
                <w:rtl/>
              </w:rPr>
            </w:pPr>
            <w:r w:rsidRPr="002E0446">
              <w:rPr>
                <w:rFonts w:ascii="David" w:hAnsi="David" w:cs="David"/>
                <w:sz w:val="26"/>
                <w:szCs w:val="26"/>
                <w:rtl/>
              </w:rPr>
              <w:t>(10)</w:t>
            </w:r>
          </w:p>
        </w:tc>
        <w:tc>
          <w:tcPr>
            <w:tcW w:w="5125" w:type="dxa"/>
            <w:gridSpan w:val="9"/>
          </w:tcPr>
          <w:p w14:paraId="0C1256EC" w14:textId="77777777" w:rsidR="000B25F7" w:rsidRPr="002E0446" w:rsidRDefault="00665C8A" w:rsidP="000B25F7">
            <w:pPr>
              <w:pStyle w:val="P00"/>
              <w:spacing w:before="72"/>
              <w:ind w:left="0"/>
              <w:rPr>
                <w:rFonts w:ascii="David" w:hAnsi="David" w:cs="David"/>
                <w:sz w:val="26"/>
              </w:rPr>
            </w:pPr>
            <w:r w:rsidRPr="002E0446">
              <w:rPr>
                <w:rFonts w:ascii="David" w:hAnsi="David" w:cs="David"/>
                <w:sz w:val="26"/>
                <w:rtl/>
              </w:rPr>
              <w:t xml:space="preserve">בסעיף 16א - </w:t>
            </w:r>
          </w:p>
        </w:tc>
      </w:tr>
      <w:tr w:rsidR="007304BC" w:rsidRPr="002E0446" w14:paraId="72A24C60" w14:textId="77777777" w:rsidTr="00967C27">
        <w:tc>
          <w:tcPr>
            <w:tcW w:w="1192" w:type="dxa"/>
          </w:tcPr>
          <w:p w14:paraId="4CC0B31B" w14:textId="77777777" w:rsidR="000B25F7" w:rsidRPr="002E0446" w:rsidRDefault="000B25F7" w:rsidP="000B25F7">
            <w:pPr>
              <w:bidi/>
              <w:jc w:val="both"/>
              <w:rPr>
                <w:rFonts w:ascii="David" w:hAnsi="David" w:cs="David"/>
                <w:b/>
                <w:bCs/>
                <w:sz w:val="26"/>
                <w:szCs w:val="26"/>
                <w:rtl/>
              </w:rPr>
            </w:pPr>
          </w:p>
        </w:tc>
        <w:tc>
          <w:tcPr>
            <w:tcW w:w="712" w:type="dxa"/>
          </w:tcPr>
          <w:p w14:paraId="17A3FA83" w14:textId="77777777" w:rsidR="000B25F7" w:rsidRPr="002E0446" w:rsidRDefault="000B25F7" w:rsidP="000B25F7">
            <w:pPr>
              <w:bidi/>
              <w:jc w:val="both"/>
              <w:rPr>
                <w:rFonts w:ascii="David" w:hAnsi="David" w:cs="David"/>
                <w:sz w:val="26"/>
                <w:szCs w:val="26"/>
                <w:rtl/>
              </w:rPr>
            </w:pPr>
          </w:p>
        </w:tc>
        <w:tc>
          <w:tcPr>
            <w:tcW w:w="727" w:type="dxa"/>
          </w:tcPr>
          <w:p w14:paraId="08CE360E" w14:textId="77777777" w:rsidR="000B25F7" w:rsidRPr="002E0446" w:rsidRDefault="000B25F7" w:rsidP="000B25F7">
            <w:pPr>
              <w:bidi/>
              <w:jc w:val="both"/>
              <w:rPr>
                <w:rFonts w:ascii="David" w:hAnsi="David" w:cs="David"/>
                <w:sz w:val="26"/>
                <w:szCs w:val="26"/>
                <w:rtl/>
              </w:rPr>
            </w:pPr>
          </w:p>
        </w:tc>
        <w:tc>
          <w:tcPr>
            <w:tcW w:w="797" w:type="dxa"/>
          </w:tcPr>
          <w:p w14:paraId="69FC6EFB" w14:textId="77777777" w:rsidR="000B25F7" w:rsidRPr="002E0446" w:rsidRDefault="000B25F7" w:rsidP="000B25F7">
            <w:pPr>
              <w:tabs>
                <w:tab w:val="left" w:pos="1363"/>
              </w:tabs>
              <w:bidi/>
              <w:jc w:val="both"/>
              <w:rPr>
                <w:rFonts w:ascii="David" w:hAnsi="David" w:cs="David"/>
                <w:sz w:val="26"/>
                <w:szCs w:val="26"/>
                <w:rtl/>
              </w:rPr>
            </w:pPr>
          </w:p>
        </w:tc>
        <w:tc>
          <w:tcPr>
            <w:tcW w:w="5125" w:type="dxa"/>
            <w:gridSpan w:val="9"/>
          </w:tcPr>
          <w:p w14:paraId="143A805B" w14:textId="77777777" w:rsidR="000B25F7" w:rsidRPr="002E0446" w:rsidRDefault="00665C8A" w:rsidP="000B25F7">
            <w:pPr>
              <w:pStyle w:val="P00"/>
              <w:numPr>
                <w:ilvl w:val="0"/>
                <w:numId w:val="60"/>
              </w:numPr>
              <w:spacing w:before="72"/>
              <w:rPr>
                <w:rFonts w:ascii="David" w:hAnsi="David" w:cs="David"/>
                <w:sz w:val="26"/>
              </w:rPr>
            </w:pPr>
            <w:r w:rsidRPr="002E0446">
              <w:rPr>
                <w:rFonts w:ascii="David" w:hAnsi="David" w:cs="David"/>
                <w:sz w:val="26"/>
                <w:rtl/>
              </w:rPr>
              <w:t xml:space="preserve">בסעיף קטן (א)(1) האמור בו יימחק ובמקומו יבוא: </w:t>
            </w:r>
          </w:p>
          <w:p w14:paraId="235AEF7D" w14:textId="77777777" w:rsidR="000B25F7" w:rsidRPr="002E0446" w:rsidRDefault="00665C8A" w:rsidP="000B25F7">
            <w:pPr>
              <w:pStyle w:val="P00"/>
              <w:spacing w:before="72"/>
              <w:ind w:left="720"/>
              <w:rPr>
                <w:rFonts w:ascii="David" w:hAnsi="David" w:cs="David"/>
                <w:sz w:val="26"/>
                <w:rtl/>
              </w:rPr>
            </w:pPr>
            <w:r w:rsidRPr="002E0446">
              <w:rPr>
                <w:rFonts w:ascii="David" w:hAnsi="David" w:cs="David"/>
                <w:sz w:val="26"/>
                <w:rtl/>
              </w:rPr>
              <w:t xml:space="preserve">"(א)(1) </w:t>
            </w:r>
            <w:r w:rsidRPr="002E0446">
              <w:rPr>
                <w:rStyle w:val="default"/>
                <w:rFonts w:ascii="David" w:hAnsi="David" w:cs="David"/>
                <w:rtl/>
              </w:rPr>
              <w:t>מכר, ייבא או ייצא מצרך שלא עומד בדרישות תקן רשמי החל עליו, למעט דרישות בדבר סימון המצרך, בניגוד להוראות סעיף 9(א);"</w:t>
            </w:r>
          </w:p>
        </w:tc>
      </w:tr>
      <w:tr w:rsidR="007304BC" w:rsidRPr="002E0446" w14:paraId="2EBDABC7" w14:textId="77777777" w:rsidTr="00967C27">
        <w:tc>
          <w:tcPr>
            <w:tcW w:w="1192" w:type="dxa"/>
          </w:tcPr>
          <w:p w14:paraId="5758E108" w14:textId="77777777" w:rsidR="000B25F7" w:rsidRPr="002E0446" w:rsidRDefault="000B25F7" w:rsidP="000B25F7">
            <w:pPr>
              <w:bidi/>
              <w:jc w:val="both"/>
              <w:rPr>
                <w:rFonts w:ascii="David" w:hAnsi="David" w:cs="David"/>
                <w:b/>
                <w:bCs/>
                <w:sz w:val="26"/>
                <w:szCs w:val="26"/>
                <w:rtl/>
              </w:rPr>
            </w:pPr>
          </w:p>
        </w:tc>
        <w:tc>
          <w:tcPr>
            <w:tcW w:w="712" w:type="dxa"/>
          </w:tcPr>
          <w:p w14:paraId="07BDC7F3" w14:textId="77777777" w:rsidR="000B25F7" w:rsidRPr="002E0446" w:rsidRDefault="000B25F7" w:rsidP="000B25F7">
            <w:pPr>
              <w:bidi/>
              <w:jc w:val="both"/>
              <w:rPr>
                <w:rFonts w:ascii="David" w:hAnsi="David" w:cs="David"/>
                <w:sz w:val="26"/>
                <w:szCs w:val="26"/>
                <w:rtl/>
              </w:rPr>
            </w:pPr>
          </w:p>
        </w:tc>
        <w:tc>
          <w:tcPr>
            <w:tcW w:w="727" w:type="dxa"/>
          </w:tcPr>
          <w:p w14:paraId="16AC792A" w14:textId="77777777" w:rsidR="000B25F7" w:rsidRPr="002E0446" w:rsidRDefault="000B25F7" w:rsidP="000B25F7">
            <w:pPr>
              <w:bidi/>
              <w:jc w:val="both"/>
              <w:rPr>
                <w:rFonts w:ascii="David" w:hAnsi="David" w:cs="David"/>
                <w:sz w:val="26"/>
                <w:szCs w:val="26"/>
                <w:rtl/>
              </w:rPr>
            </w:pPr>
          </w:p>
        </w:tc>
        <w:tc>
          <w:tcPr>
            <w:tcW w:w="797" w:type="dxa"/>
          </w:tcPr>
          <w:p w14:paraId="71B10976" w14:textId="77777777" w:rsidR="000B25F7" w:rsidRPr="002E0446" w:rsidRDefault="000B25F7" w:rsidP="000B25F7">
            <w:pPr>
              <w:tabs>
                <w:tab w:val="left" w:pos="1363"/>
              </w:tabs>
              <w:bidi/>
              <w:jc w:val="both"/>
              <w:rPr>
                <w:rFonts w:ascii="David" w:hAnsi="David" w:cs="David"/>
                <w:sz w:val="26"/>
                <w:szCs w:val="26"/>
                <w:rtl/>
              </w:rPr>
            </w:pPr>
          </w:p>
        </w:tc>
        <w:tc>
          <w:tcPr>
            <w:tcW w:w="5125" w:type="dxa"/>
            <w:gridSpan w:val="9"/>
          </w:tcPr>
          <w:p w14:paraId="2FC4DF77" w14:textId="77777777" w:rsidR="000B25F7" w:rsidRPr="002E0446" w:rsidRDefault="00665C8A" w:rsidP="000B25F7">
            <w:pPr>
              <w:pStyle w:val="P00"/>
              <w:numPr>
                <w:ilvl w:val="0"/>
                <w:numId w:val="60"/>
              </w:numPr>
              <w:spacing w:before="72"/>
              <w:rPr>
                <w:rFonts w:ascii="David" w:hAnsi="David" w:cs="David"/>
                <w:sz w:val="26"/>
                <w:rtl/>
              </w:rPr>
            </w:pPr>
            <w:r w:rsidRPr="002E0446">
              <w:rPr>
                <w:rFonts w:ascii="David" w:hAnsi="David" w:cs="David"/>
                <w:sz w:val="26"/>
                <w:rtl/>
              </w:rPr>
              <w:t>סעיפים קטנים (א)(2) ו-(א)(3) יימחקו.</w:t>
            </w:r>
          </w:p>
        </w:tc>
      </w:tr>
      <w:tr w:rsidR="007304BC" w:rsidRPr="002E0446" w14:paraId="5595DEE6" w14:textId="77777777" w:rsidTr="00967C27">
        <w:tc>
          <w:tcPr>
            <w:tcW w:w="1192" w:type="dxa"/>
          </w:tcPr>
          <w:p w14:paraId="3D73B913" w14:textId="77777777" w:rsidR="000B25F7" w:rsidRPr="002E0446" w:rsidRDefault="000B25F7" w:rsidP="000B25F7">
            <w:pPr>
              <w:bidi/>
              <w:jc w:val="both"/>
              <w:rPr>
                <w:rFonts w:ascii="David" w:hAnsi="David" w:cs="David"/>
                <w:b/>
                <w:bCs/>
                <w:sz w:val="26"/>
                <w:szCs w:val="26"/>
                <w:rtl/>
              </w:rPr>
            </w:pPr>
          </w:p>
        </w:tc>
        <w:tc>
          <w:tcPr>
            <w:tcW w:w="712" w:type="dxa"/>
          </w:tcPr>
          <w:p w14:paraId="1B8FE832" w14:textId="77777777" w:rsidR="000B25F7" w:rsidRPr="002E0446" w:rsidRDefault="000B25F7" w:rsidP="000B25F7">
            <w:pPr>
              <w:bidi/>
              <w:jc w:val="both"/>
              <w:rPr>
                <w:rFonts w:ascii="David" w:hAnsi="David" w:cs="David"/>
                <w:sz w:val="26"/>
                <w:szCs w:val="26"/>
                <w:rtl/>
              </w:rPr>
            </w:pPr>
          </w:p>
        </w:tc>
        <w:tc>
          <w:tcPr>
            <w:tcW w:w="727" w:type="dxa"/>
          </w:tcPr>
          <w:p w14:paraId="7ACB74EB" w14:textId="77777777" w:rsidR="000B25F7" w:rsidRPr="002E0446" w:rsidRDefault="000B25F7" w:rsidP="000B25F7">
            <w:pPr>
              <w:bidi/>
              <w:jc w:val="both"/>
              <w:rPr>
                <w:rFonts w:ascii="David" w:hAnsi="David" w:cs="David"/>
                <w:sz w:val="26"/>
                <w:szCs w:val="26"/>
                <w:rtl/>
              </w:rPr>
            </w:pPr>
          </w:p>
        </w:tc>
        <w:tc>
          <w:tcPr>
            <w:tcW w:w="797" w:type="dxa"/>
          </w:tcPr>
          <w:p w14:paraId="6A514265" w14:textId="77777777" w:rsidR="000B25F7" w:rsidRPr="002E0446" w:rsidRDefault="000B25F7" w:rsidP="000B25F7">
            <w:pPr>
              <w:tabs>
                <w:tab w:val="left" w:pos="1363"/>
              </w:tabs>
              <w:bidi/>
              <w:jc w:val="both"/>
              <w:rPr>
                <w:rFonts w:ascii="David" w:hAnsi="David" w:cs="David"/>
                <w:sz w:val="26"/>
                <w:szCs w:val="26"/>
                <w:rtl/>
              </w:rPr>
            </w:pPr>
          </w:p>
        </w:tc>
        <w:tc>
          <w:tcPr>
            <w:tcW w:w="5125" w:type="dxa"/>
            <w:gridSpan w:val="9"/>
          </w:tcPr>
          <w:p w14:paraId="4A6D139A" w14:textId="77777777" w:rsidR="000B25F7" w:rsidRPr="002E0446" w:rsidRDefault="00665C8A" w:rsidP="000B25F7">
            <w:pPr>
              <w:pStyle w:val="P00"/>
              <w:numPr>
                <w:ilvl w:val="0"/>
                <w:numId w:val="60"/>
              </w:numPr>
              <w:spacing w:before="72"/>
              <w:rPr>
                <w:rFonts w:ascii="David" w:hAnsi="David" w:cs="David"/>
                <w:sz w:val="26"/>
                <w:rtl/>
              </w:rPr>
            </w:pPr>
            <w:r w:rsidRPr="002E0446">
              <w:rPr>
                <w:rFonts w:ascii="David" w:hAnsi="David" w:cs="David"/>
                <w:sz w:val="26"/>
                <w:rtl/>
              </w:rPr>
              <w:t>בסעיף קטן (א)(4) המילה "ייצר" תימחק.</w:t>
            </w:r>
          </w:p>
        </w:tc>
      </w:tr>
      <w:tr w:rsidR="007304BC" w:rsidRPr="002E0446" w14:paraId="52FCDE9E" w14:textId="77777777" w:rsidTr="00967C27">
        <w:tc>
          <w:tcPr>
            <w:tcW w:w="1192" w:type="dxa"/>
          </w:tcPr>
          <w:p w14:paraId="7195033B" w14:textId="77777777" w:rsidR="000B25F7" w:rsidRPr="002E0446" w:rsidRDefault="000B25F7" w:rsidP="000B25F7">
            <w:pPr>
              <w:bidi/>
              <w:jc w:val="both"/>
              <w:rPr>
                <w:rFonts w:ascii="David" w:hAnsi="David" w:cs="David"/>
                <w:b/>
                <w:bCs/>
                <w:sz w:val="26"/>
                <w:szCs w:val="26"/>
                <w:rtl/>
              </w:rPr>
            </w:pPr>
          </w:p>
        </w:tc>
        <w:tc>
          <w:tcPr>
            <w:tcW w:w="712" w:type="dxa"/>
          </w:tcPr>
          <w:p w14:paraId="7CA9DAED" w14:textId="77777777" w:rsidR="000B25F7" w:rsidRPr="002E0446" w:rsidRDefault="000B25F7" w:rsidP="000B25F7">
            <w:pPr>
              <w:bidi/>
              <w:jc w:val="both"/>
              <w:rPr>
                <w:rFonts w:ascii="David" w:hAnsi="David" w:cs="David"/>
                <w:sz w:val="26"/>
                <w:szCs w:val="26"/>
                <w:rtl/>
              </w:rPr>
            </w:pPr>
          </w:p>
        </w:tc>
        <w:tc>
          <w:tcPr>
            <w:tcW w:w="727" w:type="dxa"/>
          </w:tcPr>
          <w:p w14:paraId="1B40B6E7" w14:textId="77777777" w:rsidR="000B25F7" w:rsidRPr="002E0446" w:rsidRDefault="000B25F7" w:rsidP="000B25F7">
            <w:pPr>
              <w:bidi/>
              <w:jc w:val="both"/>
              <w:rPr>
                <w:rFonts w:ascii="David" w:hAnsi="David" w:cs="David"/>
                <w:sz w:val="26"/>
                <w:szCs w:val="26"/>
                <w:rtl/>
              </w:rPr>
            </w:pPr>
          </w:p>
        </w:tc>
        <w:tc>
          <w:tcPr>
            <w:tcW w:w="797" w:type="dxa"/>
          </w:tcPr>
          <w:p w14:paraId="1CB578B0" w14:textId="77777777" w:rsidR="000B25F7" w:rsidRPr="002E0446" w:rsidRDefault="000B25F7" w:rsidP="000B25F7">
            <w:pPr>
              <w:tabs>
                <w:tab w:val="left" w:pos="1363"/>
              </w:tabs>
              <w:bidi/>
              <w:jc w:val="both"/>
              <w:rPr>
                <w:rFonts w:ascii="David" w:hAnsi="David" w:cs="David"/>
                <w:sz w:val="26"/>
                <w:szCs w:val="26"/>
                <w:rtl/>
              </w:rPr>
            </w:pPr>
          </w:p>
        </w:tc>
        <w:tc>
          <w:tcPr>
            <w:tcW w:w="5125" w:type="dxa"/>
            <w:gridSpan w:val="9"/>
          </w:tcPr>
          <w:p w14:paraId="78E3B753" w14:textId="77777777" w:rsidR="000B25F7" w:rsidRPr="002E0446" w:rsidRDefault="00665C8A" w:rsidP="000B25F7">
            <w:pPr>
              <w:pStyle w:val="P00"/>
              <w:numPr>
                <w:ilvl w:val="0"/>
                <w:numId w:val="60"/>
              </w:numPr>
              <w:spacing w:before="72"/>
              <w:rPr>
                <w:rFonts w:ascii="David" w:hAnsi="David" w:cs="David"/>
                <w:sz w:val="26"/>
                <w:rtl/>
              </w:rPr>
            </w:pPr>
            <w:r w:rsidRPr="002E0446">
              <w:rPr>
                <w:rFonts w:ascii="David" w:hAnsi="David" w:cs="David"/>
                <w:sz w:val="26"/>
                <w:rtl/>
              </w:rPr>
              <w:t xml:space="preserve">סעיף קטן (א)(5) יימחק. </w:t>
            </w:r>
          </w:p>
        </w:tc>
      </w:tr>
      <w:tr w:rsidR="007304BC" w:rsidRPr="002E0446" w14:paraId="187C7C1A" w14:textId="77777777" w:rsidTr="00967C27">
        <w:tc>
          <w:tcPr>
            <w:tcW w:w="1192" w:type="dxa"/>
          </w:tcPr>
          <w:p w14:paraId="49F529CA" w14:textId="77777777" w:rsidR="000B25F7" w:rsidRPr="002E0446" w:rsidRDefault="000B25F7" w:rsidP="000B25F7">
            <w:pPr>
              <w:bidi/>
              <w:jc w:val="both"/>
              <w:rPr>
                <w:rFonts w:ascii="David" w:hAnsi="David" w:cs="David"/>
                <w:b/>
                <w:bCs/>
                <w:sz w:val="26"/>
                <w:szCs w:val="26"/>
                <w:rtl/>
              </w:rPr>
            </w:pPr>
          </w:p>
        </w:tc>
        <w:tc>
          <w:tcPr>
            <w:tcW w:w="712" w:type="dxa"/>
          </w:tcPr>
          <w:p w14:paraId="5D5114C8" w14:textId="77777777" w:rsidR="000B25F7" w:rsidRPr="002E0446" w:rsidRDefault="000B25F7" w:rsidP="000B25F7">
            <w:pPr>
              <w:bidi/>
              <w:jc w:val="both"/>
              <w:rPr>
                <w:rFonts w:ascii="David" w:hAnsi="David" w:cs="David"/>
                <w:sz w:val="26"/>
                <w:szCs w:val="26"/>
                <w:rtl/>
              </w:rPr>
            </w:pPr>
          </w:p>
        </w:tc>
        <w:tc>
          <w:tcPr>
            <w:tcW w:w="727" w:type="dxa"/>
          </w:tcPr>
          <w:p w14:paraId="0A9713CD" w14:textId="77777777" w:rsidR="000B25F7" w:rsidRPr="002E0446" w:rsidRDefault="000B25F7" w:rsidP="000B25F7">
            <w:pPr>
              <w:bidi/>
              <w:jc w:val="both"/>
              <w:rPr>
                <w:rFonts w:ascii="David" w:hAnsi="David" w:cs="David"/>
                <w:sz w:val="26"/>
                <w:szCs w:val="26"/>
                <w:rtl/>
              </w:rPr>
            </w:pPr>
          </w:p>
        </w:tc>
        <w:tc>
          <w:tcPr>
            <w:tcW w:w="797" w:type="dxa"/>
          </w:tcPr>
          <w:p w14:paraId="60DF5C76" w14:textId="77777777" w:rsidR="000B25F7" w:rsidRPr="002E0446" w:rsidRDefault="000B25F7" w:rsidP="000B25F7">
            <w:pPr>
              <w:tabs>
                <w:tab w:val="left" w:pos="1363"/>
              </w:tabs>
              <w:bidi/>
              <w:jc w:val="both"/>
              <w:rPr>
                <w:rFonts w:ascii="David" w:hAnsi="David" w:cs="David"/>
                <w:sz w:val="26"/>
                <w:szCs w:val="26"/>
                <w:rtl/>
              </w:rPr>
            </w:pPr>
          </w:p>
        </w:tc>
        <w:tc>
          <w:tcPr>
            <w:tcW w:w="5125" w:type="dxa"/>
            <w:gridSpan w:val="9"/>
          </w:tcPr>
          <w:p w14:paraId="73EB1586" w14:textId="77777777" w:rsidR="000B25F7" w:rsidRPr="002E0446" w:rsidRDefault="00665C8A" w:rsidP="000B25F7">
            <w:pPr>
              <w:pStyle w:val="P00"/>
              <w:numPr>
                <w:ilvl w:val="0"/>
                <w:numId w:val="60"/>
              </w:numPr>
              <w:spacing w:before="72"/>
              <w:rPr>
                <w:rFonts w:ascii="David" w:hAnsi="David" w:cs="David"/>
                <w:sz w:val="26"/>
              </w:rPr>
            </w:pPr>
            <w:r w:rsidRPr="002E0446">
              <w:rPr>
                <w:rFonts w:ascii="David" w:hAnsi="David" w:cs="David"/>
                <w:sz w:val="26"/>
                <w:rtl/>
              </w:rPr>
              <w:t xml:space="preserve">בסעיף קטן (א)(6) האמור בו יימחק ובמקומו יבוא: </w:t>
            </w:r>
          </w:p>
          <w:p w14:paraId="1CA59CC9" w14:textId="77777777" w:rsidR="000B25F7" w:rsidRPr="002E0446" w:rsidRDefault="00665C8A" w:rsidP="000B25F7">
            <w:pPr>
              <w:pStyle w:val="P00"/>
              <w:spacing w:before="72"/>
              <w:ind w:left="720"/>
              <w:rPr>
                <w:rFonts w:ascii="David" w:hAnsi="David" w:cs="David"/>
                <w:sz w:val="26"/>
                <w:rtl/>
              </w:rPr>
            </w:pPr>
            <w:r w:rsidRPr="002E0446">
              <w:rPr>
                <w:rFonts w:ascii="David" w:hAnsi="David" w:cs="David"/>
                <w:sz w:val="26"/>
                <w:rtl/>
              </w:rPr>
              <w:t>"(א)(6)</w:t>
            </w:r>
            <w:r w:rsidRPr="002E0446">
              <w:rPr>
                <w:rStyle w:val="a5"/>
                <w:rFonts w:ascii="David" w:hAnsi="David" w:cs="David"/>
                <w:sz w:val="26"/>
                <w:szCs w:val="26"/>
                <w:rtl/>
              </w:rPr>
              <w:t xml:space="preserve">  </w:t>
            </w:r>
            <w:r w:rsidRPr="002E0446">
              <w:rPr>
                <w:rStyle w:val="default"/>
                <w:rFonts w:ascii="David" w:hAnsi="David" w:cs="David"/>
                <w:rtl/>
              </w:rPr>
              <w:t>לא קיים את הוראת הממונה בדבר הפסקת ייבוא מצרך</w:t>
            </w:r>
            <w:r w:rsidR="005812AB" w:rsidRPr="002E0446">
              <w:rPr>
                <w:rStyle w:val="default"/>
                <w:rFonts w:ascii="David" w:hAnsi="David" w:cs="David"/>
                <w:rtl/>
              </w:rPr>
              <w:t xml:space="preserve"> </w:t>
            </w:r>
            <w:r w:rsidRPr="002E0446">
              <w:rPr>
                <w:rStyle w:val="default"/>
                <w:rFonts w:ascii="David" w:hAnsi="David" w:cs="David"/>
                <w:rtl/>
              </w:rPr>
              <w:t>או  הפסקת מכירה בניגוד להוראת סעיף 10ב(א);</w:t>
            </w:r>
            <w:r w:rsidRPr="002E0446">
              <w:rPr>
                <w:rFonts w:ascii="David" w:hAnsi="David" w:cs="David"/>
                <w:sz w:val="26"/>
                <w:rtl/>
              </w:rPr>
              <w:t>"</w:t>
            </w:r>
          </w:p>
        </w:tc>
      </w:tr>
      <w:tr w:rsidR="007304BC" w:rsidRPr="002E0446" w14:paraId="025AF8A8" w14:textId="77777777" w:rsidTr="00967C27">
        <w:tc>
          <w:tcPr>
            <w:tcW w:w="1192" w:type="dxa"/>
          </w:tcPr>
          <w:p w14:paraId="7AB1A3F2" w14:textId="77777777" w:rsidR="000B25F7" w:rsidRPr="002E0446" w:rsidRDefault="000B25F7" w:rsidP="000B25F7">
            <w:pPr>
              <w:bidi/>
              <w:jc w:val="both"/>
              <w:rPr>
                <w:rFonts w:ascii="David" w:hAnsi="David" w:cs="David"/>
                <w:b/>
                <w:bCs/>
                <w:sz w:val="26"/>
                <w:szCs w:val="26"/>
                <w:rtl/>
              </w:rPr>
            </w:pPr>
          </w:p>
        </w:tc>
        <w:tc>
          <w:tcPr>
            <w:tcW w:w="712" w:type="dxa"/>
          </w:tcPr>
          <w:p w14:paraId="0BEB6517" w14:textId="77777777" w:rsidR="000B25F7" w:rsidRPr="002E0446" w:rsidRDefault="000B25F7" w:rsidP="000B25F7">
            <w:pPr>
              <w:bidi/>
              <w:jc w:val="both"/>
              <w:rPr>
                <w:rFonts w:ascii="David" w:hAnsi="David" w:cs="David"/>
                <w:sz w:val="26"/>
                <w:szCs w:val="26"/>
                <w:rtl/>
              </w:rPr>
            </w:pPr>
          </w:p>
        </w:tc>
        <w:tc>
          <w:tcPr>
            <w:tcW w:w="727" w:type="dxa"/>
          </w:tcPr>
          <w:p w14:paraId="6091E5AA" w14:textId="77777777" w:rsidR="000B25F7" w:rsidRPr="002E0446" w:rsidRDefault="000B25F7" w:rsidP="000B25F7">
            <w:pPr>
              <w:bidi/>
              <w:jc w:val="both"/>
              <w:rPr>
                <w:rFonts w:ascii="David" w:hAnsi="David" w:cs="David"/>
                <w:sz w:val="26"/>
                <w:szCs w:val="26"/>
                <w:rtl/>
              </w:rPr>
            </w:pPr>
          </w:p>
        </w:tc>
        <w:tc>
          <w:tcPr>
            <w:tcW w:w="797" w:type="dxa"/>
          </w:tcPr>
          <w:p w14:paraId="5824A171" w14:textId="77777777" w:rsidR="000B25F7" w:rsidRPr="002E0446" w:rsidRDefault="000B25F7" w:rsidP="000B25F7">
            <w:pPr>
              <w:tabs>
                <w:tab w:val="left" w:pos="1363"/>
              </w:tabs>
              <w:bidi/>
              <w:jc w:val="both"/>
              <w:rPr>
                <w:rFonts w:ascii="David" w:hAnsi="David" w:cs="David"/>
                <w:sz w:val="26"/>
                <w:szCs w:val="26"/>
                <w:rtl/>
              </w:rPr>
            </w:pPr>
          </w:p>
        </w:tc>
        <w:tc>
          <w:tcPr>
            <w:tcW w:w="5125" w:type="dxa"/>
            <w:gridSpan w:val="9"/>
          </w:tcPr>
          <w:p w14:paraId="10526177" w14:textId="77777777" w:rsidR="000B25F7" w:rsidRPr="002E0446" w:rsidRDefault="00665C8A" w:rsidP="000B25F7">
            <w:pPr>
              <w:pStyle w:val="P00"/>
              <w:numPr>
                <w:ilvl w:val="0"/>
                <w:numId w:val="60"/>
              </w:numPr>
              <w:spacing w:before="72"/>
              <w:rPr>
                <w:rFonts w:ascii="David" w:hAnsi="David" w:cs="David"/>
                <w:sz w:val="26"/>
              </w:rPr>
            </w:pPr>
            <w:r w:rsidRPr="002E0446">
              <w:rPr>
                <w:rFonts w:ascii="David" w:hAnsi="David" w:cs="David"/>
                <w:sz w:val="26"/>
                <w:rtl/>
              </w:rPr>
              <w:t>סעיף קטן (ב1) יימחק.</w:t>
            </w:r>
          </w:p>
          <w:p w14:paraId="4371DDE8" w14:textId="77777777" w:rsidR="006D0FEC" w:rsidRPr="002E0446" w:rsidRDefault="006D0FEC" w:rsidP="00FE0C2F">
            <w:pPr>
              <w:pStyle w:val="P00"/>
              <w:spacing w:before="72"/>
              <w:ind w:left="720"/>
              <w:rPr>
                <w:rFonts w:ascii="David" w:hAnsi="David" w:cs="David"/>
                <w:sz w:val="26"/>
                <w:rtl/>
              </w:rPr>
            </w:pPr>
          </w:p>
        </w:tc>
      </w:tr>
      <w:tr w:rsidR="007304BC" w:rsidRPr="002E0446" w14:paraId="2E6E0A3D" w14:textId="77777777" w:rsidTr="00967C27">
        <w:tc>
          <w:tcPr>
            <w:tcW w:w="1192" w:type="dxa"/>
          </w:tcPr>
          <w:p w14:paraId="770203AB" w14:textId="77777777" w:rsidR="000B25F7" w:rsidRPr="002E0446" w:rsidRDefault="000B25F7" w:rsidP="000B25F7">
            <w:pPr>
              <w:bidi/>
              <w:jc w:val="both"/>
              <w:rPr>
                <w:rFonts w:ascii="David" w:hAnsi="David" w:cs="David"/>
                <w:b/>
                <w:bCs/>
                <w:sz w:val="26"/>
                <w:szCs w:val="26"/>
                <w:rtl/>
              </w:rPr>
            </w:pPr>
          </w:p>
        </w:tc>
        <w:tc>
          <w:tcPr>
            <w:tcW w:w="712" w:type="dxa"/>
          </w:tcPr>
          <w:p w14:paraId="2353B1A2" w14:textId="77777777" w:rsidR="000B25F7" w:rsidRPr="002E0446" w:rsidRDefault="000B25F7" w:rsidP="000B25F7">
            <w:pPr>
              <w:bidi/>
              <w:jc w:val="both"/>
              <w:rPr>
                <w:rFonts w:ascii="David" w:hAnsi="David" w:cs="David"/>
                <w:sz w:val="26"/>
                <w:szCs w:val="26"/>
                <w:rtl/>
              </w:rPr>
            </w:pPr>
          </w:p>
        </w:tc>
        <w:tc>
          <w:tcPr>
            <w:tcW w:w="727" w:type="dxa"/>
          </w:tcPr>
          <w:p w14:paraId="5CD25DA8" w14:textId="77777777" w:rsidR="000B25F7" w:rsidRPr="002E0446" w:rsidRDefault="000B25F7" w:rsidP="000B25F7">
            <w:pPr>
              <w:bidi/>
              <w:jc w:val="both"/>
              <w:rPr>
                <w:rFonts w:ascii="David" w:hAnsi="David" w:cs="David"/>
                <w:sz w:val="26"/>
                <w:szCs w:val="26"/>
                <w:rtl/>
              </w:rPr>
            </w:pPr>
          </w:p>
        </w:tc>
        <w:tc>
          <w:tcPr>
            <w:tcW w:w="797" w:type="dxa"/>
          </w:tcPr>
          <w:p w14:paraId="0D5FCCA7" w14:textId="77777777" w:rsidR="000B25F7" w:rsidRPr="002E0446" w:rsidRDefault="00665C8A" w:rsidP="000B25F7">
            <w:pPr>
              <w:tabs>
                <w:tab w:val="left" w:pos="1363"/>
              </w:tabs>
              <w:bidi/>
              <w:jc w:val="both"/>
              <w:rPr>
                <w:rFonts w:ascii="David" w:hAnsi="David" w:cs="David"/>
                <w:sz w:val="26"/>
                <w:szCs w:val="26"/>
                <w:rtl/>
              </w:rPr>
            </w:pPr>
            <w:r w:rsidRPr="002E0446">
              <w:rPr>
                <w:rFonts w:ascii="David" w:hAnsi="David" w:cs="David"/>
                <w:sz w:val="26"/>
                <w:szCs w:val="26"/>
                <w:rtl/>
              </w:rPr>
              <w:t>(11)</w:t>
            </w:r>
          </w:p>
        </w:tc>
        <w:tc>
          <w:tcPr>
            <w:tcW w:w="5125" w:type="dxa"/>
            <w:gridSpan w:val="9"/>
          </w:tcPr>
          <w:p w14:paraId="2F3AD53F" w14:textId="77777777" w:rsidR="000B25F7" w:rsidRPr="002E0446" w:rsidRDefault="00665C8A" w:rsidP="000B25F7">
            <w:pPr>
              <w:pStyle w:val="P00"/>
              <w:spacing w:before="72"/>
              <w:ind w:left="0"/>
              <w:rPr>
                <w:rFonts w:ascii="David" w:hAnsi="David" w:cs="David"/>
                <w:sz w:val="26"/>
                <w:rtl/>
              </w:rPr>
            </w:pPr>
            <w:r w:rsidRPr="002E0446">
              <w:rPr>
                <w:rFonts w:ascii="David" w:hAnsi="David" w:cs="David"/>
                <w:sz w:val="26"/>
                <w:rtl/>
              </w:rPr>
              <w:t>בסעיף 16ג(א), המילים "או מעבדה מאושרת" יימחקו</w:t>
            </w:r>
            <w:r w:rsidR="006D0FEC" w:rsidRPr="002E0446">
              <w:rPr>
                <w:rFonts w:ascii="David" w:hAnsi="David" w:cs="David"/>
                <w:sz w:val="26"/>
                <w:rtl/>
              </w:rPr>
              <w:t>.</w:t>
            </w:r>
          </w:p>
          <w:p w14:paraId="7F139CA9" w14:textId="77777777" w:rsidR="006D0FEC" w:rsidRPr="002E0446" w:rsidRDefault="006D0FEC" w:rsidP="000B25F7">
            <w:pPr>
              <w:pStyle w:val="P00"/>
              <w:spacing w:before="72"/>
              <w:ind w:left="0"/>
              <w:rPr>
                <w:rFonts w:ascii="David" w:hAnsi="David" w:cs="David"/>
                <w:sz w:val="26"/>
                <w:rtl/>
              </w:rPr>
            </w:pPr>
          </w:p>
        </w:tc>
      </w:tr>
      <w:tr w:rsidR="007304BC" w:rsidRPr="002E0446" w14:paraId="22A9BFDD" w14:textId="77777777" w:rsidTr="00967C27">
        <w:tc>
          <w:tcPr>
            <w:tcW w:w="1192" w:type="dxa"/>
          </w:tcPr>
          <w:p w14:paraId="4E8B8FF7" w14:textId="77777777" w:rsidR="000B25F7" w:rsidRPr="002E0446" w:rsidRDefault="000B25F7" w:rsidP="000B25F7">
            <w:pPr>
              <w:bidi/>
              <w:jc w:val="both"/>
              <w:rPr>
                <w:rFonts w:ascii="David" w:hAnsi="David" w:cs="David"/>
                <w:b/>
                <w:bCs/>
                <w:sz w:val="26"/>
                <w:szCs w:val="26"/>
                <w:rtl/>
              </w:rPr>
            </w:pPr>
          </w:p>
        </w:tc>
        <w:tc>
          <w:tcPr>
            <w:tcW w:w="712" w:type="dxa"/>
          </w:tcPr>
          <w:p w14:paraId="5B1ECD59" w14:textId="77777777" w:rsidR="000B25F7" w:rsidRPr="002E0446" w:rsidRDefault="000B25F7" w:rsidP="000B25F7">
            <w:pPr>
              <w:bidi/>
              <w:jc w:val="both"/>
              <w:rPr>
                <w:rFonts w:ascii="David" w:hAnsi="David" w:cs="David"/>
                <w:sz w:val="26"/>
                <w:szCs w:val="26"/>
                <w:rtl/>
              </w:rPr>
            </w:pPr>
          </w:p>
        </w:tc>
        <w:tc>
          <w:tcPr>
            <w:tcW w:w="727" w:type="dxa"/>
          </w:tcPr>
          <w:p w14:paraId="47B8A846" w14:textId="77777777" w:rsidR="000B25F7" w:rsidRPr="002E0446" w:rsidRDefault="000B25F7" w:rsidP="000B25F7">
            <w:pPr>
              <w:bidi/>
              <w:jc w:val="both"/>
              <w:rPr>
                <w:rFonts w:ascii="David" w:hAnsi="David" w:cs="David"/>
                <w:sz w:val="26"/>
                <w:szCs w:val="26"/>
                <w:rtl/>
              </w:rPr>
            </w:pPr>
          </w:p>
        </w:tc>
        <w:tc>
          <w:tcPr>
            <w:tcW w:w="797" w:type="dxa"/>
          </w:tcPr>
          <w:p w14:paraId="121C5036" w14:textId="77777777" w:rsidR="000B25F7" w:rsidRPr="002E0446" w:rsidRDefault="00665C8A" w:rsidP="000B25F7">
            <w:pPr>
              <w:tabs>
                <w:tab w:val="left" w:pos="1363"/>
              </w:tabs>
              <w:bidi/>
              <w:jc w:val="both"/>
              <w:rPr>
                <w:rFonts w:ascii="David" w:hAnsi="David" w:cs="David"/>
                <w:sz w:val="26"/>
                <w:szCs w:val="26"/>
                <w:rtl/>
              </w:rPr>
            </w:pPr>
            <w:r w:rsidRPr="002E0446">
              <w:rPr>
                <w:rFonts w:ascii="David" w:hAnsi="David" w:cs="David"/>
                <w:sz w:val="26"/>
                <w:szCs w:val="26"/>
                <w:rtl/>
              </w:rPr>
              <w:t>(12)</w:t>
            </w:r>
          </w:p>
        </w:tc>
        <w:tc>
          <w:tcPr>
            <w:tcW w:w="5125" w:type="dxa"/>
            <w:gridSpan w:val="9"/>
          </w:tcPr>
          <w:p w14:paraId="633DE5BB" w14:textId="77777777" w:rsidR="000B25F7" w:rsidRPr="002E0446" w:rsidRDefault="00665C8A" w:rsidP="000B25F7">
            <w:pPr>
              <w:pStyle w:val="P00"/>
              <w:spacing w:before="72"/>
              <w:ind w:left="0"/>
              <w:rPr>
                <w:rStyle w:val="default"/>
                <w:rFonts w:ascii="David" w:hAnsi="David" w:cs="David"/>
                <w:rtl/>
              </w:rPr>
            </w:pPr>
            <w:r w:rsidRPr="002E0446">
              <w:rPr>
                <w:rStyle w:val="default"/>
                <w:rFonts w:ascii="David" w:hAnsi="David" w:cs="David"/>
                <w:rtl/>
              </w:rPr>
              <w:t>בסעיף 17א(ה) במקום האמור בו, יבוא:</w:t>
            </w:r>
          </w:p>
          <w:p w14:paraId="58A32706" w14:textId="77777777" w:rsidR="000B25F7" w:rsidRPr="002E0446" w:rsidRDefault="00665C8A" w:rsidP="000B25F7">
            <w:pPr>
              <w:pStyle w:val="P00"/>
              <w:spacing w:before="72"/>
              <w:ind w:left="0"/>
              <w:rPr>
                <w:rStyle w:val="default"/>
                <w:rFonts w:ascii="David" w:hAnsi="David" w:cs="David"/>
                <w:rtl/>
              </w:rPr>
            </w:pPr>
            <w:r w:rsidRPr="002E0446">
              <w:rPr>
                <w:rStyle w:val="default"/>
                <w:rFonts w:ascii="David" w:hAnsi="David" w:cs="David"/>
                <w:rtl/>
              </w:rPr>
              <w:t>״בית המשפט שהרשיע אדם בעבירה לפי חוק זה רשאי, נוסף על כל עונש שהוא מוסמך להטיל, לצוות על חילוטו של מצרך טובין שנעברה בהם העבירה או שניתנו כשכר בעד ביצועה או כאמצעי לביצועה או אם השתמשו בהם לשם הקלת ביצועה</w:t>
            </w:r>
            <w:r w:rsidRPr="002E0446">
              <w:rPr>
                <w:rStyle w:val="default"/>
                <w:rFonts w:ascii="David" w:hAnsi="David" w:cs="David"/>
              </w:rPr>
              <w:t>,</w:t>
            </w:r>
            <w:r w:rsidRPr="002E0446">
              <w:rPr>
                <w:rStyle w:val="default"/>
                <w:rFonts w:ascii="David" w:hAnsi="David" w:cs="David"/>
                <w:rtl/>
              </w:rPr>
              <w:t xml:space="preserve"> וכן הוא רשאי לצוות על התיקון או ההשמדה של המצרך; ציווה בית המשפט כאמור, יחולו הוראות סעיף 65 ו-66 לצו בדבר הוראות ביטחון [נוסח משולב] (יהודה והשומרון) (מס' 1651), התש"ע- 2009.״</w:t>
            </w:r>
          </w:p>
          <w:p w14:paraId="061D0732" w14:textId="77777777" w:rsidR="006D0FEC" w:rsidRPr="002E0446" w:rsidRDefault="006D0FEC" w:rsidP="000B25F7">
            <w:pPr>
              <w:pStyle w:val="P00"/>
              <w:spacing w:before="72"/>
              <w:ind w:left="0"/>
              <w:rPr>
                <w:rFonts w:ascii="David" w:hAnsi="David" w:cs="David"/>
                <w:sz w:val="26"/>
                <w:rtl/>
              </w:rPr>
            </w:pPr>
          </w:p>
        </w:tc>
      </w:tr>
      <w:tr w:rsidR="007304BC" w:rsidRPr="002E0446" w14:paraId="555BFAE7" w14:textId="77777777" w:rsidTr="00967C27">
        <w:tc>
          <w:tcPr>
            <w:tcW w:w="1192" w:type="dxa"/>
          </w:tcPr>
          <w:p w14:paraId="65324BB0" w14:textId="77777777" w:rsidR="000B25F7" w:rsidRPr="002E0446" w:rsidRDefault="000B25F7" w:rsidP="000B25F7">
            <w:pPr>
              <w:bidi/>
              <w:jc w:val="both"/>
              <w:rPr>
                <w:rFonts w:ascii="David" w:hAnsi="David" w:cs="David"/>
                <w:b/>
                <w:bCs/>
                <w:sz w:val="26"/>
                <w:szCs w:val="26"/>
                <w:rtl/>
              </w:rPr>
            </w:pPr>
          </w:p>
        </w:tc>
        <w:tc>
          <w:tcPr>
            <w:tcW w:w="712" w:type="dxa"/>
          </w:tcPr>
          <w:p w14:paraId="558E86F0" w14:textId="77777777" w:rsidR="000B25F7" w:rsidRPr="002E0446" w:rsidRDefault="000B25F7" w:rsidP="000B25F7">
            <w:pPr>
              <w:bidi/>
              <w:jc w:val="both"/>
              <w:rPr>
                <w:rFonts w:ascii="David" w:hAnsi="David" w:cs="David"/>
                <w:sz w:val="26"/>
                <w:szCs w:val="26"/>
                <w:rtl/>
              </w:rPr>
            </w:pPr>
          </w:p>
        </w:tc>
        <w:tc>
          <w:tcPr>
            <w:tcW w:w="727" w:type="dxa"/>
          </w:tcPr>
          <w:p w14:paraId="57DB8385" w14:textId="77777777" w:rsidR="000B25F7" w:rsidRPr="002E0446" w:rsidRDefault="000B25F7" w:rsidP="000B25F7">
            <w:pPr>
              <w:bidi/>
              <w:jc w:val="both"/>
              <w:rPr>
                <w:rFonts w:ascii="David" w:hAnsi="David" w:cs="David"/>
                <w:sz w:val="26"/>
                <w:szCs w:val="26"/>
                <w:rtl/>
              </w:rPr>
            </w:pPr>
          </w:p>
        </w:tc>
        <w:tc>
          <w:tcPr>
            <w:tcW w:w="797" w:type="dxa"/>
          </w:tcPr>
          <w:p w14:paraId="1B517975" w14:textId="77777777" w:rsidR="000B25F7" w:rsidRPr="002E0446" w:rsidRDefault="00665C8A" w:rsidP="000B25F7">
            <w:pPr>
              <w:tabs>
                <w:tab w:val="left" w:pos="1363"/>
              </w:tabs>
              <w:bidi/>
              <w:jc w:val="both"/>
              <w:rPr>
                <w:rFonts w:ascii="David" w:hAnsi="David" w:cs="David"/>
                <w:sz w:val="26"/>
                <w:szCs w:val="26"/>
                <w:rtl/>
              </w:rPr>
            </w:pPr>
            <w:r w:rsidRPr="002E0446">
              <w:rPr>
                <w:rFonts w:ascii="David" w:hAnsi="David" w:cs="David"/>
                <w:sz w:val="26"/>
                <w:szCs w:val="26"/>
                <w:rtl/>
              </w:rPr>
              <w:t>(13)</w:t>
            </w:r>
          </w:p>
        </w:tc>
        <w:tc>
          <w:tcPr>
            <w:tcW w:w="5125" w:type="dxa"/>
            <w:gridSpan w:val="9"/>
          </w:tcPr>
          <w:p w14:paraId="1FAD45D0" w14:textId="77777777" w:rsidR="000B25F7" w:rsidRPr="002E0446" w:rsidRDefault="00665C8A" w:rsidP="000B25F7">
            <w:pPr>
              <w:pStyle w:val="P00"/>
              <w:spacing w:before="72"/>
              <w:ind w:left="0"/>
              <w:rPr>
                <w:rFonts w:ascii="David" w:hAnsi="David" w:cs="David"/>
                <w:sz w:val="26"/>
                <w:rtl/>
              </w:rPr>
            </w:pPr>
            <w:r w:rsidRPr="002E0446">
              <w:rPr>
                <w:rFonts w:ascii="David" w:hAnsi="David" w:cs="David"/>
                <w:sz w:val="26"/>
                <w:rtl/>
              </w:rPr>
              <w:t>סעיפים 2 עד 8י, 10א, 11א, 12א, 14, 16, 17 עד 17ב, ו-19 עד 28, יימחקו, ואולם אין באמור כדי לגרוע מתוקפה של חקיקת משנה מכוחם של סעיפים אלה.</w:t>
            </w:r>
          </w:p>
        </w:tc>
      </w:tr>
      <w:tr w:rsidR="007304BC" w:rsidRPr="002E0446" w14:paraId="070EF082" w14:textId="77777777" w:rsidTr="00967C27">
        <w:trPr>
          <w:gridAfter w:val="1"/>
          <w:wAfter w:w="19" w:type="dxa"/>
        </w:trPr>
        <w:tc>
          <w:tcPr>
            <w:tcW w:w="1192" w:type="dxa"/>
          </w:tcPr>
          <w:p w14:paraId="44B54E8D" w14:textId="77777777" w:rsidR="000B25F7" w:rsidRPr="002E0446" w:rsidRDefault="000B25F7" w:rsidP="000B25F7">
            <w:pPr>
              <w:bidi/>
              <w:jc w:val="both"/>
              <w:rPr>
                <w:rFonts w:ascii="David" w:hAnsi="David" w:cs="David"/>
                <w:b/>
                <w:bCs/>
                <w:sz w:val="26"/>
                <w:szCs w:val="26"/>
                <w:rtl/>
              </w:rPr>
            </w:pPr>
          </w:p>
        </w:tc>
        <w:tc>
          <w:tcPr>
            <w:tcW w:w="712" w:type="dxa"/>
          </w:tcPr>
          <w:p w14:paraId="7A9360DE" w14:textId="77777777" w:rsidR="000B25F7" w:rsidRPr="002E0446" w:rsidRDefault="000B25F7" w:rsidP="000B25F7">
            <w:pPr>
              <w:bidi/>
              <w:jc w:val="both"/>
              <w:rPr>
                <w:rFonts w:ascii="David" w:hAnsi="David" w:cs="David"/>
                <w:sz w:val="26"/>
                <w:szCs w:val="26"/>
                <w:rtl/>
              </w:rPr>
            </w:pPr>
          </w:p>
        </w:tc>
        <w:tc>
          <w:tcPr>
            <w:tcW w:w="727" w:type="dxa"/>
          </w:tcPr>
          <w:p w14:paraId="02F82933" w14:textId="77777777" w:rsidR="000B25F7" w:rsidRPr="002E0446" w:rsidRDefault="000B25F7" w:rsidP="000B25F7">
            <w:pPr>
              <w:bidi/>
              <w:jc w:val="both"/>
              <w:rPr>
                <w:rFonts w:ascii="David" w:hAnsi="David" w:cs="David"/>
                <w:sz w:val="26"/>
                <w:szCs w:val="26"/>
                <w:rtl/>
              </w:rPr>
            </w:pPr>
          </w:p>
        </w:tc>
        <w:tc>
          <w:tcPr>
            <w:tcW w:w="797" w:type="dxa"/>
          </w:tcPr>
          <w:p w14:paraId="05514972" w14:textId="77777777" w:rsidR="000B25F7" w:rsidRPr="002E0446" w:rsidRDefault="000B25F7" w:rsidP="000B25F7">
            <w:pPr>
              <w:bidi/>
              <w:jc w:val="both"/>
              <w:rPr>
                <w:rFonts w:ascii="David" w:hAnsi="David" w:cs="David"/>
                <w:sz w:val="26"/>
                <w:szCs w:val="26"/>
                <w:rtl/>
              </w:rPr>
            </w:pPr>
          </w:p>
        </w:tc>
        <w:tc>
          <w:tcPr>
            <w:tcW w:w="5106" w:type="dxa"/>
            <w:gridSpan w:val="8"/>
          </w:tcPr>
          <w:p w14:paraId="1A7B4B92" w14:textId="77777777" w:rsidR="000B25F7" w:rsidRPr="002E0446" w:rsidRDefault="000B25F7" w:rsidP="000B25F7">
            <w:pPr>
              <w:tabs>
                <w:tab w:val="left" w:pos="1363"/>
              </w:tabs>
              <w:bidi/>
              <w:jc w:val="both"/>
              <w:rPr>
                <w:rFonts w:ascii="David" w:hAnsi="David" w:cs="David"/>
                <w:sz w:val="26"/>
                <w:szCs w:val="26"/>
                <w:highlight w:val="yellow"/>
                <w:rtl/>
              </w:rPr>
            </w:pPr>
          </w:p>
        </w:tc>
      </w:tr>
      <w:tr w:rsidR="007304BC" w:rsidRPr="002E0446" w14:paraId="72A46280" w14:textId="77777777" w:rsidTr="00967C27">
        <w:tc>
          <w:tcPr>
            <w:tcW w:w="1192" w:type="dxa"/>
          </w:tcPr>
          <w:p w14:paraId="632D5299" w14:textId="77777777" w:rsidR="000B25F7" w:rsidRPr="002E0446" w:rsidRDefault="000B25F7" w:rsidP="000B25F7">
            <w:pPr>
              <w:bidi/>
              <w:jc w:val="both"/>
              <w:rPr>
                <w:rFonts w:ascii="David" w:hAnsi="David" w:cs="David"/>
                <w:b/>
                <w:bCs/>
                <w:sz w:val="26"/>
                <w:szCs w:val="26"/>
                <w:rtl/>
              </w:rPr>
            </w:pPr>
          </w:p>
        </w:tc>
        <w:tc>
          <w:tcPr>
            <w:tcW w:w="712" w:type="dxa"/>
          </w:tcPr>
          <w:p w14:paraId="5CC6B5F2" w14:textId="77777777" w:rsidR="000B25F7" w:rsidRPr="002E0446" w:rsidRDefault="000B25F7" w:rsidP="000B25F7">
            <w:pPr>
              <w:bidi/>
              <w:jc w:val="both"/>
              <w:rPr>
                <w:rFonts w:ascii="David" w:hAnsi="David" w:cs="David"/>
                <w:sz w:val="26"/>
                <w:szCs w:val="26"/>
                <w:rtl/>
              </w:rPr>
            </w:pPr>
          </w:p>
        </w:tc>
        <w:tc>
          <w:tcPr>
            <w:tcW w:w="727" w:type="dxa"/>
          </w:tcPr>
          <w:p w14:paraId="4E3EFEE6" w14:textId="77777777" w:rsidR="000B25F7" w:rsidRPr="002E0446" w:rsidRDefault="00665C8A" w:rsidP="000B25F7">
            <w:pPr>
              <w:bidi/>
              <w:jc w:val="both"/>
              <w:rPr>
                <w:rFonts w:ascii="David" w:hAnsi="David" w:cs="David"/>
                <w:sz w:val="26"/>
                <w:szCs w:val="26"/>
                <w:rtl/>
              </w:rPr>
            </w:pPr>
            <w:r w:rsidRPr="002E0446">
              <w:rPr>
                <w:rFonts w:ascii="David" w:hAnsi="David" w:cs="David"/>
                <w:sz w:val="26"/>
                <w:szCs w:val="26"/>
                <w:rtl/>
              </w:rPr>
              <w:t>(יז)</w:t>
            </w:r>
          </w:p>
        </w:tc>
        <w:tc>
          <w:tcPr>
            <w:tcW w:w="5922" w:type="dxa"/>
            <w:gridSpan w:val="10"/>
          </w:tcPr>
          <w:p w14:paraId="61C58C4D" w14:textId="77777777" w:rsidR="000B25F7" w:rsidRPr="002E0446" w:rsidRDefault="00665C8A" w:rsidP="000B25F7">
            <w:pPr>
              <w:tabs>
                <w:tab w:val="left" w:pos="1363"/>
              </w:tabs>
              <w:bidi/>
              <w:jc w:val="both"/>
              <w:rPr>
                <w:rFonts w:ascii="David" w:hAnsi="David" w:cs="David"/>
                <w:sz w:val="26"/>
                <w:szCs w:val="26"/>
                <w:rtl/>
              </w:rPr>
            </w:pPr>
            <w:r w:rsidRPr="002E0446">
              <w:rPr>
                <w:rFonts w:ascii="David" w:hAnsi="David" w:cs="David"/>
                <w:sz w:val="26"/>
                <w:szCs w:val="26"/>
                <w:rtl/>
              </w:rPr>
              <w:t>בפקודת המסים (גביה):</w:t>
            </w:r>
          </w:p>
        </w:tc>
      </w:tr>
      <w:tr w:rsidR="007304BC" w:rsidRPr="002E0446" w14:paraId="59EEA270" w14:textId="77777777" w:rsidTr="00967C27">
        <w:trPr>
          <w:gridAfter w:val="1"/>
          <w:wAfter w:w="19" w:type="dxa"/>
        </w:trPr>
        <w:tc>
          <w:tcPr>
            <w:tcW w:w="1192" w:type="dxa"/>
            <w:shd w:val="clear" w:color="auto" w:fill="auto"/>
          </w:tcPr>
          <w:p w14:paraId="2763C45C" w14:textId="77777777" w:rsidR="000B25F7" w:rsidRPr="002E0446" w:rsidRDefault="000B25F7" w:rsidP="000B25F7">
            <w:pPr>
              <w:bidi/>
              <w:jc w:val="both"/>
              <w:rPr>
                <w:rFonts w:ascii="David" w:hAnsi="David" w:cs="David"/>
                <w:b/>
                <w:bCs/>
                <w:sz w:val="26"/>
                <w:szCs w:val="26"/>
                <w:rtl/>
              </w:rPr>
            </w:pPr>
          </w:p>
        </w:tc>
        <w:tc>
          <w:tcPr>
            <w:tcW w:w="712" w:type="dxa"/>
            <w:shd w:val="clear" w:color="auto" w:fill="auto"/>
          </w:tcPr>
          <w:p w14:paraId="3970BAA4" w14:textId="77777777" w:rsidR="000B25F7" w:rsidRPr="002E0446" w:rsidRDefault="000B25F7" w:rsidP="000B25F7">
            <w:pPr>
              <w:bidi/>
              <w:jc w:val="both"/>
              <w:rPr>
                <w:rFonts w:ascii="David" w:hAnsi="David" w:cs="David"/>
                <w:sz w:val="26"/>
                <w:szCs w:val="26"/>
                <w:rtl/>
              </w:rPr>
            </w:pPr>
          </w:p>
        </w:tc>
        <w:tc>
          <w:tcPr>
            <w:tcW w:w="727" w:type="dxa"/>
            <w:shd w:val="clear" w:color="auto" w:fill="auto"/>
          </w:tcPr>
          <w:p w14:paraId="34B4E86A" w14:textId="77777777" w:rsidR="000B25F7" w:rsidRPr="002E0446" w:rsidRDefault="000B25F7" w:rsidP="000B25F7">
            <w:pPr>
              <w:bidi/>
              <w:jc w:val="both"/>
              <w:rPr>
                <w:rFonts w:ascii="David" w:hAnsi="David" w:cs="David"/>
                <w:sz w:val="26"/>
                <w:szCs w:val="26"/>
                <w:rtl/>
              </w:rPr>
            </w:pPr>
          </w:p>
        </w:tc>
        <w:tc>
          <w:tcPr>
            <w:tcW w:w="797" w:type="dxa"/>
            <w:shd w:val="clear" w:color="auto" w:fill="auto"/>
          </w:tcPr>
          <w:p w14:paraId="1B450540" w14:textId="77777777" w:rsidR="000B25F7" w:rsidRPr="002E0446" w:rsidRDefault="00665C8A" w:rsidP="000B25F7">
            <w:pPr>
              <w:bidi/>
              <w:jc w:val="both"/>
              <w:rPr>
                <w:rFonts w:ascii="David" w:hAnsi="David" w:cs="David"/>
                <w:sz w:val="26"/>
                <w:szCs w:val="26"/>
                <w:rtl/>
              </w:rPr>
            </w:pPr>
            <w:r w:rsidRPr="002E0446">
              <w:rPr>
                <w:rFonts w:ascii="David" w:hAnsi="David" w:cs="David"/>
                <w:sz w:val="26"/>
                <w:szCs w:val="26"/>
                <w:rtl/>
              </w:rPr>
              <w:t>(1)</w:t>
            </w:r>
          </w:p>
        </w:tc>
        <w:tc>
          <w:tcPr>
            <w:tcW w:w="5106" w:type="dxa"/>
            <w:gridSpan w:val="8"/>
            <w:shd w:val="clear" w:color="auto" w:fill="auto"/>
          </w:tcPr>
          <w:p w14:paraId="41E71A74" w14:textId="77777777" w:rsidR="000B25F7" w:rsidRPr="002E0446" w:rsidRDefault="00665C8A" w:rsidP="000B25F7">
            <w:pPr>
              <w:tabs>
                <w:tab w:val="left" w:pos="1363"/>
              </w:tabs>
              <w:bidi/>
              <w:jc w:val="both"/>
              <w:rPr>
                <w:rFonts w:ascii="David" w:hAnsi="David" w:cs="David"/>
                <w:sz w:val="26"/>
                <w:szCs w:val="26"/>
                <w:rtl/>
              </w:rPr>
            </w:pPr>
            <w:r w:rsidRPr="002E0446">
              <w:rPr>
                <w:rFonts w:ascii="David" w:hAnsi="David" w:cs="David"/>
                <w:sz w:val="26"/>
                <w:szCs w:val="26"/>
                <w:rtl/>
              </w:rPr>
              <w:t xml:space="preserve">בסעיף 2 - </w:t>
            </w:r>
          </w:p>
        </w:tc>
      </w:tr>
      <w:tr w:rsidR="007304BC" w:rsidRPr="002E0446" w14:paraId="6B46E1D6" w14:textId="77777777" w:rsidTr="00967C27">
        <w:trPr>
          <w:gridAfter w:val="1"/>
          <w:wAfter w:w="19" w:type="dxa"/>
        </w:trPr>
        <w:tc>
          <w:tcPr>
            <w:tcW w:w="1192" w:type="dxa"/>
            <w:shd w:val="clear" w:color="auto" w:fill="auto"/>
          </w:tcPr>
          <w:p w14:paraId="32DA9BC6" w14:textId="77777777" w:rsidR="000B25F7" w:rsidRPr="002E0446" w:rsidRDefault="000B25F7" w:rsidP="000B25F7">
            <w:pPr>
              <w:bidi/>
              <w:jc w:val="both"/>
              <w:rPr>
                <w:rFonts w:ascii="David" w:hAnsi="David" w:cs="David"/>
                <w:b/>
                <w:bCs/>
                <w:sz w:val="26"/>
                <w:szCs w:val="26"/>
                <w:rtl/>
              </w:rPr>
            </w:pPr>
          </w:p>
        </w:tc>
        <w:tc>
          <w:tcPr>
            <w:tcW w:w="712" w:type="dxa"/>
            <w:shd w:val="clear" w:color="auto" w:fill="auto"/>
          </w:tcPr>
          <w:p w14:paraId="0796C2CA" w14:textId="77777777" w:rsidR="000B25F7" w:rsidRPr="002E0446" w:rsidRDefault="000B25F7" w:rsidP="000B25F7">
            <w:pPr>
              <w:bidi/>
              <w:jc w:val="both"/>
              <w:rPr>
                <w:rFonts w:ascii="David" w:hAnsi="David" w:cs="David"/>
                <w:sz w:val="26"/>
                <w:szCs w:val="26"/>
                <w:rtl/>
              </w:rPr>
            </w:pPr>
          </w:p>
        </w:tc>
        <w:tc>
          <w:tcPr>
            <w:tcW w:w="727" w:type="dxa"/>
            <w:shd w:val="clear" w:color="auto" w:fill="auto"/>
          </w:tcPr>
          <w:p w14:paraId="3DBB7A47" w14:textId="77777777" w:rsidR="000B25F7" w:rsidRPr="002E0446" w:rsidRDefault="000B25F7" w:rsidP="000B25F7">
            <w:pPr>
              <w:bidi/>
              <w:jc w:val="both"/>
              <w:rPr>
                <w:rFonts w:ascii="David" w:hAnsi="David" w:cs="David"/>
                <w:sz w:val="26"/>
                <w:szCs w:val="26"/>
                <w:rtl/>
              </w:rPr>
            </w:pPr>
          </w:p>
        </w:tc>
        <w:tc>
          <w:tcPr>
            <w:tcW w:w="797" w:type="dxa"/>
            <w:shd w:val="clear" w:color="auto" w:fill="auto"/>
          </w:tcPr>
          <w:p w14:paraId="5C4EC6CA" w14:textId="77777777" w:rsidR="000B25F7" w:rsidRPr="002E0446" w:rsidRDefault="000B25F7" w:rsidP="000B25F7">
            <w:pPr>
              <w:bidi/>
              <w:jc w:val="both"/>
              <w:rPr>
                <w:rFonts w:ascii="David" w:hAnsi="David" w:cs="David"/>
                <w:sz w:val="26"/>
                <w:szCs w:val="26"/>
                <w:rtl/>
              </w:rPr>
            </w:pPr>
          </w:p>
        </w:tc>
        <w:tc>
          <w:tcPr>
            <w:tcW w:w="735" w:type="dxa"/>
            <w:gridSpan w:val="4"/>
            <w:shd w:val="clear" w:color="auto" w:fill="auto"/>
          </w:tcPr>
          <w:p w14:paraId="552D1AC8" w14:textId="77777777" w:rsidR="000B25F7" w:rsidRPr="002E0446" w:rsidRDefault="00665C8A" w:rsidP="000B25F7">
            <w:pPr>
              <w:tabs>
                <w:tab w:val="left" w:pos="1363"/>
              </w:tabs>
              <w:bidi/>
              <w:jc w:val="both"/>
              <w:rPr>
                <w:rFonts w:ascii="David" w:hAnsi="David" w:cs="David"/>
                <w:sz w:val="26"/>
                <w:szCs w:val="26"/>
                <w:rtl/>
              </w:rPr>
            </w:pPr>
            <w:r w:rsidRPr="002E0446">
              <w:rPr>
                <w:rFonts w:ascii="David" w:hAnsi="David" w:cs="David"/>
                <w:sz w:val="26"/>
                <w:szCs w:val="26"/>
                <w:rtl/>
              </w:rPr>
              <w:t>(א)</w:t>
            </w:r>
          </w:p>
        </w:tc>
        <w:tc>
          <w:tcPr>
            <w:tcW w:w="4371" w:type="dxa"/>
            <w:gridSpan w:val="4"/>
            <w:shd w:val="clear" w:color="auto" w:fill="auto"/>
          </w:tcPr>
          <w:p w14:paraId="3E695DF9" w14:textId="77777777" w:rsidR="000B25F7" w:rsidRPr="002E0446" w:rsidRDefault="00665C8A" w:rsidP="000B25F7">
            <w:pPr>
              <w:tabs>
                <w:tab w:val="left" w:pos="1363"/>
              </w:tabs>
              <w:bidi/>
              <w:jc w:val="both"/>
              <w:rPr>
                <w:rFonts w:ascii="David" w:hAnsi="David" w:cs="David"/>
                <w:sz w:val="26"/>
                <w:szCs w:val="26"/>
                <w:rtl/>
              </w:rPr>
            </w:pPr>
            <w:r w:rsidRPr="002E0446">
              <w:rPr>
                <w:rFonts w:ascii="David" w:hAnsi="David" w:cs="David"/>
                <w:sz w:val="26"/>
                <w:szCs w:val="26"/>
                <w:rtl/>
              </w:rPr>
              <w:t>ההגדרות  "מוכתר" ו"כפר" יימחקו;</w:t>
            </w:r>
          </w:p>
        </w:tc>
      </w:tr>
      <w:tr w:rsidR="007304BC" w:rsidRPr="002E0446" w14:paraId="433EE05B" w14:textId="77777777" w:rsidTr="00967C27">
        <w:trPr>
          <w:gridAfter w:val="1"/>
          <w:wAfter w:w="19" w:type="dxa"/>
        </w:trPr>
        <w:tc>
          <w:tcPr>
            <w:tcW w:w="1192" w:type="dxa"/>
            <w:shd w:val="clear" w:color="auto" w:fill="auto"/>
          </w:tcPr>
          <w:p w14:paraId="1952BA6B" w14:textId="77777777" w:rsidR="000B25F7" w:rsidRPr="002E0446" w:rsidRDefault="000B25F7" w:rsidP="000B25F7">
            <w:pPr>
              <w:bidi/>
              <w:jc w:val="both"/>
              <w:rPr>
                <w:rFonts w:ascii="David" w:hAnsi="David" w:cs="David"/>
                <w:b/>
                <w:bCs/>
                <w:sz w:val="26"/>
                <w:szCs w:val="26"/>
                <w:rtl/>
              </w:rPr>
            </w:pPr>
          </w:p>
        </w:tc>
        <w:tc>
          <w:tcPr>
            <w:tcW w:w="712" w:type="dxa"/>
            <w:shd w:val="clear" w:color="auto" w:fill="auto"/>
          </w:tcPr>
          <w:p w14:paraId="15C64F19" w14:textId="77777777" w:rsidR="000B25F7" w:rsidRPr="002E0446" w:rsidRDefault="000B25F7" w:rsidP="000B25F7">
            <w:pPr>
              <w:bidi/>
              <w:jc w:val="both"/>
              <w:rPr>
                <w:rFonts w:ascii="David" w:hAnsi="David" w:cs="David"/>
                <w:sz w:val="26"/>
                <w:szCs w:val="26"/>
                <w:rtl/>
              </w:rPr>
            </w:pPr>
          </w:p>
        </w:tc>
        <w:tc>
          <w:tcPr>
            <w:tcW w:w="727" w:type="dxa"/>
            <w:shd w:val="clear" w:color="auto" w:fill="auto"/>
          </w:tcPr>
          <w:p w14:paraId="73D53CB5" w14:textId="77777777" w:rsidR="000B25F7" w:rsidRPr="002E0446" w:rsidRDefault="000B25F7" w:rsidP="000B25F7">
            <w:pPr>
              <w:bidi/>
              <w:jc w:val="both"/>
              <w:rPr>
                <w:rFonts w:ascii="David" w:hAnsi="David" w:cs="David"/>
                <w:sz w:val="26"/>
                <w:szCs w:val="26"/>
                <w:rtl/>
              </w:rPr>
            </w:pPr>
          </w:p>
        </w:tc>
        <w:tc>
          <w:tcPr>
            <w:tcW w:w="797" w:type="dxa"/>
            <w:shd w:val="clear" w:color="auto" w:fill="auto"/>
          </w:tcPr>
          <w:p w14:paraId="5686E8A9" w14:textId="77777777" w:rsidR="000B25F7" w:rsidRPr="002E0446" w:rsidRDefault="000B25F7" w:rsidP="000B25F7">
            <w:pPr>
              <w:bidi/>
              <w:jc w:val="both"/>
              <w:rPr>
                <w:rFonts w:ascii="David" w:hAnsi="David" w:cs="David"/>
                <w:sz w:val="26"/>
                <w:szCs w:val="26"/>
                <w:rtl/>
              </w:rPr>
            </w:pPr>
          </w:p>
        </w:tc>
        <w:tc>
          <w:tcPr>
            <w:tcW w:w="735" w:type="dxa"/>
            <w:gridSpan w:val="4"/>
            <w:shd w:val="clear" w:color="auto" w:fill="auto"/>
          </w:tcPr>
          <w:p w14:paraId="10986D72" w14:textId="77777777" w:rsidR="000B25F7" w:rsidRPr="002E0446" w:rsidRDefault="00665C8A" w:rsidP="000B25F7">
            <w:pPr>
              <w:tabs>
                <w:tab w:val="left" w:pos="1363"/>
              </w:tabs>
              <w:bidi/>
              <w:jc w:val="both"/>
              <w:rPr>
                <w:rFonts w:ascii="David" w:hAnsi="David" w:cs="David"/>
                <w:sz w:val="26"/>
                <w:szCs w:val="26"/>
                <w:rtl/>
              </w:rPr>
            </w:pPr>
            <w:r w:rsidRPr="002E0446">
              <w:rPr>
                <w:rFonts w:ascii="David" w:hAnsi="David" w:cs="David"/>
                <w:sz w:val="26"/>
                <w:szCs w:val="26"/>
                <w:rtl/>
              </w:rPr>
              <w:t>(ב)</w:t>
            </w:r>
          </w:p>
        </w:tc>
        <w:tc>
          <w:tcPr>
            <w:tcW w:w="4371" w:type="dxa"/>
            <w:gridSpan w:val="4"/>
            <w:shd w:val="clear" w:color="auto" w:fill="auto"/>
          </w:tcPr>
          <w:p w14:paraId="42AB5DEB" w14:textId="77777777" w:rsidR="000B25F7" w:rsidRPr="002E0446" w:rsidRDefault="00665C8A" w:rsidP="000B25F7">
            <w:pPr>
              <w:tabs>
                <w:tab w:val="left" w:pos="1363"/>
              </w:tabs>
              <w:bidi/>
              <w:jc w:val="both"/>
              <w:rPr>
                <w:rFonts w:ascii="David" w:hAnsi="David" w:cs="David"/>
                <w:sz w:val="26"/>
                <w:szCs w:val="26"/>
                <w:rtl/>
              </w:rPr>
            </w:pPr>
            <w:r w:rsidRPr="002E0446">
              <w:rPr>
                <w:rFonts w:ascii="David" w:hAnsi="David" w:cs="David"/>
                <w:sz w:val="26"/>
                <w:szCs w:val="26"/>
                <w:rtl/>
              </w:rPr>
              <w:t>בהגדרה "מס", האמור בה יימחק ובמקומו יבוא: "כל מס ותשלום המוטלים על פי צו זה.";</w:t>
            </w:r>
          </w:p>
        </w:tc>
      </w:tr>
      <w:tr w:rsidR="007304BC" w:rsidRPr="002E0446" w14:paraId="0F74219C" w14:textId="77777777" w:rsidTr="00967C27">
        <w:trPr>
          <w:gridAfter w:val="1"/>
          <w:wAfter w:w="19" w:type="dxa"/>
        </w:trPr>
        <w:tc>
          <w:tcPr>
            <w:tcW w:w="1192" w:type="dxa"/>
            <w:shd w:val="clear" w:color="auto" w:fill="auto"/>
          </w:tcPr>
          <w:p w14:paraId="5E31D0AF" w14:textId="77777777" w:rsidR="000B25F7" w:rsidRPr="002E0446" w:rsidRDefault="000B25F7" w:rsidP="000B25F7">
            <w:pPr>
              <w:bidi/>
              <w:jc w:val="both"/>
              <w:rPr>
                <w:rFonts w:ascii="David" w:hAnsi="David" w:cs="David"/>
                <w:b/>
                <w:bCs/>
                <w:sz w:val="26"/>
                <w:szCs w:val="26"/>
                <w:rtl/>
              </w:rPr>
            </w:pPr>
          </w:p>
        </w:tc>
        <w:tc>
          <w:tcPr>
            <w:tcW w:w="712" w:type="dxa"/>
            <w:shd w:val="clear" w:color="auto" w:fill="auto"/>
          </w:tcPr>
          <w:p w14:paraId="381FAA4F" w14:textId="77777777" w:rsidR="000B25F7" w:rsidRPr="002E0446" w:rsidRDefault="000B25F7" w:rsidP="000B25F7">
            <w:pPr>
              <w:bidi/>
              <w:jc w:val="both"/>
              <w:rPr>
                <w:rFonts w:ascii="David" w:hAnsi="David" w:cs="David"/>
                <w:sz w:val="26"/>
                <w:szCs w:val="26"/>
                <w:rtl/>
              </w:rPr>
            </w:pPr>
          </w:p>
        </w:tc>
        <w:tc>
          <w:tcPr>
            <w:tcW w:w="727" w:type="dxa"/>
            <w:shd w:val="clear" w:color="auto" w:fill="auto"/>
          </w:tcPr>
          <w:p w14:paraId="31D55F48" w14:textId="77777777" w:rsidR="000B25F7" w:rsidRPr="002E0446" w:rsidRDefault="000B25F7" w:rsidP="000B25F7">
            <w:pPr>
              <w:bidi/>
              <w:jc w:val="both"/>
              <w:rPr>
                <w:rFonts w:ascii="David" w:hAnsi="David" w:cs="David"/>
                <w:sz w:val="26"/>
                <w:szCs w:val="26"/>
                <w:rtl/>
              </w:rPr>
            </w:pPr>
          </w:p>
        </w:tc>
        <w:tc>
          <w:tcPr>
            <w:tcW w:w="797" w:type="dxa"/>
            <w:shd w:val="clear" w:color="auto" w:fill="auto"/>
          </w:tcPr>
          <w:p w14:paraId="61B52B0A" w14:textId="77777777" w:rsidR="000B25F7" w:rsidRPr="002E0446" w:rsidRDefault="000B25F7" w:rsidP="000B25F7">
            <w:pPr>
              <w:bidi/>
              <w:jc w:val="both"/>
              <w:rPr>
                <w:rFonts w:ascii="David" w:hAnsi="David" w:cs="David"/>
                <w:sz w:val="26"/>
                <w:szCs w:val="26"/>
                <w:rtl/>
              </w:rPr>
            </w:pPr>
          </w:p>
        </w:tc>
        <w:tc>
          <w:tcPr>
            <w:tcW w:w="735" w:type="dxa"/>
            <w:gridSpan w:val="4"/>
            <w:shd w:val="clear" w:color="auto" w:fill="auto"/>
          </w:tcPr>
          <w:p w14:paraId="7E410F52" w14:textId="77777777" w:rsidR="000B25F7" w:rsidRPr="002E0446" w:rsidRDefault="00665C8A" w:rsidP="000B25F7">
            <w:pPr>
              <w:tabs>
                <w:tab w:val="left" w:pos="1363"/>
              </w:tabs>
              <w:bidi/>
              <w:jc w:val="both"/>
              <w:rPr>
                <w:rFonts w:ascii="David" w:hAnsi="David" w:cs="David"/>
                <w:sz w:val="26"/>
                <w:szCs w:val="26"/>
                <w:rtl/>
              </w:rPr>
            </w:pPr>
            <w:r w:rsidRPr="002E0446">
              <w:rPr>
                <w:rFonts w:ascii="David" w:hAnsi="David" w:cs="David"/>
                <w:sz w:val="26"/>
                <w:szCs w:val="26"/>
                <w:rtl/>
              </w:rPr>
              <w:t>(ג)</w:t>
            </w:r>
          </w:p>
        </w:tc>
        <w:tc>
          <w:tcPr>
            <w:tcW w:w="4371" w:type="dxa"/>
            <w:gridSpan w:val="4"/>
            <w:shd w:val="clear" w:color="auto" w:fill="auto"/>
          </w:tcPr>
          <w:p w14:paraId="20F5C430" w14:textId="77777777" w:rsidR="000B25F7" w:rsidRPr="002E0446" w:rsidRDefault="00665C8A" w:rsidP="000B25F7">
            <w:pPr>
              <w:tabs>
                <w:tab w:val="left" w:pos="1363"/>
              </w:tabs>
              <w:bidi/>
              <w:jc w:val="both"/>
              <w:rPr>
                <w:rFonts w:ascii="David" w:hAnsi="David" w:cs="David"/>
                <w:sz w:val="26"/>
                <w:szCs w:val="26"/>
                <w:rtl/>
              </w:rPr>
            </w:pPr>
            <w:r w:rsidRPr="002E0446">
              <w:rPr>
                <w:rFonts w:ascii="David" w:hAnsi="David" w:cs="David"/>
                <w:sz w:val="26"/>
                <w:szCs w:val="26"/>
                <w:rtl/>
              </w:rPr>
              <w:t>בהגדרה "גובה מסים" המילים: "לרבות מוכתר וכל" יימחקו, ובמקומם יבוא: "כל";</w:t>
            </w:r>
          </w:p>
        </w:tc>
      </w:tr>
      <w:tr w:rsidR="007304BC" w:rsidRPr="002E0446" w14:paraId="6AE480EB" w14:textId="77777777" w:rsidTr="00967C27">
        <w:trPr>
          <w:gridAfter w:val="1"/>
          <w:wAfter w:w="19" w:type="dxa"/>
        </w:trPr>
        <w:tc>
          <w:tcPr>
            <w:tcW w:w="1192" w:type="dxa"/>
            <w:shd w:val="clear" w:color="auto" w:fill="auto"/>
          </w:tcPr>
          <w:p w14:paraId="753A0BAD" w14:textId="77777777" w:rsidR="000B25F7" w:rsidRPr="002E0446" w:rsidRDefault="000B25F7" w:rsidP="000B25F7">
            <w:pPr>
              <w:bidi/>
              <w:jc w:val="both"/>
              <w:rPr>
                <w:rFonts w:ascii="David" w:hAnsi="David" w:cs="David"/>
                <w:b/>
                <w:bCs/>
                <w:sz w:val="26"/>
                <w:szCs w:val="26"/>
                <w:rtl/>
              </w:rPr>
            </w:pPr>
          </w:p>
        </w:tc>
        <w:tc>
          <w:tcPr>
            <w:tcW w:w="712" w:type="dxa"/>
            <w:shd w:val="clear" w:color="auto" w:fill="auto"/>
          </w:tcPr>
          <w:p w14:paraId="4EDED9EB" w14:textId="77777777" w:rsidR="000B25F7" w:rsidRPr="002E0446" w:rsidRDefault="000B25F7" w:rsidP="000B25F7">
            <w:pPr>
              <w:bidi/>
              <w:jc w:val="both"/>
              <w:rPr>
                <w:rFonts w:ascii="David" w:hAnsi="David" w:cs="David"/>
                <w:sz w:val="26"/>
                <w:szCs w:val="26"/>
                <w:rtl/>
              </w:rPr>
            </w:pPr>
          </w:p>
        </w:tc>
        <w:tc>
          <w:tcPr>
            <w:tcW w:w="727" w:type="dxa"/>
            <w:shd w:val="clear" w:color="auto" w:fill="auto"/>
          </w:tcPr>
          <w:p w14:paraId="565ADFC4" w14:textId="77777777" w:rsidR="000B25F7" w:rsidRPr="002E0446" w:rsidRDefault="000B25F7" w:rsidP="000B25F7">
            <w:pPr>
              <w:bidi/>
              <w:jc w:val="both"/>
              <w:rPr>
                <w:rFonts w:ascii="David" w:hAnsi="David" w:cs="David"/>
                <w:sz w:val="26"/>
                <w:szCs w:val="26"/>
                <w:rtl/>
              </w:rPr>
            </w:pPr>
          </w:p>
        </w:tc>
        <w:tc>
          <w:tcPr>
            <w:tcW w:w="797" w:type="dxa"/>
            <w:shd w:val="clear" w:color="auto" w:fill="auto"/>
          </w:tcPr>
          <w:p w14:paraId="77474268" w14:textId="77777777" w:rsidR="000B25F7" w:rsidRPr="002E0446" w:rsidRDefault="000B25F7" w:rsidP="000B25F7">
            <w:pPr>
              <w:bidi/>
              <w:jc w:val="both"/>
              <w:rPr>
                <w:rFonts w:ascii="David" w:hAnsi="David" w:cs="David"/>
                <w:sz w:val="26"/>
                <w:szCs w:val="26"/>
                <w:rtl/>
              </w:rPr>
            </w:pPr>
          </w:p>
        </w:tc>
        <w:tc>
          <w:tcPr>
            <w:tcW w:w="735" w:type="dxa"/>
            <w:gridSpan w:val="4"/>
            <w:shd w:val="clear" w:color="auto" w:fill="auto"/>
          </w:tcPr>
          <w:p w14:paraId="03CB98AE" w14:textId="77777777" w:rsidR="000B25F7" w:rsidRPr="002E0446" w:rsidRDefault="00665C8A" w:rsidP="000B25F7">
            <w:pPr>
              <w:tabs>
                <w:tab w:val="left" w:pos="1363"/>
              </w:tabs>
              <w:bidi/>
              <w:jc w:val="both"/>
              <w:rPr>
                <w:rFonts w:ascii="David" w:hAnsi="David" w:cs="David"/>
                <w:sz w:val="26"/>
                <w:szCs w:val="26"/>
                <w:rtl/>
              </w:rPr>
            </w:pPr>
            <w:r w:rsidRPr="002E0446">
              <w:rPr>
                <w:rFonts w:ascii="David" w:hAnsi="David" w:cs="David"/>
                <w:sz w:val="26"/>
                <w:szCs w:val="26"/>
                <w:rtl/>
              </w:rPr>
              <w:t>(ד)</w:t>
            </w:r>
          </w:p>
        </w:tc>
        <w:tc>
          <w:tcPr>
            <w:tcW w:w="4371" w:type="dxa"/>
            <w:gridSpan w:val="4"/>
            <w:shd w:val="clear" w:color="auto" w:fill="auto"/>
          </w:tcPr>
          <w:p w14:paraId="34ACF94B" w14:textId="77777777" w:rsidR="000B25F7" w:rsidRPr="002E0446" w:rsidRDefault="00665C8A" w:rsidP="000B25F7">
            <w:pPr>
              <w:tabs>
                <w:tab w:val="left" w:pos="1363"/>
              </w:tabs>
              <w:bidi/>
              <w:jc w:val="both"/>
              <w:rPr>
                <w:rFonts w:ascii="David" w:hAnsi="David" w:cs="David"/>
                <w:sz w:val="26"/>
                <w:szCs w:val="26"/>
                <w:rtl/>
              </w:rPr>
            </w:pPr>
            <w:r w:rsidRPr="002E0446">
              <w:rPr>
                <w:rFonts w:ascii="David" w:hAnsi="David" w:cs="David"/>
                <w:sz w:val="26"/>
                <w:szCs w:val="26"/>
                <w:rtl/>
              </w:rPr>
              <w:t>בהגדרה "ממונה על הגביה", לאחר המילה "האוצר" יבוא: "בישראל";</w:t>
            </w:r>
          </w:p>
        </w:tc>
      </w:tr>
      <w:tr w:rsidR="007304BC" w:rsidRPr="002E0446" w14:paraId="28A26E8B" w14:textId="77777777" w:rsidTr="00967C27">
        <w:trPr>
          <w:gridAfter w:val="1"/>
          <w:wAfter w:w="19" w:type="dxa"/>
        </w:trPr>
        <w:tc>
          <w:tcPr>
            <w:tcW w:w="1192" w:type="dxa"/>
            <w:shd w:val="clear" w:color="auto" w:fill="auto"/>
          </w:tcPr>
          <w:p w14:paraId="5B32ACEF" w14:textId="77777777" w:rsidR="000B25F7" w:rsidRPr="002E0446" w:rsidRDefault="000B25F7" w:rsidP="000B25F7">
            <w:pPr>
              <w:bidi/>
              <w:jc w:val="both"/>
              <w:rPr>
                <w:rFonts w:ascii="David" w:hAnsi="David" w:cs="David"/>
                <w:b/>
                <w:bCs/>
                <w:sz w:val="26"/>
                <w:szCs w:val="26"/>
                <w:rtl/>
              </w:rPr>
            </w:pPr>
          </w:p>
        </w:tc>
        <w:tc>
          <w:tcPr>
            <w:tcW w:w="712" w:type="dxa"/>
            <w:shd w:val="clear" w:color="auto" w:fill="auto"/>
          </w:tcPr>
          <w:p w14:paraId="42212683" w14:textId="77777777" w:rsidR="000B25F7" w:rsidRPr="002E0446" w:rsidRDefault="000B25F7" w:rsidP="000B25F7">
            <w:pPr>
              <w:bidi/>
              <w:jc w:val="both"/>
              <w:rPr>
                <w:rFonts w:ascii="David" w:hAnsi="David" w:cs="David"/>
                <w:sz w:val="26"/>
                <w:szCs w:val="26"/>
                <w:rtl/>
              </w:rPr>
            </w:pPr>
          </w:p>
        </w:tc>
        <w:tc>
          <w:tcPr>
            <w:tcW w:w="727" w:type="dxa"/>
            <w:shd w:val="clear" w:color="auto" w:fill="auto"/>
          </w:tcPr>
          <w:p w14:paraId="0CCF59B1" w14:textId="77777777" w:rsidR="000B25F7" w:rsidRPr="002E0446" w:rsidRDefault="000B25F7" w:rsidP="000B25F7">
            <w:pPr>
              <w:bidi/>
              <w:jc w:val="both"/>
              <w:rPr>
                <w:rFonts w:ascii="David" w:hAnsi="David" w:cs="David"/>
                <w:sz w:val="26"/>
                <w:szCs w:val="26"/>
                <w:rtl/>
              </w:rPr>
            </w:pPr>
          </w:p>
        </w:tc>
        <w:tc>
          <w:tcPr>
            <w:tcW w:w="797" w:type="dxa"/>
            <w:shd w:val="clear" w:color="auto" w:fill="auto"/>
          </w:tcPr>
          <w:p w14:paraId="09B09693" w14:textId="77777777" w:rsidR="000B25F7" w:rsidRPr="002E0446" w:rsidRDefault="000B25F7" w:rsidP="000B25F7">
            <w:pPr>
              <w:bidi/>
              <w:jc w:val="both"/>
              <w:rPr>
                <w:rFonts w:ascii="David" w:hAnsi="David" w:cs="David"/>
                <w:sz w:val="26"/>
                <w:szCs w:val="26"/>
                <w:rtl/>
              </w:rPr>
            </w:pPr>
          </w:p>
        </w:tc>
        <w:tc>
          <w:tcPr>
            <w:tcW w:w="735" w:type="dxa"/>
            <w:gridSpan w:val="4"/>
            <w:shd w:val="clear" w:color="auto" w:fill="auto"/>
          </w:tcPr>
          <w:p w14:paraId="568D2C84" w14:textId="77777777" w:rsidR="000B25F7" w:rsidRPr="002E0446" w:rsidRDefault="00665C8A" w:rsidP="000B25F7">
            <w:pPr>
              <w:tabs>
                <w:tab w:val="left" w:pos="1363"/>
              </w:tabs>
              <w:bidi/>
              <w:jc w:val="both"/>
              <w:rPr>
                <w:rFonts w:ascii="David" w:hAnsi="David" w:cs="David"/>
                <w:sz w:val="26"/>
                <w:szCs w:val="26"/>
                <w:rtl/>
              </w:rPr>
            </w:pPr>
            <w:r w:rsidRPr="002E0446">
              <w:rPr>
                <w:rFonts w:ascii="David" w:hAnsi="David" w:cs="David"/>
                <w:sz w:val="26"/>
                <w:szCs w:val="26"/>
                <w:rtl/>
              </w:rPr>
              <w:t>(ה)</w:t>
            </w:r>
          </w:p>
        </w:tc>
        <w:tc>
          <w:tcPr>
            <w:tcW w:w="4371" w:type="dxa"/>
            <w:gridSpan w:val="4"/>
            <w:shd w:val="clear" w:color="auto" w:fill="auto"/>
          </w:tcPr>
          <w:p w14:paraId="00F196C1" w14:textId="77777777" w:rsidR="000B25F7" w:rsidRPr="002E0446" w:rsidRDefault="00665C8A" w:rsidP="000B25F7">
            <w:pPr>
              <w:tabs>
                <w:tab w:val="left" w:pos="1363"/>
              </w:tabs>
              <w:bidi/>
              <w:jc w:val="both"/>
              <w:rPr>
                <w:rFonts w:ascii="David" w:hAnsi="David" w:cs="David"/>
                <w:sz w:val="26"/>
                <w:szCs w:val="26"/>
                <w:rtl/>
              </w:rPr>
            </w:pPr>
            <w:r w:rsidRPr="002E0446">
              <w:rPr>
                <w:rFonts w:ascii="David" w:hAnsi="David" w:cs="David"/>
                <w:sz w:val="26"/>
                <w:szCs w:val="26"/>
                <w:rtl/>
              </w:rPr>
              <w:t>בהגדרה "פקיד גביה", לאחר המילה "מינהו" יבוא: "בישראל".</w:t>
            </w:r>
          </w:p>
          <w:p w14:paraId="4F311293" w14:textId="77777777" w:rsidR="006D0FEC" w:rsidRPr="002E0446" w:rsidRDefault="006D0FEC" w:rsidP="006D0FEC">
            <w:pPr>
              <w:tabs>
                <w:tab w:val="left" w:pos="1363"/>
              </w:tabs>
              <w:bidi/>
              <w:jc w:val="both"/>
              <w:rPr>
                <w:rFonts w:ascii="David" w:hAnsi="David" w:cs="David"/>
                <w:sz w:val="26"/>
                <w:szCs w:val="26"/>
                <w:rtl/>
              </w:rPr>
            </w:pPr>
          </w:p>
        </w:tc>
      </w:tr>
      <w:tr w:rsidR="007304BC" w:rsidRPr="002E0446" w14:paraId="2D4F8530" w14:textId="77777777" w:rsidTr="00967C27">
        <w:trPr>
          <w:gridAfter w:val="1"/>
          <w:wAfter w:w="19" w:type="dxa"/>
        </w:trPr>
        <w:tc>
          <w:tcPr>
            <w:tcW w:w="1192" w:type="dxa"/>
            <w:shd w:val="clear" w:color="auto" w:fill="auto"/>
          </w:tcPr>
          <w:p w14:paraId="7A7780F7" w14:textId="77777777" w:rsidR="000B25F7" w:rsidRPr="002E0446" w:rsidRDefault="000B25F7" w:rsidP="000B25F7">
            <w:pPr>
              <w:bidi/>
              <w:jc w:val="both"/>
              <w:rPr>
                <w:rFonts w:ascii="David" w:hAnsi="David" w:cs="David"/>
                <w:b/>
                <w:bCs/>
                <w:sz w:val="26"/>
                <w:szCs w:val="26"/>
                <w:rtl/>
              </w:rPr>
            </w:pPr>
          </w:p>
        </w:tc>
        <w:tc>
          <w:tcPr>
            <w:tcW w:w="712" w:type="dxa"/>
            <w:shd w:val="clear" w:color="auto" w:fill="auto"/>
          </w:tcPr>
          <w:p w14:paraId="559B85F4" w14:textId="77777777" w:rsidR="000B25F7" w:rsidRPr="002E0446" w:rsidRDefault="000B25F7" w:rsidP="000B25F7">
            <w:pPr>
              <w:bidi/>
              <w:jc w:val="both"/>
              <w:rPr>
                <w:rFonts w:ascii="David" w:hAnsi="David" w:cs="David"/>
                <w:sz w:val="26"/>
                <w:szCs w:val="26"/>
                <w:rtl/>
              </w:rPr>
            </w:pPr>
          </w:p>
        </w:tc>
        <w:tc>
          <w:tcPr>
            <w:tcW w:w="727" w:type="dxa"/>
            <w:shd w:val="clear" w:color="auto" w:fill="auto"/>
          </w:tcPr>
          <w:p w14:paraId="4A6ED627" w14:textId="77777777" w:rsidR="000B25F7" w:rsidRPr="002E0446" w:rsidRDefault="000B25F7" w:rsidP="000B25F7">
            <w:pPr>
              <w:bidi/>
              <w:jc w:val="both"/>
              <w:rPr>
                <w:rFonts w:ascii="David" w:hAnsi="David" w:cs="David"/>
                <w:sz w:val="26"/>
                <w:szCs w:val="26"/>
                <w:rtl/>
              </w:rPr>
            </w:pPr>
          </w:p>
        </w:tc>
        <w:tc>
          <w:tcPr>
            <w:tcW w:w="797" w:type="dxa"/>
            <w:shd w:val="clear" w:color="auto" w:fill="auto"/>
          </w:tcPr>
          <w:p w14:paraId="191A8151" w14:textId="77777777" w:rsidR="000B25F7" w:rsidRPr="002E0446" w:rsidRDefault="00665C8A" w:rsidP="000B25F7">
            <w:pPr>
              <w:bidi/>
              <w:jc w:val="both"/>
              <w:rPr>
                <w:rFonts w:ascii="David" w:hAnsi="David" w:cs="David"/>
                <w:sz w:val="26"/>
                <w:szCs w:val="26"/>
                <w:rtl/>
              </w:rPr>
            </w:pPr>
            <w:r w:rsidRPr="002E0446">
              <w:rPr>
                <w:rFonts w:ascii="David" w:hAnsi="David" w:cs="David"/>
                <w:sz w:val="26"/>
                <w:szCs w:val="26"/>
                <w:rtl/>
              </w:rPr>
              <w:t>(2)</w:t>
            </w:r>
          </w:p>
        </w:tc>
        <w:tc>
          <w:tcPr>
            <w:tcW w:w="5106" w:type="dxa"/>
            <w:gridSpan w:val="8"/>
            <w:shd w:val="clear" w:color="auto" w:fill="auto"/>
          </w:tcPr>
          <w:p w14:paraId="28DFD087" w14:textId="77777777" w:rsidR="000B25F7" w:rsidRPr="002E0446" w:rsidRDefault="00665C8A" w:rsidP="000B25F7">
            <w:pPr>
              <w:tabs>
                <w:tab w:val="left" w:pos="1363"/>
                <w:tab w:val="left" w:pos="3689"/>
              </w:tabs>
              <w:bidi/>
              <w:jc w:val="both"/>
              <w:rPr>
                <w:rFonts w:ascii="David" w:hAnsi="David" w:cs="David"/>
                <w:sz w:val="26"/>
                <w:szCs w:val="26"/>
                <w:rtl/>
              </w:rPr>
            </w:pPr>
            <w:r w:rsidRPr="002E0446">
              <w:rPr>
                <w:rFonts w:ascii="David" w:hAnsi="David" w:cs="David"/>
                <w:sz w:val="26"/>
                <w:szCs w:val="26"/>
                <w:rtl/>
              </w:rPr>
              <w:t>בסעיף 5 -</w:t>
            </w:r>
          </w:p>
        </w:tc>
      </w:tr>
      <w:tr w:rsidR="007304BC" w:rsidRPr="002E0446" w14:paraId="33095170" w14:textId="77777777" w:rsidTr="00967C27">
        <w:trPr>
          <w:gridAfter w:val="1"/>
          <w:wAfter w:w="19" w:type="dxa"/>
        </w:trPr>
        <w:tc>
          <w:tcPr>
            <w:tcW w:w="1192" w:type="dxa"/>
            <w:shd w:val="clear" w:color="auto" w:fill="auto"/>
          </w:tcPr>
          <w:p w14:paraId="5EB55A7A" w14:textId="77777777" w:rsidR="000B25F7" w:rsidRPr="002E0446" w:rsidRDefault="000B25F7" w:rsidP="000B25F7">
            <w:pPr>
              <w:bidi/>
              <w:jc w:val="both"/>
              <w:rPr>
                <w:rFonts w:ascii="David" w:hAnsi="David" w:cs="David"/>
                <w:b/>
                <w:bCs/>
                <w:sz w:val="26"/>
                <w:szCs w:val="26"/>
                <w:rtl/>
              </w:rPr>
            </w:pPr>
          </w:p>
        </w:tc>
        <w:tc>
          <w:tcPr>
            <w:tcW w:w="712" w:type="dxa"/>
            <w:shd w:val="clear" w:color="auto" w:fill="auto"/>
          </w:tcPr>
          <w:p w14:paraId="6E5CE491" w14:textId="77777777" w:rsidR="000B25F7" w:rsidRPr="002E0446" w:rsidRDefault="000B25F7" w:rsidP="000B25F7">
            <w:pPr>
              <w:bidi/>
              <w:jc w:val="both"/>
              <w:rPr>
                <w:rFonts w:ascii="David" w:hAnsi="David" w:cs="David"/>
                <w:sz w:val="26"/>
                <w:szCs w:val="26"/>
                <w:rtl/>
              </w:rPr>
            </w:pPr>
          </w:p>
        </w:tc>
        <w:tc>
          <w:tcPr>
            <w:tcW w:w="727" w:type="dxa"/>
            <w:shd w:val="clear" w:color="auto" w:fill="auto"/>
          </w:tcPr>
          <w:p w14:paraId="7CB97E3E" w14:textId="77777777" w:rsidR="000B25F7" w:rsidRPr="002E0446" w:rsidRDefault="000B25F7" w:rsidP="000B25F7">
            <w:pPr>
              <w:bidi/>
              <w:jc w:val="both"/>
              <w:rPr>
                <w:rFonts w:ascii="David" w:hAnsi="David" w:cs="David"/>
                <w:sz w:val="26"/>
                <w:szCs w:val="26"/>
                <w:rtl/>
              </w:rPr>
            </w:pPr>
          </w:p>
        </w:tc>
        <w:tc>
          <w:tcPr>
            <w:tcW w:w="797" w:type="dxa"/>
            <w:shd w:val="clear" w:color="auto" w:fill="auto"/>
          </w:tcPr>
          <w:p w14:paraId="732CFC31" w14:textId="77777777" w:rsidR="000B25F7" w:rsidRPr="002E0446" w:rsidRDefault="000B25F7" w:rsidP="000B25F7">
            <w:pPr>
              <w:bidi/>
              <w:jc w:val="both"/>
              <w:rPr>
                <w:rFonts w:ascii="David" w:hAnsi="David" w:cs="David"/>
                <w:sz w:val="26"/>
                <w:szCs w:val="26"/>
                <w:rtl/>
              </w:rPr>
            </w:pPr>
          </w:p>
        </w:tc>
        <w:tc>
          <w:tcPr>
            <w:tcW w:w="735" w:type="dxa"/>
            <w:gridSpan w:val="4"/>
            <w:shd w:val="clear" w:color="auto" w:fill="auto"/>
          </w:tcPr>
          <w:p w14:paraId="1FD3E4C1" w14:textId="77777777" w:rsidR="000B25F7" w:rsidRPr="002E0446" w:rsidRDefault="00665C8A" w:rsidP="000B25F7">
            <w:pPr>
              <w:tabs>
                <w:tab w:val="left" w:pos="1363"/>
                <w:tab w:val="left" w:pos="3689"/>
              </w:tabs>
              <w:bidi/>
              <w:jc w:val="both"/>
              <w:rPr>
                <w:rFonts w:ascii="David" w:hAnsi="David" w:cs="David"/>
                <w:sz w:val="26"/>
                <w:szCs w:val="26"/>
                <w:rtl/>
              </w:rPr>
            </w:pPr>
            <w:r w:rsidRPr="002E0446">
              <w:rPr>
                <w:rFonts w:ascii="David" w:hAnsi="David" w:cs="David"/>
                <w:sz w:val="26"/>
                <w:szCs w:val="26"/>
                <w:rtl/>
              </w:rPr>
              <w:t>(א)</w:t>
            </w:r>
          </w:p>
        </w:tc>
        <w:tc>
          <w:tcPr>
            <w:tcW w:w="4371" w:type="dxa"/>
            <w:gridSpan w:val="4"/>
            <w:shd w:val="clear" w:color="auto" w:fill="auto"/>
          </w:tcPr>
          <w:p w14:paraId="1EFB8AD2" w14:textId="77777777" w:rsidR="000B25F7" w:rsidRPr="002E0446" w:rsidRDefault="00665C8A" w:rsidP="000B25F7">
            <w:pPr>
              <w:tabs>
                <w:tab w:val="left" w:pos="1363"/>
                <w:tab w:val="left" w:pos="3689"/>
              </w:tabs>
              <w:bidi/>
              <w:jc w:val="both"/>
              <w:rPr>
                <w:rFonts w:ascii="David" w:hAnsi="David" w:cs="David"/>
                <w:sz w:val="26"/>
                <w:szCs w:val="26"/>
                <w:rtl/>
              </w:rPr>
            </w:pPr>
            <w:r w:rsidRPr="002E0446">
              <w:rPr>
                <w:rFonts w:ascii="David" w:hAnsi="David" w:cs="David"/>
                <w:sz w:val="26"/>
                <w:szCs w:val="26"/>
                <w:rtl/>
              </w:rPr>
              <w:t>בסעיף קטן (2ג), בסופו יבוא: "כפי תוקפו בישראל מעת לעת";</w:t>
            </w:r>
          </w:p>
        </w:tc>
      </w:tr>
      <w:tr w:rsidR="007304BC" w:rsidRPr="002E0446" w14:paraId="4F73C886" w14:textId="77777777" w:rsidTr="00967C27">
        <w:trPr>
          <w:gridAfter w:val="1"/>
          <w:wAfter w:w="19" w:type="dxa"/>
        </w:trPr>
        <w:tc>
          <w:tcPr>
            <w:tcW w:w="1192" w:type="dxa"/>
            <w:shd w:val="clear" w:color="auto" w:fill="auto"/>
          </w:tcPr>
          <w:p w14:paraId="0786038B" w14:textId="77777777" w:rsidR="000B25F7" w:rsidRPr="002E0446" w:rsidRDefault="000B25F7" w:rsidP="000B25F7">
            <w:pPr>
              <w:bidi/>
              <w:jc w:val="both"/>
              <w:rPr>
                <w:rFonts w:ascii="David" w:hAnsi="David" w:cs="David"/>
                <w:b/>
                <w:bCs/>
                <w:sz w:val="26"/>
                <w:szCs w:val="26"/>
                <w:rtl/>
              </w:rPr>
            </w:pPr>
          </w:p>
        </w:tc>
        <w:tc>
          <w:tcPr>
            <w:tcW w:w="712" w:type="dxa"/>
            <w:shd w:val="clear" w:color="auto" w:fill="auto"/>
          </w:tcPr>
          <w:p w14:paraId="3B429468" w14:textId="77777777" w:rsidR="000B25F7" w:rsidRPr="002E0446" w:rsidRDefault="000B25F7" w:rsidP="000B25F7">
            <w:pPr>
              <w:bidi/>
              <w:jc w:val="both"/>
              <w:rPr>
                <w:rFonts w:ascii="David" w:hAnsi="David" w:cs="David"/>
                <w:sz w:val="26"/>
                <w:szCs w:val="26"/>
                <w:rtl/>
              </w:rPr>
            </w:pPr>
          </w:p>
        </w:tc>
        <w:tc>
          <w:tcPr>
            <w:tcW w:w="727" w:type="dxa"/>
            <w:shd w:val="clear" w:color="auto" w:fill="auto"/>
          </w:tcPr>
          <w:p w14:paraId="04443A5E" w14:textId="77777777" w:rsidR="000B25F7" w:rsidRPr="002E0446" w:rsidRDefault="000B25F7" w:rsidP="000B25F7">
            <w:pPr>
              <w:bidi/>
              <w:jc w:val="both"/>
              <w:rPr>
                <w:rFonts w:ascii="David" w:hAnsi="David" w:cs="David"/>
                <w:sz w:val="26"/>
                <w:szCs w:val="26"/>
                <w:rtl/>
              </w:rPr>
            </w:pPr>
          </w:p>
        </w:tc>
        <w:tc>
          <w:tcPr>
            <w:tcW w:w="797" w:type="dxa"/>
            <w:shd w:val="clear" w:color="auto" w:fill="auto"/>
          </w:tcPr>
          <w:p w14:paraId="487FE0CB" w14:textId="77777777" w:rsidR="000B25F7" w:rsidRPr="002E0446" w:rsidRDefault="000B25F7" w:rsidP="000B25F7">
            <w:pPr>
              <w:bidi/>
              <w:jc w:val="both"/>
              <w:rPr>
                <w:rFonts w:ascii="David" w:hAnsi="David" w:cs="David"/>
                <w:sz w:val="26"/>
                <w:szCs w:val="26"/>
                <w:rtl/>
              </w:rPr>
            </w:pPr>
          </w:p>
        </w:tc>
        <w:tc>
          <w:tcPr>
            <w:tcW w:w="735" w:type="dxa"/>
            <w:gridSpan w:val="4"/>
            <w:shd w:val="clear" w:color="auto" w:fill="auto"/>
          </w:tcPr>
          <w:p w14:paraId="6CDFB1DF" w14:textId="77777777" w:rsidR="000B25F7" w:rsidRPr="002E0446" w:rsidRDefault="00665C8A" w:rsidP="000B25F7">
            <w:pPr>
              <w:tabs>
                <w:tab w:val="left" w:pos="1363"/>
                <w:tab w:val="left" w:pos="3689"/>
              </w:tabs>
              <w:bidi/>
              <w:jc w:val="both"/>
              <w:rPr>
                <w:rFonts w:ascii="David" w:hAnsi="David" w:cs="David"/>
                <w:sz w:val="26"/>
                <w:szCs w:val="26"/>
                <w:rtl/>
              </w:rPr>
            </w:pPr>
            <w:r w:rsidRPr="002E0446">
              <w:rPr>
                <w:rFonts w:ascii="David" w:hAnsi="David" w:cs="David"/>
                <w:sz w:val="26"/>
                <w:szCs w:val="26"/>
                <w:rtl/>
              </w:rPr>
              <w:t>(ב)</w:t>
            </w:r>
          </w:p>
        </w:tc>
        <w:tc>
          <w:tcPr>
            <w:tcW w:w="4371" w:type="dxa"/>
            <w:gridSpan w:val="4"/>
            <w:shd w:val="clear" w:color="auto" w:fill="auto"/>
          </w:tcPr>
          <w:p w14:paraId="5CB7A7F4" w14:textId="77777777" w:rsidR="000B25F7" w:rsidRPr="002E0446" w:rsidRDefault="00665C8A" w:rsidP="000B25F7">
            <w:pPr>
              <w:tabs>
                <w:tab w:val="left" w:pos="1363"/>
                <w:tab w:val="left" w:pos="3689"/>
              </w:tabs>
              <w:bidi/>
              <w:jc w:val="both"/>
              <w:rPr>
                <w:rFonts w:ascii="David" w:hAnsi="David" w:cs="David"/>
                <w:sz w:val="26"/>
                <w:szCs w:val="26"/>
                <w:rtl/>
              </w:rPr>
            </w:pPr>
            <w:r w:rsidRPr="002E0446">
              <w:rPr>
                <w:rFonts w:ascii="David" w:hAnsi="David" w:cs="David"/>
                <w:sz w:val="26"/>
                <w:szCs w:val="26"/>
                <w:rtl/>
              </w:rPr>
              <w:t>סעיף קטן (4) יימחק.</w:t>
            </w:r>
          </w:p>
          <w:p w14:paraId="0CB323DF" w14:textId="77777777" w:rsidR="006D0FEC" w:rsidRPr="002E0446" w:rsidRDefault="006D0FEC" w:rsidP="006D0FEC">
            <w:pPr>
              <w:tabs>
                <w:tab w:val="left" w:pos="1363"/>
                <w:tab w:val="left" w:pos="3689"/>
              </w:tabs>
              <w:bidi/>
              <w:jc w:val="both"/>
              <w:rPr>
                <w:rFonts w:ascii="David" w:hAnsi="David" w:cs="David"/>
                <w:sz w:val="26"/>
                <w:szCs w:val="26"/>
                <w:rtl/>
              </w:rPr>
            </w:pPr>
          </w:p>
        </w:tc>
      </w:tr>
      <w:tr w:rsidR="007304BC" w:rsidRPr="002E0446" w14:paraId="52CCE07E" w14:textId="77777777" w:rsidTr="00967C27">
        <w:trPr>
          <w:gridAfter w:val="1"/>
          <w:wAfter w:w="19" w:type="dxa"/>
        </w:trPr>
        <w:tc>
          <w:tcPr>
            <w:tcW w:w="1192" w:type="dxa"/>
            <w:shd w:val="clear" w:color="auto" w:fill="auto"/>
          </w:tcPr>
          <w:p w14:paraId="27E0A475" w14:textId="77777777" w:rsidR="000B25F7" w:rsidRPr="002E0446" w:rsidRDefault="000B25F7" w:rsidP="000B25F7">
            <w:pPr>
              <w:bidi/>
              <w:jc w:val="both"/>
              <w:rPr>
                <w:rFonts w:ascii="David" w:hAnsi="David" w:cs="David"/>
                <w:b/>
                <w:bCs/>
                <w:sz w:val="26"/>
                <w:szCs w:val="26"/>
                <w:rtl/>
              </w:rPr>
            </w:pPr>
          </w:p>
        </w:tc>
        <w:tc>
          <w:tcPr>
            <w:tcW w:w="712" w:type="dxa"/>
            <w:shd w:val="clear" w:color="auto" w:fill="auto"/>
          </w:tcPr>
          <w:p w14:paraId="7011E5EE" w14:textId="77777777" w:rsidR="000B25F7" w:rsidRPr="002E0446" w:rsidRDefault="000B25F7" w:rsidP="000B25F7">
            <w:pPr>
              <w:bidi/>
              <w:jc w:val="both"/>
              <w:rPr>
                <w:rFonts w:ascii="David" w:hAnsi="David" w:cs="David"/>
                <w:sz w:val="26"/>
                <w:szCs w:val="26"/>
                <w:rtl/>
              </w:rPr>
            </w:pPr>
          </w:p>
        </w:tc>
        <w:tc>
          <w:tcPr>
            <w:tcW w:w="727" w:type="dxa"/>
            <w:shd w:val="clear" w:color="auto" w:fill="auto"/>
          </w:tcPr>
          <w:p w14:paraId="79AEDBF6" w14:textId="77777777" w:rsidR="000B25F7" w:rsidRPr="002E0446" w:rsidRDefault="000B25F7" w:rsidP="000B25F7">
            <w:pPr>
              <w:bidi/>
              <w:jc w:val="both"/>
              <w:rPr>
                <w:rFonts w:ascii="David" w:hAnsi="David" w:cs="David"/>
                <w:sz w:val="26"/>
                <w:szCs w:val="26"/>
                <w:rtl/>
              </w:rPr>
            </w:pPr>
          </w:p>
        </w:tc>
        <w:tc>
          <w:tcPr>
            <w:tcW w:w="797" w:type="dxa"/>
            <w:shd w:val="clear" w:color="auto" w:fill="auto"/>
          </w:tcPr>
          <w:p w14:paraId="443959FD" w14:textId="77777777" w:rsidR="000B25F7" w:rsidRPr="002E0446" w:rsidRDefault="00665C8A" w:rsidP="000B25F7">
            <w:pPr>
              <w:bidi/>
              <w:jc w:val="both"/>
              <w:rPr>
                <w:rFonts w:ascii="David" w:hAnsi="David" w:cs="David"/>
                <w:sz w:val="26"/>
                <w:szCs w:val="26"/>
                <w:rtl/>
              </w:rPr>
            </w:pPr>
            <w:r w:rsidRPr="002E0446">
              <w:rPr>
                <w:rFonts w:ascii="David" w:hAnsi="David" w:cs="David"/>
                <w:sz w:val="26"/>
                <w:szCs w:val="26"/>
                <w:rtl/>
              </w:rPr>
              <w:t>(3)</w:t>
            </w:r>
          </w:p>
        </w:tc>
        <w:tc>
          <w:tcPr>
            <w:tcW w:w="5106" w:type="dxa"/>
            <w:gridSpan w:val="8"/>
            <w:shd w:val="clear" w:color="auto" w:fill="auto"/>
          </w:tcPr>
          <w:p w14:paraId="673E0EDB" w14:textId="77777777" w:rsidR="000B25F7" w:rsidRPr="002E0446" w:rsidRDefault="00665C8A" w:rsidP="000B25F7">
            <w:pPr>
              <w:tabs>
                <w:tab w:val="left" w:pos="1363"/>
              </w:tabs>
              <w:bidi/>
              <w:jc w:val="both"/>
              <w:rPr>
                <w:rFonts w:ascii="David" w:hAnsi="David" w:cs="David"/>
                <w:sz w:val="26"/>
                <w:szCs w:val="26"/>
                <w:rtl/>
              </w:rPr>
            </w:pPr>
            <w:r w:rsidRPr="002E0446">
              <w:rPr>
                <w:rFonts w:ascii="David" w:hAnsi="David" w:cs="David"/>
                <w:sz w:val="26"/>
                <w:szCs w:val="26"/>
                <w:rtl/>
              </w:rPr>
              <w:t xml:space="preserve">בסעיף 11, במקום האמור בו יבוא: </w:t>
            </w:r>
          </w:p>
        </w:tc>
      </w:tr>
      <w:tr w:rsidR="007304BC" w:rsidRPr="002E0446" w14:paraId="5FA59C13" w14:textId="77777777" w:rsidTr="00967C27">
        <w:trPr>
          <w:gridAfter w:val="1"/>
          <w:wAfter w:w="19" w:type="dxa"/>
        </w:trPr>
        <w:tc>
          <w:tcPr>
            <w:tcW w:w="1192" w:type="dxa"/>
            <w:shd w:val="clear" w:color="auto" w:fill="auto"/>
          </w:tcPr>
          <w:p w14:paraId="18CD220F" w14:textId="77777777" w:rsidR="000B25F7" w:rsidRPr="002E0446" w:rsidRDefault="000B25F7" w:rsidP="000B25F7">
            <w:pPr>
              <w:bidi/>
              <w:jc w:val="both"/>
              <w:rPr>
                <w:rFonts w:ascii="David" w:hAnsi="David" w:cs="David"/>
                <w:b/>
                <w:bCs/>
                <w:sz w:val="26"/>
                <w:szCs w:val="26"/>
                <w:rtl/>
              </w:rPr>
            </w:pPr>
          </w:p>
        </w:tc>
        <w:tc>
          <w:tcPr>
            <w:tcW w:w="712" w:type="dxa"/>
            <w:shd w:val="clear" w:color="auto" w:fill="auto"/>
          </w:tcPr>
          <w:p w14:paraId="10A05C97" w14:textId="77777777" w:rsidR="000B25F7" w:rsidRPr="002E0446" w:rsidRDefault="000B25F7" w:rsidP="000B25F7">
            <w:pPr>
              <w:bidi/>
              <w:jc w:val="both"/>
              <w:rPr>
                <w:rFonts w:ascii="David" w:hAnsi="David" w:cs="David"/>
                <w:sz w:val="26"/>
                <w:szCs w:val="26"/>
                <w:rtl/>
              </w:rPr>
            </w:pPr>
          </w:p>
        </w:tc>
        <w:tc>
          <w:tcPr>
            <w:tcW w:w="727" w:type="dxa"/>
            <w:shd w:val="clear" w:color="auto" w:fill="auto"/>
          </w:tcPr>
          <w:p w14:paraId="730CB6BD" w14:textId="77777777" w:rsidR="000B25F7" w:rsidRPr="002E0446" w:rsidRDefault="000B25F7" w:rsidP="000B25F7">
            <w:pPr>
              <w:bidi/>
              <w:jc w:val="both"/>
              <w:rPr>
                <w:rFonts w:ascii="David" w:hAnsi="David" w:cs="David"/>
                <w:sz w:val="26"/>
                <w:szCs w:val="26"/>
                <w:rtl/>
              </w:rPr>
            </w:pPr>
          </w:p>
        </w:tc>
        <w:tc>
          <w:tcPr>
            <w:tcW w:w="797" w:type="dxa"/>
            <w:shd w:val="clear" w:color="auto" w:fill="auto"/>
          </w:tcPr>
          <w:p w14:paraId="49CB5F1B" w14:textId="77777777" w:rsidR="000B25F7" w:rsidRPr="002E0446" w:rsidRDefault="000B25F7" w:rsidP="000B25F7">
            <w:pPr>
              <w:bidi/>
              <w:jc w:val="both"/>
              <w:rPr>
                <w:rFonts w:ascii="David" w:hAnsi="David" w:cs="David"/>
                <w:sz w:val="26"/>
                <w:szCs w:val="26"/>
                <w:rtl/>
              </w:rPr>
            </w:pPr>
          </w:p>
        </w:tc>
        <w:tc>
          <w:tcPr>
            <w:tcW w:w="735" w:type="dxa"/>
            <w:gridSpan w:val="4"/>
            <w:shd w:val="clear" w:color="auto" w:fill="auto"/>
          </w:tcPr>
          <w:p w14:paraId="1A0C5EC2" w14:textId="77777777" w:rsidR="000B25F7" w:rsidRPr="002E0446" w:rsidRDefault="00665C8A" w:rsidP="000B25F7">
            <w:pPr>
              <w:tabs>
                <w:tab w:val="left" w:pos="1363"/>
              </w:tabs>
              <w:bidi/>
              <w:jc w:val="both"/>
              <w:rPr>
                <w:rFonts w:ascii="David" w:hAnsi="David" w:cs="David"/>
                <w:sz w:val="26"/>
                <w:szCs w:val="26"/>
                <w:rtl/>
              </w:rPr>
            </w:pPr>
            <w:r w:rsidRPr="002E0446">
              <w:rPr>
                <w:rFonts w:ascii="David" w:hAnsi="David" w:cs="David"/>
                <w:sz w:val="26"/>
                <w:szCs w:val="26"/>
                <w:rtl/>
              </w:rPr>
              <w:t>"11.</w:t>
            </w:r>
          </w:p>
        </w:tc>
        <w:tc>
          <w:tcPr>
            <w:tcW w:w="569" w:type="dxa"/>
            <w:gridSpan w:val="2"/>
            <w:shd w:val="clear" w:color="auto" w:fill="auto"/>
          </w:tcPr>
          <w:p w14:paraId="679C0B0C" w14:textId="77777777" w:rsidR="000B25F7" w:rsidRPr="002E0446" w:rsidRDefault="00665C8A" w:rsidP="000B25F7">
            <w:pPr>
              <w:tabs>
                <w:tab w:val="left" w:pos="1363"/>
              </w:tabs>
              <w:bidi/>
              <w:jc w:val="both"/>
              <w:rPr>
                <w:rFonts w:ascii="David" w:hAnsi="David" w:cs="David"/>
                <w:sz w:val="26"/>
                <w:szCs w:val="26"/>
                <w:rtl/>
              </w:rPr>
            </w:pPr>
            <w:r w:rsidRPr="002E0446">
              <w:rPr>
                <w:rFonts w:ascii="David" w:hAnsi="David" w:cs="David"/>
                <w:sz w:val="26"/>
                <w:szCs w:val="26"/>
                <w:rtl/>
              </w:rPr>
              <w:t>(א)</w:t>
            </w:r>
          </w:p>
        </w:tc>
        <w:tc>
          <w:tcPr>
            <w:tcW w:w="3802" w:type="dxa"/>
            <w:gridSpan w:val="2"/>
            <w:shd w:val="clear" w:color="auto" w:fill="auto"/>
          </w:tcPr>
          <w:p w14:paraId="6860ABA4" w14:textId="77777777" w:rsidR="000B25F7" w:rsidRPr="002E0446" w:rsidRDefault="00665C8A" w:rsidP="000B25F7">
            <w:pPr>
              <w:tabs>
                <w:tab w:val="left" w:pos="1363"/>
              </w:tabs>
              <w:bidi/>
              <w:jc w:val="both"/>
              <w:rPr>
                <w:rFonts w:ascii="David" w:hAnsi="David" w:cs="David"/>
                <w:sz w:val="26"/>
                <w:szCs w:val="26"/>
                <w:rtl/>
              </w:rPr>
            </w:pPr>
            <w:r w:rsidRPr="002E0446">
              <w:rPr>
                <w:rFonts w:ascii="David" w:hAnsi="David" w:cs="David"/>
                <w:sz w:val="26"/>
                <w:szCs w:val="26"/>
                <w:rtl/>
              </w:rPr>
              <w:t>אין לעקל את המיטלטלין והנכסים המפורטים להלן:</w:t>
            </w:r>
          </w:p>
        </w:tc>
      </w:tr>
      <w:tr w:rsidR="007304BC" w:rsidRPr="002E0446" w14:paraId="23098B55" w14:textId="77777777" w:rsidTr="00967C27">
        <w:trPr>
          <w:gridAfter w:val="1"/>
          <w:wAfter w:w="19" w:type="dxa"/>
        </w:trPr>
        <w:tc>
          <w:tcPr>
            <w:tcW w:w="1192" w:type="dxa"/>
            <w:shd w:val="clear" w:color="auto" w:fill="auto"/>
          </w:tcPr>
          <w:p w14:paraId="6F617B83" w14:textId="77777777" w:rsidR="000B25F7" w:rsidRPr="002E0446" w:rsidRDefault="000B25F7" w:rsidP="000B25F7">
            <w:pPr>
              <w:bidi/>
              <w:jc w:val="both"/>
              <w:rPr>
                <w:rFonts w:ascii="David" w:hAnsi="David" w:cs="David"/>
                <w:b/>
                <w:bCs/>
                <w:sz w:val="26"/>
                <w:szCs w:val="26"/>
                <w:rtl/>
              </w:rPr>
            </w:pPr>
          </w:p>
        </w:tc>
        <w:tc>
          <w:tcPr>
            <w:tcW w:w="712" w:type="dxa"/>
            <w:shd w:val="clear" w:color="auto" w:fill="auto"/>
          </w:tcPr>
          <w:p w14:paraId="09CC3F0A" w14:textId="77777777" w:rsidR="000B25F7" w:rsidRPr="002E0446" w:rsidRDefault="000B25F7" w:rsidP="000B25F7">
            <w:pPr>
              <w:bidi/>
              <w:jc w:val="both"/>
              <w:rPr>
                <w:rFonts w:ascii="David" w:hAnsi="David" w:cs="David"/>
                <w:sz w:val="26"/>
                <w:szCs w:val="26"/>
                <w:rtl/>
              </w:rPr>
            </w:pPr>
          </w:p>
        </w:tc>
        <w:tc>
          <w:tcPr>
            <w:tcW w:w="727" w:type="dxa"/>
            <w:shd w:val="clear" w:color="auto" w:fill="auto"/>
          </w:tcPr>
          <w:p w14:paraId="7B9B0C37" w14:textId="77777777" w:rsidR="000B25F7" w:rsidRPr="002E0446" w:rsidRDefault="000B25F7" w:rsidP="000B25F7">
            <w:pPr>
              <w:bidi/>
              <w:jc w:val="both"/>
              <w:rPr>
                <w:rFonts w:ascii="David" w:hAnsi="David" w:cs="David"/>
                <w:sz w:val="26"/>
                <w:szCs w:val="26"/>
                <w:rtl/>
              </w:rPr>
            </w:pPr>
          </w:p>
        </w:tc>
        <w:tc>
          <w:tcPr>
            <w:tcW w:w="797" w:type="dxa"/>
            <w:shd w:val="clear" w:color="auto" w:fill="auto"/>
          </w:tcPr>
          <w:p w14:paraId="063092EB" w14:textId="77777777" w:rsidR="000B25F7" w:rsidRPr="002E0446" w:rsidRDefault="000B25F7" w:rsidP="000B25F7">
            <w:pPr>
              <w:bidi/>
              <w:jc w:val="both"/>
              <w:rPr>
                <w:rFonts w:ascii="David" w:hAnsi="David" w:cs="David"/>
                <w:sz w:val="26"/>
                <w:szCs w:val="26"/>
                <w:rtl/>
              </w:rPr>
            </w:pPr>
          </w:p>
        </w:tc>
        <w:tc>
          <w:tcPr>
            <w:tcW w:w="735" w:type="dxa"/>
            <w:gridSpan w:val="4"/>
            <w:shd w:val="clear" w:color="auto" w:fill="auto"/>
          </w:tcPr>
          <w:p w14:paraId="1080FB72" w14:textId="77777777" w:rsidR="000B25F7" w:rsidRPr="002E0446" w:rsidRDefault="000B25F7" w:rsidP="000B25F7">
            <w:pPr>
              <w:tabs>
                <w:tab w:val="left" w:pos="1363"/>
              </w:tabs>
              <w:bidi/>
              <w:jc w:val="both"/>
              <w:rPr>
                <w:rFonts w:ascii="David" w:hAnsi="David" w:cs="David"/>
                <w:sz w:val="26"/>
                <w:szCs w:val="26"/>
                <w:rtl/>
              </w:rPr>
            </w:pPr>
          </w:p>
        </w:tc>
        <w:tc>
          <w:tcPr>
            <w:tcW w:w="569" w:type="dxa"/>
            <w:gridSpan w:val="2"/>
            <w:shd w:val="clear" w:color="auto" w:fill="auto"/>
          </w:tcPr>
          <w:p w14:paraId="3F3AEF20" w14:textId="77777777" w:rsidR="000B25F7" w:rsidRPr="002E0446" w:rsidRDefault="000B25F7" w:rsidP="000B25F7">
            <w:pPr>
              <w:tabs>
                <w:tab w:val="left" w:pos="1363"/>
              </w:tabs>
              <w:bidi/>
              <w:jc w:val="both"/>
              <w:rPr>
                <w:rFonts w:ascii="David" w:hAnsi="David" w:cs="David"/>
                <w:sz w:val="26"/>
                <w:szCs w:val="26"/>
                <w:rtl/>
              </w:rPr>
            </w:pPr>
          </w:p>
        </w:tc>
        <w:tc>
          <w:tcPr>
            <w:tcW w:w="567" w:type="dxa"/>
            <w:shd w:val="clear" w:color="auto" w:fill="auto"/>
          </w:tcPr>
          <w:p w14:paraId="52F466A1" w14:textId="77777777" w:rsidR="000B25F7" w:rsidRPr="002E0446" w:rsidRDefault="00665C8A" w:rsidP="000B25F7">
            <w:pPr>
              <w:tabs>
                <w:tab w:val="left" w:pos="1363"/>
              </w:tabs>
              <w:bidi/>
              <w:jc w:val="both"/>
              <w:rPr>
                <w:rFonts w:ascii="David" w:hAnsi="David" w:cs="David"/>
                <w:sz w:val="26"/>
                <w:szCs w:val="26"/>
                <w:rtl/>
              </w:rPr>
            </w:pPr>
            <w:r w:rsidRPr="002E0446">
              <w:rPr>
                <w:rFonts w:ascii="David" w:hAnsi="David" w:cs="David"/>
                <w:sz w:val="26"/>
                <w:szCs w:val="26"/>
                <w:rtl/>
              </w:rPr>
              <w:t>(1)</w:t>
            </w:r>
          </w:p>
        </w:tc>
        <w:tc>
          <w:tcPr>
            <w:tcW w:w="3235" w:type="dxa"/>
            <w:shd w:val="clear" w:color="auto" w:fill="auto"/>
          </w:tcPr>
          <w:p w14:paraId="05121DB0" w14:textId="77777777" w:rsidR="000B25F7" w:rsidRPr="002E0446" w:rsidRDefault="00665C8A" w:rsidP="000B25F7">
            <w:pPr>
              <w:tabs>
                <w:tab w:val="left" w:pos="1363"/>
              </w:tabs>
              <w:bidi/>
              <w:jc w:val="both"/>
              <w:rPr>
                <w:rFonts w:ascii="David" w:hAnsi="David" w:cs="David"/>
                <w:sz w:val="26"/>
                <w:szCs w:val="26"/>
                <w:rtl/>
              </w:rPr>
            </w:pPr>
            <w:r w:rsidRPr="002E0446">
              <w:rPr>
                <w:rFonts w:ascii="David" w:hAnsi="David" w:cs="David"/>
                <w:sz w:val="26"/>
                <w:szCs w:val="26"/>
                <w:rtl/>
              </w:rPr>
              <w:t>צרכי אוכל כדי מחיית החייב ובני משפחתו הגרים עמו, לתקופה של שלושים יום;</w:t>
            </w:r>
          </w:p>
        </w:tc>
      </w:tr>
      <w:tr w:rsidR="007304BC" w:rsidRPr="002E0446" w14:paraId="379B5F69" w14:textId="77777777" w:rsidTr="00967C27">
        <w:trPr>
          <w:gridAfter w:val="1"/>
          <w:wAfter w:w="19" w:type="dxa"/>
        </w:trPr>
        <w:tc>
          <w:tcPr>
            <w:tcW w:w="1192" w:type="dxa"/>
            <w:shd w:val="clear" w:color="auto" w:fill="auto"/>
          </w:tcPr>
          <w:p w14:paraId="4032FDAB" w14:textId="77777777" w:rsidR="000B25F7" w:rsidRPr="002E0446" w:rsidRDefault="000B25F7" w:rsidP="000B25F7">
            <w:pPr>
              <w:bidi/>
              <w:jc w:val="both"/>
              <w:rPr>
                <w:rFonts w:ascii="David" w:hAnsi="David" w:cs="David"/>
                <w:b/>
                <w:bCs/>
                <w:sz w:val="26"/>
                <w:szCs w:val="26"/>
                <w:rtl/>
              </w:rPr>
            </w:pPr>
          </w:p>
        </w:tc>
        <w:tc>
          <w:tcPr>
            <w:tcW w:w="712" w:type="dxa"/>
            <w:shd w:val="clear" w:color="auto" w:fill="auto"/>
          </w:tcPr>
          <w:p w14:paraId="7F3A4F07" w14:textId="77777777" w:rsidR="000B25F7" w:rsidRPr="002E0446" w:rsidRDefault="000B25F7" w:rsidP="000B25F7">
            <w:pPr>
              <w:bidi/>
              <w:jc w:val="both"/>
              <w:rPr>
                <w:rFonts w:ascii="David" w:hAnsi="David" w:cs="David"/>
                <w:sz w:val="26"/>
                <w:szCs w:val="26"/>
                <w:rtl/>
              </w:rPr>
            </w:pPr>
          </w:p>
        </w:tc>
        <w:tc>
          <w:tcPr>
            <w:tcW w:w="727" w:type="dxa"/>
            <w:shd w:val="clear" w:color="auto" w:fill="auto"/>
          </w:tcPr>
          <w:p w14:paraId="7AF6AB70" w14:textId="77777777" w:rsidR="000B25F7" w:rsidRPr="002E0446" w:rsidRDefault="000B25F7" w:rsidP="000B25F7">
            <w:pPr>
              <w:bidi/>
              <w:jc w:val="both"/>
              <w:rPr>
                <w:rFonts w:ascii="David" w:hAnsi="David" w:cs="David"/>
                <w:sz w:val="26"/>
                <w:szCs w:val="26"/>
                <w:rtl/>
              </w:rPr>
            </w:pPr>
          </w:p>
        </w:tc>
        <w:tc>
          <w:tcPr>
            <w:tcW w:w="797" w:type="dxa"/>
            <w:shd w:val="clear" w:color="auto" w:fill="auto"/>
          </w:tcPr>
          <w:p w14:paraId="641BD71B" w14:textId="77777777" w:rsidR="000B25F7" w:rsidRPr="002E0446" w:rsidRDefault="000B25F7" w:rsidP="000B25F7">
            <w:pPr>
              <w:bidi/>
              <w:jc w:val="both"/>
              <w:rPr>
                <w:rFonts w:ascii="David" w:hAnsi="David" w:cs="David"/>
                <w:sz w:val="26"/>
                <w:szCs w:val="26"/>
                <w:rtl/>
              </w:rPr>
            </w:pPr>
          </w:p>
        </w:tc>
        <w:tc>
          <w:tcPr>
            <w:tcW w:w="735" w:type="dxa"/>
            <w:gridSpan w:val="4"/>
            <w:shd w:val="clear" w:color="auto" w:fill="auto"/>
          </w:tcPr>
          <w:p w14:paraId="1B18048C" w14:textId="77777777" w:rsidR="000B25F7" w:rsidRPr="002E0446" w:rsidRDefault="000B25F7" w:rsidP="000B25F7">
            <w:pPr>
              <w:tabs>
                <w:tab w:val="left" w:pos="1363"/>
              </w:tabs>
              <w:bidi/>
              <w:jc w:val="both"/>
              <w:rPr>
                <w:rFonts w:ascii="David" w:hAnsi="David" w:cs="David"/>
                <w:sz w:val="26"/>
                <w:szCs w:val="26"/>
                <w:rtl/>
              </w:rPr>
            </w:pPr>
          </w:p>
        </w:tc>
        <w:tc>
          <w:tcPr>
            <w:tcW w:w="569" w:type="dxa"/>
            <w:gridSpan w:val="2"/>
            <w:shd w:val="clear" w:color="auto" w:fill="auto"/>
          </w:tcPr>
          <w:p w14:paraId="03732B41" w14:textId="77777777" w:rsidR="000B25F7" w:rsidRPr="002E0446" w:rsidRDefault="000B25F7" w:rsidP="000B25F7">
            <w:pPr>
              <w:tabs>
                <w:tab w:val="left" w:pos="1363"/>
              </w:tabs>
              <w:bidi/>
              <w:jc w:val="both"/>
              <w:rPr>
                <w:rFonts w:ascii="David" w:hAnsi="David" w:cs="David"/>
                <w:sz w:val="26"/>
                <w:szCs w:val="26"/>
                <w:rtl/>
              </w:rPr>
            </w:pPr>
          </w:p>
        </w:tc>
        <w:tc>
          <w:tcPr>
            <w:tcW w:w="567" w:type="dxa"/>
            <w:shd w:val="clear" w:color="auto" w:fill="auto"/>
          </w:tcPr>
          <w:p w14:paraId="744F1F85" w14:textId="77777777" w:rsidR="000B25F7" w:rsidRPr="002E0446" w:rsidRDefault="00665C8A" w:rsidP="000B25F7">
            <w:pPr>
              <w:tabs>
                <w:tab w:val="left" w:pos="1363"/>
              </w:tabs>
              <w:bidi/>
              <w:jc w:val="both"/>
              <w:rPr>
                <w:rFonts w:ascii="David" w:hAnsi="David" w:cs="David"/>
                <w:sz w:val="26"/>
                <w:szCs w:val="26"/>
                <w:rtl/>
              </w:rPr>
            </w:pPr>
            <w:r w:rsidRPr="002E0446">
              <w:rPr>
                <w:rFonts w:ascii="David" w:hAnsi="David" w:cs="David"/>
                <w:sz w:val="26"/>
                <w:szCs w:val="26"/>
                <w:rtl/>
              </w:rPr>
              <w:t>(2)</w:t>
            </w:r>
          </w:p>
        </w:tc>
        <w:tc>
          <w:tcPr>
            <w:tcW w:w="3235" w:type="dxa"/>
            <w:shd w:val="clear" w:color="auto" w:fill="auto"/>
          </w:tcPr>
          <w:p w14:paraId="1A793964" w14:textId="77777777" w:rsidR="000B25F7" w:rsidRPr="002E0446" w:rsidRDefault="00665C8A" w:rsidP="000B25F7">
            <w:pPr>
              <w:tabs>
                <w:tab w:val="left" w:pos="1363"/>
              </w:tabs>
              <w:bidi/>
              <w:jc w:val="both"/>
              <w:rPr>
                <w:rFonts w:ascii="David" w:hAnsi="David" w:cs="David"/>
                <w:sz w:val="26"/>
                <w:szCs w:val="26"/>
                <w:rtl/>
              </w:rPr>
            </w:pPr>
            <w:r w:rsidRPr="002E0446">
              <w:rPr>
                <w:rFonts w:ascii="David" w:hAnsi="David" w:cs="David"/>
                <w:color w:val="000000"/>
                <w:sz w:val="26"/>
                <w:szCs w:val="26"/>
                <w:rtl/>
              </w:rPr>
              <w:t>מערכות בגדים, מיטות, כלי מיטה, ציוד רפואי, תרופות, כלי אוכל, כלי מטבח וכלי בית אחרים, והכל אם הם צרכים חיוניים לחייב ולבני משפחתו הגרים עמו</w:t>
            </w:r>
            <w:r w:rsidRPr="002E0446">
              <w:rPr>
                <w:rFonts w:ascii="David" w:hAnsi="David" w:cs="David"/>
                <w:color w:val="000000"/>
                <w:sz w:val="26"/>
                <w:szCs w:val="26"/>
              </w:rPr>
              <w:t>;</w:t>
            </w:r>
          </w:p>
        </w:tc>
      </w:tr>
      <w:tr w:rsidR="007304BC" w:rsidRPr="002E0446" w14:paraId="45406554" w14:textId="77777777" w:rsidTr="00967C27">
        <w:trPr>
          <w:gridAfter w:val="1"/>
          <w:wAfter w:w="19" w:type="dxa"/>
        </w:trPr>
        <w:tc>
          <w:tcPr>
            <w:tcW w:w="1192" w:type="dxa"/>
            <w:shd w:val="clear" w:color="auto" w:fill="auto"/>
          </w:tcPr>
          <w:p w14:paraId="5EA80DD1" w14:textId="77777777" w:rsidR="000B25F7" w:rsidRPr="002E0446" w:rsidRDefault="000B25F7" w:rsidP="000B25F7">
            <w:pPr>
              <w:bidi/>
              <w:jc w:val="both"/>
              <w:rPr>
                <w:rFonts w:ascii="David" w:hAnsi="David" w:cs="David"/>
                <w:b/>
                <w:bCs/>
                <w:sz w:val="26"/>
                <w:szCs w:val="26"/>
                <w:rtl/>
              </w:rPr>
            </w:pPr>
          </w:p>
        </w:tc>
        <w:tc>
          <w:tcPr>
            <w:tcW w:w="712" w:type="dxa"/>
            <w:shd w:val="clear" w:color="auto" w:fill="auto"/>
          </w:tcPr>
          <w:p w14:paraId="7027007C" w14:textId="77777777" w:rsidR="000B25F7" w:rsidRPr="002E0446" w:rsidRDefault="000B25F7" w:rsidP="000B25F7">
            <w:pPr>
              <w:bidi/>
              <w:jc w:val="both"/>
              <w:rPr>
                <w:rFonts w:ascii="David" w:hAnsi="David" w:cs="David"/>
                <w:sz w:val="26"/>
                <w:szCs w:val="26"/>
                <w:rtl/>
              </w:rPr>
            </w:pPr>
          </w:p>
        </w:tc>
        <w:tc>
          <w:tcPr>
            <w:tcW w:w="727" w:type="dxa"/>
            <w:shd w:val="clear" w:color="auto" w:fill="auto"/>
          </w:tcPr>
          <w:p w14:paraId="234A9507" w14:textId="77777777" w:rsidR="000B25F7" w:rsidRPr="002E0446" w:rsidRDefault="000B25F7" w:rsidP="000B25F7">
            <w:pPr>
              <w:bidi/>
              <w:jc w:val="both"/>
              <w:rPr>
                <w:rFonts w:ascii="David" w:hAnsi="David" w:cs="David"/>
                <w:sz w:val="26"/>
                <w:szCs w:val="26"/>
                <w:rtl/>
              </w:rPr>
            </w:pPr>
          </w:p>
        </w:tc>
        <w:tc>
          <w:tcPr>
            <w:tcW w:w="797" w:type="dxa"/>
            <w:shd w:val="clear" w:color="auto" w:fill="auto"/>
          </w:tcPr>
          <w:p w14:paraId="7F43EA4E" w14:textId="77777777" w:rsidR="000B25F7" w:rsidRPr="002E0446" w:rsidRDefault="000B25F7" w:rsidP="000B25F7">
            <w:pPr>
              <w:bidi/>
              <w:jc w:val="both"/>
              <w:rPr>
                <w:rFonts w:ascii="David" w:hAnsi="David" w:cs="David"/>
                <w:sz w:val="26"/>
                <w:szCs w:val="26"/>
                <w:rtl/>
              </w:rPr>
            </w:pPr>
          </w:p>
        </w:tc>
        <w:tc>
          <w:tcPr>
            <w:tcW w:w="735" w:type="dxa"/>
            <w:gridSpan w:val="4"/>
            <w:shd w:val="clear" w:color="auto" w:fill="auto"/>
          </w:tcPr>
          <w:p w14:paraId="6B80BE73" w14:textId="77777777" w:rsidR="000B25F7" w:rsidRPr="002E0446" w:rsidRDefault="000B25F7" w:rsidP="000B25F7">
            <w:pPr>
              <w:tabs>
                <w:tab w:val="left" w:pos="1363"/>
              </w:tabs>
              <w:bidi/>
              <w:jc w:val="both"/>
              <w:rPr>
                <w:rFonts w:ascii="David" w:hAnsi="David" w:cs="David"/>
                <w:sz w:val="26"/>
                <w:szCs w:val="26"/>
                <w:rtl/>
              </w:rPr>
            </w:pPr>
          </w:p>
        </w:tc>
        <w:tc>
          <w:tcPr>
            <w:tcW w:w="569" w:type="dxa"/>
            <w:gridSpan w:val="2"/>
            <w:shd w:val="clear" w:color="auto" w:fill="auto"/>
          </w:tcPr>
          <w:p w14:paraId="45173564" w14:textId="77777777" w:rsidR="000B25F7" w:rsidRPr="002E0446" w:rsidRDefault="000B25F7" w:rsidP="000B25F7">
            <w:pPr>
              <w:tabs>
                <w:tab w:val="left" w:pos="1363"/>
              </w:tabs>
              <w:bidi/>
              <w:jc w:val="both"/>
              <w:rPr>
                <w:rFonts w:ascii="David" w:hAnsi="David" w:cs="David"/>
                <w:sz w:val="26"/>
                <w:szCs w:val="26"/>
                <w:rtl/>
              </w:rPr>
            </w:pPr>
          </w:p>
        </w:tc>
        <w:tc>
          <w:tcPr>
            <w:tcW w:w="567" w:type="dxa"/>
            <w:shd w:val="clear" w:color="auto" w:fill="auto"/>
          </w:tcPr>
          <w:p w14:paraId="266821A9" w14:textId="77777777" w:rsidR="000B25F7" w:rsidRPr="002E0446" w:rsidRDefault="00665C8A" w:rsidP="000B25F7">
            <w:pPr>
              <w:tabs>
                <w:tab w:val="left" w:pos="1363"/>
              </w:tabs>
              <w:bidi/>
              <w:jc w:val="both"/>
              <w:rPr>
                <w:rFonts w:ascii="David" w:hAnsi="David" w:cs="David"/>
                <w:sz w:val="26"/>
                <w:szCs w:val="26"/>
                <w:rtl/>
              </w:rPr>
            </w:pPr>
            <w:r w:rsidRPr="002E0446">
              <w:rPr>
                <w:rFonts w:ascii="David" w:hAnsi="David" w:cs="David"/>
                <w:sz w:val="26"/>
                <w:szCs w:val="26"/>
                <w:rtl/>
              </w:rPr>
              <w:t>(3)</w:t>
            </w:r>
          </w:p>
        </w:tc>
        <w:tc>
          <w:tcPr>
            <w:tcW w:w="3235" w:type="dxa"/>
            <w:shd w:val="clear" w:color="auto" w:fill="auto"/>
          </w:tcPr>
          <w:p w14:paraId="03E00C31" w14:textId="77777777" w:rsidR="000B25F7" w:rsidRPr="002E0446" w:rsidRDefault="00665C8A" w:rsidP="000B25F7">
            <w:pPr>
              <w:tabs>
                <w:tab w:val="left" w:pos="1363"/>
              </w:tabs>
              <w:bidi/>
              <w:jc w:val="both"/>
              <w:rPr>
                <w:rFonts w:ascii="David" w:hAnsi="David" w:cs="David"/>
                <w:sz w:val="26"/>
                <w:szCs w:val="26"/>
                <w:rtl/>
              </w:rPr>
            </w:pPr>
            <w:r w:rsidRPr="002E0446">
              <w:rPr>
                <w:rFonts w:ascii="David" w:hAnsi="David" w:cs="David"/>
                <w:color w:val="000000"/>
                <w:sz w:val="26"/>
                <w:szCs w:val="26"/>
                <w:rtl/>
              </w:rPr>
              <w:t>דברים הדרושים כתשמישי קדושה לחייב ולבני משפחתו הגרים עמו; לעניין זה, "תשמישי קדושה" – לרבות מיטלטלין בבית תפילה שנועדו לאפשר את קיום התפילה באופן סביר</w:t>
            </w:r>
            <w:r w:rsidRPr="002E0446">
              <w:rPr>
                <w:rFonts w:ascii="David" w:hAnsi="David" w:cs="David"/>
                <w:color w:val="000000"/>
                <w:sz w:val="26"/>
                <w:szCs w:val="26"/>
              </w:rPr>
              <w:t>;</w:t>
            </w:r>
          </w:p>
        </w:tc>
      </w:tr>
      <w:tr w:rsidR="007304BC" w:rsidRPr="002E0446" w14:paraId="5CA9ABCB" w14:textId="77777777" w:rsidTr="00967C27">
        <w:trPr>
          <w:gridAfter w:val="1"/>
          <w:wAfter w:w="19" w:type="dxa"/>
        </w:trPr>
        <w:tc>
          <w:tcPr>
            <w:tcW w:w="1192" w:type="dxa"/>
            <w:shd w:val="clear" w:color="auto" w:fill="auto"/>
          </w:tcPr>
          <w:p w14:paraId="527C23D4" w14:textId="77777777" w:rsidR="000B25F7" w:rsidRPr="002E0446" w:rsidRDefault="000B25F7" w:rsidP="000B25F7">
            <w:pPr>
              <w:bidi/>
              <w:jc w:val="both"/>
              <w:rPr>
                <w:rFonts w:ascii="David" w:hAnsi="David" w:cs="David"/>
                <w:b/>
                <w:bCs/>
                <w:sz w:val="26"/>
                <w:szCs w:val="26"/>
                <w:rtl/>
              </w:rPr>
            </w:pPr>
          </w:p>
        </w:tc>
        <w:tc>
          <w:tcPr>
            <w:tcW w:w="712" w:type="dxa"/>
            <w:shd w:val="clear" w:color="auto" w:fill="auto"/>
          </w:tcPr>
          <w:p w14:paraId="7F774D76" w14:textId="77777777" w:rsidR="000B25F7" w:rsidRPr="002E0446" w:rsidRDefault="000B25F7" w:rsidP="000B25F7">
            <w:pPr>
              <w:bidi/>
              <w:jc w:val="both"/>
              <w:rPr>
                <w:rFonts w:ascii="David" w:hAnsi="David" w:cs="David"/>
                <w:sz w:val="26"/>
                <w:szCs w:val="26"/>
                <w:rtl/>
              </w:rPr>
            </w:pPr>
          </w:p>
        </w:tc>
        <w:tc>
          <w:tcPr>
            <w:tcW w:w="727" w:type="dxa"/>
            <w:shd w:val="clear" w:color="auto" w:fill="auto"/>
          </w:tcPr>
          <w:p w14:paraId="1EE392B8" w14:textId="77777777" w:rsidR="000B25F7" w:rsidRPr="002E0446" w:rsidRDefault="000B25F7" w:rsidP="000B25F7">
            <w:pPr>
              <w:bidi/>
              <w:jc w:val="both"/>
              <w:rPr>
                <w:rFonts w:ascii="David" w:hAnsi="David" w:cs="David"/>
                <w:sz w:val="26"/>
                <w:szCs w:val="26"/>
                <w:rtl/>
              </w:rPr>
            </w:pPr>
          </w:p>
        </w:tc>
        <w:tc>
          <w:tcPr>
            <w:tcW w:w="797" w:type="dxa"/>
            <w:shd w:val="clear" w:color="auto" w:fill="auto"/>
          </w:tcPr>
          <w:p w14:paraId="1B805139" w14:textId="77777777" w:rsidR="000B25F7" w:rsidRPr="002E0446" w:rsidRDefault="000B25F7" w:rsidP="000B25F7">
            <w:pPr>
              <w:bidi/>
              <w:jc w:val="both"/>
              <w:rPr>
                <w:rFonts w:ascii="David" w:hAnsi="David" w:cs="David"/>
                <w:sz w:val="26"/>
                <w:szCs w:val="26"/>
                <w:rtl/>
              </w:rPr>
            </w:pPr>
          </w:p>
        </w:tc>
        <w:tc>
          <w:tcPr>
            <w:tcW w:w="735" w:type="dxa"/>
            <w:gridSpan w:val="4"/>
            <w:shd w:val="clear" w:color="auto" w:fill="auto"/>
          </w:tcPr>
          <w:p w14:paraId="24B8A9E9" w14:textId="77777777" w:rsidR="000B25F7" w:rsidRPr="002E0446" w:rsidRDefault="000B25F7" w:rsidP="000B25F7">
            <w:pPr>
              <w:tabs>
                <w:tab w:val="left" w:pos="1363"/>
              </w:tabs>
              <w:bidi/>
              <w:jc w:val="both"/>
              <w:rPr>
                <w:rFonts w:ascii="David" w:hAnsi="David" w:cs="David"/>
                <w:sz w:val="26"/>
                <w:szCs w:val="26"/>
                <w:rtl/>
              </w:rPr>
            </w:pPr>
          </w:p>
        </w:tc>
        <w:tc>
          <w:tcPr>
            <w:tcW w:w="569" w:type="dxa"/>
            <w:gridSpan w:val="2"/>
            <w:shd w:val="clear" w:color="auto" w:fill="auto"/>
          </w:tcPr>
          <w:p w14:paraId="5B5B1DF1" w14:textId="77777777" w:rsidR="000B25F7" w:rsidRPr="002E0446" w:rsidRDefault="000B25F7" w:rsidP="000B25F7">
            <w:pPr>
              <w:tabs>
                <w:tab w:val="left" w:pos="1363"/>
              </w:tabs>
              <w:bidi/>
              <w:jc w:val="both"/>
              <w:rPr>
                <w:rFonts w:ascii="David" w:hAnsi="David" w:cs="David"/>
                <w:sz w:val="26"/>
                <w:szCs w:val="26"/>
                <w:rtl/>
              </w:rPr>
            </w:pPr>
          </w:p>
        </w:tc>
        <w:tc>
          <w:tcPr>
            <w:tcW w:w="567" w:type="dxa"/>
            <w:shd w:val="clear" w:color="auto" w:fill="auto"/>
          </w:tcPr>
          <w:p w14:paraId="51989FA2" w14:textId="77777777" w:rsidR="000B25F7" w:rsidRPr="002E0446" w:rsidRDefault="00665C8A" w:rsidP="000B25F7">
            <w:pPr>
              <w:tabs>
                <w:tab w:val="left" w:pos="1363"/>
              </w:tabs>
              <w:bidi/>
              <w:jc w:val="both"/>
              <w:rPr>
                <w:rFonts w:ascii="David" w:hAnsi="David" w:cs="David"/>
                <w:sz w:val="26"/>
                <w:szCs w:val="26"/>
                <w:rtl/>
              </w:rPr>
            </w:pPr>
            <w:r w:rsidRPr="002E0446">
              <w:rPr>
                <w:rFonts w:ascii="David" w:hAnsi="David" w:cs="David"/>
                <w:sz w:val="26"/>
                <w:szCs w:val="26"/>
                <w:rtl/>
              </w:rPr>
              <w:t>(4)</w:t>
            </w:r>
          </w:p>
        </w:tc>
        <w:tc>
          <w:tcPr>
            <w:tcW w:w="3235" w:type="dxa"/>
            <w:shd w:val="clear" w:color="auto" w:fill="auto"/>
          </w:tcPr>
          <w:p w14:paraId="6730F812" w14:textId="77777777" w:rsidR="000B25F7" w:rsidRPr="002E0446" w:rsidRDefault="00665C8A" w:rsidP="000B25F7">
            <w:pPr>
              <w:tabs>
                <w:tab w:val="left" w:pos="1363"/>
              </w:tabs>
              <w:bidi/>
              <w:jc w:val="both"/>
              <w:rPr>
                <w:rFonts w:ascii="David" w:hAnsi="David" w:cs="David"/>
                <w:sz w:val="26"/>
                <w:szCs w:val="26"/>
                <w:rtl/>
              </w:rPr>
            </w:pPr>
            <w:r w:rsidRPr="002E0446">
              <w:rPr>
                <w:rFonts w:ascii="David" w:hAnsi="David" w:cs="David"/>
                <w:color w:val="000000"/>
                <w:sz w:val="26"/>
                <w:szCs w:val="26"/>
                <w:rtl/>
              </w:rPr>
              <w:t xml:space="preserve">כלים, מכשירים, מכונות ומיטלטלין אחרים, לרבות רכב, וכן בעלי חיים, שבלעדיהם אין החייב יכול לקיים מקצועו, מלאכתו, משלח ידו או עבודתו שהם מקור פרנסתו ופרנסת בני משפחתו, ובלבד ששוויים המוערך אינו עולה על </w:t>
            </w:r>
            <w:r w:rsidR="001F1F11" w:rsidRPr="002E0446">
              <w:rPr>
                <w:rFonts w:ascii="David" w:hAnsi="David" w:cs="David"/>
                <w:color w:val="000000"/>
                <w:sz w:val="26"/>
                <w:szCs w:val="26"/>
                <w:rtl/>
              </w:rPr>
              <w:t>הסכום שנקבע בישראל</w:t>
            </w:r>
            <w:r w:rsidRPr="002E0446">
              <w:rPr>
                <w:rFonts w:ascii="David" w:hAnsi="David" w:cs="David"/>
                <w:color w:val="000000"/>
                <w:sz w:val="26"/>
                <w:szCs w:val="26"/>
                <w:rtl/>
              </w:rPr>
              <w:t xml:space="preserve">, ואם היו מכונות, בסך כולל </w:t>
            </w:r>
            <w:r w:rsidR="001F1F11" w:rsidRPr="002E0446">
              <w:rPr>
                <w:rFonts w:ascii="David" w:hAnsi="David" w:cs="David"/>
                <w:color w:val="000000"/>
                <w:sz w:val="26"/>
                <w:szCs w:val="26"/>
                <w:rtl/>
              </w:rPr>
              <w:t>כפי שנקבע בישראל</w:t>
            </w:r>
            <w:r w:rsidRPr="002E0446">
              <w:rPr>
                <w:rFonts w:ascii="David" w:hAnsi="David" w:cs="David"/>
                <w:color w:val="000000"/>
                <w:sz w:val="26"/>
                <w:szCs w:val="26"/>
                <w:rtl/>
              </w:rPr>
              <w:t>;</w:t>
            </w:r>
          </w:p>
        </w:tc>
      </w:tr>
      <w:tr w:rsidR="007304BC" w:rsidRPr="002E0446" w14:paraId="0706420D" w14:textId="77777777" w:rsidTr="00967C27">
        <w:trPr>
          <w:gridAfter w:val="1"/>
          <w:wAfter w:w="19" w:type="dxa"/>
        </w:trPr>
        <w:tc>
          <w:tcPr>
            <w:tcW w:w="1192" w:type="dxa"/>
            <w:shd w:val="clear" w:color="auto" w:fill="auto"/>
          </w:tcPr>
          <w:p w14:paraId="7430821B" w14:textId="77777777" w:rsidR="000B25F7" w:rsidRPr="002E0446" w:rsidRDefault="000B25F7" w:rsidP="000B25F7">
            <w:pPr>
              <w:bidi/>
              <w:jc w:val="both"/>
              <w:rPr>
                <w:rFonts w:ascii="David" w:hAnsi="David" w:cs="David"/>
                <w:b/>
                <w:bCs/>
                <w:sz w:val="26"/>
                <w:szCs w:val="26"/>
                <w:rtl/>
              </w:rPr>
            </w:pPr>
          </w:p>
        </w:tc>
        <w:tc>
          <w:tcPr>
            <w:tcW w:w="712" w:type="dxa"/>
            <w:shd w:val="clear" w:color="auto" w:fill="auto"/>
          </w:tcPr>
          <w:p w14:paraId="03FC2D37" w14:textId="77777777" w:rsidR="000B25F7" w:rsidRPr="002E0446" w:rsidRDefault="000B25F7" w:rsidP="000B25F7">
            <w:pPr>
              <w:bidi/>
              <w:jc w:val="both"/>
              <w:rPr>
                <w:rFonts w:ascii="David" w:hAnsi="David" w:cs="David"/>
                <w:sz w:val="26"/>
                <w:szCs w:val="26"/>
                <w:rtl/>
              </w:rPr>
            </w:pPr>
          </w:p>
        </w:tc>
        <w:tc>
          <w:tcPr>
            <w:tcW w:w="727" w:type="dxa"/>
            <w:shd w:val="clear" w:color="auto" w:fill="auto"/>
          </w:tcPr>
          <w:p w14:paraId="7C5F3D91" w14:textId="77777777" w:rsidR="000B25F7" w:rsidRPr="002E0446" w:rsidRDefault="000B25F7" w:rsidP="000B25F7">
            <w:pPr>
              <w:bidi/>
              <w:jc w:val="both"/>
              <w:rPr>
                <w:rFonts w:ascii="David" w:hAnsi="David" w:cs="David"/>
                <w:sz w:val="26"/>
                <w:szCs w:val="26"/>
                <w:rtl/>
              </w:rPr>
            </w:pPr>
          </w:p>
        </w:tc>
        <w:tc>
          <w:tcPr>
            <w:tcW w:w="797" w:type="dxa"/>
            <w:shd w:val="clear" w:color="auto" w:fill="auto"/>
          </w:tcPr>
          <w:p w14:paraId="6CC9D26B" w14:textId="77777777" w:rsidR="000B25F7" w:rsidRPr="002E0446" w:rsidRDefault="000B25F7" w:rsidP="000B25F7">
            <w:pPr>
              <w:bidi/>
              <w:jc w:val="both"/>
              <w:rPr>
                <w:rFonts w:ascii="David" w:hAnsi="David" w:cs="David"/>
                <w:sz w:val="26"/>
                <w:szCs w:val="26"/>
                <w:rtl/>
              </w:rPr>
            </w:pPr>
          </w:p>
        </w:tc>
        <w:tc>
          <w:tcPr>
            <w:tcW w:w="735" w:type="dxa"/>
            <w:gridSpan w:val="4"/>
            <w:shd w:val="clear" w:color="auto" w:fill="auto"/>
          </w:tcPr>
          <w:p w14:paraId="159A3EB2" w14:textId="77777777" w:rsidR="000B25F7" w:rsidRPr="002E0446" w:rsidRDefault="000B25F7" w:rsidP="000B25F7">
            <w:pPr>
              <w:tabs>
                <w:tab w:val="left" w:pos="1363"/>
              </w:tabs>
              <w:bidi/>
              <w:jc w:val="both"/>
              <w:rPr>
                <w:rFonts w:ascii="David" w:hAnsi="David" w:cs="David"/>
                <w:sz w:val="26"/>
                <w:szCs w:val="26"/>
                <w:rtl/>
              </w:rPr>
            </w:pPr>
          </w:p>
        </w:tc>
        <w:tc>
          <w:tcPr>
            <w:tcW w:w="569" w:type="dxa"/>
            <w:gridSpan w:val="2"/>
            <w:shd w:val="clear" w:color="auto" w:fill="auto"/>
          </w:tcPr>
          <w:p w14:paraId="5963F4D3" w14:textId="77777777" w:rsidR="000B25F7" w:rsidRPr="002E0446" w:rsidRDefault="000B25F7" w:rsidP="000B25F7">
            <w:pPr>
              <w:tabs>
                <w:tab w:val="left" w:pos="1363"/>
              </w:tabs>
              <w:bidi/>
              <w:jc w:val="both"/>
              <w:rPr>
                <w:rFonts w:ascii="David" w:hAnsi="David" w:cs="David"/>
                <w:sz w:val="26"/>
                <w:szCs w:val="26"/>
                <w:rtl/>
              </w:rPr>
            </w:pPr>
          </w:p>
        </w:tc>
        <w:tc>
          <w:tcPr>
            <w:tcW w:w="567" w:type="dxa"/>
            <w:shd w:val="clear" w:color="auto" w:fill="auto"/>
          </w:tcPr>
          <w:p w14:paraId="6AB42B66" w14:textId="77777777" w:rsidR="000B25F7" w:rsidRPr="002E0446" w:rsidRDefault="00665C8A" w:rsidP="000B25F7">
            <w:pPr>
              <w:tabs>
                <w:tab w:val="left" w:pos="1363"/>
              </w:tabs>
              <w:bidi/>
              <w:jc w:val="both"/>
              <w:rPr>
                <w:rFonts w:ascii="David" w:hAnsi="David" w:cs="David"/>
                <w:sz w:val="26"/>
                <w:szCs w:val="26"/>
                <w:rtl/>
              </w:rPr>
            </w:pPr>
            <w:r w:rsidRPr="002E0446">
              <w:rPr>
                <w:rFonts w:ascii="David" w:hAnsi="David" w:cs="David"/>
                <w:sz w:val="26"/>
                <w:szCs w:val="26"/>
                <w:rtl/>
              </w:rPr>
              <w:t>(5)</w:t>
            </w:r>
          </w:p>
        </w:tc>
        <w:tc>
          <w:tcPr>
            <w:tcW w:w="3235" w:type="dxa"/>
            <w:shd w:val="clear" w:color="auto" w:fill="auto"/>
          </w:tcPr>
          <w:p w14:paraId="1CF1E5B6" w14:textId="77777777" w:rsidR="000B25F7" w:rsidRPr="002E0446" w:rsidRDefault="00665C8A" w:rsidP="000B25F7">
            <w:pPr>
              <w:tabs>
                <w:tab w:val="left" w:pos="1363"/>
              </w:tabs>
              <w:bidi/>
              <w:jc w:val="both"/>
              <w:rPr>
                <w:rFonts w:ascii="David" w:hAnsi="David" w:cs="David"/>
                <w:sz w:val="26"/>
                <w:szCs w:val="26"/>
                <w:rtl/>
              </w:rPr>
            </w:pPr>
            <w:r w:rsidRPr="002E0446">
              <w:rPr>
                <w:rFonts w:ascii="David" w:hAnsi="David" w:cs="David"/>
                <w:color w:val="000000"/>
                <w:sz w:val="26"/>
                <w:szCs w:val="26"/>
              </w:rPr>
              <w:t> </w:t>
            </w:r>
            <w:r w:rsidRPr="002E0446">
              <w:rPr>
                <w:rFonts w:ascii="David" w:hAnsi="David" w:cs="David"/>
                <w:color w:val="000000"/>
                <w:sz w:val="26"/>
                <w:szCs w:val="26"/>
                <w:rtl/>
              </w:rPr>
              <w:t>כלים, מכשירים, מכונות ומיטלטלין אחרים, לרבות רכב, וכן בעלי חיים, השייכים לנכה והנחוצים לו לשימושו האישי בגלל נכותו</w:t>
            </w:r>
            <w:r w:rsidRPr="002E0446">
              <w:rPr>
                <w:rFonts w:ascii="David" w:hAnsi="David" w:cs="David"/>
                <w:color w:val="000000"/>
                <w:sz w:val="26"/>
                <w:szCs w:val="26"/>
              </w:rPr>
              <w:t>;</w:t>
            </w:r>
          </w:p>
        </w:tc>
      </w:tr>
      <w:tr w:rsidR="007304BC" w:rsidRPr="002E0446" w14:paraId="725D0E7E" w14:textId="77777777" w:rsidTr="00967C27">
        <w:trPr>
          <w:gridAfter w:val="1"/>
          <w:wAfter w:w="19" w:type="dxa"/>
        </w:trPr>
        <w:tc>
          <w:tcPr>
            <w:tcW w:w="1192" w:type="dxa"/>
            <w:shd w:val="clear" w:color="auto" w:fill="auto"/>
          </w:tcPr>
          <w:p w14:paraId="1620926A" w14:textId="77777777" w:rsidR="000B25F7" w:rsidRPr="002E0446" w:rsidRDefault="000B25F7" w:rsidP="000B25F7">
            <w:pPr>
              <w:bidi/>
              <w:jc w:val="both"/>
              <w:rPr>
                <w:rFonts w:ascii="David" w:hAnsi="David" w:cs="David"/>
                <w:b/>
                <w:bCs/>
                <w:sz w:val="26"/>
                <w:szCs w:val="26"/>
                <w:rtl/>
              </w:rPr>
            </w:pPr>
          </w:p>
        </w:tc>
        <w:tc>
          <w:tcPr>
            <w:tcW w:w="712" w:type="dxa"/>
            <w:shd w:val="clear" w:color="auto" w:fill="auto"/>
          </w:tcPr>
          <w:p w14:paraId="7A9DADFE" w14:textId="77777777" w:rsidR="000B25F7" w:rsidRPr="002E0446" w:rsidRDefault="000B25F7" w:rsidP="000B25F7">
            <w:pPr>
              <w:bidi/>
              <w:jc w:val="both"/>
              <w:rPr>
                <w:rFonts w:ascii="David" w:hAnsi="David" w:cs="David"/>
                <w:sz w:val="26"/>
                <w:szCs w:val="26"/>
                <w:rtl/>
              </w:rPr>
            </w:pPr>
          </w:p>
        </w:tc>
        <w:tc>
          <w:tcPr>
            <w:tcW w:w="727" w:type="dxa"/>
            <w:shd w:val="clear" w:color="auto" w:fill="auto"/>
          </w:tcPr>
          <w:p w14:paraId="0E28E00A" w14:textId="77777777" w:rsidR="000B25F7" w:rsidRPr="002E0446" w:rsidRDefault="000B25F7" w:rsidP="000B25F7">
            <w:pPr>
              <w:bidi/>
              <w:jc w:val="both"/>
              <w:rPr>
                <w:rFonts w:ascii="David" w:hAnsi="David" w:cs="David"/>
                <w:sz w:val="26"/>
                <w:szCs w:val="26"/>
                <w:rtl/>
              </w:rPr>
            </w:pPr>
          </w:p>
        </w:tc>
        <w:tc>
          <w:tcPr>
            <w:tcW w:w="797" w:type="dxa"/>
            <w:shd w:val="clear" w:color="auto" w:fill="auto"/>
          </w:tcPr>
          <w:p w14:paraId="51278F5D" w14:textId="77777777" w:rsidR="000B25F7" w:rsidRPr="002E0446" w:rsidRDefault="000B25F7" w:rsidP="000B25F7">
            <w:pPr>
              <w:bidi/>
              <w:jc w:val="both"/>
              <w:rPr>
                <w:rFonts w:ascii="David" w:hAnsi="David" w:cs="David"/>
                <w:sz w:val="26"/>
                <w:szCs w:val="26"/>
                <w:rtl/>
              </w:rPr>
            </w:pPr>
          </w:p>
        </w:tc>
        <w:tc>
          <w:tcPr>
            <w:tcW w:w="735" w:type="dxa"/>
            <w:gridSpan w:val="4"/>
            <w:shd w:val="clear" w:color="auto" w:fill="auto"/>
          </w:tcPr>
          <w:p w14:paraId="75B3B14F" w14:textId="77777777" w:rsidR="000B25F7" w:rsidRPr="002E0446" w:rsidRDefault="000B25F7" w:rsidP="000B25F7">
            <w:pPr>
              <w:tabs>
                <w:tab w:val="left" w:pos="1363"/>
              </w:tabs>
              <w:bidi/>
              <w:jc w:val="both"/>
              <w:rPr>
                <w:rFonts w:ascii="David" w:hAnsi="David" w:cs="David"/>
                <w:sz w:val="26"/>
                <w:szCs w:val="26"/>
                <w:rtl/>
              </w:rPr>
            </w:pPr>
          </w:p>
        </w:tc>
        <w:tc>
          <w:tcPr>
            <w:tcW w:w="569" w:type="dxa"/>
            <w:gridSpan w:val="2"/>
            <w:shd w:val="clear" w:color="auto" w:fill="auto"/>
          </w:tcPr>
          <w:p w14:paraId="09A60B54" w14:textId="77777777" w:rsidR="000B25F7" w:rsidRPr="002E0446" w:rsidRDefault="000B25F7" w:rsidP="000B25F7">
            <w:pPr>
              <w:tabs>
                <w:tab w:val="left" w:pos="1363"/>
              </w:tabs>
              <w:bidi/>
              <w:jc w:val="both"/>
              <w:rPr>
                <w:rFonts w:ascii="David" w:hAnsi="David" w:cs="David"/>
                <w:sz w:val="26"/>
                <w:szCs w:val="26"/>
                <w:rtl/>
              </w:rPr>
            </w:pPr>
          </w:p>
        </w:tc>
        <w:tc>
          <w:tcPr>
            <w:tcW w:w="567" w:type="dxa"/>
            <w:shd w:val="clear" w:color="auto" w:fill="auto"/>
          </w:tcPr>
          <w:p w14:paraId="420D5115" w14:textId="77777777" w:rsidR="000B25F7" w:rsidRPr="002E0446" w:rsidRDefault="00665C8A" w:rsidP="000B25F7">
            <w:pPr>
              <w:tabs>
                <w:tab w:val="left" w:pos="1363"/>
              </w:tabs>
              <w:bidi/>
              <w:jc w:val="both"/>
              <w:rPr>
                <w:rFonts w:ascii="David" w:hAnsi="David" w:cs="David"/>
                <w:sz w:val="26"/>
                <w:szCs w:val="26"/>
                <w:rtl/>
              </w:rPr>
            </w:pPr>
            <w:r w:rsidRPr="002E0446">
              <w:rPr>
                <w:rFonts w:ascii="David" w:hAnsi="David" w:cs="David"/>
                <w:sz w:val="26"/>
                <w:szCs w:val="26"/>
                <w:rtl/>
              </w:rPr>
              <w:t>(6)</w:t>
            </w:r>
          </w:p>
        </w:tc>
        <w:tc>
          <w:tcPr>
            <w:tcW w:w="3235" w:type="dxa"/>
            <w:shd w:val="clear" w:color="auto" w:fill="auto"/>
          </w:tcPr>
          <w:p w14:paraId="13EC7BFB" w14:textId="77777777" w:rsidR="000B25F7" w:rsidRPr="002E0446" w:rsidRDefault="00665C8A" w:rsidP="000B25F7">
            <w:pPr>
              <w:tabs>
                <w:tab w:val="left" w:pos="1363"/>
              </w:tabs>
              <w:bidi/>
              <w:jc w:val="both"/>
              <w:rPr>
                <w:rFonts w:ascii="David" w:hAnsi="David" w:cs="David"/>
                <w:sz w:val="26"/>
                <w:szCs w:val="26"/>
                <w:rtl/>
              </w:rPr>
            </w:pPr>
            <w:r w:rsidRPr="002E0446">
              <w:rPr>
                <w:rFonts w:ascii="David" w:hAnsi="David" w:cs="David"/>
                <w:color w:val="000000"/>
                <w:sz w:val="26"/>
                <w:szCs w:val="26"/>
              </w:rPr>
              <w:t> </w:t>
            </w:r>
            <w:r w:rsidRPr="002E0446">
              <w:rPr>
                <w:rFonts w:ascii="David" w:hAnsi="David" w:cs="David"/>
                <w:color w:val="000000"/>
                <w:sz w:val="26"/>
                <w:szCs w:val="26"/>
                <w:rtl/>
              </w:rPr>
              <w:t>חיות מחמד; לענין זה, "חיית מחמד" – בעל חיים המוחזק בביתו או בחצריו של החייב ואינו משמש לעיסוק בעל אופי מסחרי</w:t>
            </w:r>
            <w:r w:rsidRPr="002E0446">
              <w:rPr>
                <w:rFonts w:ascii="David" w:hAnsi="David" w:cs="David"/>
                <w:color w:val="000000"/>
                <w:sz w:val="26"/>
                <w:szCs w:val="26"/>
              </w:rPr>
              <w:t>;</w:t>
            </w:r>
          </w:p>
        </w:tc>
      </w:tr>
      <w:tr w:rsidR="007304BC" w:rsidRPr="002E0446" w14:paraId="6A1A296C" w14:textId="77777777" w:rsidTr="00967C27">
        <w:trPr>
          <w:gridAfter w:val="1"/>
          <w:wAfter w:w="19" w:type="dxa"/>
        </w:trPr>
        <w:tc>
          <w:tcPr>
            <w:tcW w:w="1192" w:type="dxa"/>
            <w:shd w:val="clear" w:color="auto" w:fill="auto"/>
          </w:tcPr>
          <w:p w14:paraId="7701EE75" w14:textId="77777777" w:rsidR="000B25F7" w:rsidRPr="002E0446" w:rsidRDefault="000B25F7" w:rsidP="000B25F7">
            <w:pPr>
              <w:bidi/>
              <w:jc w:val="both"/>
              <w:rPr>
                <w:rFonts w:ascii="David" w:hAnsi="David" w:cs="David"/>
                <w:b/>
                <w:bCs/>
                <w:sz w:val="26"/>
                <w:szCs w:val="26"/>
                <w:rtl/>
              </w:rPr>
            </w:pPr>
          </w:p>
        </w:tc>
        <w:tc>
          <w:tcPr>
            <w:tcW w:w="712" w:type="dxa"/>
            <w:shd w:val="clear" w:color="auto" w:fill="auto"/>
          </w:tcPr>
          <w:p w14:paraId="2025F3EB" w14:textId="77777777" w:rsidR="000B25F7" w:rsidRPr="002E0446" w:rsidRDefault="000B25F7" w:rsidP="000B25F7">
            <w:pPr>
              <w:bidi/>
              <w:jc w:val="both"/>
              <w:rPr>
                <w:rFonts w:ascii="David" w:hAnsi="David" w:cs="David"/>
                <w:sz w:val="26"/>
                <w:szCs w:val="26"/>
                <w:rtl/>
              </w:rPr>
            </w:pPr>
          </w:p>
        </w:tc>
        <w:tc>
          <w:tcPr>
            <w:tcW w:w="727" w:type="dxa"/>
            <w:shd w:val="clear" w:color="auto" w:fill="auto"/>
          </w:tcPr>
          <w:p w14:paraId="6B0B4A1F" w14:textId="77777777" w:rsidR="000B25F7" w:rsidRPr="002E0446" w:rsidRDefault="000B25F7" w:rsidP="000B25F7">
            <w:pPr>
              <w:bidi/>
              <w:jc w:val="both"/>
              <w:rPr>
                <w:rFonts w:ascii="David" w:hAnsi="David" w:cs="David"/>
                <w:sz w:val="26"/>
                <w:szCs w:val="26"/>
                <w:rtl/>
              </w:rPr>
            </w:pPr>
          </w:p>
        </w:tc>
        <w:tc>
          <w:tcPr>
            <w:tcW w:w="797" w:type="dxa"/>
            <w:shd w:val="clear" w:color="auto" w:fill="auto"/>
          </w:tcPr>
          <w:p w14:paraId="2B27799B" w14:textId="77777777" w:rsidR="000B25F7" w:rsidRPr="002E0446" w:rsidRDefault="000B25F7" w:rsidP="000B25F7">
            <w:pPr>
              <w:bidi/>
              <w:jc w:val="both"/>
              <w:rPr>
                <w:rFonts w:ascii="David" w:hAnsi="David" w:cs="David"/>
                <w:sz w:val="26"/>
                <w:szCs w:val="26"/>
                <w:rtl/>
              </w:rPr>
            </w:pPr>
          </w:p>
        </w:tc>
        <w:tc>
          <w:tcPr>
            <w:tcW w:w="735" w:type="dxa"/>
            <w:gridSpan w:val="4"/>
            <w:shd w:val="clear" w:color="auto" w:fill="auto"/>
          </w:tcPr>
          <w:p w14:paraId="2470E9FB" w14:textId="77777777" w:rsidR="000B25F7" w:rsidRPr="002E0446" w:rsidRDefault="000B25F7" w:rsidP="000B25F7">
            <w:pPr>
              <w:tabs>
                <w:tab w:val="left" w:pos="1363"/>
              </w:tabs>
              <w:bidi/>
              <w:jc w:val="both"/>
              <w:rPr>
                <w:rFonts w:ascii="David" w:hAnsi="David" w:cs="David"/>
                <w:sz w:val="26"/>
                <w:szCs w:val="26"/>
                <w:rtl/>
              </w:rPr>
            </w:pPr>
          </w:p>
        </w:tc>
        <w:tc>
          <w:tcPr>
            <w:tcW w:w="569" w:type="dxa"/>
            <w:gridSpan w:val="2"/>
            <w:shd w:val="clear" w:color="auto" w:fill="auto"/>
          </w:tcPr>
          <w:p w14:paraId="1ACCFE47" w14:textId="77777777" w:rsidR="000B25F7" w:rsidRPr="002E0446" w:rsidRDefault="000B25F7" w:rsidP="000B25F7">
            <w:pPr>
              <w:tabs>
                <w:tab w:val="left" w:pos="1363"/>
              </w:tabs>
              <w:bidi/>
              <w:jc w:val="both"/>
              <w:rPr>
                <w:rFonts w:ascii="David" w:hAnsi="David" w:cs="David"/>
                <w:sz w:val="26"/>
                <w:szCs w:val="26"/>
                <w:rtl/>
              </w:rPr>
            </w:pPr>
          </w:p>
        </w:tc>
        <w:tc>
          <w:tcPr>
            <w:tcW w:w="567" w:type="dxa"/>
            <w:shd w:val="clear" w:color="auto" w:fill="auto"/>
          </w:tcPr>
          <w:p w14:paraId="4543B732" w14:textId="77777777" w:rsidR="000B25F7" w:rsidRPr="002E0446" w:rsidRDefault="00665C8A" w:rsidP="000B25F7">
            <w:pPr>
              <w:tabs>
                <w:tab w:val="left" w:pos="1363"/>
              </w:tabs>
              <w:bidi/>
              <w:jc w:val="both"/>
              <w:rPr>
                <w:rFonts w:ascii="David" w:hAnsi="David" w:cs="David"/>
                <w:sz w:val="26"/>
                <w:szCs w:val="26"/>
                <w:rtl/>
              </w:rPr>
            </w:pPr>
            <w:r w:rsidRPr="002E0446">
              <w:rPr>
                <w:rFonts w:ascii="David" w:hAnsi="David" w:cs="David"/>
                <w:sz w:val="26"/>
                <w:szCs w:val="26"/>
                <w:rtl/>
              </w:rPr>
              <w:t>(7)</w:t>
            </w:r>
          </w:p>
        </w:tc>
        <w:tc>
          <w:tcPr>
            <w:tcW w:w="3235" w:type="dxa"/>
            <w:shd w:val="clear" w:color="auto" w:fill="auto"/>
          </w:tcPr>
          <w:p w14:paraId="51D7C4FE" w14:textId="77777777" w:rsidR="000B25F7" w:rsidRPr="002E0446" w:rsidRDefault="00665C8A" w:rsidP="000B25F7">
            <w:pPr>
              <w:tabs>
                <w:tab w:val="left" w:pos="1363"/>
              </w:tabs>
              <w:bidi/>
              <w:jc w:val="both"/>
              <w:rPr>
                <w:rFonts w:ascii="David" w:hAnsi="David" w:cs="David"/>
                <w:color w:val="000000"/>
                <w:sz w:val="26"/>
                <w:szCs w:val="26"/>
                <w:rtl/>
              </w:rPr>
            </w:pPr>
            <w:r w:rsidRPr="002E0446">
              <w:rPr>
                <w:rFonts w:ascii="David" w:hAnsi="David" w:cs="David"/>
                <w:color w:val="000000"/>
                <w:sz w:val="26"/>
                <w:szCs w:val="26"/>
                <w:rtl/>
              </w:rPr>
              <w:t xml:space="preserve">פריט אחד מהפריטים הבאים, הדרוש לחייב ולבני משפחתו החיים עמו, ובלבד ששוויו המוערך אינו עולה על הסכום </w:t>
            </w:r>
            <w:r w:rsidR="001F1F11" w:rsidRPr="002E0446">
              <w:rPr>
                <w:rFonts w:ascii="David" w:hAnsi="David" w:cs="David"/>
                <w:color w:val="000000"/>
                <w:sz w:val="26"/>
                <w:szCs w:val="26"/>
                <w:rtl/>
              </w:rPr>
              <w:t>שנקבע בישראל לגביו</w:t>
            </w:r>
            <w:r w:rsidRPr="002E0446">
              <w:rPr>
                <w:rFonts w:ascii="David" w:hAnsi="David" w:cs="David"/>
                <w:color w:val="000000"/>
                <w:sz w:val="26"/>
                <w:szCs w:val="26"/>
                <w:rtl/>
              </w:rPr>
              <w:t>:</w:t>
            </w:r>
          </w:p>
          <w:p w14:paraId="5DAD1738" w14:textId="77777777" w:rsidR="000B25F7" w:rsidRPr="002E0446" w:rsidRDefault="00665C8A" w:rsidP="000B25F7">
            <w:pPr>
              <w:pStyle w:val="a3"/>
              <w:numPr>
                <w:ilvl w:val="0"/>
                <w:numId w:val="72"/>
              </w:numPr>
              <w:tabs>
                <w:tab w:val="left" w:pos="1363"/>
              </w:tabs>
              <w:bidi/>
              <w:jc w:val="both"/>
              <w:rPr>
                <w:rFonts w:ascii="David" w:hAnsi="David"/>
                <w:sz w:val="26"/>
                <w:szCs w:val="26"/>
              </w:rPr>
            </w:pPr>
            <w:r w:rsidRPr="002E0446">
              <w:rPr>
                <w:rFonts w:ascii="David" w:hAnsi="David"/>
                <w:sz w:val="26"/>
                <w:szCs w:val="26"/>
                <w:rtl/>
              </w:rPr>
              <w:t xml:space="preserve">מחשב אישי ומדפסת; בפסקה זו "מחשב" – </w:t>
            </w:r>
            <w:r w:rsidRPr="002E0446">
              <w:rPr>
                <w:rFonts w:ascii="David" w:hAnsi="David"/>
                <w:color w:val="000000"/>
                <w:sz w:val="26"/>
                <w:szCs w:val="26"/>
                <w:rtl/>
              </w:rPr>
              <w:t>מכשיר הפועל באמצעות תוכנה לביצוע עיבוד אריתמטי או לוגי של נתונים, וציודו ההיקפי, לרבות מערכת מחשבים, אך למעט מחשב עזר</w:t>
            </w:r>
            <w:r w:rsidR="001F1F11" w:rsidRPr="002E0446">
              <w:rPr>
                <w:rFonts w:ascii="David" w:hAnsi="David"/>
                <w:sz w:val="26"/>
                <w:szCs w:val="26"/>
                <w:rtl/>
              </w:rPr>
              <w:t>;</w:t>
            </w:r>
          </w:p>
          <w:p w14:paraId="54609C1B" w14:textId="77777777" w:rsidR="000B25F7" w:rsidRPr="002E0446" w:rsidRDefault="00665C8A" w:rsidP="000B25F7">
            <w:pPr>
              <w:pStyle w:val="a3"/>
              <w:numPr>
                <w:ilvl w:val="0"/>
                <w:numId w:val="72"/>
              </w:numPr>
              <w:tabs>
                <w:tab w:val="left" w:pos="1363"/>
              </w:tabs>
              <w:bidi/>
              <w:jc w:val="both"/>
              <w:rPr>
                <w:rFonts w:ascii="David" w:hAnsi="David"/>
                <w:sz w:val="26"/>
                <w:szCs w:val="26"/>
              </w:rPr>
            </w:pPr>
            <w:r w:rsidRPr="002E0446">
              <w:rPr>
                <w:rFonts w:ascii="David" w:hAnsi="David"/>
                <w:sz w:val="26"/>
                <w:szCs w:val="26"/>
                <w:rtl/>
              </w:rPr>
              <w:t>מכשיר טלוויזיה או מכשיר רדיו, לפי בחירת החייב;</w:t>
            </w:r>
          </w:p>
          <w:p w14:paraId="19518CB4" w14:textId="77777777" w:rsidR="000B25F7" w:rsidRPr="002E0446" w:rsidRDefault="00665C8A" w:rsidP="000B25F7">
            <w:pPr>
              <w:pStyle w:val="a3"/>
              <w:numPr>
                <w:ilvl w:val="0"/>
                <w:numId w:val="72"/>
              </w:numPr>
              <w:tabs>
                <w:tab w:val="left" w:pos="1363"/>
              </w:tabs>
              <w:bidi/>
              <w:jc w:val="both"/>
              <w:rPr>
                <w:rFonts w:ascii="David" w:hAnsi="David"/>
                <w:sz w:val="26"/>
                <w:szCs w:val="26"/>
              </w:rPr>
            </w:pPr>
            <w:r w:rsidRPr="002E0446">
              <w:rPr>
                <w:rFonts w:ascii="David" w:hAnsi="David"/>
                <w:sz w:val="26"/>
                <w:szCs w:val="26"/>
                <w:rtl/>
              </w:rPr>
              <w:t>מכשיר טלפון נייח או טלפון נייד;</w:t>
            </w:r>
          </w:p>
          <w:p w14:paraId="688FA783" w14:textId="77777777" w:rsidR="000B25F7" w:rsidRPr="002E0446" w:rsidRDefault="00665C8A" w:rsidP="000B25F7">
            <w:pPr>
              <w:pStyle w:val="a3"/>
              <w:numPr>
                <w:ilvl w:val="0"/>
                <w:numId w:val="72"/>
              </w:numPr>
              <w:tabs>
                <w:tab w:val="left" w:pos="1363"/>
              </w:tabs>
              <w:bidi/>
              <w:jc w:val="both"/>
              <w:rPr>
                <w:rFonts w:ascii="David" w:hAnsi="David"/>
                <w:sz w:val="26"/>
                <w:szCs w:val="26"/>
                <w:rtl/>
              </w:rPr>
            </w:pPr>
            <w:r w:rsidRPr="002E0446">
              <w:rPr>
                <w:rFonts w:ascii="David" w:hAnsi="David"/>
                <w:sz w:val="26"/>
                <w:szCs w:val="26"/>
                <w:rtl/>
              </w:rPr>
              <w:t>מכונת כביסה.</w:t>
            </w:r>
          </w:p>
        </w:tc>
      </w:tr>
      <w:tr w:rsidR="007304BC" w:rsidRPr="002E0446" w14:paraId="15465B68" w14:textId="77777777" w:rsidTr="00967C27">
        <w:trPr>
          <w:gridAfter w:val="1"/>
          <w:wAfter w:w="19" w:type="dxa"/>
        </w:trPr>
        <w:tc>
          <w:tcPr>
            <w:tcW w:w="1192" w:type="dxa"/>
            <w:shd w:val="clear" w:color="auto" w:fill="auto"/>
          </w:tcPr>
          <w:p w14:paraId="08B41677" w14:textId="77777777" w:rsidR="000B25F7" w:rsidRPr="002E0446" w:rsidRDefault="000B25F7" w:rsidP="000B25F7">
            <w:pPr>
              <w:bidi/>
              <w:jc w:val="both"/>
              <w:rPr>
                <w:rFonts w:ascii="David" w:hAnsi="David" w:cs="David"/>
                <w:b/>
                <w:bCs/>
                <w:sz w:val="26"/>
                <w:szCs w:val="26"/>
                <w:rtl/>
              </w:rPr>
            </w:pPr>
          </w:p>
        </w:tc>
        <w:tc>
          <w:tcPr>
            <w:tcW w:w="712" w:type="dxa"/>
            <w:shd w:val="clear" w:color="auto" w:fill="auto"/>
          </w:tcPr>
          <w:p w14:paraId="7FCE7ADD" w14:textId="77777777" w:rsidR="000B25F7" w:rsidRPr="002E0446" w:rsidRDefault="000B25F7" w:rsidP="000B25F7">
            <w:pPr>
              <w:bidi/>
              <w:jc w:val="both"/>
              <w:rPr>
                <w:rFonts w:ascii="David" w:hAnsi="David" w:cs="David"/>
                <w:sz w:val="26"/>
                <w:szCs w:val="26"/>
                <w:rtl/>
              </w:rPr>
            </w:pPr>
          </w:p>
        </w:tc>
        <w:tc>
          <w:tcPr>
            <w:tcW w:w="727" w:type="dxa"/>
            <w:shd w:val="clear" w:color="auto" w:fill="auto"/>
          </w:tcPr>
          <w:p w14:paraId="2F4C73DC" w14:textId="77777777" w:rsidR="000B25F7" w:rsidRPr="002E0446" w:rsidRDefault="000B25F7" w:rsidP="000B25F7">
            <w:pPr>
              <w:bidi/>
              <w:jc w:val="both"/>
              <w:rPr>
                <w:rFonts w:ascii="David" w:hAnsi="David" w:cs="David"/>
                <w:sz w:val="26"/>
                <w:szCs w:val="26"/>
                <w:rtl/>
              </w:rPr>
            </w:pPr>
          </w:p>
        </w:tc>
        <w:tc>
          <w:tcPr>
            <w:tcW w:w="797" w:type="dxa"/>
            <w:shd w:val="clear" w:color="auto" w:fill="auto"/>
          </w:tcPr>
          <w:p w14:paraId="23059744" w14:textId="77777777" w:rsidR="000B25F7" w:rsidRPr="002E0446" w:rsidRDefault="000B25F7" w:rsidP="000B25F7">
            <w:pPr>
              <w:bidi/>
              <w:jc w:val="both"/>
              <w:rPr>
                <w:rFonts w:ascii="David" w:hAnsi="David" w:cs="David"/>
                <w:sz w:val="26"/>
                <w:szCs w:val="26"/>
                <w:rtl/>
              </w:rPr>
            </w:pPr>
          </w:p>
        </w:tc>
        <w:tc>
          <w:tcPr>
            <w:tcW w:w="735" w:type="dxa"/>
            <w:gridSpan w:val="4"/>
            <w:shd w:val="clear" w:color="auto" w:fill="auto"/>
          </w:tcPr>
          <w:p w14:paraId="2888C51A" w14:textId="77777777" w:rsidR="000B25F7" w:rsidRPr="002E0446" w:rsidRDefault="000B25F7" w:rsidP="000B25F7">
            <w:pPr>
              <w:tabs>
                <w:tab w:val="left" w:pos="1363"/>
              </w:tabs>
              <w:bidi/>
              <w:jc w:val="both"/>
              <w:rPr>
                <w:rFonts w:ascii="David" w:hAnsi="David" w:cs="David"/>
                <w:sz w:val="26"/>
                <w:szCs w:val="26"/>
                <w:rtl/>
              </w:rPr>
            </w:pPr>
          </w:p>
        </w:tc>
        <w:tc>
          <w:tcPr>
            <w:tcW w:w="569" w:type="dxa"/>
            <w:gridSpan w:val="2"/>
            <w:shd w:val="clear" w:color="auto" w:fill="auto"/>
          </w:tcPr>
          <w:p w14:paraId="21FE2F2B" w14:textId="77777777" w:rsidR="000B25F7" w:rsidRPr="002E0446" w:rsidRDefault="000B25F7" w:rsidP="000B25F7">
            <w:pPr>
              <w:tabs>
                <w:tab w:val="left" w:pos="1363"/>
              </w:tabs>
              <w:bidi/>
              <w:jc w:val="both"/>
              <w:rPr>
                <w:rFonts w:ascii="David" w:hAnsi="David" w:cs="David"/>
                <w:sz w:val="26"/>
                <w:szCs w:val="26"/>
                <w:rtl/>
              </w:rPr>
            </w:pPr>
          </w:p>
        </w:tc>
        <w:tc>
          <w:tcPr>
            <w:tcW w:w="567" w:type="dxa"/>
            <w:shd w:val="clear" w:color="auto" w:fill="auto"/>
          </w:tcPr>
          <w:p w14:paraId="2F644B5B" w14:textId="77777777" w:rsidR="000B25F7" w:rsidRPr="002E0446" w:rsidRDefault="00665C8A" w:rsidP="000B25F7">
            <w:pPr>
              <w:tabs>
                <w:tab w:val="left" w:pos="1363"/>
              </w:tabs>
              <w:bidi/>
              <w:jc w:val="both"/>
              <w:rPr>
                <w:rFonts w:ascii="David" w:hAnsi="David" w:cs="David"/>
                <w:sz w:val="26"/>
                <w:szCs w:val="26"/>
                <w:rtl/>
              </w:rPr>
            </w:pPr>
            <w:r w:rsidRPr="002E0446">
              <w:rPr>
                <w:rFonts w:ascii="David" w:hAnsi="David" w:cs="David"/>
                <w:sz w:val="26"/>
                <w:szCs w:val="26"/>
                <w:rtl/>
              </w:rPr>
              <w:t>(8)</w:t>
            </w:r>
          </w:p>
        </w:tc>
        <w:tc>
          <w:tcPr>
            <w:tcW w:w="3235" w:type="dxa"/>
            <w:shd w:val="clear" w:color="auto" w:fill="auto"/>
          </w:tcPr>
          <w:p w14:paraId="35ABA785" w14:textId="77777777" w:rsidR="000B25F7" w:rsidRPr="002E0446" w:rsidRDefault="00665C8A" w:rsidP="000B25F7">
            <w:pPr>
              <w:tabs>
                <w:tab w:val="left" w:pos="1363"/>
              </w:tabs>
              <w:bidi/>
              <w:jc w:val="both"/>
              <w:rPr>
                <w:rFonts w:ascii="David" w:hAnsi="David" w:cs="David"/>
                <w:sz w:val="26"/>
                <w:szCs w:val="26"/>
                <w:highlight w:val="yellow"/>
                <w:rtl/>
              </w:rPr>
            </w:pPr>
            <w:r w:rsidRPr="002E0446">
              <w:rPr>
                <w:rFonts w:ascii="David" w:hAnsi="David" w:cs="David"/>
                <w:color w:val="000000"/>
                <w:sz w:val="26"/>
                <w:szCs w:val="26"/>
                <w:rtl/>
              </w:rPr>
              <w:t xml:space="preserve">מיטלטלין ששוויים המוערך אינו עולה על סכום </w:t>
            </w:r>
            <w:r w:rsidR="001F1F11" w:rsidRPr="002E0446">
              <w:rPr>
                <w:rFonts w:ascii="David" w:hAnsi="David" w:cs="David"/>
                <w:color w:val="000000"/>
                <w:sz w:val="26"/>
                <w:szCs w:val="26"/>
                <w:rtl/>
              </w:rPr>
              <w:t>שנקבע בישראל</w:t>
            </w:r>
            <w:r w:rsidRPr="002E0446">
              <w:rPr>
                <w:rFonts w:ascii="David" w:hAnsi="David" w:cs="David"/>
                <w:color w:val="000000"/>
                <w:sz w:val="26"/>
                <w:szCs w:val="26"/>
                <w:rtl/>
              </w:rPr>
              <w:t>. פסקה זו לא תחול על מיטלטלין שהם מלאי עסקי</w:t>
            </w:r>
            <w:r w:rsidRPr="002E0446">
              <w:rPr>
                <w:rFonts w:ascii="David" w:hAnsi="David" w:cs="David"/>
                <w:color w:val="000000"/>
                <w:sz w:val="26"/>
                <w:szCs w:val="26"/>
              </w:rPr>
              <w:t>.</w:t>
            </w:r>
          </w:p>
        </w:tc>
      </w:tr>
      <w:tr w:rsidR="007304BC" w:rsidRPr="002E0446" w14:paraId="44B1CB3D" w14:textId="77777777" w:rsidTr="00967C27">
        <w:trPr>
          <w:gridAfter w:val="1"/>
          <w:wAfter w:w="19" w:type="dxa"/>
        </w:trPr>
        <w:tc>
          <w:tcPr>
            <w:tcW w:w="1192" w:type="dxa"/>
            <w:shd w:val="clear" w:color="auto" w:fill="auto"/>
          </w:tcPr>
          <w:p w14:paraId="472D6033" w14:textId="77777777" w:rsidR="000B25F7" w:rsidRPr="002E0446" w:rsidRDefault="000B25F7" w:rsidP="000B25F7">
            <w:pPr>
              <w:bidi/>
              <w:jc w:val="both"/>
              <w:rPr>
                <w:rFonts w:ascii="David" w:hAnsi="David" w:cs="David"/>
                <w:b/>
                <w:bCs/>
                <w:sz w:val="26"/>
                <w:szCs w:val="26"/>
                <w:rtl/>
              </w:rPr>
            </w:pPr>
          </w:p>
        </w:tc>
        <w:tc>
          <w:tcPr>
            <w:tcW w:w="712" w:type="dxa"/>
            <w:shd w:val="clear" w:color="auto" w:fill="auto"/>
          </w:tcPr>
          <w:p w14:paraId="32D05FF1" w14:textId="77777777" w:rsidR="000B25F7" w:rsidRPr="002E0446" w:rsidRDefault="000B25F7" w:rsidP="000B25F7">
            <w:pPr>
              <w:bidi/>
              <w:jc w:val="both"/>
              <w:rPr>
                <w:rFonts w:ascii="David" w:hAnsi="David" w:cs="David"/>
                <w:sz w:val="26"/>
                <w:szCs w:val="26"/>
                <w:rtl/>
              </w:rPr>
            </w:pPr>
          </w:p>
        </w:tc>
        <w:tc>
          <w:tcPr>
            <w:tcW w:w="727" w:type="dxa"/>
            <w:shd w:val="clear" w:color="auto" w:fill="auto"/>
          </w:tcPr>
          <w:p w14:paraId="7EFD6B1A" w14:textId="77777777" w:rsidR="000B25F7" w:rsidRPr="002E0446" w:rsidRDefault="000B25F7" w:rsidP="000B25F7">
            <w:pPr>
              <w:bidi/>
              <w:jc w:val="both"/>
              <w:rPr>
                <w:rFonts w:ascii="David" w:hAnsi="David" w:cs="David"/>
                <w:sz w:val="26"/>
                <w:szCs w:val="26"/>
                <w:rtl/>
              </w:rPr>
            </w:pPr>
          </w:p>
        </w:tc>
        <w:tc>
          <w:tcPr>
            <w:tcW w:w="797" w:type="dxa"/>
            <w:shd w:val="clear" w:color="auto" w:fill="auto"/>
          </w:tcPr>
          <w:p w14:paraId="5B02BA62" w14:textId="77777777" w:rsidR="000B25F7" w:rsidRPr="002E0446" w:rsidRDefault="000B25F7" w:rsidP="000B25F7">
            <w:pPr>
              <w:bidi/>
              <w:jc w:val="both"/>
              <w:rPr>
                <w:rFonts w:ascii="David" w:hAnsi="David" w:cs="David"/>
                <w:sz w:val="26"/>
                <w:szCs w:val="26"/>
                <w:rtl/>
              </w:rPr>
            </w:pPr>
          </w:p>
        </w:tc>
        <w:tc>
          <w:tcPr>
            <w:tcW w:w="735" w:type="dxa"/>
            <w:gridSpan w:val="4"/>
            <w:shd w:val="clear" w:color="auto" w:fill="auto"/>
          </w:tcPr>
          <w:p w14:paraId="12B517D9" w14:textId="77777777" w:rsidR="000B25F7" w:rsidRPr="002E0446" w:rsidRDefault="000B25F7" w:rsidP="000B25F7">
            <w:pPr>
              <w:tabs>
                <w:tab w:val="left" w:pos="1363"/>
              </w:tabs>
              <w:bidi/>
              <w:jc w:val="both"/>
              <w:rPr>
                <w:rFonts w:ascii="David" w:hAnsi="David" w:cs="David"/>
                <w:sz w:val="26"/>
                <w:szCs w:val="26"/>
                <w:rtl/>
              </w:rPr>
            </w:pPr>
          </w:p>
        </w:tc>
        <w:tc>
          <w:tcPr>
            <w:tcW w:w="569" w:type="dxa"/>
            <w:gridSpan w:val="2"/>
            <w:shd w:val="clear" w:color="auto" w:fill="auto"/>
          </w:tcPr>
          <w:p w14:paraId="486095EE" w14:textId="77777777" w:rsidR="000B25F7" w:rsidRPr="002E0446" w:rsidRDefault="000B25F7" w:rsidP="000B25F7">
            <w:pPr>
              <w:tabs>
                <w:tab w:val="left" w:pos="1363"/>
              </w:tabs>
              <w:bidi/>
              <w:jc w:val="both"/>
              <w:rPr>
                <w:rFonts w:ascii="David" w:hAnsi="David" w:cs="David"/>
                <w:sz w:val="26"/>
                <w:szCs w:val="26"/>
                <w:rtl/>
              </w:rPr>
            </w:pPr>
          </w:p>
        </w:tc>
        <w:tc>
          <w:tcPr>
            <w:tcW w:w="567" w:type="dxa"/>
            <w:shd w:val="clear" w:color="auto" w:fill="auto"/>
          </w:tcPr>
          <w:p w14:paraId="3C64AAD8" w14:textId="77777777" w:rsidR="000B25F7" w:rsidRPr="002E0446" w:rsidRDefault="00665C8A" w:rsidP="000B25F7">
            <w:pPr>
              <w:tabs>
                <w:tab w:val="left" w:pos="1363"/>
              </w:tabs>
              <w:bidi/>
              <w:jc w:val="both"/>
              <w:rPr>
                <w:rFonts w:ascii="David" w:hAnsi="David" w:cs="David"/>
                <w:sz w:val="26"/>
                <w:szCs w:val="26"/>
                <w:rtl/>
              </w:rPr>
            </w:pPr>
            <w:r w:rsidRPr="002E0446">
              <w:rPr>
                <w:rFonts w:ascii="David" w:hAnsi="David" w:cs="David"/>
                <w:sz w:val="26"/>
                <w:szCs w:val="26"/>
                <w:rtl/>
              </w:rPr>
              <w:t>(9)</w:t>
            </w:r>
          </w:p>
        </w:tc>
        <w:tc>
          <w:tcPr>
            <w:tcW w:w="3235" w:type="dxa"/>
            <w:shd w:val="clear" w:color="auto" w:fill="auto"/>
          </w:tcPr>
          <w:p w14:paraId="7CFB0312" w14:textId="77777777" w:rsidR="000B25F7" w:rsidRPr="002E0446" w:rsidRDefault="00665C8A" w:rsidP="000B25F7">
            <w:pPr>
              <w:tabs>
                <w:tab w:val="left" w:pos="1363"/>
              </w:tabs>
              <w:bidi/>
              <w:jc w:val="both"/>
              <w:rPr>
                <w:rFonts w:ascii="David" w:hAnsi="David" w:cs="David"/>
                <w:sz w:val="26"/>
                <w:szCs w:val="26"/>
                <w:rtl/>
              </w:rPr>
            </w:pPr>
            <w:r w:rsidRPr="002E0446">
              <w:rPr>
                <w:rFonts w:ascii="David" w:hAnsi="David" w:cs="David"/>
                <w:sz w:val="26"/>
                <w:szCs w:val="26"/>
                <w:rtl/>
              </w:rPr>
              <w:t>בסעיף זה, "שווי מוערך של מיטלטלין" – שוויים המוערך במכירה מרצון ממוכר מרצון לקונה מרצון.</w:t>
            </w:r>
          </w:p>
        </w:tc>
      </w:tr>
      <w:tr w:rsidR="007304BC" w:rsidRPr="002E0446" w14:paraId="55E46874" w14:textId="77777777" w:rsidTr="00967C27">
        <w:trPr>
          <w:gridAfter w:val="1"/>
          <w:wAfter w:w="19" w:type="dxa"/>
        </w:trPr>
        <w:tc>
          <w:tcPr>
            <w:tcW w:w="1192" w:type="dxa"/>
            <w:shd w:val="clear" w:color="auto" w:fill="auto"/>
          </w:tcPr>
          <w:p w14:paraId="73CECD2E" w14:textId="77777777" w:rsidR="001F1F11" w:rsidRPr="002E0446" w:rsidRDefault="001F1F11" w:rsidP="000B25F7">
            <w:pPr>
              <w:bidi/>
              <w:jc w:val="both"/>
              <w:rPr>
                <w:rFonts w:ascii="David" w:hAnsi="David" w:cs="David"/>
                <w:b/>
                <w:bCs/>
                <w:sz w:val="26"/>
                <w:szCs w:val="26"/>
                <w:rtl/>
              </w:rPr>
            </w:pPr>
          </w:p>
        </w:tc>
        <w:tc>
          <w:tcPr>
            <w:tcW w:w="712" w:type="dxa"/>
            <w:shd w:val="clear" w:color="auto" w:fill="auto"/>
          </w:tcPr>
          <w:p w14:paraId="5FA25EBC" w14:textId="77777777" w:rsidR="001F1F11" w:rsidRPr="002E0446" w:rsidRDefault="001F1F11" w:rsidP="000B25F7">
            <w:pPr>
              <w:bidi/>
              <w:jc w:val="both"/>
              <w:rPr>
                <w:rFonts w:ascii="David" w:hAnsi="David" w:cs="David"/>
                <w:sz w:val="26"/>
                <w:szCs w:val="26"/>
                <w:rtl/>
              </w:rPr>
            </w:pPr>
          </w:p>
        </w:tc>
        <w:tc>
          <w:tcPr>
            <w:tcW w:w="727" w:type="dxa"/>
            <w:shd w:val="clear" w:color="auto" w:fill="auto"/>
          </w:tcPr>
          <w:p w14:paraId="73194A67" w14:textId="77777777" w:rsidR="001F1F11" w:rsidRPr="002E0446" w:rsidRDefault="001F1F11" w:rsidP="000B25F7">
            <w:pPr>
              <w:bidi/>
              <w:jc w:val="both"/>
              <w:rPr>
                <w:rFonts w:ascii="David" w:hAnsi="David" w:cs="David"/>
                <w:sz w:val="26"/>
                <w:szCs w:val="26"/>
                <w:rtl/>
              </w:rPr>
            </w:pPr>
          </w:p>
        </w:tc>
        <w:tc>
          <w:tcPr>
            <w:tcW w:w="797" w:type="dxa"/>
            <w:shd w:val="clear" w:color="auto" w:fill="auto"/>
          </w:tcPr>
          <w:p w14:paraId="2C485824" w14:textId="77777777" w:rsidR="001F1F11" w:rsidRPr="002E0446" w:rsidRDefault="001F1F11" w:rsidP="000B25F7">
            <w:pPr>
              <w:bidi/>
              <w:jc w:val="both"/>
              <w:rPr>
                <w:rFonts w:ascii="David" w:hAnsi="David" w:cs="David"/>
                <w:sz w:val="26"/>
                <w:szCs w:val="26"/>
                <w:rtl/>
              </w:rPr>
            </w:pPr>
          </w:p>
        </w:tc>
        <w:tc>
          <w:tcPr>
            <w:tcW w:w="735" w:type="dxa"/>
            <w:gridSpan w:val="4"/>
            <w:shd w:val="clear" w:color="auto" w:fill="auto"/>
          </w:tcPr>
          <w:p w14:paraId="6E6A2754" w14:textId="77777777" w:rsidR="001F1F11" w:rsidRPr="002E0446" w:rsidRDefault="001F1F11" w:rsidP="000B25F7">
            <w:pPr>
              <w:tabs>
                <w:tab w:val="left" w:pos="1363"/>
              </w:tabs>
              <w:bidi/>
              <w:jc w:val="both"/>
              <w:rPr>
                <w:rFonts w:ascii="David" w:hAnsi="David" w:cs="David"/>
                <w:sz w:val="26"/>
                <w:szCs w:val="26"/>
                <w:rtl/>
              </w:rPr>
            </w:pPr>
          </w:p>
        </w:tc>
        <w:tc>
          <w:tcPr>
            <w:tcW w:w="569" w:type="dxa"/>
            <w:gridSpan w:val="2"/>
            <w:shd w:val="clear" w:color="auto" w:fill="auto"/>
          </w:tcPr>
          <w:p w14:paraId="7973C1F1" w14:textId="77777777" w:rsidR="001F1F11" w:rsidRPr="002E0446" w:rsidRDefault="001F1F11" w:rsidP="000B25F7">
            <w:pPr>
              <w:tabs>
                <w:tab w:val="left" w:pos="1363"/>
              </w:tabs>
              <w:bidi/>
              <w:jc w:val="both"/>
              <w:rPr>
                <w:rFonts w:ascii="David" w:hAnsi="David" w:cs="David"/>
                <w:sz w:val="26"/>
                <w:szCs w:val="26"/>
                <w:rtl/>
              </w:rPr>
            </w:pPr>
          </w:p>
        </w:tc>
        <w:tc>
          <w:tcPr>
            <w:tcW w:w="567" w:type="dxa"/>
            <w:shd w:val="clear" w:color="auto" w:fill="auto"/>
          </w:tcPr>
          <w:p w14:paraId="68E42146" w14:textId="77777777" w:rsidR="001F1F11" w:rsidRPr="002E0446" w:rsidRDefault="00665C8A" w:rsidP="000B25F7">
            <w:pPr>
              <w:tabs>
                <w:tab w:val="left" w:pos="1363"/>
              </w:tabs>
              <w:bidi/>
              <w:jc w:val="both"/>
              <w:rPr>
                <w:rFonts w:ascii="David" w:hAnsi="David" w:cs="David"/>
                <w:sz w:val="26"/>
                <w:szCs w:val="26"/>
                <w:rtl/>
              </w:rPr>
            </w:pPr>
            <w:r w:rsidRPr="002E0446">
              <w:rPr>
                <w:rFonts w:ascii="David" w:hAnsi="David" w:cs="David"/>
                <w:sz w:val="26"/>
                <w:szCs w:val="26"/>
                <w:rtl/>
              </w:rPr>
              <w:t>(10)</w:t>
            </w:r>
          </w:p>
        </w:tc>
        <w:tc>
          <w:tcPr>
            <w:tcW w:w="3235" w:type="dxa"/>
            <w:shd w:val="clear" w:color="auto" w:fill="auto"/>
          </w:tcPr>
          <w:p w14:paraId="12DD7BD5" w14:textId="77777777" w:rsidR="001F1F11" w:rsidRPr="002E0446" w:rsidRDefault="00665C8A" w:rsidP="000B25F7">
            <w:pPr>
              <w:tabs>
                <w:tab w:val="left" w:pos="1363"/>
              </w:tabs>
              <w:bidi/>
              <w:jc w:val="both"/>
              <w:rPr>
                <w:rFonts w:ascii="David" w:hAnsi="David" w:cs="David"/>
                <w:sz w:val="26"/>
                <w:szCs w:val="26"/>
                <w:rtl/>
              </w:rPr>
            </w:pPr>
            <w:r w:rsidRPr="002E0446">
              <w:rPr>
                <w:rFonts w:ascii="David" w:hAnsi="David" w:cs="David"/>
                <w:sz w:val="26"/>
                <w:szCs w:val="26"/>
                <w:rtl/>
              </w:rPr>
              <w:t>נכס של החייב המוחזק בידי צד שלישי שאינו ניתן לעיקול לפי כל דין.</w:t>
            </w:r>
          </w:p>
        </w:tc>
      </w:tr>
      <w:tr w:rsidR="007304BC" w:rsidRPr="002E0446" w14:paraId="57DAA779" w14:textId="77777777" w:rsidTr="00967C27">
        <w:trPr>
          <w:gridAfter w:val="1"/>
          <w:wAfter w:w="19" w:type="dxa"/>
        </w:trPr>
        <w:tc>
          <w:tcPr>
            <w:tcW w:w="1192" w:type="dxa"/>
            <w:shd w:val="clear" w:color="auto" w:fill="auto"/>
          </w:tcPr>
          <w:p w14:paraId="36880E52" w14:textId="77777777" w:rsidR="001F1F11" w:rsidRPr="002E0446" w:rsidRDefault="001F1F11" w:rsidP="000B25F7">
            <w:pPr>
              <w:bidi/>
              <w:jc w:val="both"/>
              <w:rPr>
                <w:rFonts w:ascii="David" w:hAnsi="David" w:cs="David"/>
                <w:b/>
                <w:bCs/>
                <w:sz w:val="26"/>
                <w:szCs w:val="26"/>
                <w:rtl/>
              </w:rPr>
            </w:pPr>
          </w:p>
        </w:tc>
        <w:tc>
          <w:tcPr>
            <w:tcW w:w="712" w:type="dxa"/>
            <w:shd w:val="clear" w:color="auto" w:fill="auto"/>
          </w:tcPr>
          <w:p w14:paraId="1C9A3403" w14:textId="77777777" w:rsidR="001F1F11" w:rsidRPr="002E0446" w:rsidRDefault="001F1F11" w:rsidP="000B25F7">
            <w:pPr>
              <w:bidi/>
              <w:jc w:val="both"/>
              <w:rPr>
                <w:rFonts w:ascii="David" w:hAnsi="David" w:cs="David"/>
                <w:sz w:val="26"/>
                <w:szCs w:val="26"/>
                <w:rtl/>
              </w:rPr>
            </w:pPr>
          </w:p>
        </w:tc>
        <w:tc>
          <w:tcPr>
            <w:tcW w:w="727" w:type="dxa"/>
            <w:shd w:val="clear" w:color="auto" w:fill="auto"/>
          </w:tcPr>
          <w:p w14:paraId="62CA10DC" w14:textId="77777777" w:rsidR="001F1F11" w:rsidRPr="002E0446" w:rsidRDefault="001F1F11" w:rsidP="000B25F7">
            <w:pPr>
              <w:bidi/>
              <w:jc w:val="both"/>
              <w:rPr>
                <w:rFonts w:ascii="David" w:hAnsi="David" w:cs="David"/>
                <w:sz w:val="26"/>
                <w:szCs w:val="26"/>
                <w:rtl/>
              </w:rPr>
            </w:pPr>
          </w:p>
        </w:tc>
        <w:tc>
          <w:tcPr>
            <w:tcW w:w="797" w:type="dxa"/>
            <w:shd w:val="clear" w:color="auto" w:fill="auto"/>
          </w:tcPr>
          <w:p w14:paraId="7CF5A37B" w14:textId="77777777" w:rsidR="001F1F11" w:rsidRPr="002E0446" w:rsidRDefault="001F1F11" w:rsidP="000B25F7">
            <w:pPr>
              <w:bidi/>
              <w:jc w:val="both"/>
              <w:rPr>
                <w:rFonts w:ascii="David" w:hAnsi="David" w:cs="David"/>
                <w:sz w:val="26"/>
                <w:szCs w:val="26"/>
                <w:rtl/>
              </w:rPr>
            </w:pPr>
          </w:p>
        </w:tc>
        <w:tc>
          <w:tcPr>
            <w:tcW w:w="735" w:type="dxa"/>
            <w:gridSpan w:val="4"/>
            <w:shd w:val="clear" w:color="auto" w:fill="auto"/>
          </w:tcPr>
          <w:p w14:paraId="768DA489" w14:textId="77777777" w:rsidR="001F1F11" w:rsidRPr="002E0446" w:rsidRDefault="001F1F11" w:rsidP="000B25F7">
            <w:pPr>
              <w:tabs>
                <w:tab w:val="left" w:pos="1363"/>
              </w:tabs>
              <w:bidi/>
              <w:jc w:val="both"/>
              <w:rPr>
                <w:rFonts w:ascii="David" w:hAnsi="David" w:cs="David"/>
                <w:sz w:val="26"/>
                <w:szCs w:val="26"/>
                <w:rtl/>
              </w:rPr>
            </w:pPr>
          </w:p>
        </w:tc>
        <w:tc>
          <w:tcPr>
            <w:tcW w:w="569" w:type="dxa"/>
            <w:gridSpan w:val="2"/>
            <w:shd w:val="clear" w:color="auto" w:fill="auto"/>
          </w:tcPr>
          <w:p w14:paraId="32EE098A" w14:textId="77777777" w:rsidR="001F1F11" w:rsidRPr="002E0446" w:rsidRDefault="00665C8A" w:rsidP="000B25F7">
            <w:pPr>
              <w:tabs>
                <w:tab w:val="left" w:pos="1363"/>
              </w:tabs>
              <w:bidi/>
              <w:jc w:val="both"/>
              <w:rPr>
                <w:rFonts w:ascii="David" w:hAnsi="David" w:cs="David"/>
                <w:sz w:val="26"/>
                <w:szCs w:val="26"/>
                <w:rtl/>
              </w:rPr>
            </w:pPr>
            <w:r w:rsidRPr="002E0446">
              <w:rPr>
                <w:rFonts w:ascii="David" w:hAnsi="David" w:cs="David"/>
                <w:sz w:val="26"/>
                <w:szCs w:val="26"/>
                <w:rtl/>
              </w:rPr>
              <w:t>(ב)</w:t>
            </w:r>
          </w:p>
        </w:tc>
        <w:tc>
          <w:tcPr>
            <w:tcW w:w="3802" w:type="dxa"/>
            <w:gridSpan w:val="2"/>
            <w:shd w:val="clear" w:color="auto" w:fill="auto"/>
          </w:tcPr>
          <w:p w14:paraId="70F0D104" w14:textId="77777777" w:rsidR="001F1F11" w:rsidRPr="002E0446" w:rsidRDefault="00665C8A" w:rsidP="001F1F11">
            <w:pPr>
              <w:tabs>
                <w:tab w:val="left" w:pos="1363"/>
              </w:tabs>
              <w:bidi/>
              <w:jc w:val="both"/>
              <w:rPr>
                <w:rFonts w:ascii="David" w:hAnsi="David" w:cs="David"/>
                <w:sz w:val="26"/>
                <w:szCs w:val="26"/>
              </w:rPr>
            </w:pPr>
            <w:r w:rsidRPr="002E0446">
              <w:rPr>
                <w:rFonts w:ascii="David" w:hAnsi="David" w:cs="David"/>
                <w:sz w:val="26"/>
                <w:szCs w:val="26"/>
                <w:rtl/>
              </w:rPr>
              <w:t>הפטור מעיקול לפי סעיף קטן (א)(3), (4), (5) ו-(7) לא יחול לגבי חוב שנתחייב בו החייב ברכישת המיטלטלין שעיקולם נדרש</w:t>
            </w:r>
            <w:r w:rsidRPr="002E0446">
              <w:rPr>
                <w:rFonts w:ascii="David" w:hAnsi="David" w:cs="David"/>
                <w:sz w:val="26"/>
                <w:szCs w:val="26"/>
              </w:rPr>
              <w:t>.</w:t>
            </w:r>
          </w:p>
          <w:p w14:paraId="618F7725" w14:textId="77777777" w:rsidR="001F1F11" w:rsidRPr="002E0446" w:rsidRDefault="001F1F11" w:rsidP="000B25F7">
            <w:pPr>
              <w:tabs>
                <w:tab w:val="left" w:pos="1363"/>
              </w:tabs>
              <w:bidi/>
              <w:jc w:val="both"/>
              <w:rPr>
                <w:rFonts w:ascii="David" w:hAnsi="David" w:cs="David" w:hint="cs"/>
                <w:sz w:val="26"/>
                <w:szCs w:val="26"/>
                <w:rtl/>
              </w:rPr>
            </w:pPr>
          </w:p>
        </w:tc>
      </w:tr>
      <w:tr w:rsidR="007304BC" w:rsidRPr="002E0446" w14:paraId="5ED73B4C" w14:textId="77777777" w:rsidTr="00967C27">
        <w:trPr>
          <w:gridAfter w:val="1"/>
          <w:wAfter w:w="19" w:type="dxa"/>
        </w:trPr>
        <w:tc>
          <w:tcPr>
            <w:tcW w:w="1192" w:type="dxa"/>
            <w:shd w:val="clear" w:color="auto" w:fill="auto"/>
          </w:tcPr>
          <w:p w14:paraId="7A57AF69" w14:textId="77777777" w:rsidR="000B25F7" w:rsidRPr="002E0446" w:rsidRDefault="000B25F7" w:rsidP="000B25F7">
            <w:pPr>
              <w:bidi/>
              <w:jc w:val="both"/>
              <w:rPr>
                <w:rFonts w:ascii="David" w:hAnsi="David" w:cs="David"/>
                <w:b/>
                <w:bCs/>
                <w:sz w:val="26"/>
                <w:szCs w:val="26"/>
                <w:rtl/>
              </w:rPr>
            </w:pPr>
          </w:p>
        </w:tc>
        <w:tc>
          <w:tcPr>
            <w:tcW w:w="712" w:type="dxa"/>
            <w:shd w:val="clear" w:color="auto" w:fill="auto"/>
          </w:tcPr>
          <w:p w14:paraId="10F142E9" w14:textId="77777777" w:rsidR="000B25F7" w:rsidRPr="002E0446" w:rsidRDefault="000B25F7" w:rsidP="000B25F7">
            <w:pPr>
              <w:bidi/>
              <w:jc w:val="both"/>
              <w:rPr>
                <w:rFonts w:ascii="David" w:hAnsi="David" w:cs="David"/>
                <w:sz w:val="26"/>
                <w:szCs w:val="26"/>
                <w:rtl/>
              </w:rPr>
            </w:pPr>
          </w:p>
        </w:tc>
        <w:tc>
          <w:tcPr>
            <w:tcW w:w="727" w:type="dxa"/>
            <w:shd w:val="clear" w:color="auto" w:fill="auto"/>
          </w:tcPr>
          <w:p w14:paraId="12A0B08D" w14:textId="77777777" w:rsidR="000B25F7" w:rsidRPr="002E0446" w:rsidRDefault="000B25F7" w:rsidP="000B25F7">
            <w:pPr>
              <w:bidi/>
              <w:jc w:val="both"/>
              <w:rPr>
                <w:rFonts w:ascii="David" w:hAnsi="David" w:cs="David"/>
                <w:sz w:val="26"/>
                <w:szCs w:val="26"/>
                <w:rtl/>
              </w:rPr>
            </w:pPr>
          </w:p>
        </w:tc>
        <w:tc>
          <w:tcPr>
            <w:tcW w:w="797" w:type="dxa"/>
            <w:shd w:val="clear" w:color="auto" w:fill="auto"/>
          </w:tcPr>
          <w:p w14:paraId="39A1C4C6" w14:textId="77777777" w:rsidR="000B25F7" w:rsidRPr="002E0446" w:rsidRDefault="00665C8A" w:rsidP="000B25F7">
            <w:pPr>
              <w:bidi/>
              <w:jc w:val="both"/>
              <w:rPr>
                <w:rFonts w:ascii="David" w:hAnsi="David" w:cs="David"/>
                <w:sz w:val="26"/>
                <w:szCs w:val="26"/>
                <w:rtl/>
              </w:rPr>
            </w:pPr>
            <w:r w:rsidRPr="002E0446">
              <w:rPr>
                <w:rFonts w:ascii="David" w:hAnsi="David" w:cs="David"/>
                <w:sz w:val="26"/>
                <w:szCs w:val="26"/>
                <w:rtl/>
              </w:rPr>
              <w:t>(4)</w:t>
            </w:r>
          </w:p>
        </w:tc>
        <w:tc>
          <w:tcPr>
            <w:tcW w:w="5106" w:type="dxa"/>
            <w:gridSpan w:val="8"/>
            <w:shd w:val="clear" w:color="auto" w:fill="auto"/>
          </w:tcPr>
          <w:p w14:paraId="0E06B893" w14:textId="77777777" w:rsidR="000B25F7" w:rsidRPr="002E0446" w:rsidRDefault="00665C8A" w:rsidP="000B25F7">
            <w:pPr>
              <w:tabs>
                <w:tab w:val="left" w:pos="1363"/>
              </w:tabs>
              <w:bidi/>
              <w:jc w:val="both"/>
              <w:rPr>
                <w:rFonts w:ascii="David" w:hAnsi="David" w:cs="David"/>
                <w:sz w:val="26"/>
                <w:szCs w:val="26"/>
                <w:rtl/>
              </w:rPr>
            </w:pPr>
            <w:r w:rsidRPr="002E0446">
              <w:rPr>
                <w:rFonts w:ascii="David" w:hAnsi="David" w:cs="David"/>
                <w:sz w:val="26"/>
                <w:szCs w:val="26"/>
                <w:rtl/>
              </w:rPr>
              <w:t>בסעיף 12א(ה), לאחר המילים "חוק הפיקוח על שירותים פיננסיים (ביטוח), התשמ"א-1981" יבוא: "כפי תוקפו בישראל מעת לעת".</w:t>
            </w:r>
          </w:p>
          <w:p w14:paraId="32E38E4F" w14:textId="77777777" w:rsidR="006D0FEC" w:rsidRPr="002E0446" w:rsidRDefault="006D0FEC" w:rsidP="006D0FEC">
            <w:pPr>
              <w:tabs>
                <w:tab w:val="left" w:pos="1363"/>
              </w:tabs>
              <w:bidi/>
              <w:jc w:val="both"/>
              <w:rPr>
                <w:rFonts w:ascii="David" w:hAnsi="David" w:cs="David"/>
                <w:sz w:val="26"/>
                <w:szCs w:val="26"/>
                <w:rtl/>
              </w:rPr>
            </w:pPr>
          </w:p>
        </w:tc>
      </w:tr>
      <w:tr w:rsidR="007304BC" w:rsidRPr="002E0446" w14:paraId="6BFEB8B6" w14:textId="77777777" w:rsidTr="00967C27">
        <w:trPr>
          <w:gridAfter w:val="1"/>
          <w:wAfter w:w="19" w:type="dxa"/>
        </w:trPr>
        <w:tc>
          <w:tcPr>
            <w:tcW w:w="1192" w:type="dxa"/>
            <w:shd w:val="clear" w:color="auto" w:fill="auto"/>
          </w:tcPr>
          <w:p w14:paraId="020AC135" w14:textId="77777777" w:rsidR="000B25F7" w:rsidRPr="002E0446" w:rsidRDefault="000B25F7" w:rsidP="000B25F7">
            <w:pPr>
              <w:bidi/>
              <w:jc w:val="both"/>
              <w:rPr>
                <w:rFonts w:ascii="David" w:hAnsi="David" w:cs="David"/>
                <w:b/>
                <w:bCs/>
                <w:sz w:val="26"/>
                <w:szCs w:val="26"/>
                <w:rtl/>
              </w:rPr>
            </w:pPr>
          </w:p>
        </w:tc>
        <w:tc>
          <w:tcPr>
            <w:tcW w:w="712" w:type="dxa"/>
            <w:shd w:val="clear" w:color="auto" w:fill="auto"/>
          </w:tcPr>
          <w:p w14:paraId="71A2C5A0" w14:textId="77777777" w:rsidR="000B25F7" w:rsidRPr="002E0446" w:rsidRDefault="000B25F7" w:rsidP="000B25F7">
            <w:pPr>
              <w:bidi/>
              <w:jc w:val="both"/>
              <w:rPr>
                <w:rFonts w:ascii="David" w:hAnsi="David" w:cs="David"/>
                <w:sz w:val="26"/>
                <w:szCs w:val="26"/>
                <w:rtl/>
              </w:rPr>
            </w:pPr>
          </w:p>
        </w:tc>
        <w:tc>
          <w:tcPr>
            <w:tcW w:w="727" w:type="dxa"/>
            <w:shd w:val="clear" w:color="auto" w:fill="auto"/>
          </w:tcPr>
          <w:p w14:paraId="0C846DE3" w14:textId="77777777" w:rsidR="000B25F7" w:rsidRPr="002E0446" w:rsidRDefault="000B25F7" w:rsidP="000B25F7">
            <w:pPr>
              <w:bidi/>
              <w:jc w:val="both"/>
              <w:rPr>
                <w:rFonts w:ascii="David" w:hAnsi="David" w:cs="David"/>
                <w:sz w:val="26"/>
                <w:szCs w:val="26"/>
                <w:rtl/>
              </w:rPr>
            </w:pPr>
          </w:p>
        </w:tc>
        <w:tc>
          <w:tcPr>
            <w:tcW w:w="797" w:type="dxa"/>
            <w:shd w:val="clear" w:color="auto" w:fill="auto"/>
          </w:tcPr>
          <w:p w14:paraId="4F785117" w14:textId="77777777" w:rsidR="000B25F7" w:rsidRPr="002E0446" w:rsidRDefault="00665C8A" w:rsidP="000B25F7">
            <w:pPr>
              <w:bidi/>
              <w:jc w:val="both"/>
              <w:rPr>
                <w:rFonts w:ascii="David" w:hAnsi="David" w:cs="David"/>
                <w:sz w:val="26"/>
                <w:szCs w:val="26"/>
                <w:rtl/>
              </w:rPr>
            </w:pPr>
            <w:r w:rsidRPr="002E0446">
              <w:rPr>
                <w:rFonts w:ascii="David" w:hAnsi="David" w:cs="David"/>
                <w:sz w:val="26"/>
                <w:szCs w:val="26"/>
                <w:rtl/>
              </w:rPr>
              <w:t>(</w:t>
            </w:r>
            <w:r w:rsidR="006D0FEC" w:rsidRPr="002E0446">
              <w:rPr>
                <w:rFonts w:ascii="David" w:hAnsi="David" w:cs="David"/>
                <w:sz w:val="26"/>
                <w:szCs w:val="26"/>
                <w:rtl/>
              </w:rPr>
              <w:t>5</w:t>
            </w:r>
            <w:r w:rsidRPr="002E0446">
              <w:rPr>
                <w:rFonts w:ascii="David" w:hAnsi="David" w:cs="David"/>
                <w:sz w:val="26"/>
                <w:szCs w:val="26"/>
                <w:rtl/>
              </w:rPr>
              <w:t>)</w:t>
            </w:r>
          </w:p>
        </w:tc>
        <w:tc>
          <w:tcPr>
            <w:tcW w:w="5106" w:type="dxa"/>
            <w:gridSpan w:val="8"/>
            <w:shd w:val="clear" w:color="auto" w:fill="auto"/>
          </w:tcPr>
          <w:p w14:paraId="55CBBEF7" w14:textId="77777777" w:rsidR="000B25F7" w:rsidRPr="002E0446" w:rsidRDefault="00665C8A" w:rsidP="000B25F7">
            <w:pPr>
              <w:tabs>
                <w:tab w:val="left" w:pos="1363"/>
              </w:tabs>
              <w:bidi/>
              <w:jc w:val="both"/>
              <w:rPr>
                <w:rFonts w:ascii="David" w:hAnsi="David" w:cs="David"/>
                <w:sz w:val="26"/>
                <w:szCs w:val="26"/>
                <w:rtl/>
              </w:rPr>
            </w:pPr>
            <w:r w:rsidRPr="002E0446">
              <w:rPr>
                <w:rFonts w:ascii="David" w:hAnsi="David" w:cs="David"/>
                <w:sz w:val="26"/>
                <w:szCs w:val="26"/>
                <w:rtl/>
              </w:rPr>
              <w:t xml:space="preserve">בסעיף 12ב1(א), לאחר המילים: "בחוק חתימה אלקטרונית, התשס"א-2001" יבוא: "כפי תוקפו בישראל מעת לעת". </w:t>
            </w:r>
          </w:p>
          <w:p w14:paraId="0469DAE2" w14:textId="77777777" w:rsidR="006D0FEC" w:rsidRPr="002E0446" w:rsidRDefault="006D0FEC" w:rsidP="006D0FEC">
            <w:pPr>
              <w:tabs>
                <w:tab w:val="left" w:pos="1363"/>
              </w:tabs>
              <w:bidi/>
              <w:jc w:val="both"/>
              <w:rPr>
                <w:rFonts w:ascii="David" w:hAnsi="David" w:cs="David"/>
                <w:sz w:val="26"/>
                <w:szCs w:val="26"/>
                <w:rtl/>
              </w:rPr>
            </w:pPr>
          </w:p>
        </w:tc>
      </w:tr>
      <w:tr w:rsidR="007304BC" w:rsidRPr="002E0446" w14:paraId="16B635AE" w14:textId="77777777" w:rsidTr="00967C27">
        <w:trPr>
          <w:gridAfter w:val="1"/>
          <w:wAfter w:w="19" w:type="dxa"/>
        </w:trPr>
        <w:tc>
          <w:tcPr>
            <w:tcW w:w="1192" w:type="dxa"/>
            <w:shd w:val="clear" w:color="auto" w:fill="auto"/>
          </w:tcPr>
          <w:p w14:paraId="26010931" w14:textId="77777777" w:rsidR="000B25F7" w:rsidRPr="002E0446" w:rsidRDefault="000B25F7" w:rsidP="000B25F7">
            <w:pPr>
              <w:bidi/>
              <w:jc w:val="both"/>
              <w:rPr>
                <w:rFonts w:ascii="David" w:hAnsi="David" w:cs="David"/>
                <w:b/>
                <w:bCs/>
                <w:sz w:val="26"/>
                <w:szCs w:val="26"/>
                <w:rtl/>
              </w:rPr>
            </w:pPr>
          </w:p>
        </w:tc>
        <w:tc>
          <w:tcPr>
            <w:tcW w:w="712" w:type="dxa"/>
            <w:shd w:val="clear" w:color="auto" w:fill="auto"/>
          </w:tcPr>
          <w:p w14:paraId="10CA6602" w14:textId="77777777" w:rsidR="000B25F7" w:rsidRPr="002E0446" w:rsidRDefault="000B25F7" w:rsidP="000B25F7">
            <w:pPr>
              <w:bidi/>
              <w:jc w:val="both"/>
              <w:rPr>
                <w:rFonts w:ascii="David" w:hAnsi="David" w:cs="David"/>
                <w:sz w:val="26"/>
                <w:szCs w:val="26"/>
                <w:rtl/>
              </w:rPr>
            </w:pPr>
          </w:p>
        </w:tc>
        <w:tc>
          <w:tcPr>
            <w:tcW w:w="727" w:type="dxa"/>
            <w:shd w:val="clear" w:color="auto" w:fill="auto"/>
          </w:tcPr>
          <w:p w14:paraId="3FB81FF6" w14:textId="77777777" w:rsidR="000B25F7" w:rsidRPr="002E0446" w:rsidRDefault="000B25F7" w:rsidP="000B25F7">
            <w:pPr>
              <w:bidi/>
              <w:jc w:val="both"/>
              <w:rPr>
                <w:rFonts w:ascii="David" w:hAnsi="David" w:cs="David"/>
                <w:sz w:val="26"/>
                <w:szCs w:val="26"/>
                <w:rtl/>
              </w:rPr>
            </w:pPr>
          </w:p>
        </w:tc>
        <w:tc>
          <w:tcPr>
            <w:tcW w:w="797" w:type="dxa"/>
            <w:shd w:val="clear" w:color="auto" w:fill="auto"/>
          </w:tcPr>
          <w:p w14:paraId="15AEF3EA" w14:textId="77777777" w:rsidR="000B25F7" w:rsidRPr="002E0446" w:rsidRDefault="00665C8A" w:rsidP="000B25F7">
            <w:pPr>
              <w:bidi/>
              <w:jc w:val="both"/>
              <w:rPr>
                <w:rFonts w:ascii="David" w:hAnsi="David" w:cs="David"/>
                <w:sz w:val="26"/>
                <w:szCs w:val="26"/>
                <w:rtl/>
              </w:rPr>
            </w:pPr>
            <w:r w:rsidRPr="002E0446">
              <w:rPr>
                <w:rFonts w:ascii="David" w:hAnsi="David" w:cs="David"/>
                <w:sz w:val="26"/>
                <w:szCs w:val="26"/>
                <w:rtl/>
              </w:rPr>
              <w:t>(</w:t>
            </w:r>
            <w:r w:rsidR="006D0FEC" w:rsidRPr="002E0446">
              <w:rPr>
                <w:rFonts w:ascii="David" w:hAnsi="David" w:cs="David"/>
                <w:sz w:val="26"/>
                <w:szCs w:val="26"/>
                <w:rtl/>
              </w:rPr>
              <w:t>6</w:t>
            </w:r>
            <w:r w:rsidRPr="002E0446">
              <w:rPr>
                <w:rFonts w:ascii="David" w:hAnsi="David" w:cs="David"/>
                <w:sz w:val="26"/>
                <w:szCs w:val="26"/>
                <w:rtl/>
              </w:rPr>
              <w:t>)</w:t>
            </w:r>
          </w:p>
        </w:tc>
        <w:tc>
          <w:tcPr>
            <w:tcW w:w="5106" w:type="dxa"/>
            <w:gridSpan w:val="8"/>
            <w:shd w:val="clear" w:color="auto" w:fill="auto"/>
          </w:tcPr>
          <w:p w14:paraId="73D01FC9" w14:textId="77777777" w:rsidR="000B25F7" w:rsidRPr="002E0446" w:rsidRDefault="00665C8A" w:rsidP="000B25F7">
            <w:pPr>
              <w:tabs>
                <w:tab w:val="left" w:pos="1363"/>
              </w:tabs>
              <w:bidi/>
              <w:jc w:val="both"/>
              <w:rPr>
                <w:rFonts w:ascii="David" w:hAnsi="David" w:cs="David"/>
                <w:sz w:val="26"/>
                <w:szCs w:val="26"/>
                <w:rtl/>
              </w:rPr>
            </w:pPr>
            <w:r w:rsidRPr="002E0446">
              <w:rPr>
                <w:rFonts w:ascii="David" w:hAnsi="David" w:cs="David"/>
                <w:sz w:val="26"/>
                <w:szCs w:val="26"/>
                <w:rtl/>
              </w:rPr>
              <w:t xml:space="preserve">בסעיף 12ג, בסופו יבוא "בישראל". </w:t>
            </w:r>
          </w:p>
          <w:p w14:paraId="126062AD" w14:textId="77777777" w:rsidR="006D0FEC" w:rsidRPr="002E0446" w:rsidRDefault="006D0FEC" w:rsidP="006D0FEC">
            <w:pPr>
              <w:tabs>
                <w:tab w:val="left" w:pos="1363"/>
              </w:tabs>
              <w:bidi/>
              <w:jc w:val="both"/>
              <w:rPr>
                <w:rFonts w:ascii="David" w:hAnsi="David" w:cs="David"/>
                <w:sz w:val="26"/>
                <w:szCs w:val="26"/>
                <w:rtl/>
              </w:rPr>
            </w:pPr>
          </w:p>
        </w:tc>
      </w:tr>
      <w:tr w:rsidR="007304BC" w:rsidRPr="002E0446" w14:paraId="034F91BB" w14:textId="77777777" w:rsidTr="00967C27">
        <w:trPr>
          <w:gridAfter w:val="1"/>
          <w:wAfter w:w="19" w:type="dxa"/>
        </w:trPr>
        <w:tc>
          <w:tcPr>
            <w:tcW w:w="1192" w:type="dxa"/>
            <w:shd w:val="clear" w:color="auto" w:fill="auto"/>
          </w:tcPr>
          <w:p w14:paraId="67361BD7" w14:textId="77777777" w:rsidR="000B25F7" w:rsidRPr="002E0446" w:rsidRDefault="000B25F7" w:rsidP="000B25F7">
            <w:pPr>
              <w:bidi/>
              <w:jc w:val="both"/>
              <w:rPr>
                <w:rFonts w:ascii="David" w:hAnsi="David" w:cs="David"/>
                <w:b/>
                <w:bCs/>
                <w:sz w:val="26"/>
                <w:szCs w:val="26"/>
                <w:rtl/>
              </w:rPr>
            </w:pPr>
          </w:p>
        </w:tc>
        <w:tc>
          <w:tcPr>
            <w:tcW w:w="712" w:type="dxa"/>
            <w:shd w:val="clear" w:color="auto" w:fill="auto"/>
          </w:tcPr>
          <w:p w14:paraId="21D6F9D3" w14:textId="77777777" w:rsidR="000B25F7" w:rsidRPr="002E0446" w:rsidRDefault="000B25F7" w:rsidP="000B25F7">
            <w:pPr>
              <w:bidi/>
              <w:jc w:val="both"/>
              <w:rPr>
                <w:rFonts w:ascii="David" w:hAnsi="David" w:cs="David"/>
                <w:sz w:val="26"/>
                <w:szCs w:val="26"/>
                <w:rtl/>
              </w:rPr>
            </w:pPr>
          </w:p>
        </w:tc>
        <w:tc>
          <w:tcPr>
            <w:tcW w:w="727" w:type="dxa"/>
            <w:shd w:val="clear" w:color="auto" w:fill="auto"/>
          </w:tcPr>
          <w:p w14:paraId="4F3ACAA6" w14:textId="77777777" w:rsidR="000B25F7" w:rsidRPr="002E0446" w:rsidRDefault="000B25F7" w:rsidP="000B25F7">
            <w:pPr>
              <w:bidi/>
              <w:jc w:val="both"/>
              <w:rPr>
                <w:rFonts w:ascii="David" w:hAnsi="David" w:cs="David"/>
                <w:sz w:val="26"/>
                <w:szCs w:val="26"/>
                <w:rtl/>
              </w:rPr>
            </w:pPr>
          </w:p>
        </w:tc>
        <w:tc>
          <w:tcPr>
            <w:tcW w:w="797" w:type="dxa"/>
            <w:shd w:val="clear" w:color="auto" w:fill="auto"/>
          </w:tcPr>
          <w:p w14:paraId="1D7D2896" w14:textId="77777777" w:rsidR="000B25F7" w:rsidRPr="002E0446" w:rsidRDefault="00665C8A" w:rsidP="000B25F7">
            <w:pPr>
              <w:bidi/>
              <w:jc w:val="both"/>
              <w:rPr>
                <w:rFonts w:ascii="David" w:hAnsi="David" w:cs="David"/>
                <w:sz w:val="26"/>
                <w:szCs w:val="26"/>
                <w:rtl/>
              </w:rPr>
            </w:pPr>
            <w:r w:rsidRPr="002E0446">
              <w:rPr>
                <w:rFonts w:ascii="David" w:hAnsi="David" w:cs="David"/>
                <w:sz w:val="26"/>
                <w:szCs w:val="26"/>
                <w:rtl/>
              </w:rPr>
              <w:t>(</w:t>
            </w:r>
            <w:r w:rsidR="006D0FEC" w:rsidRPr="002E0446">
              <w:rPr>
                <w:rFonts w:ascii="David" w:hAnsi="David" w:cs="David"/>
                <w:sz w:val="26"/>
                <w:szCs w:val="26"/>
                <w:rtl/>
              </w:rPr>
              <w:t>7</w:t>
            </w:r>
            <w:r w:rsidRPr="002E0446">
              <w:rPr>
                <w:rFonts w:ascii="David" w:hAnsi="David" w:cs="David"/>
                <w:sz w:val="26"/>
                <w:szCs w:val="26"/>
                <w:rtl/>
              </w:rPr>
              <w:t>)</w:t>
            </w:r>
          </w:p>
        </w:tc>
        <w:tc>
          <w:tcPr>
            <w:tcW w:w="5106" w:type="dxa"/>
            <w:gridSpan w:val="8"/>
            <w:shd w:val="clear" w:color="auto" w:fill="auto"/>
          </w:tcPr>
          <w:p w14:paraId="658AB3A5" w14:textId="77777777" w:rsidR="000B25F7" w:rsidRPr="002E0446" w:rsidRDefault="00665C8A" w:rsidP="000B25F7">
            <w:pPr>
              <w:tabs>
                <w:tab w:val="left" w:pos="1363"/>
              </w:tabs>
              <w:bidi/>
              <w:jc w:val="both"/>
              <w:rPr>
                <w:rFonts w:ascii="David" w:hAnsi="David" w:cs="David"/>
                <w:sz w:val="26"/>
                <w:szCs w:val="26"/>
                <w:rtl/>
              </w:rPr>
            </w:pPr>
            <w:r w:rsidRPr="002E0446">
              <w:rPr>
                <w:rFonts w:ascii="David" w:hAnsi="David" w:cs="David"/>
                <w:sz w:val="26"/>
                <w:szCs w:val="26"/>
                <w:rtl/>
              </w:rPr>
              <w:t xml:space="preserve">בסעיף 12ו, האמור בו יימחק ובמקומו יבוא: </w:t>
            </w:r>
          </w:p>
          <w:p w14:paraId="151AA0C7" w14:textId="77777777" w:rsidR="006D0FEC" w:rsidRPr="002E0446" w:rsidRDefault="006D0FEC" w:rsidP="006D0FEC">
            <w:pPr>
              <w:tabs>
                <w:tab w:val="left" w:pos="1363"/>
              </w:tabs>
              <w:bidi/>
              <w:jc w:val="both"/>
              <w:rPr>
                <w:rFonts w:ascii="David" w:hAnsi="David" w:cs="David"/>
                <w:sz w:val="26"/>
                <w:szCs w:val="26"/>
                <w:rtl/>
              </w:rPr>
            </w:pPr>
          </w:p>
          <w:p w14:paraId="3996B1FC" w14:textId="77777777" w:rsidR="000B25F7" w:rsidRPr="002E0446" w:rsidRDefault="00665C8A" w:rsidP="000B25F7">
            <w:pPr>
              <w:tabs>
                <w:tab w:val="left" w:pos="1363"/>
              </w:tabs>
              <w:bidi/>
              <w:jc w:val="both"/>
              <w:rPr>
                <w:rFonts w:ascii="David" w:hAnsi="David" w:cs="David"/>
                <w:sz w:val="26"/>
                <w:szCs w:val="26"/>
                <w:rtl/>
              </w:rPr>
            </w:pPr>
            <w:r w:rsidRPr="002E0446">
              <w:rPr>
                <w:rFonts w:ascii="David" w:hAnsi="David" w:cs="David"/>
                <w:sz w:val="26"/>
                <w:szCs w:val="26"/>
                <w:rtl/>
              </w:rPr>
              <w:t>"12ו. מנהל רשות המסים בישראל (להלן - המנהל), רשאי להטיל על אדם אחר ביצוע הליכים לעיקול נכסים ומכירתם לפי פקודה זו, לשם גביית חוב מס כמשמעותו בחוק קיזוז מסים, תש"ם-1980 כפי תוקפו בצו זה, (להלן - חוב מס), בתנאים שקבע שר האוצר בישראל."</w:t>
            </w:r>
          </w:p>
          <w:p w14:paraId="6536D328" w14:textId="77777777" w:rsidR="006D0FEC" w:rsidRPr="002E0446" w:rsidRDefault="006D0FEC" w:rsidP="006D0FEC">
            <w:pPr>
              <w:tabs>
                <w:tab w:val="left" w:pos="1363"/>
              </w:tabs>
              <w:bidi/>
              <w:jc w:val="both"/>
              <w:rPr>
                <w:rFonts w:ascii="David" w:hAnsi="David" w:cs="David"/>
                <w:sz w:val="26"/>
                <w:szCs w:val="26"/>
                <w:rtl/>
              </w:rPr>
            </w:pPr>
          </w:p>
        </w:tc>
      </w:tr>
      <w:tr w:rsidR="007304BC" w:rsidRPr="002E0446" w14:paraId="5726B5A4" w14:textId="77777777" w:rsidTr="00967C27">
        <w:trPr>
          <w:gridAfter w:val="1"/>
          <w:wAfter w:w="19" w:type="dxa"/>
        </w:trPr>
        <w:tc>
          <w:tcPr>
            <w:tcW w:w="1192" w:type="dxa"/>
            <w:shd w:val="clear" w:color="auto" w:fill="auto"/>
          </w:tcPr>
          <w:p w14:paraId="1E967180" w14:textId="77777777" w:rsidR="000B25F7" w:rsidRPr="002E0446" w:rsidRDefault="000B25F7" w:rsidP="000B25F7">
            <w:pPr>
              <w:bidi/>
              <w:jc w:val="both"/>
              <w:rPr>
                <w:rFonts w:ascii="David" w:hAnsi="David" w:cs="David"/>
                <w:b/>
                <w:bCs/>
                <w:sz w:val="26"/>
                <w:szCs w:val="26"/>
                <w:rtl/>
              </w:rPr>
            </w:pPr>
          </w:p>
        </w:tc>
        <w:tc>
          <w:tcPr>
            <w:tcW w:w="712" w:type="dxa"/>
            <w:shd w:val="clear" w:color="auto" w:fill="auto"/>
          </w:tcPr>
          <w:p w14:paraId="0C8D08AF" w14:textId="77777777" w:rsidR="000B25F7" w:rsidRPr="002E0446" w:rsidRDefault="000B25F7" w:rsidP="000B25F7">
            <w:pPr>
              <w:bidi/>
              <w:jc w:val="both"/>
              <w:rPr>
                <w:rFonts w:ascii="David" w:hAnsi="David" w:cs="David"/>
                <w:sz w:val="26"/>
                <w:szCs w:val="26"/>
                <w:rtl/>
              </w:rPr>
            </w:pPr>
          </w:p>
        </w:tc>
        <w:tc>
          <w:tcPr>
            <w:tcW w:w="727" w:type="dxa"/>
            <w:shd w:val="clear" w:color="auto" w:fill="auto"/>
          </w:tcPr>
          <w:p w14:paraId="1992C924" w14:textId="77777777" w:rsidR="000B25F7" w:rsidRPr="002E0446" w:rsidRDefault="000B25F7" w:rsidP="000B25F7">
            <w:pPr>
              <w:bidi/>
              <w:jc w:val="both"/>
              <w:rPr>
                <w:rFonts w:ascii="David" w:hAnsi="David" w:cs="David"/>
                <w:sz w:val="26"/>
                <w:szCs w:val="26"/>
                <w:rtl/>
              </w:rPr>
            </w:pPr>
          </w:p>
        </w:tc>
        <w:tc>
          <w:tcPr>
            <w:tcW w:w="797" w:type="dxa"/>
            <w:shd w:val="clear" w:color="auto" w:fill="auto"/>
          </w:tcPr>
          <w:p w14:paraId="2F3B19F5" w14:textId="77777777" w:rsidR="000B25F7" w:rsidRPr="002E0446" w:rsidRDefault="00665C8A" w:rsidP="000B25F7">
            <w:pPr>
              <w:bidi/>
              <w:jc w:val="both"/>
              <w:rPr>
                <w:rFonts w:ascii="David" w:hAnsi="David" w:cs="David"/>
                <w:sz w:val="26"/>
                <w:szCs w:val="26"/>
                <w:rtl/>
              </w:rPr>
            </w:pPr>
            <w:r w:rsidRPr="002E0446">
              <w:rPr>
                <w:rFonts w:ascii="David" w:hAnsi="David" w:cs="David"/>
                <w:sz w:val="26"/>
                <w:szCs w:val="26"/>
                <w:rtl/>
              </w:rPr>
              <w:t>(</w:t>
            </w:r>
            <w:r w:rsidR="006D0FEC" w:rsidRPr="002E0446">
              <w:rPr>
                <w:rFonts w:ascii="David" w:hAnsi="David" w:cs="David"/>
                <w:sz w:val="26"/>
                <w:szCs w:val="26"/>
                <w:rtl/>
              </w:rPr>
              <w:t>8</w:t>
            </w:r>
            <w:r w:rsidRPr="002E0446">
              <w:rPr>
                <w:rFonts w:ascii="David" w:hAnsi="David" w:cs="David"/>
                <w:sz w:val="26"/>
                <w:szCs w:val="26"/>
                <w:rtl/>
              </w:rPr>
              <w:t>)</w:t>
            </w:r>
          </w:p>
        </w:tc>
        <w:tc>
          <w:tcPr>
            <w:tcW w:w="5106" w:type="dxa"/>
            <w:gridSpan w:val="8"/>
            <w:shd w:val="clear" w:color="auto" w:fill="auto"/>
          </w:tcPr>
          <w:p w14:paraId="095FA878" w14:textId="77777777" w:rsidR="000B25F7" w:rsidRPr="002E0446" w:rsidRDefault="00665C8A" w:rsidP="000B25F7">
            <w:pPr>
              <w:tabs>
                <w:tab w:val="left" w:pos="1363"/>
              </w:tabs>
              <w:bidi/>
              <w:jc w:val="both"/>
              <w:rPr>
                <w:rFonts w:ascii="David" w:hAnsi="David" w:cs="David"/>
                <w:sz w:val="26"/>
                <w:szCs w:val="26"/>
                <w:rtl/>
              </w:rPr>
            </w:pPr>
            <w:r w:rsidRPr="002E0446">
              <w:rPr>
                <w:rFonts w:ascii="David" w:hAnsi="David" w:cs="David"/>
                <w:sz w:val="26"/>
                <w:szCs w:val="26"/>
                <w:rtl/>
              </w:rPr>
              <w:t>בסעיף 12ז, במקומו יבוא: "המנהל רשאי למנות כונס נכסים לנכס מסויים של החייב, לשם גביית חוב מס; לכונס הנכסים יהיו אותם חובות וסמכויות שיש לכונס נכסים לפי חוק ההוצאה לפועל, תשכ"ז-1967, כפי תוקפו בישראל מעת לעת, בשינויים המחוייבים, ולענין זה יראו את  המנהל, לפי הענין, כאילו היה ראש ההוצאה לפועל, למעט לענין סעיף 58(ב) לחוק האמור."</w:t>
            </w:r>
          </w:p>
          <w:p w14:paraId="35CEBC9D" w14:textId="77777777" w:rsidR="006D0FEC" w:rsidRPr="002E0446" w:rsidRDefault="006D0FEC" w:rsidP="006D0FEC">
            <w:pPr>
              <w:tabs>
                <w:tab w:val="left" w:pos="1363"/>
              </w:tabs>
              <w:bidi/>
              <w:jc w:val="both"/>
              <w:rPr>
                <w:rFonts w:ascii="David" w:hAnsi="David" w:cs="David"/>
                <w:sz w:val="26"/>
                <w:szCs w:val="26"/>
                <w:rtl/>
              </w:rPr>
            </w:pPr>
          </w:p>
        </w:tc>
      </w:tr>
      <w:tr w:rsidR="007304BC" w:rsidRPr="002E0446" w14:paraId="6A5CB8A0" w14:textId="77777777" w:rsidTr="00967C27">
        <w:trPr>
          <w:gridAfter w:val="1"/>
          <w:wAfter w:w="19" w:type="dxa"/>
        </w:trPr>
        <w:tc>
          <w:tcPr>
            <w:tcW w:w="1192" w:type="dxa"/>
            <w:shd w:val="clear" w:color="auto" w:fill="auto"/>
          </w:tcPr>
          <w:p w14:paraId="03132FEB" w14:textId="77777777" w:rsidR="000B25F7" w:rsidRPr="002E0446" w:rsidRDefault="000B25F7" w:rsidP="000B25F7">
            <w:pPr>
              <w:bidi/>
              <w:jc w:val="both"/>
              <w:rPr>
                <w:rFonts w:ascii="David" w:hAnsi="David" w:cs="David"/>
                <w:b/>
                <w:bCs/>
                <w:sz w:val="26"/>
                <w:szCs w:val="26"/>
                <w:rtl/>
              </w:rPr>
            </w:pPr>
          </w:p>
        </w:tc>
        <w:tc>
          <w:tcPr>
            <w:tcW w:w="712" w:type="dxa"/>
            <w:shd w:val="clear" w:color="auto" w:fill="auto"/>
          </w:tcPr>
          <w:p w14:paraId="12220DF6" w14:textId="77777777" w:rsidR="000B25F7" w:rsidRPr="002E0446" w:rsidRDefault="000B25F7" w:rsidP="000B25F7">
            <w:pPr>
              <w:bidi/>
              <w:jc w:val="both"/>
              <w:rPr>
                <w:rFonts w:ascii="David" w:hAnsi="David" w:cs="David"/>
                <w:sz w:val="26"/>
                <w:szCs w:val="26"/>
                <w:rtl/>
              </w:rPr>
            </w:pPr>
          </w:p>
        </w:tc>
        <w:tc>
          <w:tcPr>
            <w:tcW w:w="727" w:type="dxa"/>
            <w:shd w:val="clear" w:color="auto" w:fill="auto"/>
          </w:tcPr>
          <w:p w14:paraId="3F7E43B4" w14:textId="77777777" w:rsidR="000B25F7" w:rsidRPr="002E0446" w:rsidRDefault="000B25F7" w:rsidP="000B25F7">
            <w:pPr>
              <w:bidi/>
              <w:jc w:val="both"/>
              <w:rPr>
                <w:rFonts w:ascii="David" w:hAnsi="David" w:cs="David"/>
                <w:sz w:val="26"/>
                <w:szCs w:val="26"/>
                <w:rtl/>
              </w:rPr>
            </w:pPr>
          </w:p>
        </w:tc>
        <w:tc>
          <w:tcPr>
            <w:tcW w:w="797" w:type="dxa"/>
            <w:shd w:val="clear" w:color="auto" w:fill="auto"/>
          </w:tcPr>
          <w:p w14:paraId="69F816BF" w14:textId="77777777" w:rsidR="000B25F7" w:rsidRPr="002E0446" w:rsidRDefault="00665C8A" w:rsidP="000B25F7">
            <w:pPr>
              <w:bidi/>
              <w:jc w:val="both"/>
              <w:rPr>
                <w:rFonts w:ascii="David" w:hAnsi="David" w:cs="David"/>
                <w:sz w:val="26"/>
                <w:szCs w:val="26"/>
                <w:rtl/>
              </w:rPr>
            </w:pPr>
            <w:r w:rsidRPr="002E0446">
              <w:rPr>
                <w:rFonts w:ascii="David" w:hAnsi="David" w:cs="David"/>
                <w:sz w:val="26"/>
                <w:szCs w:val="26"/>
                <w:rtl/>
              </w:rPr>
              <w:t>(</w:t>
            </w:r>
            <w:r w:rsidR="006D0FEC" w:rsidRPr="002E0446">
              <w:rPr>
                <w:rFonts w:ascii="David" w:hAnsi="David" w:cs="David"/>
                <w:sz w:val="26"/>
                <w:szCs w:val="26"/>
                <w:rtl/>
              </w:rPr>
              <w:t>9</w:t>
            </w:r>
            <w:r w:rsidRPr="002E0446">
              <w:rPr>
                <w:rFonts w:ascii="David" w:hAnsi="David" w:cs="David"/>
                <w:sz w:val="26"/>
                <w:szCs w:val="26"/>
                <w:rtl/>
              </w:rPr>
              <w:t>)</w:t>
            </w:r>
          </w:p>
        </w:tc>
        <w:tc>
          <w:tcPr>
            <w:tcW w:w="5106" w:type="dxa"/>
            <w:gridSpan w:val="8"/>
            <w:shd w:val="clear" w:color="auto" w:fill="auto"/>
          </w:tcPr>
          <w:p w14:paraId="6D8D8CBA" w14:textId="77777777" w:rsidR="000B25F7" w:rsidRPr="002E0446" w:rsidRDefault="00665C8A" w:rsidP="000B25F7">
            <w:pPr>
              <w:tabs>
                <w:tab w:val="left" w:pos="1363"/>
              </w:tabs>
              <w:bidi/>
              <w:jc w:val="both"/>
              <w:rPr>
                <w:rFonts w:ascii="David" w:hAnsi="David" w:cs="David"/>
                <w:sz w:val="26"/>
                <w:szCs w:val="26"/>
                <w:rtl/>
              </w:rPr>
            </w:pPr>
            <w:r w:rsidRPr="002E0446">
              <w:rPr>
                <w:rFonts w:ascii="David" w:hAnsi="David" w:cs="David"/>
                <w:sz w:val="26"/>
                <w:szCs w:val="26"/>
                <w:rtl/>
              </w:rPr>
              <w:t>סעיפים 8, 9, 11א, 12, 12א1, 12ד, 12ה(א) ו-(ב),  12ח, ו-13 יימחקו, אולם אין באמור בהם כדי לגרוע מתוקפה של חקיקת משנה מכוחם של סעיפים אלו.</w:t>
            </w:r>
          </w:p>
        </w:tc>
      </w:tr>
      <w:tr w:rsidR="007304BC" w:rsidRPr="002E0446" w14:paraId="12BFF770" w14:textId="77777777" w:rsidTr="00967C27">
        <w:trPr>
          <w:gridAfter w:val="1"/>
          <w:wAfter w:w="19" w:type="dxa"/>
        </w:trPr>
        <w:tc>
          <w:tcPr>
            <w:tcW w:w="1192" w:type="dxa"/>
            <w:shd w:val="clear" w:color="auto" w:fill="auto"/>
          </w:tcPr>
          <w:p w14:paraId="0223B21D" w14:textId="77777777" w:rsidR="000B25F7" w:rsidRPr="002E0446" w:rsidRDefault="000B25F7" w:rsidP="000B25F7">
            <w:pPr>
              <w:bidi/>
              <w:jc w:val="both"/>
              <w:rPr>
                <w:rFonts w:ascii="David" w:hAnsi="David" w:cs="David"/>
                <w:b/>
                <w:bCs/>
                <w:sz w:val="26"/>
                <w:szCs w:val="26"/>
                <w:rtl/>
              </w:rPr>
            </w:pPr>
          </w:p>
        </w:tc>
        <w:tc>
          <w:tcPr>
            <w:tcW w:w="712" w:type="dxa"/>
            <w:shd w:val="clear" w:color="auto" w:fill="auto"/>
          </w:tcPr>
          <w:p w14:paraId="2E74A9CD" w14:textId="77777777" w:rsidR="000B25F7" w:rsidRPr="002E0446" w:rsidRDefault="000B25F7" w:rsidP="000B25F7">
            <w:pPr>
              <w:bidi/>
              <w:jc w:val="both"/>
              <w:rPr>
                <w:rFonts w:ascii="David" w:hAnsi="David" w:cs="David"/>
                <w:sz w:val="26"/>
                <w:szCs w:val="26"/>
                <w:rtl/>
              </w:rPr>
            </w:pPr>
          </w:p>
        </w:tc>
        <w:tc>
          <w:tcPr>
            <w:tcW w:w="727" w:type="dxa"/>
            <w:shd w:val="clear" w:color="auto" w:fill="auto"/>
          </w:tcPr>
          <w:p w14:paraId="4CA2D7D8" w14:textId="77777777" w:rsidR="000B25F7" w:rsidRPr="002E0446" w:rsidRDefault="000B25F7" w:rsidP="000B25F7">
            <w:pPr>
              <w:bidi/>
              <w:jc w:val="both"/>
              <w:rPr>
                <w:rFonts w:ascii="David" w:hAnsi="David" w:cs="David"/>
                <w:sz w:val="26"/>
                <w:szCs w:val="26"/>
                <w:rtl/>
              </w:rPr>
            </w:pPr>
          </w:p>
        </w:tc>
        <w:tc>
          <w:tcPr>
            <w:tcW w:w="797" w:type="dxa"/>
            <w:shd w:val="clear" w:color="auto" w:fill="auto"/>
          </w:tcPr>
          <w:p w14:paraId="1E3F570E" w14:textId="77777777" w:rsidR="000B25F7" w:rsidRPr="002E0446" w:rsidRDefault="000B25F7" w:rsidP="000B25F7">
            <w:pPr>
              <w:bidi/>
              <w:jc w:val="both"/>
              <w:rPr>
                <w:rFonts w:ascii="David" w:hAnsi="David" w:cs="David"/>
                <w:sz w:val="26"/>
                <w:szCs w:val="26"/>
                <w:rtl/>
              </w:rPr>
            </w:pPr>
          </w:p>
        </w:tc>
        <w:tc>
          <w:tcPr>
            <w:tcW w:w="5106" w:type="dxa"/>
            <w:gridSpan w:val="8"/>
            <w:shd w:val="clear" w:color="auto" w:fill="auto"/>
          </w:tcPr>
          <w:p w14:paraId="7EFB88E7" w14:textId="77777777" w:rsidR="000B25F7" w:rsidRPr="002E0446" w:rsidRDefault="000B25F7" w:rsidP="000B25F7">
            <w:pPr>
              <w:tabs>
                <w:tab w:val="left" w:pos="1363"/>
              </w:tabs>
              <w:bidi/>
              <w:jc w:val="both"/>
              <w:rPr>
                <w:rFonts w:ascii="David" w:hAnsi="David" w:cs="David"/>
                <w:sz w:val="26"/>
                <w:szCs w:val="26"/>
                <w:rtl/>
              </w:rPr>
            </w:pPr>
          </w:p>
        </w:tc>
      </w:tr>
    </w:tbl>
    <w:p w14:paraId="69843E5B" w14:textId="77777777" w:rsidR="00511EC6" w:rsidRPr="002E0446" w:rsidRDefault="00511EC6" w:rsidP="00511EC6">
      <w:pPr>
        <w:bidi/>
        <w:rPr>
          <w:rFonts w:ascii="David" w:hAnsi="David" w:cs="David"/>
          <w:sz w:val="26"/>
          <w:szCs w:val="26"/>
          <w:rtl/>
        </w:rPr>
      </w:pPr>
    </w:p>
    <w:p w14:paraId="11590B84" w14:textId="77777777" w:rsidR="005C2051" w:rsidRPr="002E0446" w:rsidRDefault="005C2051" w:rsidP="005C2051">
      <w:pPr>
        <w:bidi/>
        <w:contextualSpacing/>
        <w:jc w:val="both"/>
        <w:rPr>
          <w:rFonts w:ascii="David" w:hAnsi="David" w:cs="David"/>
          <w:sz w:val="26"/>
          <w:szCs w:val="26"/>
          <w:u w:val="single"/>
          <w:rtl/>
        </w:rPr>
      </w:pPr>
      <w:bookmarkStart w:id="38" w:name="Seif107"/>
      <w:bookmarkStart w:id="39" w:name="Seif109"/>
      <w:bookmarkStart w:id="40" w:name="Seif111"/>
      <w:bookmarkStart w:id="41" w:name="Seif29"/>
      <w:bookmarkEnd w:id="38"/>
      <w:bookmarkEnd w:id="39"/>
      <w:bookmarkEnd w:id="40"/>
      <w:bookmarkEnd w:id="41"/>
    </w:p>
    <w:tbl>
      <w:tblPr>
        <w:bidiVisual/>
        <w:tblW w:w="0" w:type="auto"/>
        <w:tblInd w:w="-249" w:type="dxa"/>
        <w:tblLayout w:type="fixed"/>
        <w:tblLook w:val="04A0" w:firstRow="1" w:lastRow="0" w:firstColumn="1" w:lastColumn="0" w:noHBand="0" w:noVBand="1"/>
      </w:tblPr>
      <w:tblGrid>
        <w:gridCol w:w="1452"/>
        <w:gridCol w:w="713"/>
        <w:gridCol w:w="710"/>
        <w:gridCol w:w="7"/>
        <w:gridCol w:w="5663"/>
      </w:tblGrid>
      <w:tr w:rsidR="007304BC" w:rsidRPr="002E0446" w14:paraId="5D1732E2" w14:textId="77777777" w:rsidTr="00967C27">
        <w:tc>
          <w:tcPr>
            <w:tcW w:w="8545" w:type="dxa"/>
            <w:gridSpan w:val="5"/>
          </w:tcPr>
          <w:p w14:paraId="201B945B" w14:textId="77777777" w:rsidR="00C05147" w:rsidRPr="002E0446" w:rsidRDefault="00665C8A" w:rsidP="008A3F55">
            <w:pPr>
              <w:bidi/>
              <w:jc w:val="center"/>
              <w:rPr>
                <w:rFonts w:ascii="David" w:hAnsi="David" w:cs="David"/>
                <w:b/>
                <w:bCs/>
                <w:sz w:val="26"/>
                <w:szCs w:val="26"/>
                <w:rtl/>
              </w:rPr>
            </w:pPr>
            <w:r w:rsidRPr="002E0446">
              <w:rPr>
                <w:rFonts w:ascii="David" w:hAnsi="David" w:cs="David"/>
                <w:b/>
                <w:bCs/>
                <w:sz w:val="26"/>
                <w:szCs w:val="26"/>
                <w:rtl/>
              </w:rPr>
              <w:t xml:space="preserve">פרק </w:t>
            </w:r>
            <w:r w:rsidR="009A2866" w:rsidRPr="002E0446">
              <w:rPr>
                <w:rFonts w:ascii="David" w:hAnsi="David" w:cs="David"/>
                <w:b/>
                <w:bCs/>
                <w:sz w:val="26"/>
                <w:szCs w:val="26"/>
                <w:rtl/>
              </w:rPr>
              <w:t>ו</w:t>
            </w:r>
            <w:r w:rsidRPr="002E0446">
              <w:rPr>
                <w:rFonts w:ascii="David" w:hAnsi="David" w:cs="David"/>
                <w:b/>
                <w:bCs/>
                <w:sz w:val="26"/>
                <w:szCs w:val="26"/>
                <w:rtl/>
              </w:rPr>
              <w:t>׳: תיקונים עקיפים</w:t>
            </w:r>
          </w:p>
        </w:tc>
      </w:tr>
      <w:tr w:rsidR="007304BC" w:rsidRPr="002E0446" w14:paraId="43AF828B" w14:textId="77777777" w:rsidTr="00967C27">
        <w:tc>
          <w:tcPr>
            <w:tcW w:w="1452" w:type="dxa"/>
          </w:tcPr>
          <w:p w14:paraId="5E080169" w14:textId="77777777" w:rsidR="00C05147" w:rsidRPr="002E0446" w:rsidRDefault="00665C8A" w:rsidP="00F229BF">
            <w:pPr>
              <w:bidi/>
              <w:jc w:val="both"/>
              <w:rPr>
                <w:rFonts w:ascii="David" w:hAnsi="David" w:cs="David"/>
                <w:b/>
                <w:bCs/>
                <w:sz w:val="26"/>
                <w:szCs w:val="26"/>
                <w:rtl/>
              </w:rPr>
            </w:pPr>
            <w:r w:rsidRPr="002E0446">
              <w:rPr>
                <w:rFonts w:ascii="David" w:hAnsi="David" w:cs="David"/>
                <w:b/>
                <w:bCs/>
                <w:sz w:val="26"/>
                <w:szCs w:val="26"/>
                <w:rtl/>
              </w:rPr>
              <w:t>תיקון צו המיסים (קנס פיגורים)</w:t>
            </w:r>
          </w:p>
        </w:tc>
        <w:tc>
          <w:tcPr>
            <w:tcW w:w="713" w:type="dxa"/>
          </w:tcPr>
          <w:p w14:paraId="742AF5E7" w14:textId="77777777" w:rsidR="00C05147" w:rsidRPr="002E0446" w:rsidRDefault="00665C8A" w:rsidP="00F229BF">
            <w:pPr>
              <w:bidi/>
              <w:jc w:val="both"/>
              <w:rPr>
                <w:rFonts w:ascii="David" w:hAnsi="David" w:cs="David"/>
                <w:sz w:val="26"/>
                <w:szCs w:val="26"/>
                <w:rtl/>
              </w:rPr>
            </w:pPr>
            <w:r w:rsidRPr="002E0446">
              <w:rPr>
                <w:rFonts w:ascii="David" w:hAnsi="David" w:cs="David"/>
                <w:sz w:val="26"/>
                <w:szCs w:val="26"/>
                <w:rtl/>
              </w:rPr>
              <w:t>60.</w:t>
            </w:r>
          </w:p>
        </w:tc>
        <w:tc>
          <w:tcPr>
            <w:tcW w:w="6380" w:type="dxa"/>
            <w:gridSpan w:val="3"/>
          </w:tcPr>
          <w:p w14:paraId="2F289A2D" w14:textId="77777777" w:rsidR="00C05147" w:rsidRPr="002E0446" w:rsidRDefault="00665C8A" w:rsidP="00F229BF">
            <w:pPr>
              <w:bidi/>
              <w:jc w:val="both"/>
              <w:rPr>
                <w:rFonts w:ascii="David" w:hAnsi="David" w:cs="David"/>
                <w:sz w:val="26"/>
                <w:szCs w:val="26"/>
                <w:rtl/>
              </w:rPr>
            </w:pPr>
            <w:r w:rsidRPr="002E0446">
              <w:rPr>
                <w:rFonts w:ascii="David" w:hAnsi="David" w:cs="David"/>
                <w:sz w:val="26"/>
                <w:szCs w:val="26"/>
                <w:rtl/>
              </w:rPr>
              <w:t>בצו המסים (קנס פיגורים) (יהודה והשומרון) (מס' 1296), התש״ן-1990, בסעיף 2(א), במקום ״0.4%״ יבוא</w:t>
            </w:r>
            <w:r w:rsidRPr="002E0446">
              <w:rPr>
                <w:rFonts w:ascii="David" w:hAnsi="David" w:cs="David"/>
                <w:sz w:val="26"/>
                <w:szCs w:val="26"/>
              </w:rPr>
              <w:t xml:space="preserve"> </w:t>
            </w:r>
            <w:r w:rsidRPr="002E0446">
              <w:rPr>
                <w:rFonts w:ascii="David" w:hAnsi="David" w:cs="David"/>
                <w:sz w:val="26"/>
                <w:szCs w:val="26"/>
                <w:rtl/>
              </w:rPr>
              <w:t>״0.2%״.</w:t>
            </w:r>
          </w:p>
        </w:tc>
      </w:tr>
      <w:tr w:rsidR="007304BC" w:rsidRPr="002E0446" w14:paraId="3D27A040" w14:textId="77777777" w:rsidTr="00967C27">
        <w:tc>
          <w:tcPr>
            <w:tcW w:w="1452" w:type="dxa"/>
          </w:tcPr>
          <w:p w14:paraId="3F2FF24D" w14:textId="77777777" w:rsidR="00C05147" w:rsidRPr="002E0446" w:rsidRDefault="00665C8A" w:rsidP="00C05147">
            <w:pPr>
              <w:bidi/>
              <w:jc w:val="both"/>
              <w:rPr>
                <w:rFonts w:ascii="David" w:hAnsi="David" w:cs="David"/>
                <w:b/>
                <w:bCs/>
                <w:sz w:val="26"/>
                <w:szCs w:val="26"/>
                <w:rtl/>
              </w:rPr>
            </w:pPr>
            <w:r w:rsidRPr="002E0446">
              <w:rPr>
                <w:rFonts w:ascii="David" w:hAnsi="David" w:cs="David"/>
                <w:b/>
                <w:bCs/>
                <w:sz w:val="26"/>
                <w:szCs w:val="26"/>
                <w:rtl/>
              </w:rPr>
              <w:t>תיקון הצו בדבר העלאת קנסות</w:t>
            </w:r>
          </w:p>
        </w:tc>
        <w:tc>
          <w:tcPr>
            <w:tcW w:w="713" w:type="dxa"/>
          </w:tcPr>
          <w:p w14:paraId="2D6F4BB7" w14:textId="77777777" w:rsidR="00C05147" w:rsidRPr="002E0446" w:rsidRDefault="00665C8A" w:rsidP="00C05147">
            <w:pPr>
              <w:bidi/>
              <w:jc w:val="both"/>
              <w:rPr>
                <w:rFonts w:ascii="David" w:hAnsi="David" w:cs="David"/>
                <w:sz w:val="26"/>
                <w:szCs w:val="26"/>
                <w:rtl/>
              </w:rPr>
            </w:pPr>
            <w:r w:rsidRPr="002E0446">
              <w:rPr>
                <w:rFonts w:ascii="David" w:hAnsi="David" w:cs="David"/>
                <w:sz w:val="26"/>
                <w:szCs w:val="26"/>
                <w:rtl/>
              </w:rPr>
              <w:t>61.</w:t>
            </w:r>
          </w:p>
        </w:tc>
        <w:tc>
          <w:tcPr>
            <w:tcW w:w="6380" w:type="dxa"/>
            <w:gridSpan w:val="3"/>
          </w:tcPr>
          <w:p w14:paraId="21B879DC" w14:textId="77777777" w:rsidR="00C05147" w:rsidRPr="002E0446" w:rsidRDefault="00665C8A" w:rsidP="00C05147">
            <w:pPr>
              <w:bidi/>
              <w:jc w:val="both"/>
              <w:rPr>
                <w:rFonts w:ascii="David" w:hAnsi="David" w:cs="David"/>
                <w:sz w:val="26"/>
                <w:szCs w:val="26"/>
                <w:rtl/>
              </w:rPr>
            </w:pPr>
            <w:r w:rsidRPr="002E0446">
              <w:rPr>
                <w:rFonts w:ascii="David" w:hAnsi="David" w:cs="David"/>
                <w:sz w:val="26"/>
                <w:szCs w:val="26"/>
                <w:rtl/>
              </w:rPr>
              <w:t>בצו בדבר העלאת קנסות -</w:t>
            </w:r>
          </w:p>
        </w:tc>
      </w:tr>
      <w:tr w:rsidR="007304BC" w:rsidRPr="002E0446" w14:paraId="7DDBF1C4" w14:textId="77777777" w:rsidTr="00967C27">
        <w:tc>
          <w:tcPr>
            <w:tcW w:w="1452" w:type="dxa"/>
          </w:tcPr>
          <w:p w14:paraId="343B7AFC" w14:textId="77777777" w:rsidR="00C05147" w:rsidRPr="002E0446" w:rsidRDefault="00C05147" w:rsidP="00C05147">
            <w:pPr>
              <w:bidi/>
              <w:jc w:val="both"/>
              <w:rPr>
                <w:rFonts w:ascii="David" w:hAnsi="David" w:cs="David"/>
                <w:b/>
                <w:bCs/>
                <w:sz w:val="26"/>
                <w:szCs w:val="26"/>
                <w:rtl/>
              </w:rPr>
            </w:pPr>
          </w:p>
        </w:tc>
        <w:tc>
          <w:tcPr>
            <w:tcW w:w="713" w:type="dxa"/>
          </w:tcPr>
          <w:p w14:paraId="68E9F72D" w14:textId="77777777" w:rsidR="00C05147" w:rsidRPr="002E0446" w:rsidRDefault="00C05147" w:rsidP="00C05147">
            <w:pPr>
              <w:bidi/>
              <w:jc w:val="both"/>
              <w:rPr>
                <w:rFonts w:ascii="David" w:hAnsi="David" w:cs="David"/>
                <w:sz w:val="26"/>
                <w:szCs w:val="26"/>
                <w:rtl/>
              </w:rPr>
            </w:pPr>
          </w:p>
        </w:tc>
        <w:tc>
          <w:tcPr>
            <w:tcW w:w="717" w:type="dxa"/>
            <w:gridSpan w:val="2"/>
          </w:tcPr>
          <w:p w14:paraId="72BC6D2F" w14:textId="77777777" w:rsidR="00C05147" w:rsidRPr="002E0446" w:rsidRDefault="00665C8A" w:rsidP="00C05147">
            <w:pPr>
              <w:bidi/>
              <w:jc w:val="both"/>
              <w:rPr>
                <w:rFonts w:ascii="David" w:hAnsi="David" w:cs="David"/>
                <w:sz w:val="26"/>
                <w:szCs w:val="26"/>
                <w:rtl/>
              </w:rPr>
            </w:pPr>
            <w:r w:rsidRPr="002E0446">
              <w:rPr>
                <w:rFonts w:ascii="David" w:hAnsi="David" w:cs="David"/>
                <w:sz w:val="26"/>
                <w:szCs w:val="26"/>
                <w:rtl/>
              </w:rPr>
              <w:t>(א)</w:t>
            </w:r>
          </w:p>
        </w:tc>
        <w:tc>
          <w:tcPr>
            <w:tcW w:w="5663" w:type="dxa"/>
          </w:tcPr>
          <w:p w14:paraId="41B59D3C" w14:textId="77777777" w:rsidR="00C05147" w:rsidRPr="002E0446" w:rsidRDefault="00665C8A" w:rsidP="00C05147">
            <w:pPr>
              <w:bidi/>
              <w:jc w:val="both"/>
              <w:rPr>
                <w:rFonts w:ascii="David" w:hAnsi="David" w:cs="David"/>
                <w:sz w:val="26"/>
                <w:szCs w:val="26"/>
                <w:rtl/>
              </w:rPr>
            </w:pPr>
            <w:r w:rsidRPr="002E0446">
              <w:rPr>
                <w:rFonts w:ascii="David" w:hAnsi="David" w:cs="David"/>
                <w:sz w:val="26"/>
                <w:szCs w:val="26"/>
                <w:rtl/>
              </w:rPr>
              <w:t>בסעיף 1(א)(1), במקום ״12,900״ יבוא: ״14,400״;</w:t>
            </w:r>
          </w:p>
          <w:p w14:paraId="6F5DD5B2" w14:textId="77777777" w:rsidR="00497E73" w:rsidRPr="002E0446" w:rsidRDefault="00497E73" w:rsidP="00497E73">
            <w:pPr>
              <w:bidi/>
              <w:jc w:val="both"/>
              <w:rPr>
                <w:rFonts w:ascii="David" w:hAnsi="David" w:cs="David"/>
                <w:sz w:val="26"/>
                <w:szCs w:val="26"/>
                <w:rtl/>
              </w:rPr>
            </w:pPr>
          </w:p>
        </w:tc>
      </w:tr>
      <w:tr w:rsidR="007304BC" w:rsidRPr="002E0446" w14:paraId="2AEE8BB5" w14:textId="77777777" w:rsidTr="00967C27">
        <w:tc>
          <w:tcPr>
            <w:tcW w:w="1452" w:type="dxa"/>
          </w:tcPr>
          <w:p w14:paraId="79D6DFD0" w14:textId="77777777" w:rsidR="00497E73" w:rsidRPr="002E0446" w:rsidRDefault="00497E73" w:rsidP="00C05147">
            <w:pPr>
              <w:bidi/>
              <w:jc w:val="both"/>
              <w:rPr>
                <w:rFonts w:ascii="David" w:hAnsi="David" w:cs="David"/>
                <w:b/>
                <w:bCs/>
                <w:sz w:val="26"/>
                <w:szCs w:val="26"/>
                <w:rtl/>
              </w:rPr>
            </w:pPr>
          </w:p>
        </w:tc>
        <w:tc>
          <w:tcPr>
            <w:tcW w:w="713" w:type="dxa"/>
          </w:tcPr>
          <w:p w14:paraId="43553941" w14:textId="77777777" w:rsidR="00497E73" w:rsidRPr="002E0446" w:rsidRDefault="00497E73" w:rsidP="00C05147">
            <w:pPr>
              <w:bidi/>
              <w:jc w:val="both"/>
              <w:rPr>
                <w:rFonts w:ascii="David" w:hAnsi="David" w:cs="David"/>
                <w:sz w:val="26"/>
                <w:szCs w:val="26"/>
                <w:rtl/>
              </w:rPr>
            </w:pPr>
          </w:p>
        </w:tc>
        <w:tc>
          <w:tcPr>
            <w:tcW w:w="717" w:type="dxa"/>
            <w:gridSpan w:val="2"/>
          </w:tcPr>
          <w:p w14:paraId="378254D8" w14:textId="77777777" w:rsidR="00497E73" w:rsidRPr="002E0446" w:rsidRDefault="00665C8A" w:rsidP="00C05147">
            <w:pPr>
              <w:bidi/>
              <w:jc w:val="both"/>
              <w:rPr>
                <w:rFonts w:ascii="David" w:hAnsi="David" w:cs="David"/>
                <w:sz w:val="26"/>
                <w:szCs w:val="26"/>
                <w:rtl/>
              </w:rPr>
            </w:pPr>
            <w:r w:rsidRPr="002E0446">
              <w:rPr>
                <w:rFonts w:ascii="David" w:hAnsi="David" w:cs="David"/>
                <w:sz w:val="26"/>
                <w:szCs w:val="26"/>
                <w:rtl/>
              </w:rPr>
              <w:t>(ב)</w:t>
            </w:r>
          </w:p>
        </w:tc>
        <w:tc>
          <w:tcPr>
            <w:tcW w:w="5663" w:type="dxa"/>
          </w:tcPr>
          <w:p w14:paraId="1DFDC155" w14:textId="77777777" w:rsidR="00497E73" w:rsidRPr="002E0446" w:rsidRDefault="00665C8A" w:rsidP="00C05147">
            <w:pPr>
              <w:bidi/>
              <w:jc w:val="both"/>
              <w:rPr>
                <w:rFonts w:ascii="David" w:hAnsi="David" w:cs="David"/>
                <w:sz w:val="26"/>
                <w:szCs w:val="26"/>
                <w:rtl/>
              </w:rPr>
            </w:pPr>
            <w:r w:rsidRPr="002E0446">
              <w:rPr>
                <w:rFonts w:ascii="David" w:hAnsi="David" w:cs="David"/>
                <w:sz w:val="26"/>
                <w:szCs w:val="26"/>
                <w:rtl/>
              </w:rPr>
              <w:t>בסעיף 1(א)(2), במקום ״26,100״ יבוא: ״29,200״;</w:t>
            </w:r>
          </w:p>
        </w:tc>
      </w:tr>
      <w:tr w:rsidR="007304BC" w:rsidRPr="002E0446" w14:paraId="4219A60D" w14:textId="77777777" w:rsidTr="00967C27">
        <w:tc>
          <w:tcPr>
            <w:tcW w:w="1452" w:type="dxa"/>
          </w:tcPr>
          <w:p w14:paraId="1C727094" w14:textId="77777777" w:rsidR="00497E73" w:rsidRPr="002E0446" w:rsidRDefault="00497E73" w:rsidP="00C05147">
            <w:pPr>
              <w:bidi/>
              <w:jc w:val="both"/>
              <w:rPr>
                <w:rFonts w:ascii="David" w:hAnsi="David" w:cs="David"/>
                <w:b/>
                <w:bCs/>
                <w:sz w:val="26"/>
                <w:szCs w:val="26"/>
                <w:rtl/>
              </w:rPr>
            </w:pPr>
          </w:p>
        </w:tc>
        <w:tc>
          <w:tcPr>
            <w:tcW w:w="713" w:type="dxa"/>
          </w:tcPr>
          <w:p w14:paraId="6D559EBA" w14:textId="77777777" w:rsidR="00497E73" w:rsidRPr="002E0446" w:rsidRDefault="00497E73" w:rsidP="00C05147">
            <w:pPr>
              <w:bidi/>
              <w:jc w:val="both"/>
              <w:rPr>
                <w:rFonts w:ascii="David" w:hAnsi="David" w:cs="David"/>
                <w:sz w:val="26"/>
                <w:szCs w:val="26"/>
                <w:rtl/>
              </w:rPr>
            </w:pPr>
          </w:p>
        </w:tc>
        <w:tc>
          <w:tcPr>
            <w:tcW w:w="717" w:type="dxa"/>
            <w:gridSpan w:val="2"/>
          </w:tcPr>
          <w:p w14:paraId="08B731EC" w14:textId="77777777" w:rsidR="00497E73" w:rsidRPr="002E0446" w:rsidRDefault="00665C8A" w:rsidP="00C05147">
            <w:pPr>
              <w:bidi/>
              <w:jc w:val="both"/>
              <w:rPr>
                <w:rFonts w:ascii="David" w:hAnsi="David" w:cs="David"/>
                <w:sz w:val="26"/>
                <w:szCs w:val="26"/>
                <w:rtl/>
              </w:rPr>
            </w:pPr>
            <w:r w:rsidRPr="002E0446">
              <w:rPr>
                <w:rFonts w:ascii="David" w:hAnsi="David" w:cs="David"/>
                <w:sz w:val="26"/>
                <w:szCs w:val="26"/>
                <w:rtl/>
              </w:rPr>
              <w:t>(ג)</w:t>
            </w:r>
          </w:p>
        </w:tc>
        <w:tc>
          <w:tcPr>
            <w:tcW w:w="5663" w:type="dxa"/>
          </w:tcPr>
          <w:p w14:paraId="7702D105" w14:textId="77777777" w:rsidR="00497E73" w:rsidRPr="002E0446" w:rsidRDefault="00665C8A" w:rsidP="00C05147">
            <w:pPr>
              <w:bidi/>
              <w:jc w:val="both"/>
              <w:rPr>
                <w:rFonts w:ascii="David" w:hAnsi="David" w:cs="David"/>
                <w:sz w:val="26"/>
                <w:szCs w:val="26"/>
                <w:rtl/>
              </w:rPr>
            </w:pPr>
            <w:r w:rsidRPr="002E0446">
              <w:rPr>
                <w:rFonts w:ascii="David" w:hAnsi="David" w:cs="David"/>
                <w:sz w:val="26"/>
                <w:szCs w:val="26"/>
                <w:rtl/>
              </w:rPr>
              <w:t>בסעיף 1(א)(3), במקום ״67,300״ יבוא: ״75,300״;</w:t>
            </w:r>
          </w:p>
        </w:tc>
      </w:tr>
      <w:tr w:rsidR="007304BC" w:rsidRPr="002E0446" w14:paraId="3D5D5597" w14:textId="77777777" w:rsidTr="00967C27">
        <w:tc>
          <w:tcPr>
            <w:tcW w:w="1452" w:type="dxa"/>
          </w:tcPr>
          <w:p w14:paraId="6D0416AA" w14:textId="77777777" w:rsidR="00497E73" w:rsidRPr="002E0446" w:rsidRDefault="00497E73" w:rsidP="00C05147">
            <w:pPr>
              <w:bidi/>
              <w:jc w:val="both"/>
              <w:rPr>
                <w:rFonts w:ascii="David" w:hAnsi="David" w:cs="David"/>
                <w:b/>
                <w:bCs/>
                <w:sz w:val="26"/>
                <w:szCs w:val="26"/>
                <w:rtl/>
              </w:rPr>
            </w:pPr>
          </w:p>
        </w:tc>
        <w:tc>
          <w:tcPr>
            <w:tcW w:w="713" w:type="dxa"/>
          </w:tcPr>
          <w:p w14:paraId="50E65EB5" w14:textId="77777777" w:rsidR="00497E73" w:rsidRPr="002E0446" w:rsidRDefault="00497E73" w:rsidP="00C05147">
            <w:pPr>
              <w:bidi/>
              <w:jc w:val="both"/>
              <w:rPr>
                <w:rFonts w:ascii="David" w:hAnsi="David" w:cs="David"/>
                <w:sz w:val="26"/>
                <w:szCs w:val="26"/>
                <w:rtl/>
              </w:rPr>
            </w:pPr>
          </w:p>
        </w:tc>
        <w:tc>
          <w:tcPr>
            <w:tcW w:w="717" w:type="dxa"/>
            <w:gridSpan w:val="2"/>
          </w:tcPr>
          <w:p w14:paraId="30CC35C6" w14:textId="77777777" w:rsidR="00497E73" w:rsidRPr="002E0446" w:rsidRDefault="00665C8A" w:rsidP="00C05147">
            <w:pPr>
              <w:bidi/>
              <w:jc w:val="both"/>
              <w:rPr>
                <w:rFonts w:ascii="David" w:hAnsi="David" w:cs="David"/>
                <w:sz w:val="26"/>
                <w:szCs w:val="26"/>
                <w:rtl/>
              </w:rPr>
            </w:pPr>
            <w:r w:rsidRPr="002E0446">
              <w:rPr>
                <w:rFonts w:ascii="David" w:hAnsi="David" w:cs="David"/>
                <w:sz w:val="26"/>
                <w:szCs w:val="26"/>
                <w:rtl/>
              </w:rPr>
              <w:t>(ד)</w:t>
            </w:r>
          </w:p>
        </w:tc>
        <w:tc>
          <w:tcPr>
            <w:tcW w:w="5663" w:type="dxa"/>
          </w:tcPr>
          <w:p w14:paraId="2537B59D" w14:textId="77777777" w:rsidR="00497E73" w:rsidRPr="002E0446" w:rsidRDefault="00665C8A" w:rsidP="00C05147">
            <w:pPr>
              <w:bidi/>
              <w:jc w:val="both"/>
              <w:rPr>
                <w:rFonts w:ascii="David" w:hAnsi="David" w:cs="David"/>
                <w:sz w:val="26"/>
                <w:szCs w:val="26"/>
                <w:rtl/>
              </w:rPr>
            </w:pPr>
            <w:r w:rsidRPr="002E0446">
              <w:rPr>
                <w:rFonts w:ascii="David" w:hAnsi="David" w:cs="David"/>
                <w:sz w:val="26"/>
                <w:szCs w:val="26"/>
                <w:rtl/>
              </w:rPr>
              <w:t>בסעיף 1(א)(4), במקום ״202,000״ יבוא: ״226,000״.</w:t>
            </w:r>
          </w:p>
          <w:p w14:paraId="653F02DA" w14:textId="77777777" w:rsidR="006D0FEC" w:rsidRPr="002E0446" w:rsidRDefault="006D0FEC" w:rsidP="006D0FEC">
            <w:pPr>
              <w:bidi/>
              <w:jc w:val="both"/>
              <w:rPr>
                <w:rFonts w:ascii="David" w:hAnsi="David" w:cs="David"/>
                <w:sz w:val="26"/>
                <w:szCs w:val="26"/>
                <w:rtl/>
              </w:rPr>
            </w:pPr>
          </w:p>
        </w:tc>
      </w:tr>
      <w:tr w:rsidR="007304BC" w:rsidRPr="002E0446" w14:paraId="6854972C" w14:textId="77777777" w:rsidTr="00967C27">
        <w:tc>
          <w:tcPr>
            <w:tcW w:w="1452" w:type="dxa"/>
          </w:tcPr>
          <w:p w14:paraId="40A94704" w14:textId="77777777" w:rsidR="004E022F" w:rsidRPr="002E0446" w:rsidRDefault="00665C8A" w:rsidP="00C05147">
            <w:pPr>
              <w:bidi/>
              <w:jc w:val="both"/>
              <w:rPr>
                <w:rFonts w:ascii="David" w:hAnsi="David" w:cs="David"/>
                <w:b/>
                <w:bCs/>
                <w:sz w:val="26"/>
                <w:szCs w:val="26"/>
                <w:rtl/>
              </w:rPr>
            </w:pPr>
            <w:r w:rsidRPr="002E0446">
              <w:rPr>
                <w:rFonts w:ascii="David" w:hAnsi="David" w:cs="David"/>
                <w:b/>
                <w:bCs/>
                <w:sz w:val="26"/>
                <w:szCs w:val="26"/>
                <w:rtl/>
              </w:rPr>
              <w:t>תיקון הצו בדבר עזרה משפטית</w:t>
            </w:r>
          </w:p>
        </w:tc>
        <w:tc>
          <w:tcPr>
            <w:tcW w:w="713" w:type="dxa"/>
          </w:tcPr>
          <w:p w14:paraId="39163108" w14:textId="77777777" w:rsidR="004E022F" w:rsidRPr="002E0446" w:rsidRDefault="00665C8A" w:rsidP="00C05147">
            <w:pPr>
              <w:bidi/>
              <w:jc w:val="both"/>
              <w:rPr>
                <w:rFonts w:ascii="David" w:hAnsi="David" w:cs="David"/>
                <w:sz w:val="26"/>
                <w:szCs w:val="26"/>
                <w:rtl/>
              </w:rPr>
            </w:pPr>
            <w:r w:rsidRPr="002E0446">
              <w:rPr>
                <w:rFonts w:ascii="David" w:hAnsi="David" w:cs="David"/>
                <w:sz w:val="26"/>
                <w:szCs w:val="26"/>
                <w:rtl/>
              </w:rPr>
              <w:t>62</w:t>
            </w:r>
            <w:r w:rsidR="00AD737E" w:rsidRPr="002E0446">
              <w:rPr>
                <w:rFonts w:ascii="David" w:hAnsi="David" w:cs="David"/>
                <w:sz w:val="26"/>
                <w:szCs w:val="26"/>
                <w:rtl/>
              </w:rPr>
              <w:t>.</w:t>
            </w:r>
          </w:p>
        </w:tc>
        <w:tc>
          <w:tcPr>
            <w:tcW w:w="6380" w:type="dxa"/>
            <w:gridSpan w:val="3"/>
          </w:tcPr>
          <w:p w14:paraId="2363CBD0" w14:textId="77777777" w:rsidR="004E022F" w:rsidRPr="002E0446" w:rsidRDefault="00665C8A" w:rsidP="008A3F55">
            <w:pPr>
              <w:bidi/>
              <w:jc w:val="both"/>
              <w:rPr>
                <w:rFonts w:ascii="David" w:hAnsi="David" w:cs="David"/>
                <w:sz w:val="26"/>
                <w:szCs w:val="26"/>
              </w:rPr>
            </w:pPr>
            <w:r w:rsidRPr="002E0446">
              <w:rPr>
                <w:rFonts w:ascii="David" w:hAnsi="David" w:cs="David"/>
                <w:sz w:val="26"/>
                <w:szCs w:val="26"/>
                <w:rtl/>
              </w:rPr>
              <w:t>בצו בדבר עזרה משפטית (יהודה והשומרון) (מס' 348), תש"ל –</w:t>
            </w:r>
            <w:r w:rsidR="00110EC0" w:rsidRPr="002E0446">
              <w:rPr>
                <w:rFonts w:ascii="David" w:hAnsi="David" w:cs="David"/>
                <w:sz w:val="26"/>
                <w:szCs w:val="26"/>
                <w:rtl/>
              </w:rPr>
              <w:t xml:space="preserve"> 1969 -</w:t>
            </w:r>
          </w:p>
          <w:p w14:paraId="468E9E1D" w14:textId="77777777" w:rsidR="004E022F" w:rsidRPr="002E0446" w:rsidRDefault="004E022F" w:rsidP="004E022F">
            <w:pPr>
              <w:bidi/>
              <w:jc w:val="both"/>
              <w:rPr>
                <w:rFonts w:ascii="David" w:hAnsi="David" w:cs="David"/>
                <w:sz w:val="26"/>
                <w:szCs w:val="26"/>
                <w:rtl/>
              </w:rPr>
            </w:pPr>
          </w:p>
        </w:tc>
      </w:tr>
      <w:tr w:rsidR="007304BC" w:rsidRPr="002E0446" w14:paraId="7F641BE7" w14:textId="77777777" w:rsidTr="00967C27">
        <w:tc>
          <w:tcPr>
            <w:tcW w:w="1452" w:type="dxa"/>
          </w:tcPr>
          <w:p w14:paraId="10386E9F" w14:textId="77777777" w:rsidR="004E022F" w:rsidRPr="002E0446" w:rsidRDefault="004E022F" w:rsidP="00C05147">
            <w:pPr>
              <w:bidi/>
              <w:jc w:val="both"/>
              <w:rPr>
                <w:rFonts w:ascii="David" w:hAnsi="David" w:cs="David"/>
                <w:b/>
                <w:bCs/>
                <w:sz w:val="26"/>
                <w:szCs w:val="26"/>
                <w:rtl/>
              </w:rPr>
            </w:pPr>
          </w:p>
        </w:tc>
        <w:tc>
          <w:tcPr>
            <w:tcW w:w="713" w:type="dxa"/>
          </w:tcPr>
          <w:p w14:paraId="5FF871FF" w14:textId="77777777" w:rsidR="004E022F" w:rsidRPr="002E0446" w:rsidRDefault="004E022F" w:rsidP="00C05147">
            <w:pPr>
              <w:bidi/>
              <w:jc w:val="both"/>
              <w:rPr>
                <w:rFonts w:ascii="David" w:hAnsi="David" w:cs="David"/>
                <w:sz w:val="26"/>
                <w:szCs w:val="26"/>
                <w:rtl/>
              </w:rPr>
            </w:pPr>
          </w:p>
        </w:tc>
        <w:tc>
          <w:tcPr>
            <w:tcW w:w="710" w:type="dxa"/>
          </w:tcPr>
          <w:p w14:paraId="593A323B" w14:textId="77777777" w:rsidR="004E022F" w:rsidRPr="002E0446" w:rsidRDefault="00665C8A" w:rsidP="004E022F">
            <w:pPr>
              <w:bidi/>
              <w:jc w:val="both"/>
              <w:rPr>
                <w:rFonts w:ascii="David" w:hAnsi="David" w:cs="David"/>
                <w:sz w:val="26"/>
                <w:szCs w:val="26"/>
                <w:rtl/>
              </w:rPr>
            </w:pPr>
            <w:r w:rsidRPr="002E0446">
              <w:rPr>
                <w:rFonts w:ascii="David" w:hAnsi="David" w:cs="David"/>
                <w:sz w:val="26"/>
                <w:szCs w:val="26"/>
                <w:rtl/>
              </w:rPr>
              <w:t>(א)</w:t>
            </w:r>
          </w:p>
        </w:tc>
        <w:tc>
          <w:tcPr>
            <w:tcW w:w="5670" w:type="dxa"/>
            <w:gridSpan w:val="2"/>
          </w:tcPr>
          <w:p w14:paraId="28A5DF2C" w14:textId="77777777" w:rsidR="004E022F" w:rsidRPr="002E0446" w:rsidRDefault="00665C8A" w:rsidP="004E022F">
            <w:pPr>
              <w:bidi/>
              <w:jc w:val="both"/>
              <w:rPr>
                <w:rFonts w:ascii="David" w:hAnsi="David" w:cs="David"/>
                <w:sz w:val="26"/>
                <w:szCs w:val="26"/>
                <w:rtl/>
              </w:rPr>
            </w:pPr>
            <w:r w:rsidRPr="002E0446">
              <w:rPr>
                <w:rFonts w:ascii="David" w:hAnsi="David" w:cs="David"/>
                <w:sz w:val="26"/>
                <w:szCs w:val="26"/>
                <w:rtl/>
              </w:rPr>
              <w:t>בסעיף 1, לאחר הגדרת "מפקד", יבוא:</w:t>
            </w:r>
          </w:p>
          <w:p w14:paraId="7E6F5760" w14:textId="77777777" w:rsidR="004E022F" w:rsidRPr="002E0446" w:rsidRDefault="004E022F" w:rsidP="004E022F">
            <w:pPr>
              <w:bidi/>
              <w:jc w:val="both"/>
              <w:rPr>
                <w:rFonts w:ascii="David" w:hAnsi="David" w:cs="David"/>
                <w:sz w:val="26"/>
                <w:szCs w:val="26"/>
                <w:rtl/>
              </w:rPr>
            </w:pPr>
          </w:p>
          <w:p w14:paraId="1077E727" w14:textId="16A04C7F" w:rsidR="004E022F" w:rsidRPr="002E0446" w:rsidRDefault="00665C8A" w:rsidP="00F4266D">
            <w:pPr>
              <w:bidi/>
              <w:jc w:val="both"/>
              <w:rPr>
                <w:rFonts w:ascii="David" w:hAnsi="David" w:cs="David"/>
                <w:sz w:val="26"/>
                <w:szCs w:val="26"/>
                <w:rtl/>
              </w:rPr>
            </w:pPr>
            <w:r w:rsidRPr="002E0446">
              <w:rPr>
                <w:rFonts w:ascii="David" w:hAnsi="David" w:cs="David"/>
                <w:sz w:val="26"/>
                <w:szCs w:val="26"/>
                <w:rtl/>
              </w:rPr>
              <w:t>"מס" - כמשמעותו בפקודת המיסים (גבייה) כפי תוקפה בישראל מעת לעת, לרבות תשלום שפקודת  המיסים (גבייה) חלה עליו לפי כל חיקוק ישראלי, וכן כל סכום שאדם חייב בו על-פי חוק מס כמשמעותו בצו בדבר חילופי ידיעות בין רשויות מס (יהודה והשומרון) (מס' 1179), התשמ''ז-1986</w:t>
            </w:r>
            <w:r w:rsidR="005D5CEE" w:rsidRPr="002E0446">
              <w:rPr>
                <w:rFonts w:ascii="David" w:hAnsi="David" w:cs="David"/>
                <w:sz w:val="26"/>
                <w:szCs w:val="26"/>
                <w:rtl/>
              </w:rPr>
              <w:t xml:space="preserve"> או על פי צו המכס (מעבר גשר אלנבי) (יהודה והשומרון) (מס'</w:t>
            </w:r>
            <w:r w:rsidR="00F4266D">
              <w:rPr>
                <w:rFonts w:ascii="David" w:hAnsi="David" w:cs="David" w:hint="cs"/>
                <w:sz w:val="26"/>
                <w:szCs w:val="26"/>
                <w:rtl/>
              </w:rPr>
              <w:t xml:space="preserve"> 2225</w:t>
            </w:r>
            <w:r w:rsidR="00B15E11" w:rsidRPr="002E0446">
              <w:rPr>
                <w:rFonts w:ascii="David" w:hAnsi="David" w:cs="David"/>
                <w:sz w:val="26"/>
                <w:szCs w:val="26"/>
                <w:rtl/>
              </w:rPr>
              <w:t>)</w:t>
            </w:r>
            <w:r w:rsidR="005D5CEE" w:rsidRPr="002E0446">
              <w:rPr>
                <w:rFonts w:ascii="David" w:hAnsi="David" w:cs="David"/>
                <w:sz w:val="26"/>
                <w:szCs w:val="26"/>
                <w:rtl/>
              </w:rPr>
              <w:t xml:space="preserve"> התשפ"</w:t>
            </w:r>
            <w:r w:rsidR="00F4266D">
              <w:rPr>
                <w:rFonts w:ascii="David" w:hAnsi="David" w:cs="David" w:hint="cs"/>
                <w:sz w:val="26"/>
                <w:szCs w:val="26"/>
                <w:rtl/>
              </w:rPr>
              <w:t>ה</w:t>
            </w:r>
            <w:r w:rsidR="005D5CEE" w:rsidRPr="002E0446">
              <w:rPr>
                <w:rFonts w:ascii="David" w:hAnsi="David" w:cs="David"/>
                <w:sz w:val="26"/>
                <w:szCs w:val="26"/>
                <w:rtl/>
              </w:rPr>
              <w:t>-202</w:t>
            </w:r>
            <w:r w:rsidR="00F4266D">
              <w:rPr>
                <w:rFonts w:ascii="David" w:hAnsi="David" w:cs="David" w:hint="cs"/>
                <w:sz w:val="26"/>
                <w:szCs w:val="26"/>
                <w:rtl/>
              </w:rPr>
              <w:t>5</w:t>
            </w:r>
            <w:r w:rsidRPr="002E0446">
              <w:rPr>
                <w:rFonts w:ascii="David" w:hAnsi="David" w:cs="David"/>
                <w:sz w:val="26"/>
                <w:szCs w:val="26"/>
                <w:rtl/>
              </w:rPr>
              <w:t>"</w:t>
            </w:r>
          </w:p>
          <w:p w14:paraId="62EB7E96" w14:textId="77777777" w:rsidR="002E7B26" w:rsidRPr="002E0446" w:rsidRDefault="002E7B26" w:rsidP="006D0FEC">
            <w:pPr>
              <w:bidi/>
              <w:jc w:val="both"/>
              <w:rPr>
                <w:rFonts w:ascii="David" w:hAnsi="David" w:cs="David"/>
                <w:sz w:val="26"/>
                <w:szCs w:val="26"/>
                <w:rtl/>
              </w:rPr>
            </w:pPr>
          </w:p>
        </w:tc>
      </w:tr>
      <w:tr w:rsidR="007304BC" w:rsidRPr="002E0446" w14:paraId="3ED48F02" w14:textId="77777777" w:rsidTr="00967C27">
        <w:tc>
          <w:tcPr>
            <w:tcW w:w="1452" w:type="dxa"/>
          </w:tcPr>
          <w:p w14:paraId="3E8F5DD6" w14:textId="77777777" w:rsidR="004E022F" w:rsidRPr="002E0446" w:rsidRDefault="004E022F" w:rsidP="00C05147">
            <w:pPr>
              <w:bidi/>
              <w:jc w:val="both"/>
              <w:rPr>
                <w:rFonts w:ascii="David" w:hAnsi="David" w:cs="David"/>
                <w:b/>
                <w:bCs/>
                <w:sz w:val="26"/>
                <w:szCs w:val="26"/>
                <w:rtl/>
              </w:rPr>
            </w:pPr>
          </w:p>
        </w:tc>
        <w:tc>
          <w:tcPr>
            <w:tcW w:w="713" w:type="dxa"/>
          </w:tcPr>
          <w:p w14:paraId="1D0FAA65" w14:textId="77777777" w:rsidR="004E022F" w:rsidRPr="002E0446" w:rsidRDefault="004E022F" w:rsidP="00C05147">
            <w:pPr>
              <w:bidi/>
              <w:jc w:val="both"/>
              <w:rPr>
                <w:rFonts w:ascii="David" w:hAnsi="David" w:cs="David"/>
                <w:sz w:val="26"/>
                <w:szCs w:val="26"/>
                <w:rtl/>
              </w:rPr>
            </w:pPr>
          </w:p>
        </w:tc>
        <w:tc>
          <w:tcPr>
            <w:tcW w:w="710" w:type="dxa"/>
          </w:tcPr>
          <w:p w14:paraId="7D089B63" w14:textId="77777777" w:rsidR="004E022F" w:rsidRPr="002E0446" w:rsidRDefault="00665C8A" w:rsidP="004E022F">
            <w:pPr>
              <w:bidi/>
              <w:jc w:val="both"/>
              <w:rPr>
                <w:rFonts w:ascii="David" w:hAnsi="David" w:cs="David"/>
                <w:sz w:val="26"/>
                <w:szCs w:val="26"/>
                <w:rtl/>
              </w:rPr>
            </w:pPr>
            <w:r w:rsidRPr="002E0446">
              <w:rPr>
                <w:rFonts w:ascii="David" w:hAnsi="David" w:cs="David"/>
                <w:sz w:val="26"/>
                <w:szCs w:val="26"/>
                <w:rtl/>
              </w:rPr>
              <w:t>(ב)</w:t>
            </w:r>
          </w:p>
        </w:tc>
        <w:tc>
          <w:tcPr>
            <w:tcW w:w="5670" w:type="dxa"/>
            <w:gridSpan w:val="2"/>
          </w:tcPr>
          <w:p w14:paraId="4E3E15BB" w14:textId="77777777" w:rsidR="004E022F" w:rsidRPr="002E0446" w:rsidRDefault="00665C8A" w:rsidP="004E022F">
            <w:pPr>
              <w:bidi/>
              <w:jc w:val="both"/>
              <w:rPr>
                <w:rFonts w:ascii="David" w:hAnsi="David" w:cs="David"/>
                <w:sz w:val="26"/>
                <w:szCs w:val="26"/>
                <w:rtl/>
              </w:rPr>
            </w:pPr>
            <w:r w:rsidRPr="002E0446">
              <w:rPr>
                <w:rFonts w:ascii="David" w:hAnsi="David" w:cs="David"/>
                <w:sz w:val="26"/>
                <w:szCs w:val="26"/>
                <w:rtl/>
              </w:rPr>
              <w:t xml:space="preserve">בסעיף 6א(ב), הגדרת "מס" תימחק. </w:t>
            </w:r>
          </w:p>
        </w:tc>
      </w:tr>
      <w:tr w:rsidR="007304BC" w:rsidRPr="002E0446" w14:paraId="62C3D253" w14:textId="77777777" w:rsidTr="00967C27">
        <w:tc>
          <w:tcPr>
            <w:tcW w:w="1452" w:type="dxa"/>
          </w:tcPr>
          <w:p w14:paraId="7B7F2507" w14:textId="77777777" w:rsidR="00976D8E" w:rsidRPr="002E0446" w:rsidRDefault="00665C8A" w:rsidP="00C05147">
            <w:pPr>
              <w:bidi/>
              <w:jc w:val="both"/>
              <w:rPr>
                <w:rFonts w:ascii="David" w:hAnsi="David" w:cs="David"/>
                <w:b/>
                <w:bCs/>
                <w:sz w:val="26"/>
                <w:szCs w:val="26"/>
                <w:rtl/>
              </w:rPr>
            </w:pPr>
            <w:r w:rsidRPr="002E0446">
              <w:rPr>
                <w:rFonts w:ascii="David" w:hAnsi="David" w:cs="David"/>
                <w:b/>
                <w:bCs/>
                <w:sz w:val="26"/>
                <w:szCs w:val="26"/>
                <w:rtl/>
              </w:rPr>
              <w:t>תיקון הצו בדבר העברת טובין</w:t>
            </w:r>
          </w:p>
        </w:tc>
        <w:tc>
          <w:tcPr>
            <w:tcW w:w="713" w:type="dxa"/>
          </w:tcPr>
          <w:p w14:paraId="57BC6D8F" w14:textId="77777777" w:rsidR="00976D8E" w:rsidRPr="002E0446" w:rsidRDefault="00665C8A" w:rsidP="00C05147">
            <w:pPr>
              <w:bidi/>
              <w:jc w:val="both"/>
              <w:rPr>
                <w:rFonts w:ascii="David" w:hAnsi="David" w:cs="David"/>
                <w:sz w:val="26"/>
                <w:szCs w:val="26"/>
                <w:rtl/>
              </w:rPr>
            </w:pPr>
            <w:r w:rsidRPr="002E0446">
              <w:rPr>
                <w:rFonts w:ascii="David" w:hAnsi="David" w:cs="David"/>
                <w:sz w:val="26"/>
                <w:szCs w:val="26"/>
                <w:rtl/>
              </w:rPr>
              <w:t>63</w:t>
            </w:r>
            <w:r w:rsidR="00AD737E" w:rsidRPr="002E0446">
              <w:rPr>
                <w:rFonts w:ascii="David" w:hAnsi="David" w:cs="David"/>
                <w:sz w:val="26"/>
                <w:szCs w:val="26"/>
                <w:rtl/>
              </w:rPr>
              <w:t>.</w:t>
            </w:r>
          </w:p>
        </w:tc>
        <w:tc>
          <w:tcPr>
            <w:tcW w:w="6380" w:type="dxa"/>
            <w:gridSpan w:val="3"/>
          </w:tcPr>
          <w:p w14:paraId="72C3F611" w14:textId="77777777" w:rsidR="00976D8E" w:rsidRPr="002E0446" w:rsidRDefault="00665C8A" w:rsidP="004E022F">
            <w:pPr>
              <w:bidi/>
              <w:jc w:val="both"/>
              <w:rPr>
                <w:rFonts w:ascii="David" w:hAnsi="David" w:cs="David"/>
                <w:sz w:val="26"/>
                <w:szCs w:val="26"/>
                <w:rtl/>
              </w:rPr>
            </w:pPr>
            <w:r w:rsidRPr="002E0446">
              <w:rPr>
                <w:rFonts w:ascii="David" w:hAnsi="David" w:cs="David"/>
                <w:sz w:val="26"/>
                <w:szCs w:val="26"/>
                <w:rtl/>
              </w:rPr>
              <w:t>בצו בדבר העברת טובין (יהודה והשומרון) (מס' 1252), התשמ"ח-1988</w:t>
            </w:r>
            <w:r w:rsidR="00F67A67" w:rsidRPr="002E0446">
              <w:rPr>
                <w:rFonts w:ascii="David" w:hAnsi="David" w:cs="David"/>
                <w:sz w:val="26"/>
                <w:szCs w:val="26"/>
                <w:rtl/>
              </w:rPr>
              <w:t>, בסעיף 2</w:t>
            </w:r>
            <w:r w:rsidR="00B15E11" w:rsidRPr="002E0446">
              <w:rPr>
                <w:rFonts w:ascii="David" w:hAnsi="David" w:cs="David"/>
                <w:sz w:val="26"/>
                <w:szCs w:val="26"/>
                <w:rtl/>
              </w:rPr>
              <w:t>(א),</w:t>
            </w:r>
            <w:r w:rsidR="00F67A67" w:rsidRPr="002E0446">
              <w:rPr>
                <w:rFonts w:ascii="David" w:hAnsi="David" w:cs="David"/>
                <w:sz w:val="26"/>
                <w:szCs w:val="26"/>
                <w:rtl/>
              </w:rPr>
              <w:t xml:space="preserve"> </w:t>
            </w:r>
            <w:r w:rsidR="00B15E11" w:rsidRPr="002E0446">
              <w:rPr>
                <w:rFonts w:ascii="David" w:hAnsi="David" w:cs="David"/>
                <w:sz w:val="26"/>
                <w:szCs w:val="26"/>
                <w:rtl/>
              </w:rPr>
              <w:t>במקום האמור בו יבוא:</w:t>
            </w:r>
          </w:p>
        </w:tc>
      </w:tr>
      <w:tr w:rsidR="007304BC" w:rsidRPr="002E0446" w14:paraId="4F02C83F" w14:textId="77777777" w:rsidTr="00967C27">
        <w:tc>
          <w:tcPr>
            <w:tcW w:w="1452" w:type="dxa"/>
          </w:tcPr>
          <w:p w14:paraId="0D68A694" w14:textId="77777777" w:rsidR="00976D8E" w:rsidRPr="002E0446" w:rsidRDefault="00976D8E" w:rsidP="00C05147">
            <w:pPr>
              <w:bidi/>
              <w:jc w:val="both"/>
              <w:rPr>
                <w:rFonts w:ascii="David" w:hAnsi="David" w:cs="David"/>
                <w:b/>
                <w:bCs/>
                <w:sz w:val="26"/>
                <w:szCs w:val="26"/>
                <w:rtl/>
              </w:rPr>
            </w:pPr>
          </w:p>
        </w:tc>
        <w:tc>
          <w:tcPr>
            <w:tcW w:w="713" w:type="dxa"/>
          </w:tcPr>
          <w:p w14:paraId="02CB28E0" w14:textId="77777777" w:rsidR="00976D8E" w:rsidRPr="002E0446" w:rsidRDefault="00976D8E" w:rsidP="00C05147">
            <w:pPr>
              <w:bidi/>
              <w:jc w:val="both"/>
              <w:rPr>
                <w:rFonts w:ascii="David" w:hAnsi="David" w:cs="David"/>
                <w:sz w:val="26"/>
                <w:szCs w:val="26"/>
                <w:rtl/>
              </w:rPr>
            </w:pPr>
          </w:p>
        </w:tc>
        <w:tc>
          <w:tcPr>
            <w:tcW w:w="710" w:type="dxa"/>
          </w:tcPr>
          <w:p w14:paraId="46EBDA30" w14:textId="77777777" w:rsidR="00976D8E" w:rsidRPr="002E0446" w:rsidRDefault="00665C8A" w:rsidP="004E022F">
            <w:pPr>
              <w:bidi/>
              <w:jc w:val="both"/>
              <w:rPr>
                <w:rFonts w:ascii="David" w:hAnsi="David" w:cs="David"/>
                <w:sz w:val="26"/>
                <w:szCs w:val="26"/>
                <w:rtl/>
              </w:rPr>
            </w:pPr>
            <w:r w:rsidRPr="002E0446">
              <w:rPr>
                <w:rFonts w:ascii="David" w:hAnsi="David" w:cs="David"/>
                <w:sz w:val="26"/>
                <w:szCs w:val="26"/>
                <w:rtl/>
              </w:rPr>
              <w:t>"(</w:t>
            </w:r>
            <w:r w:rsidR="00B15E11" w:rsidRPr="002E0446">
              <w:rPr>
                <w:rFonts w:ascii="David" w:hAnsi="David" w:cs="David"/>
                <w:sz w:val="26"/>
                <w:szCs w:val="26"/>
                <w:rtl/>
              </w:rPr>
              <w:t>א</w:t>
            </w:r>
            <w:r w:rsidRPr="002E0446">
              <w:rPr>
                <w:rFonts w:ascii="David" w:hAnsi="David" w:cs="David"/>
                <w:sz w:val="26"/>
                <w:szCs w:val="26"/>
                <w:rtl/>
              </w:rPr>
              <w:t>)</w:t>
            </w:r>
          </w:p>
        </w:tc>
        <w:tc>
          <w:tcPr>
            <w:tcW w:w="5670" w:type="dxa"/>
            <w:gridSpan w:val="2"/>
          </w:tcPr>
          <w:p w14:paraId="611E41D9" w14:textId="77777777" w:rsidR="00976D8E" w:rsidRPr="002E0446" w:rsidRDefault="00665C8A" w:rsidP="004E022F">
            <w:pPr>
              <w:bidi/>
              <w:jc w:val="both"/>
              <w:rPr>
                <w:rFonts w:ascii="David" w:hAnsi="David" w:cs="David"/>
                <w:sz w:val="26"/>
                <w:szCs w:val="26"/>
                <w:rtl/>
              </w:rPr>
            </w:pPr>
            <w:r w:rsidRPr="002E0446">
              <w:rPr>
                <w:rFonts w:ascii="David" w:hAnsi="David" w:cs="David"/>
                <w:sz w:val="26"/>
                <w:szCs w:val="26"/>
                <w:rtl/>
              </w:rPr>
              <w:t xml:space="preserve"> </w:t>
            </w:r>
            <w:r w:rsidR="00B15E11" w:rsidRPr="002E0446">
              <w:rPr>
                <w:rFonts w:ascii="David" w:hAnsi="David" w:cs="David"/>
                <w:sz w:val="26"/>
                <w:szCs w:val="26"/>
                <w:rtl/>
              </w:rPr>
              <w:t xml:space="preserve">הבאת טובין לאזור מישראל והוצאת טובין מהאזור לישראל טעונות היתר מהממונה.״ </w:t>
            </w:r>
          </w:p>
          <w:p w14:paraId="60D10D94" w14:textId="77777777" w:rsidR="006D0FEC" w:rsidRPr="002E0446" w:rsidRDefault="006D0FEC" w:rsidP="006D0FEC">
            <w:pPr>
              <w:bidi/>
              <w:jc w:val="both"/>
              <w:rPr>
                <w:rFonts w:ascii="David" w:hAnsi="David" w:cs="David"/>
                <w:sz w:val="26"/>
                <w:szCs w:val="26"/>
                <w:rtl/>
              </w:rPr>
            </w:pPr>
          </w:p>
        </w:tc>
      </w:tr>
      <w:tr w:rsidR="007304BC" w:rsidRPr="002E0446" w14:paraId="4A07B9E1" w14:textId="77777777" w:rsidTr="00967C27">
        <w:tc>
          <w:tcPr>
            <w:tcW w:w="1452" w:type="dxa"/>
          </w:tcPr>
          <w:p w14:paraId="38C8FECA" w14:textId="77777777" w:rsidR="00F67A67" w:rsidRPr="002E0446" w:rsidRDefault="00665C8A" w:rsidP="00C05147">
            <w:pPr>
              <w:bidi/>
              <w:jc w:val="both"/>
              <w:rPr>
                <w:rFonts w:ascii="David" w:hAnsi="David" w:cs="David"/>
                <w:b/>
                <w:bCs/>
                <w:sz w:val="26"/>
                <w:szCs w:val="26"/>
                <w:rtl/>
              </w:rPr>
            </w:pPr>
            <w:r w:rsidRPr="002E0446">
              <w:rPr>
                <w:rFonts w:ascii="David" w:hAnsi="David" w:cs="David"/>
                <w:b/>
                <w:bCs/>
                <w:sz w:val="26"/>
                <w:szCs w:val="26"/>
                <w:rtl/>
              </w:rPr>
              <w:t>תיקון ההיתר הכללי להוצאת טובין</w:t>
            </w:r>
          </w:p>
        </w:tc>
        <w:tc>
          <w:tcPr>
            <w:tcW w:w="713" w:type="dxa"/>
          </w:tcPr>
          <w:p w14:paraId="11E3666C" w14:textId="77777777" w:rsidR="00F67A67" w:rsidRPr="002E0446" w:rsidRDefault="00665C8A" w:rsidP="00C05147">
            <w:pPr>
              <w:bidi/>
              <w:jc w:val="both"/>
              <w:rPr>
                <w:rFonts w:ascii="David" w:hAnsi="David" w:cs="David"/>
                <w:sz w:val="26"/>
                <w:szCs w:val="26"/>
                <w:rtl/>
              </w:rPr>
            </w:pPr>
            <w:r w:rsidRPr="002E0446">
              <w:rPr>
                <w:rFonts w:ascii="David" w:hAnsi="David" w:cs="David"/>
                <w:sz w:val="26"/>
                <w:szCs w:val="26"/>
                <w:rtl/>
              </w:rPr>
              <w:t>64</w:t>
            </w:r>
            <w:r w:rsidR="00AD737E" w:rsidRPr="002E0446">
              <w:rPr>
                <w:rFonts w:ascii="David" w:hAnsi="David" w:cs="David"/>
                <w:sz w:val="26"/>
                <w:szCs w:val="26"/>
                <w:rtl/>
              </w:rPr>
              <w:t xml:space="preserve">. </w:t>
            </w:r>
          </w:p>
        </w:tc>
        <w:tc>
          <w:tcPr>
            <w:tcW w:w="6380" w:type="dxa"/>
            <w:gridSpan w:val="3"/>
          </w:tcPr>
          <w:p w14:paraId="5BDD0B4F" w14:textId="77777777" w:rsidR="00F67A67" w:rsidRPr="002E0446" w:rsidRDefault="00665C8A" w:rsidP="004E022F">
            <w:pPr>
              <w:bidi/>
              <w:jc w:val="both"/>
              <w:rPr>
                <w:rFonts w:ascii="David" w:hAnsi="David" w:cs="David"/>
                <w:sz w:val="26"/>
                <w:szCs w:val="26"/>
                <w:rtl/>
              </w:rPr>
            </w:pPr>
            <w:r w:rsidRPr="002E0446">
              <w:rPr>
                <w:rFonts w:ascii="David" w:hAnsi="David" w:cs="David"/>
                <w:sz w:val="26"/>
                <w:szCs w:val="26"/>
                <w:rtl/>
              </w:rPr>
              <w:t>בהיתר הכללי להוצאת טובין (יהודה ושומרון), התש"ף-2020, סעיף 2 יימחק.</w:t>
            </w:r>
          </w:p>
        </w:tc>
      </w:tr>
    </w:tbl>
    <w:p w14:paraId="2572C0F6" w14:textId="77777777" w:rsidR="00C05147" w:rsidRPr="002E0446" w:rsidRDefault="00C05147">
      <w:pPr>
        <w:bidi/>
        <w:rPr>
          <w:rFonts w:ascii="David" w:hAnsi="David" w:cs="David"/>
          <w:sz w:val="26"/>
          <w:szCs w:val="26"/>
        </w:rPr>
      </w:pPr>
    </w:p>
    <w:tbl>
      <w:tblPr>
        <w:bidiVisual/>
        <w:tblW w:w="0" w:type="auto"/>
        <w:tblInd w:w="-249" w:type="dxa"/>
        <w:tblLayout w:type="fixed"/>
        <w:tblLook w:val="04A0" w:firstRow="1" w:lastRow="0" w:firstColumn="1" w:lastColumn="0" w:noHBand="0" w:noVBand="1"/>
      </w:tblPr>
      <w:tblGrid>
        <w:gridCol w:w="1452"/>
        <w:gridCol w:w="713"/>
        <w:gridCol w:w="6380"/>
      </w:tblGrid>
      <w:tr w:rsidR="007304BC" w:rsidRPr="002E0446" w14:paraId="6C4EE0D9" w14:textId="77777777" w:rsidTr="00DC3A09">
        <w:tc>
          <w:tcPr>
            <w:tcW w:w="1452" w:type="dxa"/>
          </w:tcPr>
          <w:p w14:paraId="3E615723" w14:textId="77777777" w:rsidR="00E6226F" w:rsidRPr="002E0446" w:rsidRDefault="00E6226F" w:rsidP="00C05147">
            <w:pPr>
              <w:bidi/>
              <w:jc w:val="both"/>
              <w:rPr>
                <w:rFonts w:ascii="David" w:hAnsi="David" w:cs="David"/>
                <w:b/>
                <w:bCs/>
                <w:sz w:val="26"/>
                <w:szCs w:val="26"/>
                <w:rtl/>
              </w:rPr>
            </w:pPr>
          </w:p>
        </w:tc>
        <w:tc>
          <w:tcPr>
            <w:tcW w:w="713" w:type="dxa"/>
          </w:tcPr>
          <w:p w14:paraId="3758B547" w14:textId="77777777" w:rsidR="00E6226F" w:rsidRPr="002E0446" w:rsidRDefault="00E6226F" w:rsidP="00C05147">
            <w:pPr>
              <w:bidi/>
              <w:jc w:val="both"/>
              <w:rPr>
                <w:rFonts w:ascii="David" w:hAnsi="David" w:cs="David"/>
                <w:sz w:val="26"/>
                <w:szCs w:val="26"/>
                <w:rtl/>
              </w:rPr>
            </w:pPr>
          </w:p>
        </w:tc>
        <w:tc>
          <w:tcPr>
            <w:tcW w:w="6380" w:type="dxa"/>
          </w:tcPr>
          <w:p w14:paraId="612F3D48" w14:textId="77777777" w:rsidR="00E6226F" w:rsidRPr="002E0446" w:rsidRDefault="00665C8A" w:rsidP="008A3F55">
            <w:pPr>
              <w:bidi/>
              <w:jc w:val="center"/>
              <w:rPr>
                <w:rFonts w:ascii="David" w:hAnsi="David" w:cs="David"/>
                <w:b/>
                <w:bCs/>
                <w:sz w:val="26"/>
                <w:szCs w:val="26"/>
                <w:rtl/>
              </w:rPr>
            </w:pPr>
            <w:r w:rsidRPr="002E0446">
              <w:rPr>
                <w:rFonts w:ascii="David" w:hAnsi="David" w:cs="David"/>
                <w:b/>
                <w:bCs/>
                <w:sz w:val="26"/>
                <w:szCs w:val="26"/>
                <w:rtl/>
              </w:rPr>
              <w:t>פרק ז׳: הוראות נוספות</w:t>
            </w:r>
          </w:p>
        </w:tc>
      </w:tr>
      <w:tr w:rsidR="007304BC" w:rsidRPr="002E0446" w14:paraId="13499E8F" w14:textId="77777777" w:rsidTr="00DC3A09">
        <w:trPr>
          <w:trHeight w:val="350"/>
        </w:trPr>
        <w:tc>
          <w:tcPr>
            <w:tcW w:w="1452" w:type="dxa"/>
          </w:tcPr>
          <w:p w14:paraId="2914E20A" w14:textId="77777777" w:rsidR="00C05147" w:rsidRPr="002E0446" w:rsidRDefault="00C05147" w:rsidP="00C05147">
            <w:pPr>
              <w:bidi/>
              <w:jc w:val="both"/>
              <w:rPr>
                <w:rFonts w:ascii="David" w:hAnsi="David" w:cs="David"/>
                <w:b/>
                <w:bCs/>
                <w:sz w:val="26"/>
                <w:szCs w:val="26"/>
                <w:rtl/>
              </w:rPr>
            </w:pPr>
          </w:p>
        </w:tc>
        <w:tc>
          <w:tcPr>
            <w:tcW w:w="713" w:type="dxa"/>
          </w:tcPr>
          <w:p w14:paraId="21306131" w14:textId="77777777" w:rsidR="00C05147" w:rsidRPr="002E0446" w:rsidRDefault="00C05147" w:rsidP="00C05147">
            <w:pPr>
              <w:bidi/>
              <w:jc w:val="both"/>
              <w:rPr>
                <w:rFonts w:ascii="David" w:hAnsi="David" w:cs="David"/>
                <w:sz w:val="26"/>
                <w:szCs w:val="26"/>
                <w:rtl/>
              </w:rPr>
            </w:pPr>
          </w:p>
        </w:tc>
        <w:tc>
          <w:tcPr>
            <w:tcW w:w="6380" w:type="dxa"/>
          </w:tcPr>
          <w:p w14:paraId="580D5A2F" w14:textId="77777777" w:rsidR="00C05147" w:rsidRPr="002E0446" w:rsidRDefault="00C05147" w:rsidP="00C05147">
            <w:pPr>
              <w:bidi/>
              <w:jc w:val="both"/>
              <w:rPr>
                <w:rFonts w:ascii="David" w:hAnsi="David" w:cs="David"/>
                <w:sz w:val="26"/>
                <w:szCs w:val="26"/>
                <w:rtl/>
              </w:rPr>
            </w:pPr>
          </w:p>
        </w:tc>
      </w:tr>
      <w:tr w:rsidR="007304BC" w:rsidRPr="002E0446" w14:paraId="191B2C19" w14:textId="77777777" w:rsidTr="00DC3A09">
        <w:tc>
          <w:tcPr>
            <w:tcW w:w="1452" w:type="dxa"/>
          </w:tcPr>
          <w:p w14:paraId="0A54937E" w14:textId="77777777" w:rsidR="00C05147" w:rsidRPr="002E0446" w:rsidRDefault="00665C8A" w:rsidP="00C05147">
            <w:pPr>
              <w:bidi/>
              <w:jc w:val="both"/>
              <w:rPr>
                <w:rFonts w:ascii="David" w:hAnsi="David" w:cs="David"/>
                <w:b/>
                <w:bCs/>
                <w:sz w:val="26"/>
                <w:szCs w:val="26"/>
                <w:rtl/>
              </w:rPr>
            </w:pPr>
            <w:r w:rsidRPr="002E0446">
              <w:rPr>
                <w:rFonts w:ascii="David" w:hAnsi="David" w:cs="David"/>
                <w:b/>
                <w:bCs/>
                <w:sz w:val="26"/>
                <w:szCs w:val="26"/>
                <w:rtl/>
              </w:rPr>
              <w:t xml:space="preserve"> תשריר</w:t>
            </w:r>
          </w:p>
        </w:tc>
        <w:tc>
          <w:tcPr>
            <w:tcW w:w="713" w:type="dxa"/>
          </w:tcPr>
          <w:p w14:paraId="69AAFD72" w14:textId="77777777" w:rsidR="00C05147" w:rsidRPr="003A2929" w:rsidRDefault="00665C8A" w:rsidP="00C05147">
            <w:pPr>
              <w:bidi/>
              <w:jc w:val="both"/>
              <w:rPr>
                <w:rFonts w:ascii="David" w:hAnsi="David" w:cs="David"/>
                <w:sz w:val="26"/>
                <w:szCs w:val="26"/>
                <w:rtl/>
              </w:rPr>
            </w:pPr>
            <w:r w:rsidRPr="003A2929">
              <w:rPr>
                <w:rFonts w:ascii="David" w:hAnsi="David" w:cs="David"/>
                <w:sz w:val="26"/>
                <w:szCs w:val="26"/>
                <w:rtl/>
              </w:rPr>
              <w:t>65</w:t>
            </w:r>
            <w:r w:rsidR="00AD737E" w:rsidRPr="003A2929">
              <w:rPr>
                <w:rFonts w:ascii="David" w:hAnsi="David" w:cs="David"/>
                <w:sz w:val="26"/>
                <w:szCs w:val="26"/>
                <w:rtl/>
              </w:rPr>
              <w:t>.</w:t>
            </w:r>
          </w:p>
        </w:tc>
        <w:tc>
          <w:tcPr>
            <w:tcW w:w="6380" w:type="dxa"/>
          </w:tcPr>
          <w:p w14:paraId="5FC9F2DA" w14:textId="23657D19" w:rsidR="00747E8B" w:rsidRPr="003A2929" w:rsidRDefault="00665C8A" w:rsidP="004F052B">
            <w:pPr>
              <w:bidi/>
              <w:jc w:val="both"/>
              <w:rPr>
                <w:rFonts w:ascii="David" w:hAnsi="David" w:cs="David"/>
                <w:sz w:val="26"/>
                <w:szCs w:val="26"/>
              </w:rPr>
            </w:pPr>
            <w:r w:rsidRPr="003A2929">
              <w:rPr>
                <w:rFonts w:ascii="David" w:hAnsi="David" w:cs="David"/>
                <w:color w:val="201F1E"/>
                <w:sz w:val="26"/>
                <w:szCs w:val="26"/>
                <w:bdr w:val="none" w:sz="0" w:space="0" w:color="auto" w:frame="1"/>
                <w:shd w:val="clear" w:color="auto" w:fill="FFFFFF"/>
                <w:rtl/>
              </w:rPr>
              <w:t>סמכויות שהפעילו פקידי מכס החל מיום</w:t>
            </w:r>
            <w:r w:rsidR="002E0446" w:rsidRPr="003A2929">
              <w:rPr>
                <w:rFonts w:ascii="David" w:hAnsi="David" w:cs="David" w:hint="cs"/>
                <w:color w:val="201F1E"/>
                <w:sz w:val="26"/>
                <w:szCs w:val="26"/>
                <w:bdr w:val="none" w:sz="0" w:space="0" w:color="auto" w:frame="1"/>
                <w:shd w:val="clear" w:color="auto" w:fill="FFFFFF"/>
                <w:rtl/>
              </w:rPr>
              <w:t xml:space="preserve"> 1 במרץ 2018 </w:t>
            </w:r>
            <w:r w:rsidRPr="003A2929">
              <w:rPr>
                <w:rFonts w:ascii="David" w:hAnsi="David" w:cs="David"/>
                <w:color w:val="201F1E"/>
                <w:sz w:val="26"/>
                <w:szCs w:val="26"/>
                <w:bdr w:val="none" w:sz="0" w:space="0" w:color="auto" w:frame="1"/>
                <w:shd w:val="clear" w:color="auto" w:fill="FFFFFF"/>
                <w:rtl/>
              </w:rPr>
              <w:t>ועד ליום כניסתו לתוקף של צו זה אשר היו כדין אילו היה צו זה בתוקף במועד הפעלתן, יראו אותן כסמכויות שהופעלו כדין מכוח צו זה</w:t>
            </w:r>
            <w:r w:rsidR="00FB47A1" w:rsidRPr="003A2929">
              <w:rPr>
                <w:rFonts w:ascii="David" w:hAnsi="David" w:cs="David"/>
                <w:color w:val="201F1E"/>
                <w:sz w:val="26"/>
                <w:szCs w:val="26"/>
                <w:bdr w:val="none" w:sz="0" w:space="0" w:color="auto" w:frame="1"/>
                <w:shd w:val="clear" w:color="auto" w:fill="FFFFFF"/>
                <w:rtl/>
              </w:rPr>
              <w:t xml:space="preserve">. </w:t>
            </w:r>
            <w:r w:rsidRPr="003A2929">
              <w:rPr>
                <w:rFonts w:ascii="David" w:hAnsi="David" w:cs="David"/>
                <w:color w:val="201F1E"/>
                <w:sz w:val="26"/>
                <w:szCs w:val="26"/>
                <w:bdr w:val="none" w:sz="0" w:space="0" w:color="auto" w:frame="1"/>
                <w:shd w:val="clear" w:color="auto" w:fill="FFFFFF"/>
                <w:rtl/>
              </w:rPr>
              <w:t>אין בהוראה זו כדי לגרוע מתוקפו של פסק דין </w:t>
            </w:r>
            <w:r w:rsidRPr="003A2929">
              <w:rPr>
                <w:rFonts w:ascii="David" w:hAnsi="David" w:cs="David"/>
                <w:color w:val="000000"/>
                <w:sz w:val="26"/>
                <w:szCs w:val="26"/>
                <w:bdr w:val="none" w:sz="0" w:space="0" w:color="auto" w:frame="1"/>
                <w:shd w:val="clear" w:color="auto" w:fill="FFFFFF"/>
                <w:rtl/>
              </w:rPr>
              <w:t>סופי שניתן לפני יום פרסומו של צו זה</w:t>
            </w:r>
            <w:r w:rsidRPr="003A2929">
              <w:rPr>
                <w:rFonts w:ascii="David" w:hAnsi="David" w:cs="David"/>
                <w:color w:val="000000"/>
                <w:sz w:val="26"/>
                <w:szCs w:val="26"/>
                <w:bdr w:val="none" w:sz="0" w:space="0" w:color="auto" w:frame="1"/>
                <w:shd w:val="clear" w:color="auto" w:fill="FFFFFF"/>
              </w:rPr>
              <w:t>.</w:t>
            </w:r>
          </w:p>
          <w:p w14:paraId="6176795F" w14:textId="77777777" w:rsidR="00C05147" w:rsidRPr="003A2929" w:rsidRDefault="00C05147" w:rsidP="00C05147">
            <w:pPr>
              <w:bidi/>
              <w:jc w:val="both"/>
              <w:rPr>
                <w:rFonts w:ascii="David" w:hAnsi="David" w:cs="David" w:hint="cs"/>
                <w:sz w:val="26"/>
                <w:szCs w:val="26"/>
                <w:rtl/>
              </w:rPr>
            </w:pPr>
          </w:p>
        </w:tc>
      </w:tr>
      <w:tr w:rsidR="0080345F" w:rsidRPr="002E0446" w14:paraId="59C96D80" w14:textId="77777777" w:rsidTr="00DC3A09">
        <w:tc>
          <w:tcPr>
            <w:tcW w:w="1452" w:type="dxa"/>
          </w:tcPr>
          <w:p w14:paraId="427774DA" w14:textId="77777777" w:rsidR="0080345F" w:rsidRPr="002E0446" w:rsidRDefault="0080345F" w:rsidP="00C05147">
            <w:pPr>
              <w:bidi/>
              <w:jc w:val="both"/>
              <w:rPr>
                <w:rFonts w:ascii="David" w:hAnsi="David" w:cs="David"/>
                <w:b/>
                <w:bCs/>
                <w:sz w:val="26"/>
                <w:szCs w:val="26"/>
                <w:rtl/>
              </w:rPr>
            </w:pPr>
          </w:p>
        </w:tc>
        <w:tc>
          <w:tcPr>
            <w:tcW w:w="713" w:type="dxa"/>
          </w:tcPr>
          <w:p w14:paraId="7BCAAAC1" w14:textId="77777777" w:rsidR="0080345F" w:rsidRPr="003A2929" w:rsidRDefault="0080345F" w:rsidP="00C05147">
            <w:pPr>
              <w:bidi/>
              <w:jc w:val="both"/>
              <w:rPr>
                <w:rFonts w:ascii="David" w:hAnsi="David" w:cs="David"/>
                <w:sz w:val="26"/>
                <w:szCs w:val="26"/>
                <w:rtl/>
              </w:rPr>
            </w:pPr>
          </w:p>
        </w:tc>
        <w:tc>
          <w:tcPr>
            <w:tcW w:w="6380" w:type="dxa"/>
          </w:tcPr>
          <w:p w14:paraId="2905ACF8" w14:textId="77777777" w:rsidR="0080345F" w:rsidRPr="003A2929" w:rsidRDefault="0080345F" w:rsidP="004F052B">
            <w:pPr>
              <w:bidi/>
              <w:jc w:val="both"/>
              <w:rPr>
                <w:rFonts w:ascii="David" w:hAnsi="David" w:cs="David"/>
                <w:color w:val="201F1E"/>
                <w:sz w:val="26"/>
                <w:szCs w:val="26"/>
                <w:bdr w:val="none" w:sz="0" w:space="0" w:color="auto" w:frame="1"/>
                <w:shd w:val="clear" w:color="auto" w:fill="FFFFFF"/>
                <w:rtl/>
              </w:rPr>
            </w:pPr>
          </w:p>
        </w:tc>
      </w:tr>
      <w:tr w:rsidR="0080345F" w:rsidRPr="002E0446" w14:paraId="7F1FF50B" w14:textId="77777777" w:rsidTr="00DC3A09">
        <w:tc>
          <w:tcPr>
            <w:tcW w:w="1452" w:type="dxa"/>
          </w:tcPr>
          <w:p w14:paraId="1F7AA550" w14:textId="77777777" w:rsidR="0080345F" w:rsidRPr="002E0446" w:rsidRDefault="0080345F" w:rsidP="00C05147">
            <w:pPr>
              <w:bidi/>
              <w:jc w:val="both"/>
              <w:rPr>
                <w:rFonts w:ascii="David" w:hAnsi="David" w:cs="David"/>
                <w:b/>
                <w:bCs/>
                <w:sz w:val="26"/>
                <w:szCs w:val="26"/>
                <w:rtl/>
              </w:rPr>
            </w:pPr>
            <w:r w:rsidRPr="002E0446">
              <w:rPr>
                <w:rFonts w:ascii="David" w:hAnsi="David" w:cs="David"/>
                <w:b/>
                <w:bCs/>
                <w:sz w:val="26"/>
                <w:szCs w:val="26"/>
                <w:rtl/>
              </w:rPr>
              <w:t>תחילה ותחולה</w:t>
            </w:r>
          </w:p>
        </w:tc>
        <w:tc>
          <w:tcPr>
            <w:tcW w:w="713" w:type="dxa"/>
          </w:tcPr>
          <w:p w14:paraId="3F24B16C" w14:textId="77777777" w:rsidR="0080345F" w:rsidRPr="003A2929" w:rsidRDefault="005A54F5" w:rsidP="00C05147">
            <w:pPr>
              <w:bidi/>
              <w:jc w:val="both"/>
              <w:rPr>
                <w:rFonts w:ascii="David" w:hAnsi="David" w:cs="David"/>
                <w:sz w:val="26"/>
                <w:szCs w:val="26"/>
                <w:rtl/>
              </w:rPr>
            </w:pPr>
            <w:r w:rsidRPr="003A2929">
              <w:rPr>
                <w:rFonts w:ascii="David" w:hAnsi="David" w:cs="David"/>
                <w:sz w:val="26"/>
                <w:szCs w:val="26"/>
                <w:rtl/>
              </w:rPr>
              <w:t>66.</w:t>
            </w:r>
          </w:p>
        </w:tc>
        <w:tc>
          <w:tcPr>
            <w:tcW w:w="6380" w:type="dxa"/>
          </w:tcPr>
          <w:p w14:paraId="7DB76162" w14:textId="7BE9D946" w:rsidR="0080345F" w:rsidRPr="00F4266D" w:rsidRDefault="0080345F" w:rsidP="000C5490">
            <w:pPr>
              <w:bidi/>
              <w:jc w:val="both"/>
              <w:rPr>
                <w:rFonts w:ascii="David" w:hAnsi="David" w:cs="David"/>
                <w:sz w:val="26"/>
                <w:szCs w:val="26"/>
                <w:rtl/>
              </w:rPr>
            </w:pPr>
            <w:r w:rsidRPr="00F4266D">
              <w:rPr>
                <w:rFonts w:ascii="David" w:hAnsi="David" w:cs="David"/>
                <w:sz w:val="26"/>
                <w:szCs w:val="26"/>
                <w:rtl/>
              </w:rPr>
              <w:t xml:space="preserve">תחילתו של </w:t>
            </w:r>
            <w:r w:rsidR="002E0446" w:rsidRPr="00F4266D">
              <w:rPr>
                <w:rFonts w:ascii="David" w:hAnsi="David" w:cs="David" w:hint="cs"/>
                <w:sz w:val="26"/>
                <w:szCs w:val="26"/>
                <w:rtl/>
              </w:rPr>
              <w:t xml:space="preserve">צו </w:t>
            </w:r>
            <w:r w:rsidRPr="00F4266D">
              <w:rPr>
                <w:rFonts w:ascii="David" w:hAnsi="David" w:cs="David"/>
                <w:sz w:val="26"/>
                <w:szCs w:val="26"/>
                <w:rtl/>
              </w:rPr>
              <w:t>זה ביום</w:t>
            </w:r>
            <w:r w:rsidR="003A2929" w:rsidRPr="00F4266D">
              <w:rPr>
                <w:rFonts w:ascii="David" w:hAnsi="David" w:cs="David" w:hint="cs"/>
                <w:sz w:val="26"/>
                <w:szCs w:val="26"/>
                <w:rtl/>
              </w:rPr>
              <w:t xml:space="preserve"> א' באדר התשפ"ה</w:t>
            </w:r>
            <w:r w:rsidR="00A40A76" w:rsidRPr="00F4266D">
              <w:rPr>
                <w:rFonts w:ascii="David" w:hAnsi="David" w:cs="David"/>
                <w:sz w:val="26"/>
                <w:szCs w:val="26"/>
                <w:rtl/>
              </w:rPr>
              <w:t xml:space="preserve"> </w:t>
            </w:r>
            <w:r w:rsidR="003A2929" w:rsidRPr="00F4266D">
              <w:rPr>
                <w:rFonts w:ascii="David" w:hAnsi="David" w:cs="David" w:hint="cs"/>
                <w:sz w:val="26"/>
                <w:szCs w:val="26"/>
                <w:rtl/>
              </w:rPr>
              <w:t>(</w:t>
            </w:r>
            <w:r w:rsidR="002E0446" w:rsidRPr="00F4266D">
              <w:rPr>
                <w:rFonts w:ascii="David" w:hAnsi="David" w:cs="David" w:hint="cs"/>
                <w:sz w:val="26"/>
                <w:szCs w:val="26"/>
                <w:rtl/>
              </w:rPr>
              <w:t>1 במרץ 2025</w:t>
            </w:r>
            <w:r w:rsidR="003A2929" w:rsidRPr="00F4266D">
              <w:rPr>
                <w:rFonts w:ascii="David" w:hAnsi="David" w:cs="David" w:hint="cs"/>
                <w:sz w:val="26"/>
                <w:szCs w:val="26"/>
                <w:rtl/>
              </w:rPr>
              <w:t>)</w:t>
            </w:r>
            <w:r w:rsidR="002E0446" w:rsidRPr="00F4266D">
              <w:rPr>
                <w:rFonts w:ascii="David" w:hAnsi="David" w:cs="David" w:hint="cs"/>
                <w:sz w:val="26"/>
                <w:szCs w:val="26"/>
                <w:rtl/>
              </w:rPr>
              <w:t xml:space="preserve"> </w:t>
            </w:r>
            <w:r w:rsidR="00A40A76" w:rsidRPr="00F4266D">
              <w:rPr>
                <w:rFonts w:ascii="David" w:hAnsi="David" w:cs="David"/>
                <w:sz w:val="26"/>
                <w:szCs w:val="26"/>
                <w:rtl/>
              </w:rPr>
              <w:t>ותוקפו עד ליום</w:t>
            </w:r>
            <w:r w:rsidRPr="00F4266D">
              <w:rPr>
                <w:rFonts w:ascii="David" w:hAnsi="David" w:cs="David"/>
                <w:sz w:val="26"/>
                <w:szCs w:val="26"/>
                <w:rtl/>
              </w:rPr>
              <w:t xml:space="preserve"> </w:t>
            </w:r>
            <w:r w:rsidR="003A2929" w:rsidRPr="00F4266D">
              <w:rPr>
                <w:rFonts w:ascii="David" w:hAnsi="David" w:cs="David" w:hint="cs"/>
                <w:sz w:val="26"/>
                <w:szCs w:val="26"/>
                <w:rtl/>
              </w:rPr>
              <w:t>כ"ו באדר התש"ץ</w:t>
            </w:r>
            <w:r w:rsidRPr="00F4266D">
              <w:rPr>
                <w:rFonts w:ascii="David" w:hAnsi="David" w:cs="David"/>
                <w:sz w:val="26"/>
                <w:szCs w:val="26"/>
                <w:rtl/>
              </w:rPr>
              <w:t xml:space="preserve"> (</w:t>
            </w:r>
            <w:r w:rsidR="003A2929" w:rsidRPr="00F4266D">
              <w:rPr>
                <w:rFonts w:ascii="David" w:hAnsi="David" w:cs="David" w:hint="cs"/>
                <w:sz w:val="26"/>
                <w:szCs w:val="26"/>
                <w:rtl/>
              </w:rPr>
              <w:t>1 במרץ 2030</w:t>
            </w:r>
            <w:r w:rsidRPr="00F4266D">
              <w:rPr>
                <w:rFonts w:ascii="David" w:hAnsi="David" w:cs="David"/>
                <w:sz w:val="26"/>
                <w:szCs w:val="26"/>
                <w:rtl/>
              </w:rPr>
              <w:t xml:space="preserve">) והוא יחול לגבי עבירה שנעברה ביום תחילתו של </w:t>
            </w:r>
            <w:r w:rsidR="003A2929" w:rsidRPr="00F4266D">
              <w:rPr>
                <w:rFonts w:ascii="David" w:hAnsi="David" w:cs="David" w:hint="cs"/>
                <w:sz w:val="26"/>
                <w:szCs w:val="26"/>
                <w:rtl/>
              </w:rPr>
              <w:t>צו</w:t>
            </w:r>
            <w:r w:rsidRPr="00F4266D">
              <w:rPr>
                <w:rFonts w:ascii="David" w:hAnsi="David" w:cs="David"/>
                <w:sz w:val="26"/>
                <w:szCs w:val="26"/>
                <w:rtl/>
              </w:rPr>
              <w:t xml:space="preserve"> זה ואילך.</w:t>
            </w:r>
            <w:r w:rsidR="00A40A76" w:rsidRPr="00F4266D">
              <w:rPr>
                <w:rFonts w:ascii="David" w:hAnsi="David" w:cs="David"/>
                <w:sz w:val="26"/>
                <w:szCs w:val="26"/>
                <w:rtl/>
              </w:rPr>
              <w:t xml:space="preserve"> </w:t>
            </w:r>
          </w:p>
        </w:tc>
      </w:tr>
      <w:tr w:rsidR="0080345F" w:rsidRPr="002E0446" w14:paraId="5D1AC98F" w14:textId="77777777" w:rsidTr="00DC3A09">
        <w:tc>
          <w:tcPr>
            <w:tcW w:w="1452" w:type="dxa"/>
          </w:tcPr>
          <w:p w14:paraId="08089E5C" w14:textId="77777777" w:rsidR="0080345F" w:rsidRPr="002E0446" w:rsidRDefault="0080345F" w:rsidP="00C05147">
            <w:pPr>
              <w:bidi/>
              <w:jc w:val="both"/>
              <w:rPr>
                <w:rFonts w:ascii="David" w:hAnsi="David" w:cs="David"/>
                <w:b/>
                <w:bCs/>
                <w:sz w:val="26"/>
                <w:szCs w:val="26"/>
                <w:rtl/>
              </w:rPr>
            </w:pPr>
          </w:p>
        </w:tc>
        <w:tc>
          <w:tcPr>
            <w:tcW w:w="713" w:type="dxa"/>
          </w:tcPr>
          <w:p w14:paraId="4DAFF089" w14:textId="77777777" w:rsidR="0080345F" w:rsidRPr="003A2929" w:rsidRDefault="0080345F" w:rsidP="00C05147">
            <w:pPr>
              <w:bidi/>
              <w:jc w:val="both"/>
              <w:rPr>
                <w:rFonts w:ascii="David" w:hAnsi="David" w:cs="David"/>
                <w:sz w:val="26"/>
                <w:szCs w:val="26"/>
                <w:rtl/>
              </w:rPr>
            </w:pPr>
          </w:p>
        </w:tc>
        <w:tc>
          <w:tcPr>
            <w:tcW w:w="6380" w:type="dxa"/>
          </w:tcPr>
          <w:p w14:paraId="71AB8BB0" w14:textId="77777777" w:rsidR="0080345F" w:rsidRPr="003A2929" w:rsidRDefault="0080345F" w:rsidP="004F052B">
            <w:pPr>
              <w:bidi/>
              <w:jc w:val="both"/>
              <w:rPr>
                <w:rFonts w:ascii="David" w:hAnsi="David" w:cs="David"/>
                <w:color w:val="201F1E"/>
                <w:sz w:val="26"/>
                <w:szCs w:val="26"/>
                <w:bdr w:val="none" w:sz="0" w:space="0" w:color="auto" w:frame="1"/>
                <w:shd w:val="clear" w:color="auto" w:fill="FFFFFF"/>
                <w:rtl/>
              </w:rPr>
            </w:pPr>
          </w:p>
        </w:tc>
      </w:tr>
      <w:tr w:rsidR="007304BC" w:rsidRPr="002E0446" w14:paraId="57E5FD05" w14:textId="77777777" w:rsidTr="00DC3A09">
        <w:trPr>
          <w:trHeight w:val="762"/>
        </w:trPr>
        <w:tc>
          <w:tcPr>
            <w:tcW w:w="1452" w:type="dxa"/>
          </w:tcPr>
          <w:p w14:paraId="67B35F12" w14:textId="77777777" w:rsidR="00C05147" w:rsidRPr="002E0446" w:rsidRDefault="00665C8A" w:rsidP="00C05147">
            <w:pPr>
              <w:bidi/>
              <w:jc w:val="both"/>
              <w:rPr>
                <w:rFonts w:ascii="David" w:hAnsi="David" w:cs="David"/>
                <w:b/>
                <w:bCs/>
                <w:sz w:val="26"/>
                <w:szCs w:val="26"/>
                <w:rtl/>
              </w:rPr>
            </w:pPr>
            <w:r w:rsidRPr="002E0446">
              <w:rPr>
                <w:rFonts w:ascii="David" w:hAnsi="David" w:cs="David"/>
                <w:b/>
                <w:bCs/>
                <w:sz w:val="26"/>
                <w:szCs w:val="26"/>
                <w:rtl/>
              </w:rPr>
              <w:t>שם</w:t>
            </w:r>
          </w:p>
        </w:tc>
        <w:tc>
          <w:tcPr>
            <w:tcW w:w="713" w:type="dxa"/>
          </w:tcPr>
          <w:p w14:paraId="6753137F" w14:textId="73526E7E" w:rsidR="00C05147" w:rsidRPr="003A2929" w:rsidRDefault="005A54F5" w:rsidP="00C05147">
            <w:pPr>
              <w:bidi/>
              <w:jc w:val="both"/>
              <w:rPr>
                <w:rFonts w:ascii="David" w:hAnsi="David" w:cs="David"/>
                <w:sz w:val="26"/>
                <w:szCs w:val="26"/>
                <w:rtl/>
              </w:rPr>
            </w:pPr>
            <w:r w:rsidRPr="003A2929">
              <w:rPr>
                <w:rFonts w:ascii="David" w:hAnsi="David" w:cs="David"/>
                <w:sz w:val="26"/>
                <w:szCs w:val="26"/>
                <w:rtl/>
              </w:rPr>
              <w:t>67</w:t>
            </w:r>
            <w:r w:rsidR="00AD737E" w:rsidRPr="003A2929">
              <w:rPr>
                <w:rFonts w:ascii="David" w:hAnsi="David" w:cs="David"/>
                <w:sz w:val="26"/>
                <w:szCs w:val="26"/>
                <w:rtl/>
              </w:rPr>
              <w:t>.</w:t>
            </w:r>
          </w:p>
        </w:tc>
        <w:tc>
          <w:tcPr>
            <w:tcW w:w="6380" w:type="dxa"/>
          </w:tcPr>
          <w:p w14:paraId="791FE6CB" w14:textId="1B9B2963" w:rsidR="00C05147" w:rsidRPr="003A2929" w:rsidRDefault="00665C8A" w:rsidP="00204BEC">
            <w:pPr>
              <w:bidi/>
              <w:jc w:val="both"/>
              <w:rPr>
                <w:rFonts w:ascii="David" w:hAnsi="David" w:cs="David"/>
                <w:sz w:val="26"/>
                <w:szCs w:val="26"/>
                <w:rtl/>
              </w:rPr>
            </w:pPr>
            <w:r w:rsidRPr="003A2929">
              <w:rPr>
                <w:rFonts w:ascii="David" w:hAnsi="David" w:cs="David"/>
                <w:sz w:val="26"/>
                <w:szCs w:val="26"/>
                <w:rtl/>
              </w:rPr>
              <w:t xml:space="preserve">צו זה ייקרא: "צו המכס (מעבר </w:t>
            </w:r>
            <w:r w:rsidR="00B86178" w:rsidRPr="003A2929">
              <w:rPr>
                <w:rFonts w:ascii="David" w:hAnsi="David" w:cs="David"/>
                <w:sz w:val="26"/>
                <w:szCs w:val="26"/>
                <w:rtl/>
              </w:rPr>
              <w:t>גשר אלנבי</w:t>
            </w:r>
            <w:r w:rsidRPr="003A2929">
              <w:rPr>
                <w:rFonts w:ascii="David" w:hAnsi="David" w:cs="David"/>
                <w:sz w:val="26"/>
                <w:szCs w:val="26"/>
                <w:rtl/>
              </w:rPr>
              <w:t>) (יהודה והשומרון) (מס'</w:t>
            </w:r>
            <w:r w:rsidR="00204BEC">
              <w:rPr>
                <w:rFonts w:ascii="David" w:hAnsi="David" w:cs="David" w:hint="cs"/>
                <w:sz w:val="26"/>
                <w:szCs w:val="26"/>
                <w:rtl/>
              </w:rPr>
              <w:t xml:space="preserve"> 2225</w:t>
            </w:r>
            <w:r w:rsidRPr="003A2929">
              <w:rPr>
                <w:rFonts w:ascii="David" w:hAnsi="David" w:cs="David"/>
                <w:sz w:val="26"/>
                <w:szCs w:val="26"/>
                <w:rtl/>
              </w:rPr>
              <w:t>)</w:t>
            </w:r>
            <w:r w:rsidR="00C25619" w:rsidRPr="003A2929">
              <w:rPr>
                <w:rFonts w:ascii="David" w:hAnsi="David" w:cs="David"/>
                <w:sz w:val="26"/>
                <w:szCs w:val="26"/>
                <w:rtl/>
              </w:rPr>
              <w:t>,</w:t>
            </w:r>
            <w:r w:rsidRPr="003A2929">
              <w:rPr>
                <w:rFonts w:ascii="David" w:hAnsi="David" w:cs="David"/>
                <w:sz w:val="26"/>
                <w:szCs w:val="26"/>
                <w:rtl/>
              </w:rPr>
              <w:t xml:space="preserve"> </w:t>
            </w:r>
            <w:r w:rsidR="00AF1E26" w:rsidRPr="003A2929">
              <w:rPr>
                <w:rFonts w:ascii="David" w:hAnsi="David" w:cs="David"/>
                <w:sz w:val="26"/>
                <w:szCs w:val="26"/>
                <w:rtl/>
              </w:rPr>
              <w:t>התש</w:t>
            </w:r>
            <w:r w:rsidR="00C25619" w:rsidRPr="003A2929">
              <w:rPr>
                <w:rFonts w:ascii="David" w:hAnsi="David" w:cs="David"/>
                <w:sz w:val="26"/>
                <w:szCs w:val="26"/>
                <w:rtl/>
              </w:rPr>
              <w:t>פ"</w:t>
            </w:r>
            <w:r w:rsidR="003A2929" w:rsidRPr="003A2929">
              <w:rPr>
                <w:rFonts w:ascii="David" w:hAnsi="David" w:cs="David" w:hint="cs"/>
                <w:sz w:val="26"/>
                <w:szCs w:val="26"/>
                <w:rtl/>
              </w:rPr>
              <w:t>ה</w:t>
            </w:r>
            <w:r w:rsidRPr="003A2929">
              <w:rPr>
                <w:rFonts w:ascii="David" w:hAnsi="David" w:cs="David"/>
                <w:sz w:val="26"/>
                <w:szCs w:val="26"/>
                <w:rtl/>
              </w:rPr>
              <w:t>-</w:t>
            </w:r>
            <w:r w:rsidR="003A2929" w:rsidRPr="003A2929">
              <w:rPr>
                <w:rFonts w:ascii="David" w:hAnsi="David" w:cs="David" w:hint="cs"/>
                <w:sz w:val="26"/>
                <w:szCs w:val="26"/>
                <w:rtl/>
              </w:rPr>
              <w:t>2025</w:t>
            </w:r>
            <w:r w:rsidR="00AF1E26" w:rsidRPr="003A2929">
              <w:rPr>
                <w:rFonts w:ascii="David" w:hAnsi="David" w:cs="David"/>
                <w:sz w:val="26"/>
                <w:szCs w:val="26"/>
                <w:rtl/>
              </w:rPr>
              <w:t>".</w:t>
            </w:r>
          </w:p>
        </w:tc>
      </w:tr>
      <w:tr w:rsidR="007304BC" w:rsidRPr="002E0446" w14:paraId="7A48A136" w14:textId="77777777" w:rsidTr="00DC3A09">
        <w:tc>
          <w:tcPr>
            <w:tcW w:w="1452" w:type="dxa"/>
          </w:tcPr>
          <w:p w14:paraId="2D288BA6" w14:textId="77777777" w:rsidR="00C05147" w:rsidRPr="002E0446" w:rsidRDefault="00C05147" w:rsidP="00C05147">
            <w:pPr>
              <w:bidi/>
              <w:jc w:val="both"/>
              <w:rPr>
                <w:rFonts w:ascii="David" w:hAnsi="David" w:cs="David"/>
                <w:b/>
                <w:bCs/>
                <w:sz w:val="26"/>
                <w:szCs w:val="26"/>
                <w:rtl/>
              </w:rPr>
            </w:pPr>
          </w:p>
        </w:tc>
        <w:tc>
          <w:tcPr>
            <w:tcW w:w="713" w:type="dxa"/>
          </w:tcPr>
          <w:p w14:paraId="07822930" w14:textId="77777777" w:rsidR="00C05147" w:rsidRPr="002E0446" w:rsidRDefault="00C05147" w:rsidP="00C05147">
            <w:pPr>
              <w:bidi/>
              <w:jc w:val="both"/>
              <w:rPr>
                <w:rFonts w:ascii="David" w:hAnsi="David" w:cs="David"/>
                <w:sz w:val="26"/>
                <w:szCs w:val="26"/>
                <w:rtl/>
              </w:rPr>
            </w:pPr>
          </w:p>
        </w:tc>
        <w:tc>
          <w:tcPr>
            <w:tcW w:w="6380" w:type="dxa"/>
          </w:tcPr>
          <w:p w14:paraId="2772CDA9" w14:textId="77777777" w:rsidR="00C05147" w:rsidRPr="002E0446" w:rsidRDefault="00C05147" w:rsidP="00C05147">
            <w:pPr>
              <w:bidi/>
              <w:jc w:val="both"/>
              <w:rPr>
                <w:rFonts w:ascii="David" w:hAnsi="David" w:cs="David"/>
                <w:sz w:val="26"/>
                <w:szCs w:val="26"/>
                <w:rtl/>
              </w:rPr>
            </w:pPr>
          </w:p>
        </w:tc>
      </w:tr>
    </w:tbl>
    <w:p w14:paraId="4F5D8622" w14:textId="77777777" w:rsidR="00C9128E" w:rsidRPr="002E0446" w:rsidRDefault="00C9128E">
      <w:pPr>
        <w:bidi/>
        <w:rPr>
          <w:rFonts w:ascii="David" w:hAnsi="David" w:cs="David"/>
          <w:rtl/>
        </w:rPr>
      </w:pPr>
    </w:p>
    <w:p w14:paraId="51EFA762" w14:textId="77777777" w:rsidR="00C9128E" w:rsidRPr="002E0446" w:rsidRDefault="00C9128E" w:rsidP="00C9128E">
      <w:pPr>
        <w:bidi/>
        <w:rPr>
          <w:rFonts w:ascii="David" w:hAnsi="David" w:cs="David"/>
          <w:rtl/>
        </w:rPr>
      </w:pPr>
    </w:p>
    <w:p w14:paraId="71F53D0E" w14:textId="77777777" w:rsidR="00C9128E" w:rsidRPr="002E0446" w:rsidRDefault="00C9128E" w:rsidP="00C9128E">
      <w:pPr>
        <w:bidi/>
        <w:rPr>
          <w:rFonts w:ascii="David" w:hAnsi="David" w:cs="David"/>
          <w:rtl/>
        </w:rPr>
      </w:pPr>
    </w:p>
    <w:p w14:paraId="683435D9" w14:textId="77777777" w:rsidR="00C9128E" w:rsidRPr="002E0446" w:rsidRDefault="00C9128E" w:rsidP="00C9128E">
      <w:pPr>
        <w:bidi/>
        <w:rPr>
          <w:rFonts w:ascii="David" w:hAnsi="David" w:cs="David"/>
          <w:rtl/>
        </w:rPr>
      </w:pPr>
    </w:p>
    <w:p w14:paraId="3602B819" w14:textId="77777777" w:rsidR="00C9128E" w:rsidRPr="002E0446" w:rsidRDefault="00C9128E" w:rsidP="00C9128E">
      <w:pPr>
        <w:bidi/>
        <w:rPr>
          <w:rFonts w:ascii="David" w:hAnsi="David" w:cs="David"/>
          <w:rtl/>
        </w:rPr>
      </w:pPr>
    </w:p>
    <w:tbl>
      <w:tblPr>
        <w:bidiVisual/>
        <w:tblW w:w="9348" w:type="dxa"/>
        <w:tblInd w:w="652" w:type="dxa"/>
        <w:tblLayout w:type="fixed"/>
        <w:tblLook w:val="01E0" w:firstRow="1" w:lastRow="1" w:firstColumn="1" w:lastColumn="1" w:noHBand="0" w:noVBand="0"/>
      </w:tblPr>
      <w:tblGrid>
        <w:gridCol w:w="2954"/>
        <w:gridCol w:w="2850"/>
        <w:gridCol w:w="3544"/>
      </w:tblGrid>
      <w:tr w:rsidR="00204BEC" w:rsidRPr="00204BEC" w14:paraId="0A2E6C60" w14:textId="77777777" w:rsidTr="002C23F4">
        <w:trPr>
          <w:trHeight w:val="362"/>
        </w:trPr>
        <w:tc>
          <w:tcPr>
            <w:tcW w:w="2954" w:type="dxa"/>
          </w:tcPr>
          <w:p w14:paraId="619191D5" w14:textId="36719A12" w:rsidR="00204BEC" w:rsidRPr="00204BEC" w:rsidRDefault="00204BEC" w:rsidP="00204BEC">
            <w:pPr>
              <w:bidi/>
              <w:spacing w:line="480" w:lineRule="auto"/>
              <w:jc w:val="both"/>
              <w:rPr>
                <w:rFonts w:cs="David"/>
                <w:b/>
                <w:bCs/>
                <w:sz w:val="18"/>
                <w:szCs w:val="26"/>
                <w:rtl/>
                <w:lang w:eastAsia="he-IL"/>
              </w:rPr>
            </w:pPr>
            <w:r>
              <w:rPr>
                <w:rFonts w:cs="David" w:hint="cs"/>
                <w:b/>
                <w:bCs/>
                <w:sz w:val="18"/>
                <w:szCs w:val="26"/>
                <w:rtl/>
                <w:lang w:eastAsia="he-IL"/>
              </w:rPr>
              <w:t>י"ד</w:t>
            </w:r>
            <w:r w:rsidRPr="00204BEC">
              <w:rPr>
                <w:rFonts w:cs="David" w:hint="cs"/>
                <w:b/>
                <w:bCs/>
                <w:sz w:val="18"/>
                <w:szCs w:val="26"/>
                <w:rtl/>
                <w:lang w:eastAsia="he-IL"/>
              </w:rPr>
              <w:t xml:space="preserve"> בשבט </w:t>
            </w:r>
            <w:r w:rsidRPr="00204BEC">
              <w:rPr>
                <w:rFonts w:cs="David"/>
                <w:b/>
                <w:bCs/>
                <w:sz w:val="18"/>
                <w:szCs w:val="26"/>
                <w:rtl/>
                <w:lang w:eastAsia="he-IL"/>
              </w:rPr>
              <w:t>התשפ"</w:t>
            </w:r>
            <w:r w:rsidRPr="00204BEC">
              <w:rPr>
                <w:rFonts w:cs="David" w:hint="cs"/>
                <w:b/>
                <w:bCs/>
                <w:sz w:val="18"/>
                <w:szCs w:val="26"/>
                <w:rtl/>
                <w:lang w:eastAsia="he-IL"/>
              </w:rPr>
              <w:t>ה</w:t>
            </w:r>
            <w:r w:rsidRPr="00204BEC">
              <w:rPr>
                <w:rFonts w:cs="David"/>
                <w:b/>
                <w:bCs/>
                <w:sz w:val="18"/>
                <w:szCs w:val="26"/>
                <w:rtl/>
                <w:lang w:eastAsia="he-IL"/>
              </w:rPr>
              <w:br/>
            </w:r>
            <w:r>
              <w:rPr>
                <w:rFonts w:cs="David" w:hint="cs"/>
                <w:b/>
                <w:bCs/>
                <w:sz w:val="18"/>
                <w:szCs w:val="26"/>
                <w:rtl/>
                <w:lang w:eastAsia="he-IL"/>
              </w:rPr>
              <w:t>12</w:t>
            </w:r>
            <w:r w:rsidRPr="00204BEC">
              <w:rPr>
                <w:rFonts w:cs="David" w:hint="cs"/>
                <w:b/>
                <w:bCs/>
                <w:sz w:val="18"/>
                <w:szCs w:val="26"/>
                <w:rtl/>
                <w:lang w:eastAsia="he-IL"/>
              </w:rPr>
              <w:t xml:space="preserve"> בפברואר </w:t>
            </w:r>
            <w:r w:rsidRPr="00204BEC">
              <w:rPr>
                <w:rFonts w:cs="David"/>
                <w:b/>
                <w:bCs/>
                <w:sz w:val="18"/>
                <w:szCs w:val="26"/>
                <w:rtl/>
                <w:lang w:eastAsia="he-IL"/>
              </w:rPr>
              <w:t>202</w:t>
            </w:r>
            <w:r w:rsidRPr="00204BEC">
              <w:rPr>
                <w:rFonts w:cs="David" w:hint="cs"/>
                <w:b/>
                <w:bCs/>
                <w:sz w:val="18"/>
                <w:szCs w:val="26"/>
                <w:rtl/>
                <w:lang w:eastAsia="he-IL"/>
              </w:rPr>
              <w:t xml:space="preserve">5 </w:t>
            </w:r>
            <w:r w:rsidRPr="00204BEC">
              <w:rPr>
                <w:rFonts w:cs="David"/>
                <w:b/>
                <w:bCs/>
                <w:sz w:val="18"/>
                <w:szCs w:val="26"/>
                <w:rtl/>
                <w:lang w:eastAsia="he-IL"/>
              </w:rPr>
              <w:br/>
            </w:r>
            <w:r w:rsidRPr="00204BEC">
              <w:rPr>
                <w:rFonts w:cs="David"/>
                <w:b/>
                <w:bCs/>
                <w:sz w:val="18"/>
                <w:szCs w:val="26"/>
                <w:rtl/>
                <w:lang w:eastAsia="he-IL"/>
              </w:rPr>
              <w:br/>
            </w:r>
          </w:p>
        </w:tc>
        <w:tc>
          <w:tcPr>
            <w:tcW w:w="2850" w:type="dxa"/>
          </w:tcPr>
          <w:p w14:paraId="28948879" w14:textId="77777777" w:rsidR="00204BEC" w:rsidRPr="00204BEC" w:rsidRDefault="00204BEC" w:rsidP="00204BEC">
            <w:pPr>
              <w:bidi/>
              <w:spacing w:line="720" w:lineRule="auto"/>
              <w:rPr>
                <w:rFonts w:cs="David"/>
                <w:sz w:val="18"/>
                <w:szCs w:val="26"/>
                <w:rtl/>
                <w:lang w:eastAsia="he-IL"/>
              </w:rPr>
            </w:pPr>
          </w:p>
        </w:tc>
        <w:tc>
          <w:tcPr>
            <w:tcW w:w="3544" w:type="dxa"/>
            <w:hideMark/>
          </w:tcPr>
          <w:p w14:paraId="6544599B" w14:textId="69EA02CA" w:rsidR="00204BEC" w:rsidRPr="00204BEC" w:rsidRDefault="00204BEC" w:rsidP="00204BEC">
            <w:pPr>
              <w:bidi/>
              <w:spacing w:line="360" w:lineRule="auto"/>
              <w:ind w:left="29"/>
              <w:jc w:val="both"/>
              <w:rPr>
                <w:rFonts w:cs="David" w:hint="cs"/>
                <w:b/>
                <w:bCs/>
                <w:sz w:val="18"/>
                <w:szCs w:val="26"/>
                <w:rtl/>
                <w:lang w:eastAsia="he-IL"/>
              </w:rPr>
            </w:pPr>
            <w:r w:rsidRPr="00204BEC">
              <w:rPr>
                <w:rFonts w:ascii="David" w:hAnsi="David" w:cs="David"/>
                <w:b/>
                <w:bCs/>
                <w:sz w:val="26"/>
                <w:szCs w:val="26"/>
                <w:rtl/>
                <w:lang w:eastAsia="he-IL"/>
              </w:rPr>
              <w:t xml:space="preserve">אלוף </w:t>
            </w:r>
            <w:r w:rsidRPr="00204BEC">
              <w:rPr>
                <w:rFonts w:ascii="David" w:hAnsi="David" w:cs="David" w:hint="cs"/>
                <w:b/>
                <w:bCs/>
                <w:sz w:val="26"/>
                <w:szCs w:val="26"/>
                <w:rtl/>
                <w:lang w:eastAsia="he-IL"/>
              </w:rPr>
              <w:t>אבי בלוט</w:t>
            </w:r>
            <w:r w:rsidRPr="00204BEC">
              <w:rPr>
                <w:rFonts w:ascii="David" w:hAnsi="David" w:cs="David"/>
                <w:b/>
                <w:bCs/>
                <w:sz w:val="26"/>
                <w:szCs w:val="26"/>
                <w:rtl/>
                <w:lang w:eastAsia="he-IL"/>
              </w:rPr>
              <w:t xml:space="preserve"> </w:t>
            </w:r>
            <w:r w:rsidRPr="00204BEC">
              <w:rPr>
                <w:rFonts w:ascii="David" w:hAnsi="David" w:cs="David"/>
                <w:b/>
                <w:bCs/>
                <w:sz w:val="26"/>
                <w:szCs w:val="26"/>
                <w:rtl/>
                <w:lang w:eastAsia="he-IL"/>
              </w:rPr>
              <w:br/>
              <w:t>מפקד</w:t>
            </w:r>
            <w:r w:rsidRPr="00204BEC">
              <w:rPr>
                <w:rFonts w:ascii="David" w:hAnsi="David" w:cs="David" w:hint="cs"/>
                <w:b/>
                <w:bCs/>
                <w:sz w:val="26"/>
                <w:szCs w:val="26"/>
                <w:rtl/>
                <w:lang w:eastAsia="he-IL"/>
              </w:rPr>
              <w:t xml:space="preserve"> </w:t>
            </w:r>
            <w:r w:rsidRPr="00204BEC">
              <w:rPr>
                <w:rFonts w:ascii="David" w:hAnsi="David" w:cs="David"/>
                <w:b/>
                <w:bCs/>
                <w:sz w:val="26"/>
                <w:szCs w:val="26"/>
                <w:rtl/>
                <w:lang w:eastAsia="he-IL"/>
              </w:rPr>
              <w:t xml:space="preserve">כוחות צה"ל </w:t>
            </w:r>
            <w:r w:rsidRPr="00204BEC">
              <w:rPr>
                <w:rFonts w:ascii="David" w:hAnsi="David" w:cs="David"/>
                <w:b/>
                <w:bCs/>
                <w:sz w:val="26"/>
                <w:szCs w:val="26"/>
                <w:rtl/>
                <w:lang w:eastAsia="he-IL"/>
              </w:rPr>
              <w:br/>
              <w:t>באזור</w:t>
            </w:r>
            <w:r>
              <w:rPr>
                <w:rFonts w:ascii="David" w:hAnsi="David" w:cs="David" w:hint="cs"/>
                <w:b/>
                <w:bCs/>
                <w:sz w:val="26"/>
                <w:szCs w:val="26"/>
                <w:rtl/>
                <w:lang w:eastAsia="he-IL"/>
              </w:rPr>
              <w:t xml:space="preserve"> </w:t>
            </w:r>
            <w:r w:rsidRPr="00204BEC">
              <w:rPr>
                <w:rFonts w:ascii="David" w:hAnsi="David" w:cs="David"/>
                <w:b/>
                <w:bCs/>
                <w:sz w:val="26"/>
                <w:szCs w:val="26"/>
                <w:rtl/>
                <w:lang w:eastAsia="he-IL"/>
              </w:rPr>
              <w:t>יהודה</w:t>
            </w:r>
            <w:r>
              <w:rPr>
                <w:rFonts w:ascii="David" w:hAnsi="David" w:cs="David" w:hint="cs"/>
                <w:b/>
                <w:bCs/>
                <w:sz w:val="26"/>
                <w:szCs w:val="26"/>
                <w:rtl/>
                <w:lang w:eastAsia="he-IL"/>
              </w:rPr>
              <w:t xml:space="preserve"> </w:t>
            </w:r>
            <w:r w:rsidRPr="00204BEC">
              <w:rPr>
                <w:rFonts w:ascii="David" w:hAnsi="David" w:cs="David"/>
                <w:b/>
                <w:bCs/>
                <w:sz w:val="26"/>
                <w:szCs w:val="26"/>
                <w:rtl/>
                <w:lang w:eastAsia="he-IL"/>
              </w:rPr>
              <w:t>ושומרון</w:t>
            </w:r>
            <w:r>
              <w:rPr>
                <w:rFonts w:cs="David"/>
                <w:b/>
                <w:bCs/>
                <w:sz w:val="18"/>
                <w:szCs w:val="26"/>
                <w:rtl/>
                <w:lang w:eastAsia="he-IL"/>
              </w:rPr>
              <w:br/>
            </w:r>
          </w:p>
        </w:tc>
      </w:tr>
    </w:tbl>
    <w:p w14:paraId="533480B9" w14:textId="77777777" w:rsidR="00F4266D" w:rsidRDefault="00F4266D" w:rsidP="00C9128E">
      <w:pPr>
        <w:bidi/>
        <w:rPr>
          <w:rFonts w:ascii="David" w:hAnsi="David" w:cs="David"/>
          <w:rtl/>
        </w:rPr>
        <w:sectPr w:rsidR="00F4266D" w:rsidSect="00C95A90">
          <w:headerReference w:type="even" r:id="rId11"/>
          <w:headerReference w:type="default" r:id="rId12"/>
          <w:footerReference w:type="even" r:id="rId13"/>
          <w:footerReference w:type="default" r:id="rId14"/>
          <w:headerReference w:type="first" r:id="rId15"/>
          <w:footerReference w:type="first" r:id="rId16"/>
          <w:pgSz w:w="11906" w:h="16838"/>
          <w:pgMar w:top="1440" w:right="1800" w:bottom="1440" w:left="1800" w:header="708" w:footer="708" w:gutter="0"/>
          <w:cols w:space="708"/>
          <w:bidi/>
          <w:rtlGutter/>
          <w:docGrid w:linePitch="360"/>
        </w:sectPr>
      </w:pPr>
    </w:p>
    <w:tbl>
      <w:tblPr>
        <w:bidiVisual/>
        <w:tblW w:w="0" w:type="auto"/>
        <w:tblInd w:w="-249" w:type="dxa"/>
        <w:tblLayout w:type="fixed"/>
        <w:tblLook w:val="04A0" w:firstRow="1" w:lastRow="0" w:firstColumn="1" w:lastColumn="0" w:noHBand="0" w:noVBand="1"/>
      </w:tblPr>
      <w:tblGrid>
        <w:gridCol w:w="1452"/>
        <w:gridCol w:w="713"/>
        <w:gridCol w:w="4233"/>
        <w:gridCol w:w="2147"/>
      </w:tblGrid>
      <w:tr w:rsidR="007304BC" w:rsidRPr="002E0446" w14:paraId="0989392E" w14:textId="77777777" w:rsidTr="00967C27">
        <w:tc>
          <w:tcPr>
            <w:tcW w:w="8545" w:type="dxa"/>
            <w:gridSpan w:val="4"/>
          </w:tcPr>
          <w:p w14:paraId="48FF69C3" w14:textId="77777777" w:rsidR="00322FD8" w:rsidRPr="002E0446" w:rsidRDefault="00665C8A" w:rsidP="00322FD8">
            <w:pPr>
              <w:bidi/>
              <w:jc w:val="center"/>
              <w:rPr>
                <w:rFonts w:ascii="David" w:hAnsi="David" w:cs="David"/>
                <w:b/>
                <w:bCs/>
                <w:sz w:val="26"/>
                <w:szCs w:val="26"/>
                <w:rtl/>
              </w:rPr>
            </w:pPr>
            <w:r w:rsidRPr="002E0446">
              <w:rPr>
                <w:rFonts w:ascii="David" w:hAnsi="David" w:cs="David"/>
                <w:b/>
                <w:bCs/>
                <w:sz w:val="26"/>
                <w:szCs w:val="26"/>
                <w:rtl/>
              </w:rPr>
              <w:t xml:space="preserve">תוספת </w:t>
            </w:r>
            <w:r w:rsidR="002505A4" w:rsidRPr="002E0446">
              <w:rPr>
                <w:rFonts w:ascii="David" w:hAnsi="David" w:cs="David"/>
                <w:b/>
                <w:bCs/>
                <w:sz w:val="26"/>
                <w:szCs w:val="26"/>
                <w:rtl/>
              </w:rPr>
              <w:t xml:space="preserve">ראשונה </w:t>
            </w:r>
            <w:r w:rsidRPr="002E0446">
              <w:rPr>
                <w:rFonts w:ascii="David" w:hAnsi="David" w:cs="David"/>
                <w:b/>
                <w:bCs/>
                <w:sz w:val="26"/>
                <w:szCs w:val="26"/>
                <w:rtl/>
              </w:rPr>
              <w:t xml:space="preserve">(סעיף </w:t>
            </w:r>
            <w:r w:rsidR="006D0FEC" w:rsidRPr="002E0446">
              <w:rPr>
                <w:rFonts w:ascii="David" w:hAnsi="David" w:cs="David"/>
                <w:b/>
                <w:bCs/>
                <w:sz w:val="26"/>
                <w:szCs w:val="26"/>
                <w:rtl/>
              </w:rPr>
              <w:t>5</w:t>
            </w:r>
            <w:r w:rsidR="0010000F" w:rsidRPr="002E0446">
              <w:rPr>
                <w:rFonts w:ascii="David" w:hAnsi="David" w:cs="David"/>
                <w:b/>
                <w:bCs/>
                <w:sz w:val="26"/>
                <w:szCs w:val="26"/>
                <w:rtl/>
              </w:rPr>
              <w:t>(א)</w:t>
            </w:r>
            <w:r w:rsidR="006D0FEC" w:rsidRPr="002E0446">
              <w:rPr>
                <w:rFonts w:ascii="David" w:hAnsi="David" w:cs="David"/>
                <w:b/>
                <w:bCs/>
                <w:sz w:val="26"/>
                <w:szCs w:val="26"/>
                <w:rtl/>
              </w:rPr>
              <w:t xml:space="preserve"> </w:t>
            </w:r>
            <w:r w:rsidRPr="002E0446">
              <w:rPr>
                <w:rFonts w:ascii="David" w:hAnsi="David" w:cs="David"/>
                <w:b/>
                <w:bCs/>
                <w:sz w:val="26"/>
                <w:szCs w:val="26"/>
                <w:rtl/>
              </w:rPr>
              <w:t>לצו)</w:t>
            </w:r>
          </w:p>
        </w:tc>
      </w:tr>
      <w:tr w:rsidR="007304BC" w:rsidRPr="002E0446" w14:paraId="2EFF004E" w14:textId="77777777" w:rsidTr="00967C27">
        <w:tc>
          <w:tcPr>
            <w:tcW w:w="8545" w:type="dxa"/>
            <w:gridSpan w:val="4"/>
          </w:tcPr>
          <w:p w14:paraId="70635D4B" w14:textId="77777777" w:rsidR="00322FD8" w:rsidRPr="002E0446" w:rsidRDefault="00322FD8" w:rsidP="00322FD8">
            <w:pPr>
              <w:bidi/>
              <w:jc w:val="center"/>
              <w:rPr>
                <w:rFonts w:ascii="David" w:hAnsi="David" w:cs="David"/>
                <w:b/>
                <w:bCs/>
                <w:sz w:val="26"/>
                <w:szCs w:val="26"/>
                <w:rtl/>
              </w:rPr>
            </w:pPr>
          </w:p>
        </w:tc>
      </w:tr>
      <w:tr w:rsidR="007304BC" w:rsidRPr="002E0446" w14:paraId="4DC82B87" w14:textId="77777777" w:rsidTr="00967C27">
        <w:tc>
          <w:tcPr>
            <w:tcW w:w="1452" w:type="dxa"/>
          </w:tcPr>
          <w:p w14:paraId="07BB8622" w14:textId="77777777" w:rsidR="00322FD8" w:rsidRPr="002E0446" w:rsidRDefault="00665C8A" w:rsidP="00C05147">
            <w:pPr>
              <w:bidi/>
              <w:jc w:val="both"/>
              <w:rPr>
                <w:rFonts w:ascii="David" w:hAnsi="David" w:cs="David"/>
                <w:b/>
                <w:bCs/>
                <w:sz w:val="26"/>
                <w:szCs w:val="26"/>
                <w:rtl/>
              </w:rPr>
            </w:pPr>
            <w:r w:rsidRPr="002E0446">
              <w:rPr>
                <w:rFonts w:ascii="David" w:hAnsi="David" w:cs="David"/>
                <w:b/>
                <w:bCs/>
                <w:sz w:val="26"/>
                <w:szCs w:val="26"/>
                <w:rtl/>
              </w:rPr>
              <w:t>רישיונות והיתרים נוספים</w:t>
            </w:r>
          </w:p>
        </w:tc>
        <w:tc>
          <w:tcPr>
            <w:tcW w:w="713" w:type="dxa"/>
          </w:tcPr>
          <w:p w14:paraId="40157901" w14:textId="77777777" w:rsidR="00322FD8" w:rsidRPr="002E0446" w:rsidRDefault="00665C8A" w:rsidP="00C05147">
            <w:pPr>
              <w:bidi/>
              <w:jc w:val="both"/>
              <w:rPr>
                <w:rFonts w:ascii="David" w:hAnsi="David" w:cs="David"/>
                <w:sz w:val="26"/>
                <w:szCs w:val="26"/>
                <w:rtl/>
              </w:rPr>
            </w:pPr>
            <w:r w:rsidRPr="002E0446">
              <w:rPr>
                <w:rFonts w:ascii="David" w:hAnsi="David" w:cs="David"/>
                <w:sz w:val="26"/>
                <w:szCs w:val="26"/>
                <w:rtl/>
              </w:rPr>
              <w:t>67.</w:t>
            </w:r>
          </w:p>
        </w:tc>
        <w:tc>
          <w:tcPr>
            <w:tcW w:w="6380" w:type="dxa"/>
            <w:gridSpan w:val="2"/>
          </w:tcPr>
          <w:p w14:paraId="12CFED1D" w14:textId="77777777" w:rsidR="00322FD8" w:rsidRPr="002E0446" w:rsidRDefault="00665C8A" w:rsidP="00C05147">
            <w:pPr>
              <w:bidi/>
              <w:jc w:val="both"/>
              <w:rPr>
                <w:rFonts w:ascii="David" w:hAnsi="David" w:cs="David"/>
                <w:sz w:val="26"/>
                <w:szCs w:val="26"/>
                <w:rtl/>
              </w:rPr>
            </w:pPr>
            <w:r w:rsidRPr="002E0446">
              <w:rPr>
                <w:rFonts w:ascii="David" w:hAnsi="David" w:cs="David"/>
                <w:sz w:val="26"/>
                <w:szCs w:val="26"/>
                <w:rtl/>
              </w:rPr>
              <w:t xml:space="preserve">מבלי לגרוע מהאמור בצו זה, יידרשו רישיונות ייבוא או היתרים ביחס לטובין </w:t>
            </w:r>
            <w:r w:rsidR="000527D3" w:rsidRPr="002E0446">
              <w:rPr>
                <w:rFonts w:ascii="David" w:hAnsi="David" w:cs="David"/>
                <w:sz w:val="26"/>
                <w:szCs w:val="26"/>
                <w:rtl/>
              </w:rPr>
              <w:t>המנויים בהיתר הכללי להבאת טובין (יהודה והשומרון), התשס״ה-2005, וכן הרישיונות או ההיתרים המפורטים להלן:</w:t>
            </w:r>
          </w:p>
        </w:tc>
      </w:tr>
      <w:tr w:rsidR="007304BC" w:rsidRPr="002E0446" w14:paraId="5227EC40" w14:textId="77777777" w:rsidTr="00967C27">
        <w:tc>
          <w:tcPr>
            <w:tcW w:w="1452" w:type="dxa"/>
          </w:tcPr>
          <w:p w14:paraId="133ACA83" w14:textId="77777777" w:rsidR="004E0F92" w:rsidRPr="002E0446" w:rsidRDefault="004E0F92" w:rsidP="00C05147">
            <w:pPr>
              <w:bidi/>
              <w:jc w:val="both"/>
              <w:rPr>
                <w:rFonts w:ascii="David" w:hAnsi="David" w:cs="David"/>
                <w:b/>
                <w:bCs/>
                <w:sz w:val="26"/>
                <w:szCs w:val="26"/>
                <w:rtl/>
              </w:rPr>
            </w:pPr>
          </w:p>
        </w:tc>
        <w:tc>
          <w:tcPr>
            <w:tcW w:w="713" w:type="dxa"/>
          </w:tcPr>
          <w:p w14:paraId="5177CFB7" w14:textId="77777777" w:rsidR="004E0F92" w:rsidRPr="002E0446" w:rsidRDefault="004E0F92" w:rsidP="00C05147">
            <w:pPr>
              <w:bidi/>
              <w:jc w:val="both"/>
              <w:rPr>
                <w:rFonts w:ascii="David" w:hAnsi="David" w:cs="David"/>
                <w:sz w:val="26"/>
                <w:szCs w:val="26"/>
                <w:rtl/>
              </w:rPr>
            </w:pPr>
          </w:p>
        </w:tc>
        <w:tc>
          <w:tcPr>
            <w:tcW w:w="6380" w:type="dxa"/>
            <w:gridSpan w:val="2"/>
          </w:tcPr>
          <w:p w14:paraId="7C688E4C" w14:textId="77777777" w:rsidR="004E0F92" w:rsidRPr="002E0446" w:rsidRDefault="004E0F92" w:rsidP="00C05147">
            <w:pPr>
              <w:bidi/>
              <w:jc w:val="both"/>
              <w:rPr>
                <w:rFonts w:ascii="David" w:hAnsi="David" w:cs="David"/>
                <w:sz w:val="26"/>
                <w:szCs w:val="26"/>
                <w:rtl/>
              </w:rPr>
            </w:pPr>
          </w:p>
        </w:tc>
      </w:tr>
      <w:tr w:rsidR="007304BC" w:rsidRPr="002E0446" w14:paraId="40275B3D" w14:textId="77777777" w:rsidTr="00967C27">
        <w:tc>
          <w:tcPr>
            <w:tcW w:w="1452" w:type="dxa"/>
          </w:tcPr>
          <w:p w14:paraId="609F29CA" w14:textId="77777777" w:rsidR="000527D3" w:rsidRPr="002E0446" w:rsidRDefault="000527D3" w:rsidP="00C05147">
            <w:pPr>
              <w:bidi/>
              <w:jc w:val="both"/>
              <w:rPr>
                <w:rFonts w:ascii="David" w:hAnsi="David" w:cs="David"/>
                <w:b/>
                <w:bCs/>
                <w:sz w:val="26"/>
                <w:szCs w:val="26"/>
                <w:rtl/>
              </w:rPr>
            </w:pPr>
          </w:p>
        </w:tc>
        <w:tc>
          <w:tcPr>
            <w:tcW w:w="713" w:type="dxa"/>
          </w:tcPr>
          <w:p w14:paraId="551322B7" w14:textId="77777777" w:rsidR="000527D3" w:rsidRPr="002E0446" w:rsidRDefault="000527D3" w:rsidP="00C05147">
            <w:pPr>
              <w:bidi/>
              <w:jc w:val="both"/>
              <w:rPr>
                <w:rFonts w:ascii="David" w:hAnsi="David" w:cs="David"/>
                <w:sz w:val="26"/>
                <w:szCs w:val="26"/>
                <w:rtl/>
              </w:rPr>
            </w:pPr>
          </w:p>
        </w:tc>
        <w:tc>
          <w:tcPr>
            <w:tcW w:w="4233" w:type="dxa"/>
          </w:tcPr>
          <w:p w14:paraId="5A27BBBE" w14:textId="77777777" w:rsidR="000527D3" w:rsidRPr="002E0446" w:rsidRDefault="00665C8A" w:rsidP="00C05147">
            <w:pPr>
              <w:bidi/>
              <w:jc w:val="both"/>
              <w:rPr>
                <w:rFonts w:ascii="David" w:hAnsi="David" w:cs="David"/>
                <w:sz w:val="26"/>
                <w:szCs w:val="26"/>
                <w:rtl/>
              </w:rPr>
            </w:pPr>
            <w:r w:rsidRPr="002E0446">
              <w:rPr>
                <w:rFonts w:ascii="David" w:hAnsi="David" w:cs="David"/>
                <w:sz w:val="26"/>
                <w:szCs w:val="26"/>
                <w:rtl/>
              </w:rPr>
              <w:t>רשימת הטובין</w:t>
            </w:r>
          </w:p>
        </w:tc>
        <w:tc>
          <w:tcPr>
            <w:tcW w:w="2147" w:type="dxa"/>
          </w:tcPr>
          <w:p w14:paraId="415A4C21" w14:textId="77777777" w:rsidR="000527D3" w:rsidRPr="002E0446" w:rsidRDefault="00665C8A" w:rsidP="00C05147">
            <w:pPr>
              <w:bidi/>
              <w:jc w:val="both"/>
              <w:rPr>
                <w:rFonts w:ascii="David" w:hAnsi="David" w:cs="David"/>
                <w:sz w:val="26"/>
                <w:szCs w:val="26"/>
                <w:rtl/>
              </w:rPr>
            </w:pPr>
            <w:r w:rsidRPr="002E0446">
              <w:rPr>
                <w:rFonts w:ascii="David" w:hAnsi="David" w:cs="David"/>
                <w:sz w:val="26"/>
                <w:szCs w:val="26"/>
                <w:rtl/>
              </w:rPr>
              <w:t>גורם אחראי למתן ההיתר</w:t>
            </w:r>
          </w:p>
        </w:tc>
      </w:tr>
      <w:tr w:rsidR="007304BC" w:rsidRPr="002E0446" w14:paraId="1512DBFE" w14:textId="77777777" w:rsidTr="00967C27">
        <w:tc>
          <w:tcPr>
            <w:tcW w:w="1452" w:type="dxa"/>
          </w:tcPr>
          <w:p w14:paraId="40E4176A" w14:textId="77777777" w:rsidR="003B14DE" w:rsidRPr="002E0446" w:rsidRDefault="003B14DE" w:rsidP="003B14DE">
            <w:pPr>
              <w:bidi/>
              <w:jc w:val="both"/>
              <w:rPr>
                <w:rFonts w:ascii="David" w:hAnsi="David" w:cs="David"/>
                <w:b/>
                <w:bCs/>
                <w:sz w:val="26"/>
                <w:szCs w:val="26"/>
                <w:rtl/>
              </w:rPr>
            </w:pPr>
          </w:p>
        </w:tc>
        <w:tc>
          <w:tcPr>
            <w:tcW w:w="713" w:type="dxa"/>
          </w:tcPr>
          <w:p w14:paraId="096318B3" w14:textId="77777777" w:rsidR="003B14DE" w:rsidRPr="002E0446" w:rsidRDefault="00665C8A" w:rsidP="003B14DE">
            <w:pPr>
              <w:bidi/>
              <w:jc w:val="both"/>
              <w:rPr>
                <w:rFonts w:ascii="David" w:hAnsi="David" w:cs="David"/>
                <w:sz w:val="26"/>
                <w:szCs w:val="26"/>
                <w:rtl/>
              </w:rPr>
            </w:pPr>
            <w:r w:rsidRPr="002E0446">
              <w:rPr>
                <w:rFonts w:ascii="David" w:hAnsi="David" w:cs="David"/>
                <w:sz w:val="26"/>
                <w:szCs w:val="26"/>
                <w:rtl/>
              </w:rPr>
              <w:t>(</w:t>
            </w:r>
            <w:r w:rsidR="000527D3" w:rsidRPr="002E0446">
              <w:rPr>
                <w:rFonts w:ascii="David" w:hAnsi="David" w:cs="David"/>
                <w:sz w:val="26"/>
                <w:szCs w:val="26"/>
                <w:rtl/>
              </w:rPr>
              <w:t>א</w:t>
            </w:r>
            <w:r w:rsidR="00446F16" w:rsidRPr="002E0446">
              <w:rPr>
                <w:rFonts w:ascii="David" w:hAnsi="David" w:cs="David"/>
                <w:sz w:val="26"/>
                <w:szCs w:val="26"/>
                <w:rtl/>
              </w:rPr>
              <w:t>)</w:t>
            </w:r>
          </w:p>
        </w:tc>
        <w:tc>
          <w:tcPr>
            <w:tcW w:w="4233" w:type="dxa"/>
          </w:tcPr>
          <w:p w14:paraId="39B740AD" w14:textId="77777777" w:rsidR="003B14DE" w:rsidRPr="002E0446" w:rsidRDefault="00665C8A" w:rsidP="003B14DE">
            <w:pPr>
              <w:bidi/>
              <w:jc w:val="both"/>
              <w:rPr>
                <w:rFonts w:ascii="David" w:hAnsi="David" w:cs="David"/>
                <w:sz w:val="26"/>
                <w:szCs w:val="26"/>
                <w:rtl/>
              </w:rPr>
            </w:pPr>
            <w:r w:rsidRPr="002E0446">
              <w:rPr>
                <w:rFonts w:ascii="David" w:hAnsi="David" w:cs="David"/>
                <w:sz w:val="26"/>
                <w:szCs w:val="26"/>
                <w:rtl/>
              </w:rPr>
              <w:t xml:space="preserve">צמח, מוצר צמח, או אמצעי ליווי כהגדרתם בחוק הגנת הצומח, התשט״ז-1956, </w:t>
            </w:r>
            <w:r w:rsidR="002E7B26" w:rsidRPr="002E0446">
              <w:rPr>
                <w:rFonts w:ascii="David" w:hAnsi="David" w:cs="David"/>
                <w:sz w:val="26"/>
                <w:szCs w:val="26"/>
                <w:rtl/>
              </w:rPr>
              <w:t xml:space="preserve">כפי תוקפו בישראל, </w:t>
            </w:r>
            <w:r w:rsidRPr="002E0446">
              <w:rPr>
                <w:rFonts w:ascii="David" w:hAnsi="David" w:cs="David"/>
                <w:sz w:val="26"/>
                <w:szCs w:val="26"/>
                <w:rtl/>
              </w:rPr>
              <w:t>אשר לגביהם נקבעה חובת רישיון;</w:t>
            </w:r>
          </w:p>
        </w:tc>
        <w:tc>
          <w:tcPr>
            <w:tcW w:w="2147" w:type="dxa"/>
          </w:tcPr>
          <w:p w14:paraId="463908C9" w14:textId="77777777" w:rsidR="003B14DE" w:rsidRPr="002E0446" w:rsidRDefault="00665C8A" w:rsidP="003B14DE">
            <w:pPr>
              <w:bidi/>
              <w:jc w:val="both"/>
              <w:rPr>
                <w:rFonts w:ascii="David" w:hAnsi="David" w:cs="David"/>
                <w:sz w:val="26"/>
                <w:szCs w:val="26"/>
                <w:rtl/>
              </w:rPr>
            </w:pPr>
            <w:r w:rsidRPr="002E0446">
              <w:rPr>
                <w:rFonts w:ascii="David" w:hAnsi="David" w:cs="David"/>
                <w:sz w:val="26"/>
                <w:szCs w:val="26"/>
                <w:rtl/>
              </w:rPr>
              <w:t xml:space="preserve">קמ״ט </w:t>
            </w:r>
            <w:r w:rsidR="000F798F" w:rsidRPr="002E0446">
              <w:rPr>
                <w:rFonts w:ascii="David" w:hAnsi="David" w:cs="David"/>
                <w:sz w:val="26"/>
                <w:szCs w:val="26"/>
                <w:rtl/>
              </w:rPr>
              <w:t>חקלאות</w:t>
            </w:r>
          </w:p>
        </w:tc>
      </w:tr>
      <w:tr w:rsidR="007304BC" w:rsidRPr="002E0446" w14:paraId="0C88B3C3" w14:textId="77777777" w:rsidTr="00967C27">
        <w:tc>
          <w:tcPr>
            <w:tcW w:w="1452" w:type="dxa"/>
          </w:tcPr>
          <w:p w14:paraId="0F8E5201" w14:textId="77777777" w:rsidR="003B14DE" w:rsidRPr="002E0446" w:rsidRDefault="003B14DE" w:rsidP="003B14DE">
            <w:pPr>
              <w:bidi/>
              <w:jc w:val="both"/>
              <w:rPr>
                <w:rFonts w:ascii="David" w:hAnsi="David" w:cs="David"/>
                <w:b/>
                <w:bCs/>
                <w:sz w:val="26"/>
                <w:szCs w:val="26"/>
                <w:rtl/>
              </w:rPr>
            </w:pPr>
          </w:p>
        </w:tc>
        <w:tc>
          <w:tcPr>
            <w:tcW w:w="713" w:type="dxa"/>
          </w:tcPr>
          <w:p w14:paraId="61ECA2B7" w14:textId="77777777" w:rsidR="003B14DE" w:rsidRPr="002E0446" w:rsidRDefault="00665C8A" w:rsidP="003B14DE">
            <w:pPr>
              <w:bidi/>
              <w:jc w:val="both"/>
              <w:rPr>
                <w:rFonts w:ascii="David" w:hAnsi="David" w:cs="David"/>
                <w:sz w:val="26"/>
                <w:szCs w:val="26"/>
                <w:rtl/>
              </w:rPr>
            </w:pPr>
            <w:r w:rsidRPr="002E0446">
              <w:rPr>
                <w:rFonts w:ascii="David" w:hAnsi="David" w:cs="David"/>
                <w:sz w:val="26"/>
                <w:szCs w:val="26"/>
                <w:rtl/>
              </w:rPr>
              <w:t>(</w:t>
            </w:r>
            <w:r w:rsidR="000527D3" w:rsidRPr="002E0446">
              <w:rPr>
                <w:rFonts w:ascii="David" w:hAnsi="David" w:cs="David"/>
                <w:sz w:val="26"/>
                <w:szCs w:val="26"/>
                <w:rtl/>
              </w:rPr>
              <w:t>ב</w:t>
            </w:r>
            <w:r w:rsidR="00446F16" w:rsidRPr="002E0446">
              <w:rPr>
                <w:rFonts w:ascii="David" w:hAnsi="David" w:cs="David"/>
                <w:sz w:val="26"/>
                <w:szCs w:val="26"/>
                <w:rtl/>
              </w:rPr>
              <w:t>)</w:t>
            </w:r>
          </w:p>
        </w:tc>
        <w:tc>
          <w:tcPr>
            <w:tcW w:w="4233" w:type="dxa"/>
          </w:tcPr>
          <w:p w14:paraId="4E2B22B7" w14:textId="77777777" w:rsidR="003B14DE" w:rsidRPr="002E0446" w:rsidRDefault="00665C8A" w:rsidP="003B14DE">
            <w:pPr>
              <w:bidi/>
              <w:jc w:val="both"/>
              <w:rPr>
                <w:rFonts w:ascii="David" w:hAnsi="David" w:cs="David"/>
                <w:sz w:val="26"/>
                <w:szCs w:val="26"/>
                <w:rtl/>
              </w:rPr>
            </w:pPr>
            <w:r w:rsidRPr="002E0446">
              <w:rPr>
                <w:rFonts w:ascii="David" w:hAnsi="David" w:cs="David"/>
                <w:sz w:val="26"/>
                <w:szCs w:val="26"/>
                <w:rtl/>
              </w:rPr>
              <w:t>חומר מסוכן כהגדרתו בחוק החומרים המסוכנים, התשנ״ג-1993</w:t>
            </w:r>
            <w:r w:rsidR="002E7B26" w:rsidRPr="002E0446">
              <w:rPr>
                <w:rFonts w:ascii="David" w:hAnsi="David" w:cs="David"/>
                <w:sz w:val="26"/>
                <w:szCs w:val="26"/>
                <w:rtl/>
              </w:rPr>
              <w:t>, כפי תוקפו בישראל,</w:t>
            </w:r>
            <w:r w:rsidRPr="002E0446">
              <w:rPr>
                <w:rFonts w:ascii="David" w:hAnsi="David" w:cs="David"/>
                <w:sz w:val="26"/>
                <w:szCs w:val="26"/>
              </w:rPr>
              <w:t xml:space="preserve"> </w:t>
            </w:r>
            <w:r w:rsidRPr="002E0446">
              <w:rPr>
                <w:rFonts w:ascii="David" w:hAnsi="David" w:cs="David"/>
                <w:sz w:val="26"/>
                <w:szCs w:val="26"/>
                <w:rtl/>
              </w:rPr>
              <w:t xml:space="preserve"> אשר לגביו נקבעה חובת היתר;</w:t>
            </w:r>
          </w:p>
        </w:tc>
        <w:tc>
          <w:tcPr>
            <w:tcW w:w="2147" w:type="dxa"/>
          </w:tcPr>
          <w:p w14:paraId="67DFB752" w14:textId="77777777" w:rsidR="003B14DE" w:rsidRPr="002E0446" w:rsidRDefault="00665C8A" w:rsidP="003B14DE">
            <w:pPr>
              <w:bidi/>
              <w:jc w:val="both"/>
              <w:rPr>
                <w:rFonts w:ascii="David" w:hAnsi="David" w:cs="David"/>
                <w:sz w:val="26"/>
                <w:szCs w:val="26"/>
                <w:rtl/>
              </w:rPr>
            </w:pPr>
            <w:r w:rsidRPr="002E0446">
              <w:rPr>
                <w:rFonts w:ascii="David" w:hAnsi="David" w:cs="David"/>
                <w:sz w:val="26"/>
                <w:szCs w:val="26"/>
                <w:rtl/>
              </w:rPr>
              <w:t xml:space="preserve">קמ״ט איכה״ס </w:t>
            </w:r>
          </w:p>
        </w:tc>
      </w:tr>
      <w:tr w:rsidR="007304BC" w:rsidRPr="002E0446" w14:paraId="2DAF4091" w14:textId="77777777" w:rsidTr="00967C27">
        <w:tc>
          <w:tcPr>
            <w:tcW w:w="1452" w:type="dxa"/>
          </w:tcPr>
          <w:p w14:paraId="7364F3B0" w14:textId="77777777" w:rsidR="003B14DE" w:rsidRPr="002E0446" w:rsidRDefault="003B14DE" w:rsidP="003B14DE">
            <w:pPr>
              <w:bidi/>
              <w:jc w:val="both"/>
              <w:rPr>
                <w:rFonts w:ascii="David" w:hAnsi="David" w:cs="David"/>
                <w:b/>
                <w:bCs/>
                <w:sz w:val="26"/>
                <w:szCs w:val="26"/>
                <w:rtl/>
              </w:rPr>
            </w:pPr>
          </w:p>
        </w:tc>
        <w:tc>
          <w:tcPr>
            <w:tcW w:w="713" w:type="dxa"/>
          </w:tcPr>
          <w:p w14:paraId="02E59B74" w14:textId="77777777" w:rsidR="003B14DE" w:rsidRPr="002E0446" w:rsidRDefault="00665C8A" w:rsidP="003B14DE">
            <w:pPr>
              <w:bidi/>
              <w:jc w:val="both"/>
              <w:rPr>
                <w:rFonts w:ascii="David" w:hAnsi="David" w:cs="David"/>
                <w:sz w:val="26"/>
                <w:szCs w:val="26"/>
                <w:rtl/>
              </w:rPr>
            </w:pPr>
            <w:r w:rsidRPr="002E0446">
              <w:rPr>
                <w:rFonts w:ascii="David" w:hAnsi="David" w:cs="David"/>
                <w:sz w:val="26"/>
                <w:szCs w:val="26"/>
                <w:rtl/>
              </w:rPr>
              <w:t>(</w:t>
            </w:r>
            <w:r w:rsidR="000527D3" w:rsidRPr="002E0446">
              <w:rPr>
                <w:rFonts w:ascii="David" w:hAnsi="David" w:cs="David"/>
                <w:sz w:val="26"/>
                <w:szCs w:val="26"/>
                <w:rtl/>
              </w:rPr>
              <w:t>ג</w:t>
            </w:r>
            <w:r w:rsidRPr="002E0446">
              <w:rPr>
                <w:rFonts w:ascii="David" w:hAnsi="David" w:cs="David"/>
                <w:sz w:val="26"/>
                <w:szCs w:val="26"/>
                <w:rtl/>
              </w:rPr>
              <w:t>)</w:t>
            </w:r>
          </w:p>
        </w:tc>
        <w:tc>
          <w:tcPr>
            <w:tcW w:w="4233" w:type="dxa"/>
          </w:tcPr>
          <w:p w14:paraId="3D897600" w14:textId="77777777" w:rsidR="003B14DE" w:rsidRPr="002E0446" w:rsidRDefault="00665C8A" w:rsidP="003B14DE">
            <w:pPr>
              <w:bidi/>
              <w:jc w:val="both"/>
              <w:rPr>
                <w:rFonts w:ascii="David" w:hAnsi="David" w:cs="David"/>
                <w:sz w:val="26"/>
                <w:szCs w:val="26"/>
                <w:rtl/>
              </w:rPr>
            </w:pPr>
            <w:r w:rsidRPr="002E0446">
              <w:rPr>
                <w:rFonts w:ascii="David" w:hAnsi="David" w:cs="David"/>
                <w:sz w:val="26"/>
                <w:szCs w:val="26"/>
                <w:rtl/>
              </w:rPr>
              <w:t>חיית בר כהגדרתה בחוק להגנת חיית הבר התשט״ו-</w:t>
            </w:r>
            <w:r w:rsidR="002E7B26" w:rsidRPr="002E0446">
              <w:rPr>
                <w:rFonts w:ascii="David" w:hAnsi="David" w:cs="David"/>
                <w:sz w:val="26"/>
                <w:szCs w:val="26"/>
                <w:rtl/>
              </w:rPr>
              <w:t xml:space="preserve"> </w:t>
            </w:r>
            <w:r w:rsidRPr="002E0446">
              <w:rPr>
                <w:rFonts w:ascii="David" w:hAnsi="David" w:cs="David"/>
                <w:sz w:val="26"/>
                <w:szCs w:val="26"/>
                <w:rtl/>
              </w:rPr>
              <w:t>1975</w:t>
            </w:r>
            <w:r w:rsidR="002E7B26" w:rsidRPr="002E0446">
              <w:rPr>
                <w:rFonts w:ascii="David" w:hAnsi="David" w:cs="David"/>
                <w:sz w:val="26"/>
                <w:szCs w:val="26"/>
                <w:rtl/>
              </w:rPr>
              <w:t xml:space="preserve"> כפי תוקפו בישראל</w:t>
            </w:r>
            <w:r w:rsidRPr="002E0446">
              <w:rPr>
                <w:rFonts w:ascii="David" w:hAnsi="David" w:cs="David"/>
                <w:sz w:val="26"/>
                <w:szCs w:val="26"/>
                <w:rtl/>
              </w:rPr>
              <w:t>;</w:t>
            </w:r>
          </w:p>
        </w:tc>
        <w:tc>
          <w:tcPr>
            <w:tcW w:w="2147" w:type="dxa"/>
          </w:tcPr>
          <w:p w14:paraId="5D80B511" w14:textId="77777777" w:rsidR="003B14DE" w:rsidRPr="002E0446" w:rsidRDefault="00665C8A" w:rsidP="003B14DE">
            <w:pPr>
              <w:bidi/>
              <w:jc w:val="both"/>
              <w:rPr>
                <w:rFonts w:ascii="David" w:hAnsi="David" w:cs="David"/>
                <w:sz w:val="26"/>
                <w:szCs w:val="26"/>
                <w:rtl/>
              </w:rPr>
            </w:pPr>
            <w:r w:rsidRPr="002E0446">
              <w:rPr>
                <w:rFonts w:ascii="David" w:hAnsi="David" w:cs="David"/>
                <w:sz w:val="26"/>
                <w:szCs w:val="26"/>
                <w:rtl/>
              </w:rPr>
              <w:t xml:space="preserve">קמ״ט חקלאות </w:t>
            </w:r>
          </w:p>
        </w:tc>
      </w:tr>
      <w:tr w:rsidR="007304BC" w:rsidRPr="002E0446" w14:paraId="421922CE" w14:textId="77777777" w:rsidTr="00967C27">
        <w:tc>
          <w:tcPr>
            <w:tcW w:w="1452" w:type="dxa"/>
          </w:tcPr>
          <w:p w14:paraId="374CCA07" w14:textId="77777777" w:rsidR="003B14DE" w:rsidRPr="002E0446" w:rsidRDefault="003B14DE" w:rsidP="003B14DE">
            <w:pPr>
              <w:bidi/>
              <w:jc w:val="both"/>
              <w:rPr>
                <w:rFonts w:ascii="David" w:hAnsi="David" w:cs="David"/>
                <w:b/>
                <w:bCs/>
                <w:sz w:val="26"/>
                <w:szCs w:val="26"/>
                <w:rtl/>
              </w:rPr>
            </w:pPr>
          </w:p>
        </w:tc>
        <w:tc>
          <w:tcPr>
            <w:tcW w:w="713" w:type="dxa"/>
          </w:tcPr>
          <w:p w14:paraId="17EF2FBC" w14:textId="77777777" w:rsidR="003B14DE" w:rsidRPr="002E0446" w:rsidRDefault="00665C8A" w:rsidP="003B14DE">
            <w:pPr>
              <w:bidi/>
              <w:jc w:val="both"/>
              <w:rPr>
                <w:rFonts w:ascii="David" w:hAnsi="David" w:cs="David"/>
                <w:sz w:val="26"/>
                <w:szCs w:val="26"/>
                <w:rtl/>
              </w:rPr>
            </w:pPr>
            <w:r w:rsidRPr="002E0446">
              <w:rPr>
                <w:rFonts w:ascii="David" w:hAnsi="David" w:cs="David"/>
                <w:sz w:val="26"/>
                <w:szCs w:val="26"/>
                <w:rtl/>
              </w:rPr>
              <w:t>(</w:t>
            </w:r>
            <w:r w:rsidR="000527D3" w:rsidRPr="002E0446">
              <w:rPr>
                <w:rFonts w:ascii="David" w:hAnsi="David" w:cs="David"/>
                <w:sz w:val="26"/>
                <w:szCs w:val="26"/>
                <w:rtl/>
              </w:rPr>
              <w:t>ד</w:t>
            </w:r>
            <w:r w:rsidRPr="002E0446">
              <w:rPr>
                <w:rFonts w:ascii="David" w:hAnsi="David" w:cs="David"/>
                <w:sz w:val="26"/>
                <w:szCs w:val="26"/>
                <w:rtl/>
              </w:rPr>
              <w:t>)</w:t>
            </w:r>
          </w:p>
        </w:tc>
        <w:tc>
          <w:tcPr>
            <w:tcW w:w="4233" w:type="dxa"/>
          </w:tcPr>
          <w:p w14:paraId="4E06F3D2" w14:textId="77777777" w:rsidR="003B14DE" w:rsidRPr="002E0446" w:rsidRDefault="00665C8A" w:rsidP="003B14DE">
            <w:pPr>
              <w:bidi/>
              <w:jc w:val="both"/>
              <w:rPr>
                <w:rFonts w:ascii="David" w:hAnsi="David" w:cs="David"/>
                <w:sz w:val="26"/>
                <w:szCs w:val="26"/>
                <w:rtl/>
              </w:rPr>
            </w:pPr>
            <w:r w:rsidRPr="002E0446">
              <w:rPr>
                <w:rFonts w:ascii="David" w:hAnsi="David" w:cs="David"/>
                <w:sz w:val="26"/>
                <w:szCs w:val="26"/>
                <w:rtl/>
              </w:rPr>
              <w:t xml:space="preserve">סם מסוכן כהגדרתו </w:t>
            </w:r>
            <w:r w:rsidR="001B2BE9" w:rsidRPr="002E0446">
              <w:rPr>
                <w:rFonts w:ascii="David" w:hAnsi="David" w:cs="David"/>
                <w:sz w:val="26"/>
                <w:szCs w:val="26"/>
                <w:rtl/>
              </w:rPr>
              <w:t>בצו בדבר סמים מסוכנים (יהודה והשומרון) (מס' 558), תשל"ה-1975.</w:t>
            </w:r>
          </w:p>
        </w:tc>
        <w:tc>
          <w:tcPr>
            <w:tcW w:w="2147" w:type="dxa"/>
          </w:tcPr>
          <w:p w14:paraId="7BC4A5CA" w14:textId="77777777" w:rsidR="003B14DE" w:rsidRPr="002E0446" w:rsidRDefault="00665C8A" w:rsidP="003B14DE">
            <w:pPr>
              <w:bidi/>
              <w:jc w:val="both"/>
              <w:rPr>
                <w:rFonts w:ascii="David" w:hAnsi="David" w:cs="David"/>
                <w:sz w:val="26"/>
                <w:szCs w:val="26"/>
                <w:rtl/>
              </w:rPr>
            </w:pPr>
            <w:r w:rsidRPr="002E0446">
              <w:rPr>
                <w:rFonts w:ascii="David" w:hAnsi="David" w:cs="David"/>
                <w:sz w:val="26"/>
                <w:szCs w:val="26"/>
                <w:rtl/>
              </w:rPr>
              <w:t xml:space="preserve">קמ״ט </w:t>
            </w:r>
            <w:r w:rsidR="000F798F" w:rsidRPr="002E0446">
              <w:rPr>
                <w:rFonts w:ascii="David" w:hAnsi="David" w:cs="David"/>
                <w:sz w:val="26"/>
                <w:szCs w:val="26"/>
                <w:rtl/>
              </w:rPr>
              <w:t>איכה״ס</w:t>
            </w:r>
          </w:p>
        </w:tc>
      </w:tr>
      <w:tr w:rsidR="007304BC" w:rsidRPr="002E0446" w14:paraId="1FE97DF1" w14:textId="77777777" w:rsidTr="00967C27">
        <w:tc>
          <w:tcPr>
            <w:tcW w:w="1452" w:type="dxa"/>
          </w:tcPr>
          <w:p w14:paraId="59590C61" w14:textId="77777777" w:rsidR="003B14DE" w:rsidRPr="002E0446" w:rsidRDefault="003B14DE" w:rsidP="003B14DE">
            <w:pPr>
              <w:bidi/>
              <w:jc w:val="both"/>
              <w:rPr>
                <w:rFonts w:ascii="David" w:hAnsi="David" w:cs="David"/>
                <w:b/>
                <w:bCs/>
                <w:sz w:val="26"/>
                <w:szCs w:val="26"/>
                <w:rtl/>
              </w:rPr>
            </w:pPr>
          </w:p>
        </w:tc>
        <w:tc>
          <w:tcPr>
            <w:tcW w:w="713" w:type="dxa"/>
          </w:tcPr>
          <w:p w14:paraId="483CD362" w14:textId="77777777" w:rsidR="003B14DE" w:rsidRPr="002E0446" w:rsidRDefault="003B14DE" w:rsidP="003B14DE">
            <w:pPr>
              <w:bidi/>
              <w:jc w:val="both"/>
              <w:rPr>
                <w:rFonts w:ascii="David" w:hAnsi="David" w:cs="David"/>
                <w:sz w:val="26"/>
                <w:szCs w:val="26"/>
                <w:rtl/>
              </w:rPr>
            </w:pPr>
          </w:p>
        </w:tc>
        <w:tc>
          <w:tcPr>
            <w:tcW w:w="4233" w:type="dxa"/>
          </w:tcPr>
          <w:p w14:paraId="608630E3" w14:textId="77777777" w:rsidR="003B14DE" w:rsidRPr="002E0446" w:rsidRDefault="003B14DE" w:rsidP="003B14DE">
            <w:pPr>
              <w:bidi/>
              <w:jc w:val="both"/>
              <w:rPr>
                <w:rFonts w:ascii="David" w:hAnsi="David" w:cs="David"/>
                <w:sz w:val="26"/>
                <w:szCs w:val="26"/>
                <w:rtl/>
              </w:rPr>
            </w:pPr>
          </w:p>
        </w:tc>
        <w:tc>
          <w:tcPr>
            <w:tcW w:w="2147" w:type="dxa"/>
          </w:tcPr>
          <w:p w14:paraId="170E6FF3" w14:textId="77777777" w:rsidR="003B14DE" w:rsidRPr="002E0446" w:rsidRDefault="003B14DE" w:rsidP="00E30277">
            <w:pPr>
              <w:bidi/>
              <w:jc w:val="both"/>
              <w:rPr>
                <w:rFonts w:ascii="David" w:hAnsi="David" w:cs="David"/>
                <w:sz w:val="26"/>
                <w:szCs w:val="26"/>
                <w:rtl/>
              </w:rPr>
            </w:pPr>
          </w:p>
        </w:tc>
      </w:tr>
    </w:tbl>
    <w:p w14:paraId="5B915706" w14:textId="77777777" w:rsidR="00C9128E" w:rsidRPr="002E0446" w:rsidRDefault="00C9128E">
      <w:pPr>
        <w:bidi/>
        <w:rPr>
          <w:rFonts w:ascii="David" w:hAnsi="David" w:cs="David"/>
        </w:rPr>
      </w:pPr>
    </w:p>
    <w:tbl>
      <w:tblPr>
        <w:bidiVisual/>
        <w:tblW w:w="0" w:type="auto"/>
        <w:tblInd w:w="-249" w:type="dxa"/>
        <w:tblLayout w:type="fixed"/>
        <w:tblLook w:val="04A0" w:firstRow="1" w:lastRow="0" w:firstColumn="1" w:lastColumn="0" w:noHBand="0" w:noVBand="1"/>
      </w:tblPr>
      <w:tblGrid>
        <w:gridCol w:w="1452"/>
        <w:gridCol w:w="713"/>
        <w:gridCol w:w="4233"/>
        <w:gridCol w:w="2147"/>
      </w:tblGrid>
      <w:tr w:rsidR="007304BC" w:rsidRPr="002E0446" w14:paraId="73C4F646" w14:textId="77777777" w:rsidTr="00F4266D">
        <w:tc>
          <w:tcPr>
            <w:tcW w:w="1452" w:type="dxa"/>
          </w:tcPr>
          <w:p w14:paraId="71C45E2A" w14:textId="77777777" w:rsidR="003B14DE" w:rsidRPr="002E0446" w:rsidRDefault="003B14DE" w:rsidP="003B14DE">
            <w:pPr>
              <w:bidi/>
              <w:jc w:val="both"/>
              <w:rPr>
                <w:rFonts w:ascii="David" w:hAnsi="David" w:cs="David"/>
                <w:b/>
                <w:bCs/>
                <w:sz w:val="26"/>
                <w:szCs w:val="26"/>
                <w:rtl/>
              </w:rPr>
            </w:pPr>
          </w:p>
        </w:tc>
        <w:tc>
          <w:tcPr>
            <w:tcW w:w="713" w:type="dxa"/>
          </w:tcPr>
          <w:p w14:paraId="155D5B0F" w14:textId="77777777" w:rsidR="003B14DE" w:rsidRPr="002E0446" w:rsidRDefault="003B14DE" w:rsidP="003B14DE">
            <w:pPr>
              <w:bidi/>
              <w:jc w:val="both"/>
              <w:rPr>
                <w:rFonts w:ascii="David" w:hAnsi="David" w:cs="David"/>
                <w:sz w:val="26"/>
                <w:szCs w:val="26"/>
                <w:rtl/>
              </w:rPr>
            </w:pPr>
          </w:p>
        </w:tc>
        <w:tc>
          <w:tcPr>
            <w:tcW w:w="4233" w:type="dxa"/>
          </w:tcPr>
          <w:p w14:paraId="397B1435" w14:textId="77777777" w:rsidR="003B14DE" w:rsidRPr="002E0446" w:rsidRDefault="003B14DE" w:rsidP="003B14DE">
            <w:pPr>
              <w:bidi/>
              <w:jc w:val="both"/>
              <w:rPr>
                <w:rFonts w:ascii="David" w:hAnsi="David" w:cs="David"/>
                <w:sz w:val="26"/>
                <w:szCs w:val="26"/>
                <w:rtl/>
              </w:rPr>
            </w:pPr>
          </w:p>
        </w:tc>
        <w:tc>
          <w:tcPr>
            <w:tcW w:w="2147" w:type="dxa"/>
          </w:tcPr>
          <w:p w14:paraId="41C31337" w14:textId="77777777" w:rsidR="003B14DE" w:rsidRPr="002E0446" w:rsidRDefault="003B14DE" w:rsidP="003B14DE">
            <w:pPr>
              <w:bidi/>
              <w:jc w:val="both"/>
              <w:rPr>
                <w:rFonts w:ascii="David" w:hAnsi="David" w:cs="David"/>
                <w:sz w:val="26"/>
                <w:szCs w:val="26"/>
                <w:rtl/>
              </w:rPr>
            </w:pPr>
          </w:p>
        </w:tc>
      </w:tr>
      <w:tr w:rsidR="007304BC" w:rsidRPr="002E0446" w14:paraId="48F48239" w14:textId="77777777" w:rsidTr="00F4266D">
        <w:tc>
          <w:tcPr>
            <w:tcW w:w="8545" w:type="dxa"/>
            <w:gridSpan w:val="4"/>
          </w:tcPr>
          <w:p w14:paraId="6628DEB4" w14:textId="77777777" w:rsidR="0010000F" w:rsidRPr="002E0446" w:rsidRDefault="00665C8A" w:rsidP="00E0160C">
            <w:pPr>
              <w:bidi/>
              <w:jc w:val="center"/>
              <w:rPr>
                <w:rFonts w:ascii="David" w:hAnsi="David" w:cs="David"/>
                <w:sz w:val="26"/>
                <w:szCs w:val="26"/>
                <w:rtl/>
              </w:rPr>
            </w:pPr>
            <w:r w:rsidRPr="002E0446">
              <w:rPr>
                <w:rFonts w:ascii="David" w:hAnsi="David" w:cs="David"/>
                <w:b/>
                <w:bCs/>
                <w:sz w:val="26"/>
                <w:szCs w:val="26"/>
                <w:rtl/>
              </w:rPr>
              <w:t>תוספת שנייה (סעיף 5(ב) לצו)</w:t>
            </w:r>
          </w:p>
        </w:tc>
      </w:tr>
      <w:tr w:rsidR="007304BC" w:rsidRPr="002E0446" w14:paraId="41C0E179" w14:textId="77777777" w:rsidTr="00F4266D">
        <w:tc>
          <w:tcPr>
            <w:tcW w:w="1452" w:type="dxa"/>
          </w:tcPr>
          <w:p w14:paraId="67348E96" w14:textId="77777777" w:rsidR="0010000F" w:rsidRPr="002E0446" w:rsidRDefault="0010000F" w:rsidP="0010000F">
            <w:pPr>
              <w:bidi/>
              <w:jc w:val="both"/>
              <w:rPr>
                <w:rFonts w:ascii="David" w:hAnsi="David" w:cs="David"/>
                <w:b/>
                <w:bCs/>
                <w:sz w:val="26"/>
                <w:szCs w:val="26"/>
                <w:rtl/>
              </w:rPr>
            </w:pPr>
          </w:p>
        </w:tc>
        <w:tc>
          <w:tcPr>
            <w:tcW w:w="713" w:type="dxa"/>
          </w:tcPr>
          <w:p w14:paraId="664EEE13" w14:textId="77777777" w:rsidR="0010000F" w:rsidRPr="002E0446" w:rsidRDefault="0010000F" w:rsidP="0010000F">
            <w:pPr>
              <w:bidi/>
              <w:jc w:val="both"/>
              <w:rPr>
                <w:rFonts w:ascii="David" w:hAnsi="David" w:cs="David"/>
                <w:sz w:val="26"/>
                <w:szCs w:val="26"/>
                <w:rtl/>
              </w:rPr>
            </w:pPr>
          </w:p>
        </w:tc>
        <w:tc>
          <w:tcPr>
            <w:tcW w:w="4233" w:type="dxa"/>
          </w:tcPr>
          <w:p w14:paraId="7D104A15" w14:textId="77777777" w:rsidR="0010000F" w:rsidRPr="002E0446" w:rsidRDefault="0010000F" w:rsidP="0010000F">
            <w:pPr>
              <w:bidi/>
              <w:jc w:val="both"/>
              <w:rPr>
                <w:rFonts w:ascii="David" w:hAnsi="David" w:cs="David"/>
                <w:sz w:val="26"/>
                <w:szCs w:val="26"/>
                <w:rtl/>
              </w:rPr>
            </w:pPr>
          </w:p>
        </w:tc>
        <w:tc>
          <w:tcPr>
            <w:tcW w:w="2147" w:type="dxa"/>
          </w:tcPr>
          <w:p w14:paraId="74F6F924" w14:textId="77777777" w:rsidR="0010000F" w:rsidRPr="002E0446" w:rsidRDefault="0010000F" w:rsidP="0010000F">
            <w:pPr>
              <w:bidi/>
              <w:jc w:val="both"/>
              <w:rPr>
                <w:rFonts w:ascii="David" w:hAnsi="David" w:cs="David"/>
                <w:sz w:val="26"/>
                <w:szCs w:val="26"/>
                <w:rtl/>
              </w:rPr>
            </w:pPr>
          </w:p>
        </w:tc>
      </w:tr>
      <w:tr w:rsidR="007304BC" w:rsidRPr="002E0446" w14:paraId="13368F2F" w14:textId="77777777" w:rsidTr="00F4266D">
        <w:tc>
          <w:tcPr>
            <w:tcW w:w="1452" w:type="dxa"/>
          </w:tcPr>
          <w:p w14:paraId="1F96C17D" w14:textId="77777777" w:rsidR="0010000F" w:rsidRPr="002E0446" w:rsidRDefault="00665C8A" w:rsidP="0010000F">
            <w:pPr>
              <w:bidi/>
              <w:jc w:val="both"/>
              <w:rPr>
                <w:rFonts w:ascii="David" w:hAnsi="David" w:cs="David"/>
                <w:b/>
                <w:bCs/>
                <w:sz w:val="26"/>
                <w:szCs w:val="26"/>
                <w:rtl/>
              </w:rPr>
            </w:pPr>
            <w:r w:rsidRPr="002E0446">
              <w:rPr>
                <w:rFonts w:ascii="David" w:hAnsi="David" w:cs="David"/>
                <w:b/>
                <w:bCs/>
                <w:sz w:val="26"/>
                <w:szCs w:val="26"/>
                <w:rtl/>
              </w:rPr>
              <w:t>רישיונות והיתרים נוספים</w:t>
            </w:r>
          </w:p>
        </w:tc>
        <w:tc>
          <w:tcPr>
            <w:tcW w:w="713" w:type="dxa"/>
          </w:tcPr>
          <w:p w14:paraId="7589ACC7" w14:textId="77777777" w:rsidR="0010000F" w:rsidRPr="002E0446" w:rsidRDefault="00665C8A" w:rsidP="0010000F">
            <w:pPr>
              <w:bidi/>
              <w:jc w:val="both"/>
              <w:rPr>
                <w:rFonts w:ascii="David" w:hAnsi="David" w:cs="David"/>
                <w:sz w:val="26"/>
                <w:szCs w:val="26"/>
                <w:rtl/>
              </w:rPr>
            </w:pPr>
            <w:r w:rsidRPr="002E0446">
              <w:rPr>
                <w:rFonts w:ascii="David" w:hAnsi="David" w:cs="David"/>
                <w:sz w:val="26"/>
                <w:szCs w:val="26"/>
                <w:rtl/>
              </w:rPr>
              <w:t>68.</w:t>
            </w:r>
          </w:p>
        </w:tc>
        <w:tc>
          <w:tcPr>
            <w:tcW w:w="6380" w:type="dxa"/>
            <w:gridSpan w:val="2"/>
          </w:tcPr>
          <w:p w14:paraId="3DB63C5D" w14:textId="77777777" w:rsidR="0010000F" w:rsidRPr="002E0446" w:rsidRDefault="00665C8A" w:rsidP="0010000F">
            <w:pPr>
              <w:bidi/>
              <w:jc w:val="both"/>
              <w:rPr>
                <w:rFonts w:ascii="David" w:hAnsi="David" w:cs="David"/>
                <w:sz w:val="26"/>
                <w:szCs w:val="26"/>
                <w:rtl/>
              </w:rPr>
            </w:pPr>
            <w:r w:rsidRPr="002E0446">
              <w:rPr>
                <w:rFonts w:ascii="David" w:hAnsi="David" w:cs="David"/>
                <w:sz w:val="26"/>
                <w:szCs w:val="26"/>
                <w:rtl/>
              </w:rPr>
              <w:t>מבלי לגרוע מהאמור בצו זה, יידרשו רישיונות ייצוא או היתרים ביחס לטובין המנויים בהיתר הכללי להוצאת טובין (יהודה והשומרון), התש״ף-2020, וכן הרישיונות או ההיתרים המפורטים להלן:</w:t>
            </w:r>
          </w:p>
        </w:tc>
      </w:tr>
      <w:tr w:rsidR="007304BC" w:rsidRPr="002E0446" w14:paraId="3D313FEB" w14:textId="77777777" w:rsidTr="00F4266D">
        <w:tc>
          <w:tcPr>
            <w:tcW w:w="1452" w:type="dxa"/>
          </w:tcPr>
          <w:p w14:paraId="2F1FB7EC" w14:textId="77777777" w:rsidR="0010000F" w:rsidRPr="002E0446" w:rsidRDefault="0010000F" w:rsidP="0010000F">
            <w:pPr>
              <w:bidi/>
              <w:jc w:val="both"/>
              <w:rPr>
                <w:rFonts w:ascii="David" w:hAnsi="David" w:cs="David"/>
                <w:b/>
                <w:bCs/>
                <w:sz w:val="26"/>
                <w:szCs w:val="26"/>
                <w:rtl/>
              </w:rPr>
            </w:pPr>
          </w:p>
        </w:tc>
        <w:tc>
          <w:tcPr>
            <w:tcW w:w="713" w:type="dxa"/>
          </w:tcPr>
          <w:p w14:paraId="6EDF94E6" w14:textId="77777777" w:rsidR="0010000F" w:rsidRPr="002E0446" w:rsidRDefault="0010000F" w:rsidP="0010000F">
            <w:pPr>
              <w:bidi/>
              <w:jc w:val="both"/>
              <w:rPr>
                <w:rFonts w:ascii="David" w:hAnsi="David" w:cs="David"/>
                <w:sz w:val="26"/>
                <w:szCs w:val="26"/>
                <w:rtl/>
              </w:rPr>
            </w:pPr>
          </w:p>
        </w:tc>
        <w:tc>
          <w:tcPr>
            <w:tcW w:w="4233" w:type="dxa"/>
          </w:tcPr>
          <w:p w14:paraId="1260364A" w14:textId="77777777" w:rsidR="0010000F" w:rsidRPr="002E0446" w:rsidRDefault="0010000F" w:rsidP="0010000F">
            <w:pPr>
              <w:bidi/>
              <w:jc w:val="both"/>
              <w:rPr>
                <w:rFonts w:ascii="David" w:hAnsi="David" w:cs="David"/>
                <w:sz w:val="26"/>
                <w:szCs w:val="26"/>
                <w:rtl/>
              </w:rPr>
            </w:pPr>
          </w:p>
        </w:tc>
        <w:tc>
          <w:tcPr>
            <w:tcW w:w="2147" w:type="dxa"/>
          </w:tcPr>
          <w:p w14:paraId="100F7CBE" w14:textId="77777777" w:rsidR="0010000F" w:rsidRPr="002E0446" w:rsidRDefault="0010000F" w:rsidP="0010000F">
            <w:pPr>
              <w:bidi/>
              <w:jc w:val="both"/>
              <w:rPr>
                <w:rFonts w:ascii="David" w:hAnsi="David" w:cs="David"/>
                <w:sz w:val="26"/>
                <w:szCs w:val="26"/>
                <w:rtl/>
              </w:rPr>
            </w:pPr>
          </w:p>
        </w:tc>
      </w:tr>
      <w:tr w:rsidR="007304BC" w:rsidRPr="002E0446" w14:paraId="0FF7233F" w14:textId="77777777" w:rsidTr="00F4266D">
        <w:tc>
          <w:tcPr>
            <w:tcW w:w="1452" w:type="dxa"/>
          </w:tcPr>
          <w:p w14:paraId="256DEB5F" w14:textId="77777777" w:rsidR="0010000F" w:rsidRPr="002E0446" w:rsidRDefault="0010000F" w:rsidP="0010000F">
            <w:pPr>
              <w:bidi/>
              <w:jc w:val="both"/>
              <w:rPr>
                <w:rFonts w:ascii="David" w:hAnsi="David" w:cs="David"/>
                <w:b/>
                <w:bCs/>
                <w:sz w:val="26"/>
                <w:szCs w:val="26"/>
                <w:rtl/>
              </w:rPr>
            </w:pPr>
          </w:p>
        </w:tc>
        <w:tc>
          <w:tcPr>
            <w:tcW w:w="713" w:type="dxa"/>
          </w:tcPr>
          <w:p w14:paraId="04EB5C8E" w14:textId="77777777" w:rsidR="0010000F" w:rsidRPr="002E0446" w:rsidRDefault="0010000F" w:rsidP="0010000F">
            <w:pPr>
              <w:bidi/>
              <w:jc w:val="both"/>
              <w:rPr>
                <w:rFonts w:ascii="David" w:hAnsi="David" w:cs="David"/>
                <w:sz w:val="26"/>
                <w:szCs w:val="26"/>
                <w:rtl/>
              </w:rPr>
            </w:pPr>
          </w:p>
        </w:tc>
        <w:tc>
          <w:tcPr>
            <w:tcW w:w="4233" w:type="dxa"/>
          </w:tcPr>
          <w:p w14:paraId="544A5A2C" w14:textId="77777777" w:rsidR="0010000F" w:rsidRPr="002E0446" w:rsidRDefault="00665C8A" w:rsidP="0010000F">
            <w:pPr>
              <w:bidi/>
              <w:jc w:val="both"/>
              <w:rPr>
                <w:rFonts w:ascii="David" w:hAnsi="David" w:cs="David"/>
                <w:sz w:val="26"/>
                <w:szCs w:val="26"/>
                <w:rtl/>
              </w:rPr>
            </w:pPr>
            <w:r w:rsidRPr="002E0446">
              <w:rPr>
                <w:rFonts w:ascii="David" w:hAnsi="David" w:cs="David"/>
                <w:sz w:val="26"/>
                <w:szCs w:val="26"/>
                <w:rtl/>
              </w:rPr>
              <w:t>רשימת הטובין</w:t>
            </w:r>
          </w:p>
        </w:tc>
        <w:tc>
          <w:tcPr>
            <w:tcW w:w="2147" w:type="dxa"/>
          </w:tcPr>
          <w:p w14:paraId="437238BA" w14:textId="77777777" w:rsidR="0010000F" w:rsidRPr="002E0446" w:rsidRDefault="00665C8A" w:rsidP="0010000F">
            <w:pPr>
              <w:bidi/>
              <w:jc w:val="both"/>
              <w:rPr>
                <w:rFonts w:ascii="David" w:hAnsi="David" w:cs="David"/>
                <w:sz w:val="26"/>
                <w:szCs w:val="26"/>
                <w:rtl/>
              </w:rPr>
            </w:pPr>
            <w:r w:rsidRPr="002E0446">
              <w:rPr>
                <w:rFonts w:ascii="David" w:hAnsi="David" w:cs="David"/>
                <w:sz w:val="26"/>
                <w:szCs w:val="26"/>
                <w:rtl/>
              </w:rPr>
              <w:t>גורם אחראי למתן ההיתר</w:t>
            </w:r>
          </w:p>
        </w:tc>
      </w:tr>
      <w:tr w:rsidR="007304BC" w:rsidRPr="002E0446" w14:paraId="635062F2" w14:textId="77777777" w:rsidTr="00F4266D">
        <w:tc>
          <w:tcPr>
            <w:tcW w:w="1452" w:type="dxa"/>
          </w:tcPr>
          <w:p w14:paraId="170FDC0A" w14:textId="77777777" w:rsidR="0010000F" w:rsidRPr="002E0446" w:rsidRDefault="0010000F" w:rsidP="0010000F">
            <w:pPr>
              <w:bidi/>
              <w:jc w:val="both"/>
              <w:rPr>
                <w:rFonts w:ascii="David" w:hAnsi="David" w:cs="David"/>
                <w:b/>
                <w:bCs/>
                <w:sz w:val="26"/>
                <w:szCs w:val="26"/>
                <w:rtl/>
              </w:rPr>
            </w:pPr>
          </w:p>
        </w:tc>
        <w:tc>
          <w:tcPr>
            <w:tcW w:w="713" w:type="dxa"/>
          </w:tcPr>
          <w:p w14:paraId="56792F4B" w14:textId="77777777" w:rsidR="0010000F" w:rsidRPr="002E0446" w:rsidRDefault="00665C8A" w:rsidP="0010000F">
            <w:pPr>
              <w:bidi/>
              <w:jc w:val="both"/>
              <w:rPr>
                <w:rFonts w:ascii="David" w:hAnsi="David" w:cs="David"/>
                <w:sz w:val="26"/>
                <w:szCs w:val="26"/>
                <w:rtl/>
              </w:rPr>
            </w:pPr>
            <w:r w:rsidRPr="002E0446">
              <w:rPr>
                <w:rFonts w:ascii="David" w:hAnsi="David" w:cs="David"/>
                <w:sz w:val="26"/>
                <w:szCs w:val="26"/>
                <w:rtl/>
              </w:rPr>
              <w:t>(א)</w:t>
            </w:r>
          </w:p>
        </w:tc>
        <w:tc>
          <w:tcPr>
            <w:tcW w:w="4233" w:type="dxa"/>
          </w:tcPr>
          <w:p w14:paraId="02182AEA" w14:textId="77777777" w:rsidR="0010000F" w:rsidRPr="002E0446" w:rsidRDefault="00665C8A" w:rsidP="0010000F">
            <w:pPr>
              <w:bidi/>
              <w:jc w:val="both"/>
              <w:rPr>
                <w:rFonts w:ascii="David" w:hAnsi="David" w:cs="David"/>
                <w:sz w:val="26"/>
                <w:szCs w:val="26"/>
                <w:rtl/>
              </w:rPr>
            </w:pPr>
            <w:r w:rsidRPr="002E0446">
              <w:rPr>
                <w:rFonts w:ascii="David" w:hAnsi="David" w:cs="David"/>
                <w:sz w:val="26"/>
                <w:szCs w:val="26"/>
                <w:rtl/>
              </w:rPr>
              <w:t>צמח, מוצר צמח, או אמצעי ליווי כהגדרתם בחוק הגנת הצומח, התשט״ז-1956, כפי תוקפו בישראל, אשר לגביהם נקבעה חובת רישיון;</w:t>
            </w:r>
          </w:p>
        </w:tc>
        <w:tc>
          <w:tcPr>
            <w:tcW w:w="2147" w:type="dxa"/>
          </w:tcPr>
          <w:p w14:paraId="7432FE3D" w14:textId="77777777" w:rsidR="0010000F" w:rsidRPr="002E0446" w:rsidRDefault="00665C8A" w:rsidP="0010000F">
            <w:pPr>
              <w:bidi/>
              <w:jc w:val="both"/>
              <w:rPr>
                <w:rFonts w:ascii="David" w:hAnsi="David" w:cs="David"/>
                <w:sz w:val="26"/>
                <w:szCs w:val="26"/>
                <w:rtl/>
              </w:rPr>
            </w:pPr>
            <w:r w:rsidRPr="002E0446">
              <w:rPr>
                <w:rFonts w:ascii="David" w:hAnsi="David" w:cs="David"/>
                <w:sz w:val="26"/>
                <w:szCs w:val="26"/>
                <w:rtl/>
              </w:rPr>
              <w:t>קמ״ט חקלאות</w:t>
            </w:r>
          </w:p>
        </w:tc>
      </w:tr>
      <w:tr w:rsidR="007304BC" w:rsidRPr="002E0446" w14:paraId="3F17F704" w14:textId="77777777" w:rsidTr="00F4266D">
        <w:tc>
          <w:tcPr>
            <w:tcW w:w="1452" w:type="dxa"/>
          </w:tcPr>
          <w:p w14:paraId="1DF0C757" w14:textId="77777777" w:rsidR="0010000F" w:rsidRPr="002E0446" w:rsidRDefault="0010000F" w:rsidP="0010000F">
            <w:pPr>
              <w:bidi/>
              <w:jc w:val="both"/>
              <w:rPr>
                <w:rFonts w:ascii="David" w:hAnsi="David" w:cs="David"/>
                <w:b/>
                <w:bCs/>
                <w:sz w:val="26"/>
                <w:szCs w:val="26"/>
                <w:rtl/>
              </w:rPr>
            </w:pPr>
          </w:p>
        </w:tc>
        <w:tc>
          <w:tcPr>
            <w:tcW w:w="713" w:type="dxa"/>
          </w:tcPr>
          <w:p w14:paraId="391C1DE3" w14:textId="77777777" w:rsidR="0010000F" w:rsidRPr="002E0446" w:rsidRDefault="00665C8A" w:rsidP="0010000F">
            <w:pPr>
              <w:bidi/>
              <w:jc w:val="both"/>
              <w:rPr>
                <w:rFonts w:ascii="David" w:hAnsi="David" w:cs="David"/>
                <w:sz w:val="26"/>
                <w:szCs w:val="26"/>
                <w:rtl/>
              </w:rPr>
            </w:pPr>
            <w:r w:rsidRPr="002E0446">
              <w:rPr>
                <w:rFonts w:ascii="David" w:hAnsi="David" w:cs="David"/>
                <w:sz w:val="26"/>
                <w:szCs w:val="26"/>
                <w:rtl/>
              </w:rPr>
              <w:t>(ב)</w:t>
            </w:r>
          </w:p>
        </w:tc>
        <w:tc>
          <w:tcPr>
            <w:tcW w:w="4233" w:type="dxa"/>
          </w:tcPr>
          <w:p w14:paraId="06B359AC" w14:textId="77777777" w:rsidR="0010000F" w:rsidRPr="002E0446" w:rsidRDefault="00665C8A" w:rsidP="0010000F">
            <w:pPr>
              <w:bidi/>
              <w:jc w:val="both"/>
              <w:rPr>
                <w:rFonts w:ascii="David" w:hAnsi="David" w:cs="David"/>
                <w:sz w:val="26"/>
                <w:szCs w:val="26"/>
                <w:rtl/>
              </w:rPr>
            </w:pPr>
            <w:r w:rsidRPr="002E0446">
              <w:rPr>
                <w:rFonts w:ascii="David" w:hAnsi="David" w:cs="David"/>
                <w:sz w:val="26"/>
                <w:szCs w:val="26"/>
                <w:rtl/>
              </w:rPr>
              <w:t>חומר מסוכן כהגדרתו בחוק החומרים המסוכנים, התשנ״ג-1993, כפי תוקפו בישראל,</w:t>
            </w:r>
            <w:r w:rsidRPr="002E0446">
              <w:rPr>
                <w:rFonts w:ascii="David" w:hAnsi="David" w:cs="David"/>
                <w:sz w:val="26"/>
                <w:szCs w:val="26"/>
              </w:rPr>
              <w:t xml:space="preserve"> </w:t>
            </w:r>
            <w:r w:rsidRPr="002E0446">
              <w:rPr>
                <w:rFonts w:ascii="David" w:hAnsi="David" w:cs="David"/>
                <w:sz w:val="26"/>
                <w:szCs w:val="26"/>
                <w:rtl/>
              </w:rPr>
              <w:t xml:space="preserve"> אשר לגביו נקבעה חובת היתר;</w:t>
            </w:r>
          </w:p>
        </w:tc>
        <w:tc>
          <w:tcPr>
            <w:tcW w:w="2147" w:type="dxa"/>
          </w:tcPr>
          <w:p w14:paraId="2983C48C" w14:textId="77777777" w:rsidR="0010000F" w:rsidRPr="002E0446" w:rsidRDefault="00665C8A" w:rsidP="0010000F">
            <w:pPr>
              <w:bidi/>
              <w:jc w:val="both"/>
              <w:rPr>
                <w:rFonts w:ascii="David" w:hAnsi="David" w:cs="David"/>
                <w:sz w:val="26"/>
                <w:szCs w:val="26"/>
                <w:rtl/>
              </w:rPr>
            </w:pPr>
            <w:r w:rsidRPr="002E0446">
              <w:rPr>
                <w:rFonts w:ascii="David" w:hAnsi="David" w:cs="David"/>
                <w:sz w:val="26"/>
                <w:szCs w:val="26"/>
                <w:rtl/>
              </w:rPr>
              <w:t xml:space="preserve">קמ״ט איכה״ס </w:t>
            </w:r>
          </w:p>
        </w:tc>
      </w:tr>
      <w:tr w:rsidR="007304BC" w:rsidRPr="002E0446" w14:paraId="0B63C8CE" w14:textId="77777777" w:rsidTr="00F4266D">
        <w:tc>
          <w:tcPr>
            <w:tcW w:w="1452" w:type="dxa"/>
          </w:tcPr>
          <w:p w14:paraId="156C2B39" w14:textId="77777777" w:rsidR="0010000F" w:rsidRPr="002E0446" w:rsidRDefault="0010000F" w:rsidP="0010000F">
            <w:pPr>
              <w:bidi/>
              <w:jc w:val="both"/>
              <w:rPr>
                <w:rFonts w:ascii="David" w:hAnsi="David" w:cs="David"/>
                <w:b/>
                <w:bCs/>
                <w:sz w:val="26"/>
                <w:szCs w:val="26"/>
                <w:rtl/>
              </w:rPr>
            </w:pPr>
          </w:p>
        </w:tc>
        <w:tc>
          <w:tcPr>
            <w:tcW w:w="713" w:type="dxa"/>
          </w:tcPr>
          <w:p w14:paraId="71C2EA38" w14:textId="77777777" w:rsidR="0010000F" w:rsidRPr="002E0446" w:rsidRDefault="00665C8A" w:rsidP="0010000F">
            <w:pPr>
              <w:bidi/>
              <w:jc w:val="both"/>
              <w:rPr>
                <w:rFonts w:ascii="David" w:hAnsi="David" w:cs="David"/>
                <w:sz w:val="26"/>
                <w:szCs w:val="26"/>
                <w:rtl/>
              </w:rPr>
            </w:pPr>
            <w:r w:rsidRPr="002E0446">
              <w:rPr>
                <w:rFonts w:ascii="David" w:hAnsi="David" w:cs="David"/>
                <w:sz w:val="26"/>
                <w:szCs w:val="26"/>
                <w:rtl/>
              </w:rPr>
              <w:t>(ג)</w:t>
            </w:r>
          </w:p>
        </w:tc>
        <w:tc>
          <w:tcPr>
            <w:tcW w:w="4233" w:type="dxa"/>
          </w:tcPr>
          <w:p w14:paraId="5DA04F3E" w14:textId="77777777" w:rsidR="0010000F" w:rsidRPr="002E0446" w:rsidRDefault="00665C8A" w:rsidP="0010000F">
            <w:pPr>
              <w:bidi/>
              <w:jc w:val="both"/>
              <w:rPr>
                <w:rFonts w:ascii="David" w:hAnsi="David" w:cs="David"/>
                <w:sz w:val="26"/>
                <w:szCs w:val="26"/>
                <w:rtl/>
              </w:rPr>
            </w:pPr>
            <w:r w:rsidRPr="002E0446">
              <w:rPr>
                <w:rFonts w:ascii="David" w:hAnsi="David" w:cs="David"/>
                <w:sz w:val="26"/>
                <w:szCs w:val="26"/>
                <w:rtl/>
              </w:rPr>
              <w:t>חיית בר כהגדרתה בחוק להגנת חיית הבר התשט״ו- 1975 כפי תוקפו בישראל;</w:t>
            </w:r>
          </w:p>
        </w:tc>
        <w:tc>
          <w:tcPr>
            <w:tcW w:w="2147" w:type="dxa"/>
          </w:tcPr>
          <w:p w14:paraId="6A0CE2C0" w14:textId="77777777" w:rsidR="0010000F" w:rsidRPr="002E0446" w:rsidRDefault="00665C8A" w:rsidP="0010000F">
            <w:pPr>
              <w:bidi/>
              <w:jc w:val="both"/>
              <w:rPr>
                <w:rFonts w:ascii="David" w:hAnsi="David" w:cs="David"/>
                <w:sz w:val="26"/>
                <w:szCs w:val="26"/>
                <w:rtl/>
              </w:rPr>
            </w:pPr>
            <w:r w:rsidRPr="002E0446">
              <w:rPr>
                <w:rFonts w:ascii="David" w:hAnsi="David" w:cs="David"/>
                <w:sz w:val="26"/>
                <w:szCs w:val="26"/>
                <w:rtl/>
              </w:rPr>
              <w:t xml:space="preserve">קמ״ט חקלאות </w:t>
            </w:r>
          </w:p>
        </w:tc>
      </w:tr>
      <w:tr w:rsidR="007304BC" w:rsidRPr="002E0446" w14:paraId="09B2B7CF" w14:textId="77777777" w:rsidTr="00F4266D">
        <w:tc>
          <w:tcPr>
            <w:tcW w:w="1452" w:type="dxa"/>
          </w:tcPr>
          <w:p w14:paraId="0E1B2D47" w14:textId="77777777" w:rsidR="0010000F" w:rsidRPr="002E0446" w:rsidRDefault="0010000F" w:rsidP="0010000F">
            <w:pPr>
              <w:bidi/>
              <w:jc w:val="both"/>
              <w:rPr>
                <w:rFonts w:ascii="David" w:hAnsi="David" w:cs="David"/>
                <w:b/>
                <w:bCs/>
                <w:sz w:val="26"/>
                <w:szCs w:val="26"/>
                <w:rtl/>
              </w:rPr>
            </w:pPr>
          </w:p>
        </w:tc>
        <w:tc>
          <w:tcPr>
            <w:tcW w:w="713" w:type="dxa"/>
          </w:tcPr>
          <w:p w14:paraId="43A4B73D" w14:textId="77777777" w:rsidR="0010000F" w:rsidRPr="002E0446" w:rsidRDefault="00665C8A" w:rsidP="0010000F">
            <w:pPr>
              <w:bidi/>
              <w:jc w:val="both"/>
              <w:rPr>
                <w:rFonts w:ascii="David" w:hAnsi="David" w:cs="David"/>
                <w:sz w:val="26"/>
                <w:szCs w:val="26"/>
                <w:rtl/>
              </w:rPr>
            </w:pPr>
            <w:r w:rsidRPr="002E0446">
              <w:rPr>
                <w:rFonts w:ascii="David" w:hAnsi="David" w:cs="David"/>
                <w:sz w:val="26"/>
                <w:szCs w:val="26"/>
                <w:rtl/>
              </w:rPr>
              <w:t>(ד)</w:t>
            </w:r>
          </w:p>
        </w:tc>
        <w:tc>
          <w:tcPr>
            <w:tcW w:w="4233" w:type="dxa"/>
          </w:tcPr>
          <w:p w14:paraId="21166CB7" w14:textId="77777777" w:rsidR="0010000F" w:rsidRPr="002E0446" w:rsidRDefault="00665C8A" w:rsidP="0010000F">
            <w:pPr>
              <w:bidi/>
              <w:jc w:val="both"/>
              <w:rPr>
                <w:rFonts w:ascii="David" w:hAnsi="David" w:cs="David"/>
                <w:sz w:val="26"/>
                <w:szCs w:val="26"/>
                <w:rtl/>
              </w:rPr>
            </w:pPr>
            <w:r w:rsidRPr="002E0446">
              <w:rPr>
                <w:rFonts w:ascii="David" w:hAnsi="David" w:cs="David"/>
                <w:sz w:val="26"/>
                <w:szCs w:val="26"/>
                <w:rtl/>
              </w:rPr>
              <w:t>סם מסוכן כהגדרתו בצו בדבר סמים מסוכנים (יהודה והשומרון) (מס' 558), תשל"ה-1975.</w:t>
            </w:r>
          </w:p>
        </w:tc>
        <w:tc>
          <w:tcPr>
            <w:tcW w:w="2147" w:type="dxa"/>
          </w:tcPr>
          <w:p w14:paraId="74555BE1" w14:textId="77777777" w:rsidR="0010000F" w:rsidRPr="002E0446" w:rsidRDefault="00665C8A" w:rsidP="0010000F">
            <w:pPr>
              <w:bidi/>
              <w:jc w:val="both"/>
              <w:rPr>
                <w:rFonts w:ascii="David" w:hAnsi="David" w:cs="David"/>
                <w:sz w:val="26"/>
                <w:szCs w:val="26"/>
                <w:rtl/>
              </w:rPr>
            </w:pPr>
            <w:r w:rsidRPr="002E0446">
              <w:rPr>
                <w:rFonts w:ascii="David" w:hAnsi="David" w:cs="David"/>
                <w:sz w:val="26"/>
                <w:szCs w:val="26"/>
                <w:rtl/>
              </w:rPr>
              <w:t>קמ״ט איכה״ס</w:t>
            </w:r>
          </w:p>
        </w:tc>
      </w:tr>
    </w:tbl>
    <w:p w14:paraId="2842376C" w14:textId="77777777" w:rsidR="00F229BF" w:rsidRPr="002E0446" w:rsidRDefault="00F229BF" w:rsidP="00F229BF">
      <w:pPr>
        <w:bidi/>
        <w:contextualSpacing/>
        <w:jc w:val="both"/>
        <w:rPr>
          <w:rFonts w:ascii="David" w:hAnsi="David" w:cs="David"/>
          <w:sz w:val="26"/>
          <w:szCs w:val="26"/>
          <w:rtl/>
        </w:rPr>
      </w:pPr>
    </w:p>
    <w:p w14:paraId="2F8E9C04" w14:textId="77777777" w:rsidR="00F4266D" w:rsidRDefault="00F4266D" w:rsidP="001D3B8B">
      <w:pPr>
        <w:bidi/>
        <w:jc w:val="center"/>
        <w:rPr>
          <w:rFonts w:ascii="David" w:hAnsi="David" w:cs="David"/>
          <w:b/>
          <w:bCs/>
          <w:sz w:val="26"/>
          <w:szCs w:val="26"/>
          <w:rtl/>
        </w:rPr>
        <w:sectPr w:rsidR="00F4266D" w:rsidSect="00C95A90">
          <w:pgSz w:w="11906" w:h="16838"/>
          <w:pgMar w:top="1440" w:right="1800" w:bottom="1440" w:left="1800" w:header="708" w:footer="708" w:gutter="0"/>
          <w:cols w:space="708"/>
          <w:bidi/>
          <w:rtlGutter/>
          <w:docGrid w:linePitch="360"/>
        </w:sectPr>
      </w:pPr>
    </w:p>
    <w:p w14:paraId="1383A1D0" w14:textId="36E5F902" w:rsidR="001C5437" w:rsidRPr="002E0446" w:rsidRDefault="00665C8A" w:rsidP="001D3B8B">
      <w:pPr>
        <w:bidi/>
        <w:jc w:val="center"/>
        <w:rPr>
          <w:rFonts w:ascii="David" w:hAnsi="David" w:cs="David"/>
          <w:b/>
          <w:bCs/>
          <w:sz w:val="26"/>
          <w:szCs w:val="26"/>
          <w:rtl/>
        </w:rPr>
      </w:pPr>
      <w:r w:rsidRPr="002E0446">
        <w:rPr>
          <w:rFonts w:ascii="David" w:hAnsi="David" w:cs="David"/>
          <w:b/>
          <w:bCs/>
          <w:sz w:val="26"/>
          <w:szCs w:val="26"/>
          <w:rtl/>
        </w:rPr>
        <w:t>תוס</w:t>
      </w:r>
      <w:r w:rsidR="001D3B8B" w:rsidRPr="002E0446">
        <w:rPr>
          <w:rFonts w:ascii="David" w:hAnsi="David" w:cs="David"/>
          <w:b/>
          <w:bCs/>
          <w:sz w:val="26"/>
          <w:szCs w:val="26"/>
          <w:rtl/>
        </w:rPr>
        <w:t>פ</w:t>
      </w:r>
      <w:r w:rsidRPr="002E0446">
        <w:rPr>
          <w:rFonts w:ascii="David" w:hAnsi="David" w:cs="David"/>
          <w:b/>
          <w:bCs/>
          <w:sz w:val="26"/>
          <w:szCs w:val="26"/>
          <w:rtl/>
        </w:rPr>
        <w:t xml:space="preserve">ת </w:t>
      </w:r>
      <w:r w:rsidR="0010000F" w:rsidRPr="002E0446">
        <w:rPr>
          <w:rFonts w:ascii="David" w:hAnsi="David" w:cs="David"/>
          <w:b/>
          <w:bCs/>
          <w:sz w:val="26"/>
          <w:szCs w:val="26"/>
          <w:rtl/>
        </w:rPr>
        <w:t xml:space="preserve">שלישית </w:t>
      </w:r>
      <w:r w:rsidRPr="002E0446">
        <w:rPr>
          <w:rFonts w:ascii="David" w:hAnsi="David" w:cs="David"/>
          <w:b/>
          <w:bCs/>
          <w:sz w:val="26"/>
          <w:szCs w:val="26"/>
          <w:rtl/>
        </w:rPr>
        <w:t xml:space="preserve">– מפה של מעבר אלנבי </w:t>
      </w:r>
    </w:p>
    <w:p w14:paraId="3BE3664E" w14:textId="77777777" w:rsidR="001D3B8B" w:rsidRPr="002E0446" w:rsidRDefault="001D3B8B" w:rsidP="001D3B8B">
      <w:pPr>
        <w:bidi/>
        <w:jc w:val="center"/>
        <w:rPr>
          <w:rFonts w:ascii="David" w:hAnsi="David" w:cs="David"/>
          <w:b/>
          <w:bCs/>
          <w:sz w:val="26"/>
          <w:szCs w:val="26"/>
          <w:rtl/>
        </w:rPr>
      </w:pPr>
    </w:p>
    <w:p w14:paraId="1DD88B97" w14:textId="77777777" w:rsidR="001D3B8B" w:rsidRPr="002E0446" w:rsidRDefault="00665C8A" w:rsidP="001D3B8B">
      <w:pPr>
        <w:bidi/>
        <w:jc w:val="center"/>
        <w:rPr>
          <w:rFonts w:ascii="David" w:hAnsi="David" w:cs="David"/>
          <w:sz w:val="26"/>
          <w:szCs w:val="26"/>
          <w:rtl/>
        </w:rPr>
      </w:pPr>
      <w:r w:rsidRPr="002E0446">
        <w:rPr>
          <w:rFonts w:ascii="David" w:hAnsi="David" w:cs="David"/>
          <w:noProof/>
          <w:sz w:val="26"/>
          <w:szCs w:val="26"/>
          <w:rtl/>
        </w:rPr>
        <w:drawing>
          <wp:inline distT="0" distB="0" distL="0" distR="0" wp14:anchorId="014DBA6B" wp14:editId="1DF55072">
            <wp:extent cx="5607685" cy="4029075"/>
            <wp:effectExtent l="0" t="0" r="0" b="9525"/>
            <wp:docPr id="7" name="תמונה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246054"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l="339" t="921" b="1613"/>
                    <a:stretch>
                      <a:fillRect/>
                    </a:stretch>
                  </pic:blipFill>
                  <pic:spPr bwMode="auto">
                    <a:xfrm>
                      <a:off x="0" y="0"/>
                      <a:ext cx="5607685" cy="4029075"/>
                    </a:xfrm>
                    <a:prstGeom prst="rect">
                      <a:avLst/>
                    </a:prstGeom>
                    <a:noFill/>
                    <a:ln>
                      <a:noFill/>
                    </a:ln>
                    <a:extLst>
                      <a:ext uri="{53640926-AAD7-44D8-BBD7-CCE9431645EC}">
                        <a14:shadowObscured xmlns:a14="http://schemas.microsoft.com/office/drawing/2010/main"/>
                      </a:ext>
                    </a:extLst>
                  </pic:spPr>
                </pic:pic>
              </a:graphicData>
            </a:graphic>
          </wp:inline>
        </w:drawing>
      </w:r>
    </w:p>
    <w:sectPr w:rsidR="001D3B8B" w:rsidRPr="002E0446" w:rsidSect="00C95A90">
      <w:pgSz w:w="11906" w:h="16838"/>
      <w:pgMar w:top="1440" w:right="1800" w:bottom="1440" w:left="1800" w:header="708" w:footer="708" w:gutter="0"/>
      <w:cols w:space="708"/>
      <w:bidi/>
      <w:rtlGutter/>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478B586" w14:textId="77777777" w:rsidR="00162AF8" w:rsidRDefault="00162AF8">
      <w:r>
        <w:separator/>
      </w:r>
    </w:p>
  </w:endnote>
  <w:endnote w:type="continuationSeparator" w:id="0">
    <w:p w14:paraId="661164A2" w14:textId="77777777" w:rsidR="00162AF8" w:rsidRDefault="00162AF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David">
    <w:panose1 w:val="020E0502060401010101"/>
    <w:charset w:val="00"/>
    <w:family w:val="swiss"/>
    <w:pitch w:val="variable"/>
    <w:sig w:usb0="00000803" w:usb1="00000000" w:usb2="00000000" w:usb3="00000000" w:csb0="00000021" w:csb1="00000000"/>
  </w:font>
  <w:font w:name="FrankRuehl">
    <w:panose1 w:val="020E0503060101010101"/>
    <w:charset w:val="00"/>
    <w:family w:val="swiss"/>
    <w:pitch w:val="variable"/>
    <w:sig w:usb0="00000803" w:usb1="00000000" w:usb2="00000000" w:usb3="00000000" w:csb0="00000021"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MS Mincho">
    <w:altName w:val="Yu Gothic UI"/>
    <w:panose1 w:val="020206090402050803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6FF1665" w14:textId="77777777" w:rsidR="00162AF8" w:rsidRDefault="00162AF8">
    <w:pPr>
      <w:pStyle w:val="af0"/>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007906648"/>
      <w:docPartObj>
        <w:docPartGallery w:val="Page Numbers (Bottom of Page)"/>
        <w:docPartUnique/>
      </w:docPartObj>
    </w:sdtPr>
    <w:sdtContent>
      <w:p w14:paraId="16F5082F" w14:textId="03FB35B0" w:rsidR="00162AF8" w:rsidRDefault="00162AF8">
        <w:pPr>
          <w:pStyle w:val="af0"/>
          <w:jc w:val="center"/>
        </w:pPr>
        <w:r>
          <w:fldChar w:fldCharType="begin"/>
        </w:r>
        <w:r>
          <w:instrText>PAGE   \* MERGEFORMAT</w:instrText>
        </w:r>
        <w:r>
          <w:fldChar w:fldCharType="separate"/>
        </w:r>
        <w:r w:rsidR="00F4266D" w:rsidRPr="00F4266D">
          <w:rPr>
            <w:noProof/>
            <w:lang w:val="he-IL"/>
          </w:rPr>
          <w:t>1</w:t>
        </w:r>
        <w:r>
          <w:fldChar w:fldCharType="end"/>
        </w:r>
      </w:p>
    </w:sdtContent>
  </w:sdt>
  <w:p w14:paraId="5147BC47" w14:textId="77777777" w:rsidR="00162AF8" w:rsidRDefault="00162AF8">
    <w:pPr>
      <w:pStyle w:val="af0"/>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229FBF9" w14:textId="77777777" w:rsidR="00162AF8" w:rsidRDefault="00162AF8">
    <w:pPr>
      <w:pStyle w:val="af0"/>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B8F5C54" w14:textId="77777777" w:rsidR="00162AF8" w:rsidRDefault="00162AF8">
      <w:r>
        <w:separator/>
      </w:r>
    </w:p>
  </w:footnote>
  <w:footnote w:type="continuationSeparator" w:id="0">
    <w:p w14:paraId="435D3B51" w14:textId="77777777" w:rsidR="00162AF8" w:rsidRDefault="00162AF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5C7161A" w14:textId="2172FBF0" w:rsidR="00162AF8" w:rsidRDefault="00162AF8">
    <w:pPr>
      <w:pStyle w:val="ae"/>
    </w:pPr>
    <w:r>
      <w:rPr>
        <w:noProof/>
      </w:rPr>
      <mc:AlternateContent>
        <mc:Choice Requires="wps">
          <w:drawing>
            <wp:anchor distT="0" distB="0" distL="0" distR="0" simplePos="0" relativeHeight="251660288" behindDoc="0" locked="0" layoutInCell="1" allowOverlap="1" wp14:anchorId="5337E666" wp14:editId="3D6A153F">
              <wp:simplePos x="635" y="635"/>
              <wp:positionH relativeFrom="page">
                <wp:align>center</wp:align>
              </wp:positionH>
              <wp:positionV relativeFrom="page">
                <wp:align>top</wp:align>
              </wp:positionV>
              <wp:extent cx="450215" cy="345440"/>
              <wp:effectExtent l="0" t="0" r="6985" b="16510"/>
              <wp:wrapNone/>
              <wp:docPr id="1126144838" name="תיבת טקסט 12" descr="- בלמ&quot;ס -">
                <a:extLst xmlns:a="http://schemas.openxmlformats.org/drawingml/2006/main">
                  <a:ext uri="{5AE41FA2-C0FF-4470-9BD4-5FADCA87CBE2}">
                    <aclsh:classification xmlns:aclsh="http://schemas.microsoft.com/office/drawing/2020/classificationShape"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classificationOutcomeType="hdr"/>
                  </a:ext>
                </a:extLst>
              </wp:docPr>
              <wp:cNvGraphicFramePr/>
              <a:graphic xmlns:a="http://schemas.openxmlformats.org/drawingml/2006/main">
                <a:graphicData uri="http://schemas.microsoft.com/office/word/2010/wordprocessingShape">
                  <wps:wsp>
                    <wps:cNvSpPr txBox="1"/>
                    <wps:spPr>
                      <a:xfrm>
                        <a:off x="0" y="0"/>
                        <a:ext cx="450215" cy="345440"/>
                      </a:xfrm>
                      <a:prstGeom prst="rect">
                        <a:avLst/>
                      </a:prstGeom>
                      <a:noFill/>
                      <a:ln>
                        <a:noFill/>
                      </a:ln>
                    </wps:spPr>
                    <wps:txbx>
                      <w:txbxContent>
                        <w:p w14:paraId="5AF946C3" w14:textId="281C8E64" w:rsidR="00162AF8" w:rsidRPr="00426122" w:rsidRDefault="00162AF8" w:rsidP="00426122">
                          <w:pPr>
                            <w:rPr>
                              <w:rFonts w:ascii="Calibri" w:eastAsia="Calibri" w:hAnsi="Calibri" w:cs="Calibri"/>
                              <w:noProof/>
                              <w:color w:val="000000"/>
                              <w:sz w:val="20"/>
                              <w:szCs w:val="20"/>
                            </w:rPr>
                          </w:pPr>
                          <w:r w:rsidRPr="00426122">
                            <w:rPr>
                              <w:rFonts w:ascii="Calibri" w:eastAsia="Calibri" w:hAnsi="Calibri" w:cs="Calibri"/>
                              <w:noProof/>
                              <w:color w:val="000000"/>
                              <w:sz w:val="20"/>
                              <w:szCs w:val="20"/>
                            </w:rPr>
                            <w:t xml:space="preserve">- </w:t>
                          </w:r>
                          <w:r w:rsidRPr="00426122">
                            <w:rPr>
                              <w:rFonts w:ascii="Calibri" w:eastAsia="Calibri" w:hAnsi="Calibri" w:cs="Calibri"/>
                              <w:noProof/>
                              <w:color w:val="000000"/>
                              <w:sz w:val="20"/>
                              <w:szCs w:val="20"/>
                              <w:rtl/>
                            </w:rPr>
                            <w:t>בלמ"ס</w:t>
                          </w:r>
                          <w:r w:rsidRPr="00426122">
                            <w:rPr>
                              <w:rFonts w:ascii="Calibri" w:eastAsia="Calibri" w:hAnsi="Calibri" w:cs="Calibri"/>
                              <w:noProof/>
                              <w:color w:val="000000"/>
                              <w:sz w:val="20"/>
                              <w:szCs w:val="20"/>
                            </w:rPr>
                            <w:t xml:space="preserve"> -</w:t>
                          </w:r>
                        </w:p>
                      </w:txbxContent>
                    </wps:txbx>
                    <wps:bodyPr rot="0" spcFirstLastPara="0" vertOverflow="overflow" horzOverflow="overflow" vert="horz" wrap="none" lIns="0" tIns="190500" rIns="0" bIns="0" numCol="1" spcCol="0" rtlCol="1" fromWordArt="0" anchor="t" anchorCtr="0" forceAA="0" compatLnSpc="1">
                      <a:prstTxWarp prst="textNoShape">
                        <a:avLst/>
                      </a:prstTxWarp>
                      <a:spAutoFit/>
                    </wps:bodyPr>
                  </wps:wsp>
                </a:graphicData>
              </a:graphic>
            </wp:anchor>
          </w:drawing>
        </mc:Choice>
        <mc:Fallback>
          <w:pict>
            <v:shapetype w14:anchorId="5337E666" id="_x0000_t202" coordsize="21600,21600" o:spt="202" path="m,l,21600r21600,l21600,xe">
              <v:stroke joinstyle="miter"/>
              <v:path gradientshapeok="t" o:connecttype="rect"/>
            </v:shapetype>
            <v:shape id="תיבת טקסט 12" o:spid="_x0000_s1026" type="#_x0000_t202" alt="- בלמ&quot;ס -" style="position:absolute;margin-left:0;margin-top:0;width:35.45pt;height:27.2pt;z-index:251660288;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oluWkAIAAL0EAAAOAAAAZHJzL2Uyb0RvYy54bWysVM1u2zAMvg/YOwg67Ob6p05/sjqFk9TD&#10;gKAt0A49K7KcGLAlTVJiZ8MeYrcOGAb0NKAv5NcZJcfd1u007CJTJEV+/Ej67LytK7RlSpeCJzg8&#10;CDBinIq85KsEv7vNvBOMtCE8J5XgLME7pvH55OWLs0aOWSTWosqZQhCE63EjE7w2Ro59X9M1q4k+&#10;EJJxMBZC1cTAVa38XJEGoteVHwXBkd8IlUslKNMatPPeiCcuflEwaq6KQjODqgQDNuNO5c6lPf3J&#10;GRmvFJHrku5hkH9AUZOSQ9KnUHNiCNqo8o9QdUmV0KIwB1TUviiKkjJXA1QTBs+quVkTyVwtQI6W&#10;TzTp/xeWXm6vFSpz6F0YHYVxfHIIHeOkhl51j92X7nP3iLr77nv30N2jMMIoZ5oCgR4C09fu26v3&#10;G2Fedw/Ic/Wz1iy0sUyA1DPwcZRexGGWRt4syDIvjo8D73Q6j71Rls5n6cnxbHoRfbKd8N0r995v&#10;pB47cLaVTryRgNS0U9ECWOtu9RqUNltbqNp+gVEEdmj17qm9FgkFZTwKonCEEQXTYTyKY9d+SDo8&#10;lkqbN0zUyAoJVjA9riiyBUw9vsHF5uIiK6vKTVDFf1NATKtxRfQILVbTLts97KXId1CNEv1Aakmz&#10;EnIuiDbXRMEEQgGwVeYKjqISTYLFXsJoLdSHv+mtPwwGWDFqYKITzGHlMKrechgYO/xOCE+DUQA3&#10;NaiXg8A39UzAnoSwspI60fqZatAWStR3sG+pTQQmwimkS7AZxJnpVwv2lbI0dU4w55KYBb+R1Ia2&#10;PFkSb9s7ouSeaQMtuhTDuJPxM8J7X/tSy3RjgHbXDctpT+SeatgRN0T7fbZL+Ovdef3860x+AAAA&#10;//8DAFBLAwQUAAYACAAAACEAdMZ00toAAAADAQAADwAAAGRycy9kb3ducmV2LnhtbEyPS2/CMBCE&#10;75X6H6xF6g2cVKSPNA5ClThwo/RxNvE2SYl3o9hAyq/vthd6WWk0o5lvi8XoO3XEIbRMBtJZAgqp&#10;YtdSbeDtdTV9ABWiJWc7JjTwjQEW5fVVYXPHJ3rB4zbWSkoo5NZAE2Ofax2qBr0NM+6RxPvkwdso&#10;cqi1G+xJyn2nb5PkTnvbkiw0tsfnBqv99uANtNmSY4rv69XXh085PW/W2XljzM1kXD6BijjGSxh+&#10;8QUdSmHa8YFcUJ0BeST+XfHuk0dQOwPZfA66LPR/9vIHAAD//wMAUEsBAi0AFAAGAAgAAAAhALaD&#10;OJL+AAAA4QEAABMAAAAAAAAAAAAAAAAAAAAAAFtDb250ZW50X1R5cGVzXS54bWxQSwECLQAUAAYA&#10;CAAAACEAOP0h/9YAAACUAQAACwAAAAAAAAAAAAAAAAAvAQAAX3JlbHMvLnJlbHNQSwECLQAUAAYA&#10;CAAAACEA7aJblpACAAC9BAAADgAAAAAAAAAAAAAAAAAuAgAAZHJzL2Uyb0RvYy54bWxQSwECLQAU&#10;AAYACAAAACEAdMZ00toAAAADAQAADwAAAAAAAAAAAAAAAADqBAAAZHJzL2Rvd25yZXYueG1sUEsF&#10;BgAAAAAEAAQA8wAAAPEFAAAAAA==&#10;" filled="f" stroked="f">
              <v:textbox style="mso-fit-shape-to-text:t" inset="0,15pt,0,0">
                <w:txbxContent>
                  <w:p w14:paraId="5AF946C3" w14:textId="281C8E64" w:rsidR="00162AF8" w:rsidRPr="00426122" w:rsidRDefault="00162AF8" w:rsidP="00426122">
                    <w:pPr>
                      <w:rPr>
                        <w:rFonts w:ascii="Calibri" w:eastAsia="Calibri" w:hAnsi="Calibri" w:cs="Calibri"/>
                        <w:noProof/>
                        <w:color w:val="000000"/>
                        <w:sz w:val="20"/>
                        <w:szCs w:val="20"/>
                      </w:rPr>
                    </w:pPr>
                    <w:r w:rsidRPr="00426122">
                      <w:rPr>
                        <w:rFonts w:ascii="Calibri" w:eastAsia="Calibri" w:hAnsi="Calibri" w:cs="Calibri"/>
                        <w:noProof/>
                        <w:color w:val="000000"/>
                        <w:sz w:val="20"/>
                        <w:szCs w:val="20"/>
                      </w:rPr>
                      <w:t xml:space="preserve">- </w:t>
                    </w:r>
                    <w:r w:rsidRPr="00426122">
                      <w:rPr>
                        <w:rFonts w:ascii="Calibri" w:eastAsia="Calibri" w:hAnsi="Calibri" w:cs="Calibri"/>
                        <w:noProof/>
                        <w:color w:val="000000"/>
                        <w:sz w:val="20"/>
                        <w:szCs w:val="20"/>
                        <w:rtl/>
                      </w:rPr>
                      <w:t>בלמ"ס</w:t>
                    </w:r>
                    <w:r w:rsidRPr="00426122">
                      <w:rPr>
                        <w:rFonts w:ascii="Calibri" w:eastAsia="Calibri" w:hAnsi="Calibri" w:cs="Calibri"/>
                        <w:noProof/>
                        <w:color w:val="000000"/>
                        <w:sz w:val="20"/>
                        <w:szCs w:val="20"/>
                      </w:rPr>
                      <w:t xml:space="preserve"> -</w:t>
                    </w:r>
                  </w:p>
                </w:txbxContent>
              </v:textbox>
              <w10:wrap anchorx="page" anchory="page"/>
            </v:shape>
          </w:pict>
        </mc:Fallback>
      </mc:AlternateContent>
    </w:r>
    <w:r>
      <w:rPr>
        <w:noProof/>
      </w:rPr>
      <mc:AlternateContent>
        <mc:Choice Requires="wps">
          <w:drawing>
            <wp:anchor distT="0" distB="0" distL="0" distR="0" simplePos="0" relativeHeight="251657216" behindDoc="0" locked="0" layoutInCell="1" allowOverlap="1" wp14:anchorId="0F9792B6" wp14:editId="44E401E8">
              <wp:simplePos x="0" y="0"/>
              <wp:positionH relativeFrom="column">
                <wp:align>center</wp:align>
              </wp:positionH>
              <wp:positionV relativeFrom="paragraph">
                <wp:posOffset>635</wp:posOffset>
              </wp:positionV>
              <wp:extent cx="443865" cy="443865"/>
              <wp:effectExtent l="0" t="0" r="6985" b="10160"/>
              <wp:wrapSquare wrapText="bothSides"/>
              <wp:docPr id="5" name="Text Box 5" descr="- בלמ&quot;ס -"/>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43D25C2E" w14:textId="77777777" w:rsidR="00162AF8" w:rsidRPr="00DC5CA1" w:rsidRDefault="00162AF8">
                          <w:pPr>
                            <w:rPr>
                              <w:rFonts w:ascii="Calibri" w:eastAsia="Calibri" w:hAnsi="Calibri" w:cs="Calibri"/>
                              <w:color w:val="000000"/>
                              <w:sz w:val="20"/>
                              <w:szCs w:val="20"/>
                            </w:rPr>
                          </w:pPr>
                          <w:r w:rsidRPr="00DC5CA1">
                            <w:rPr>
                              <w:rFonts w:ascii="Calibri" w:eastAsia="Calibri" w:hAnsi="Calibri" w:cs="Calibri"/>
                              <w:color w:val="000000"/>
                              <w:sz w:val="20"/>
                              <w:szCs w:val="20"/>
                            </w:rPr>
                            <w:t xml:space="preserve">- </w:t>
                          </w:r>
                          <w:r w:rsidRPr="00DC5CA1">
                            <w:rPr>
                              <w:rFonts w:ascii="Calibri" w:eastAsia="Calibri" w:hAnsi="Calibri"/>
                              <w:color w:val="000000"/>
                              <w:sz w:val="20"/>
                              <w:szCs w:val="20"/>
                              <w:rtl/>
                            </w:rPr>
                            <w:t>בלמ</w:t>
                          </w:r>
                          <w:r w:rsidRPr="00DC5CA1">
                            <w:rPr>
                              <w:rFonts w:ascii="Calibri" w:eastAsia="Calibri" w:hAnsi="Calibri" w:cs="Calibri"/>
                              <w:color w:val="000000"/>
                              <w:sz w:val="20"/>
                              <w:szCs w:val="20"/>
                              <w:rtl/>
                            </w:rPr>
                            <w:t>"</w:t>
                          </w:r>
                          <w:r w:rsidRPr="00DC5CA1">
                            <w:rPr>
                              <w:rFonts w:ascii="Calibri" w:eastAsia="Calibri" w:hAnsi="Calibri"/>
                              <w:color w:val="000000"/>
                              <w:sz w:val="20"/>
                              <w:szCs w:val="20"/>
                              <w:rtl/>
                            </w:rPr>
                            <w:t>ס</w:t>
                          </w:r>
                          <w:r w:rsidRPr="00DC5CA1">
                            <w:rPr>
                              <w:rFonts w:ascii="Calibri" w:eastAsia="Calibri" w:hAnsi="Calibri" w:cs="Calibri"/>
                              <w:color w:val="000000"/>
                              <w:sz w:val="20"/>
                              <w:szCs w:val="20"/>
                            </w:rPr>
                            <w:t xml:space="preserve"> -</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 w14:anchorId="0F9792B6" id="Text Box 5" o:spid="_x0000_s1027" type="#_x0000_t202" alt="- בלמ&quot;ס -" style="position:absolute;margin-left:0;margin-top:.05pt;width:34.95pt;height:34.95pt;z-index:251657216;visibility:visible;mso-wrap-style:none;mso-wrap-distance-left:0;mso-wrap-distance-top:0;mso-wrap-distance-right:0;mso-wrap-distance-bottom:0;mso-position-horizontal:center;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tWtKNgIAAFcEAAAOAAAAZHJzL2Uyb0RvYy54bWysVM1uEzEQviPxDpYP3JJNSqmqpZsqtApC&#10;itpKCerZ8XqTlXY9xnayG96CO6rEU+V1+OzNplA4IS7O7PzPN9/k6rqtK7ZT1pWkMz4ejjhTWlJe&#10;6nXGPy9ng0vOnBc6FxVplfG9cvx68vrVVWNSdUYbqnJlGZJolzYm4xvvTZokTm5ULdyQjNIwFmRr&#10;4fFp10luRYPsdZWcjUYXSUM2N5akcg7a287IJzF/USjp74vCKc+qjKM3H18b31V4k8mVSNdWmE0p&#10;j22If+iiFqVG0VOqW+EF29ryj1R1KS05KvxQUp1QUZRSxRkwzXj0YprFRhgVZwE4zpxgcv8vrbzb&#10;PVhW5hl/x5kWNVa0VK1nH6hl0OTKSaA1YIdvh++HpzdftuTfH36wQQCuMS5F/MIgg28RAQL0egdl&#10;wKMtbB1+MSmDHSvYn2APdSSU5+dvLy9QTMJ0lJE9eQ421vmPimoWhIxbbDWCLXZz5zvX3iXU0jQr&#10;qyputtK/KZAzaJLQeddhkHy7aiMEp+5XlO8xlKWOL87IWYnSc+H8g7AgCOYA6f09nqKiJuN0lDjb&#10;kP36N33wx95g5awB4TKucRGcVZ809hm42Qu2F1a9oLf1DYHBYxyTkVFEgPVVLxaW6kdcwjTUgElo&#10;iUoZ97144zvS45Kkmk6jExhohJ/rhZEhdUAqwLhsH4U1R6w9lnRHPRFF+gLyzjdEOjPdegAf9xFQ&#10;7TA8gg32xo0eLy2cx6/f0ev5/2DyEwAA//8DAFBLAwQUAAYACAAAACEAhLDTKNYAAAADAQAADwAA&#10;AGRycy9kb3ducmV2LnhtbEyPwU7DMAyG70i8Q2QkbiwZh7GVptM0iQs3BkLaLWu8piJxqiTr2rfH&#10;O8HR/n99/lxvp+DFiCn3kTQsFwoEUhttT52Gr8+3pzWIXAxZ4yOhhhkzbJv7u9pUNl7pA8dD6QRD&#10;KFdGgytlqKTMrcNg8iIOSJydYwqm8Jg6aZO5Mjx4+azUSgbTE19wZsC9w/bncAkaXqbviEPGPR7P&#10;Y5tcP6/9+6z148O0ewVRcCp/Zbjpszo07HSKF7JZeA38SLltBWerzQbEiblKgWxq+d+9+QUAAP//&#10;AwBQSwECLQAUAAYACAAAACEAtoM4kv4AAADhAQAAEwAAAAAAAAAAAAAAAAAAAAAAW0NvbnRlbnRf&#10;VHlwZXNdLnhtbFBLAQItABQABgAIAAAAIQA4/SH/1gAAAJQBAAALAAAAAAAAAAAAAAAAAC8BAABf&#10;cmVscy8ucmVsc1BLAQItABQABgAIAAAAIQBOtWtKNgIAAFcEAAAOAAAAAAAAAAAAAAAAAC4CAABk&#10;cnMvZTJvRG9jLnhtbFBLAQItABQABgAIAAAAIQCEsNMo1gAAAAMBAAAPAAAAAAAAAAAAAAAAAJAE&#10;AABkcnMvZG93bnJldi54bWxQSwUGAAAAAAQABADzAAAAkwUAAAAA&#10;" filled="f" stroked="f">
              <v:textbox style="mso-fit-shape-to-text:t" inset="0,0,0,0">
                <w:txbxContent>
                  <w:p w14:paraId="43D25C2E" w14:textId="77777777" w:rsidR="00162AF8" w:rsidRPr="00DC5CA1" w:rsidRDefault="00162AF8">
                    <w:pPr>
                      <w:rPr>
                        <w:rFonts w:ascii="Calibri" w:eastAsia="Calibri" w:hAnsi="Calibri" w:cs="Calibri"/>
                        <w:color w:val="000000"/>
                        <w:sz w:val="20"/>
                        <w:szCs w:val="20"/>
                      </w:rPr>
                    </w:pPr>
                    <w:r w:rsidRPr="00DC5CA1">
                      <w:rPr>
                        <w:rFonts w:ascii="Calibri" w:eastAsia="Calibri" w:hAnsi="Calibri" w:cs="Calibri"/>
                        <w:color w:val="000000"/>
                        <w:sz w:val="20"/>
                        <w:szCs w:val="20"/>
                      </w:rPr>
                      <w:t xml:space="preserve">- </w:t>
                    </w:r>
                    <w:r w:rsidRPr="00DC5CA1">
                      <w:rPr>
                        <w:rFonts w:ascii="Calibri" w:eastAsia="Calibri" w:hAnsi="Calibri"/>
                        <w:color w:val="000000"/>
                        <w:sz w:val="20"/>
                        <w:szCs w:val="20"/>
                        <w:rtl/>
                      </w:rPr>
                      <w:t>בלמ</w:t>
                    </w:r>
                    <w:r w:rsidRPr="00DC5CA1">
                      <w:rPr>
                        <w:rFonts w:ascii="Calibri" w:eastAsia="Calibri" w:hAnsi="Calibri" w:cs="Calibri"/>
                        <w:color w:val="000000"/>
                        <w:sz w:val="20"/>
                        <w:szCs w:val="20"/>
                        <w:rtl/>
                      </w:rPr>
                      <w:t>"</w:t>
                    </w:r>
                    <w:r w:rsidRPr="00DC5CA1">
                      <w:rPr>
                        <w:rFonts w:ascii="Calibri" w:eastAsia="Calibri" w:hAnsi="Calibri"/>
                        <w:color w:val="000000"/>
                        <w:sz w:val="20"/>
                        <w:szCs w:val="20"/>
                        <w:rtl/>
                      </w:rPr>
                      <w:t>ס</w:t>
                    </w:r>
                    <w:r w:rsidRPr="00DC5CA1">
                      <w:rPr>
                        <w:rFonts w:ascii="Calibri" w:eastAsia="Calibri" w:hAnsi="Calibri" w:cs="Calibri"/>
                        <w:color w:val="000000"/>
                        <w:sz w:val="20"/>
                        <w:szCs w:val="20"/>
                      </w:rPr>
                      <w:t xml:space="preserve"> -</w:t>
                    </w:r>
                  </w:p>
                </w:txbxContent>
              </v:textbox>
              <w10:wrap type="square"/>
            </v:shape>
          </w:pict>
        </mc:Fallback>
      </mc:AlternateContent>
    </w:r>
    <w:r>
      <w:rPr>
        <w:noProof/>
      </w:rPr>
      <mc:AlternateContent>
        <mc:Choice Requires="wps">
          <w:drawing>
            <wp:anchor distT="0" distB="0" distL="0" distR="0" simplePos="0" relativeHeight="251654144" behindDoc="0" locked="0" layoutInCell="1" allowOverlap="1" wp14:anchorId="7A2A02CC" wp14:editId="38BA48A4">
              <wp:simplePos x="0" y="0"/>
              <wp:positionH relativeFrom="column">
                <wp:align>center</wp:align>
              </wp:positionH>
              <wp:positionV relativeFrom="paragraph">
                <wp:posOffset>635</wp:posOffset>
              </wp:positionV>
              <wp:extent cx="443865" cy="443865"/>
              <wp:effectExtent l="0" t="0" r="6985" b="10160"/>
              <wp:wrapSquare wrapText="bothSides"/>
              <wp:docPr id="2" name="Text Box 2" descr="- בלמ&quot;ס -"/>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120E0F98" w14:textId="77777777" w:rsidR="00162AF8" w:rsidRPr="007D36EF" w:rsidRDefault="00162AF8">
                          <w:pPr>
                            <w:rPr>
                              <w:rFonts w:ascii="Calibri" w:eastAsia="Calibri" w:hAnsi="Calibri" w:cs="Calibri"/>
                              <w:color w:val="000000"/>
                              <w:sz w:val="20"/>
                              <w:szCs w:val="20"/>
                            </w:rPr>
                          </w:pPr>
                          <w:r w:rsidRPr="007D36EF">
                            <w:rPr>
                              <w:rFonts w:ascii="Calibri" w:eastAsia="Calibri" w:hAnsi="Calibri" w:cs="Calibri"/>
                              <w:color w:val="000000"/>
                              <w:sz w:val="20"/>
                              <w:szCs w:val="20"/>
                            </w:rPr>
                            <w:t xml:space="preserve">- </w:t>
                          </w:r>
                          <w:r w:rsidRPr="007D36EF">
                            <w:rPr>
                              <w:rFonts w:ascii="Calibri" w:eastAsia="Calibri" w:hAnsi="Calibri"/>
                              <w:color w:val="000000"/>
                              <w:sz w:val="20"/>
                              <w:szCs w:val="20"/>
                              <w:rtl/>
                            </w:rPr>
                            <w:t>בלמ</w:t>
                          </w:r>
                          <w:r w:rsidRPr="007D36EF">
                            <w:rPr>
                              <w:rFonts w:ascii="Calibri" w:eastAsia="Calibri" w:hAnsi="Calibri" w:cs="Calibri"/>
                              <w:color w:val="000000"/>
                              <w:sz w:val="20"/>
                              <w:szCs w:val="20"/>
                              <w:rtl/>
                            </w:rPr>
                            <w:t>"</w:t>
                          </w:r>
                          <w:r w:rsidRPr="007D36EF">
                            <w:rPr>
                              <w:rFonts w:ascii="Calibri" w:eastAsia="Calibri" w:hAnsi="Calibri"/>
                              <w:color w:val="000000"/>
                              <w:sz w:val="20"/>
                              <w:szCs w:val="20"/>
                              <w:rtl/>
                            </w:rPr>
                            <w:t>ס</w:t>
                          </w:r>
                          <w:r w:rsidRPr="007D36EF">
                            <w:rPr>
                              <w:rFonts w:ascii="Calibri" w:eastAsia="Calibri" w:hAnsi="Calibri" w:cs="Calibri"/>
                              <w:color w:val="000000"/>
                              <w:sz w:val="20"/>
                              <w:szCs w:val="20"/>
                            </w:rPr>
                            <w:t xml:space="preserve"> -</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 w14:anchorId="7A2A02CC" id="Text Box 2" o:spid="_x0000_s1028" type="#_x0000_t202" alt="- בלמ&quot;ס -" style="position:absolute;margin-left:0;margin-top:.05pt;width:34.95pt;height:34.95pt;z-index:251654144;visibility:visible;mso-wrap-style:none;mso-wrap-distance-left:0;mso-wrap-distance-top:0;mso-wrap-distance-right:0;mso-wrap-distance-bottom:0;mso-position-horizontal:center;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XVuNwIAAFcEAAAOAAAAZHJzL2Uyb0RvYy54bWysVM2O0zAQviPxDpYP3Nq0ZVmtQtNV2VUR&#10;UrW7Uov27DpOGyn2GHvapLwFd7QST9XXYewkXVg4IS7uZP7nm286vW50xQ7K+RJMxsfDEWfKSMhL&#10;s8345/VicMWZR2FyUYFRGT8qz69nr19Na5uqCeygypVjlMT4tLYZ3yHaNEm83Ckt/BCsMmQswGmB&#10;9Om2Se5ETdl1lUxGo8ukBpdbB1J5T9rb1shnMX9RKIn3ReEVsirj1BvG18V3E95kNhXp1gm7K2XX&#10;hviHLrQoDRU9p7oVKNjelX+k0qV04KHAoQSdQFGUUsUZaJrx6MU0q52wKs5C4Hh7hsn/v7Ty7vDg&#10;WJlnfMKZEZpWtFYNsg/QMNLkyktCa8BO307fT09vvuwB359+sEEArrY+pfiVpQzYUAQRoNd7UgY8&#10;msLp8EuTMrLTCo5n2EMdScqLi7dXl+84k2TqZMqePAdb5/GjAs2CkHFHW41gi8PSY+vau4RaBhZl&#10;VcXNVuY3BeUMmiR03nYYJGw2TQdBN9UG8iMN5aDli7dyUVLppfD4IBwRhOYg0uM9PUUFdcahkzjb&#10;gfv6N33wp72RlbOaCJdxQxfBWfXJ0D4DN3vB9cKmF8xe3wAxeEzHZGUUKcBh1YuFA/1IlzAPNcgk&#10;jKRKGcdevMGW9HRJUs3n0YkYaAUuzcrKkDogFWBcN4/C2Q5rpCXdQU9Ekb6AvPUNkd7O90jAx30E&#10;VFsMO7CJvXGj3aWF8/j1O3o9/x/MfgIAAP//AwBQSwMEFAAGAAgAAAAhAISw0yjWAAAAAwEAAA8A&#10;AABkcnMvZG93bnJldi54bWxMj8FOwzAMhu9IvENkJG4sGYexlabTNIkLNwZC2i1rvKYicaok69q3&#10;xzvB0f5/ff5cb6fgxYgp95E0LBcKBFIbbU+dhq/Pt6c1iFwMWeMjoYYZM2yb+7vaVDZe6QPHQ+kE&#10;QyhXRoMrZaikzK3DYPIiDkicnWMKpvCYOmmTuTI8ePms1EoG0xNfcGbAvcP253AJGl6m74hDxj0e&#10;z2ObXD+v/fus9ePDtHsFUXAqf2W46bM6NOx0iheyWXgN/Ei5bQVnq80GxIm5SoFsavnfvfkFAAD/&#10;/wMAUEsBAi0AFAAGAAgAAAAhALaDOJL+AAAA4QEAABMAAAAAAAAAAAAAAAAAAAAAAFtDb250ZW50&#10;X1R5cGVzXS54bWxQSwECLQAUAAYACAAAACEAOP0h/9YAAACUAQAACwAAAAAAAAAAAAAAAAAvAQAA&#10;X3JlbHMvLnJlbHNQSwECLQAUAAYACAAAACEAP5F1bjcCAABXBAAADgAAAAAAAAAAAAAAAAAuAgAA&#10;ZHJzL2Uyb0RvYy54bWxQSwECLQAUAAYACAAAACEAhLDTKNYAAAADAQAADwAAAAAAAAAAAAAAAACR&#10;BAAAZHJzL2Rvd25yZXYueG1sUEsFBgAAAAAEAAQA8wAAAJQFAAAAAA==&#10;" filled="f" stroked="f">
              <v:textbox style="mso-fit-shape-to-text:t" inset="0,0,0,0">
                <w:txbxContent>
                  <w:p w14:paraId="120E0F98" w14:textId="77777777" w:rsidR="00162AF8" w:rsidRPr="007D36EF" w:rsidRDefault="00162AF8">
                    <w:pPr>
                      <w:rPr>
                        <w:rFonts w:ascii="Calibri" w:eastAsia="Calibri" w:hAnsi="Calibri" w:cs="Calibri"/>
                        <w:color w:val="000000"/>
                        <w:sz w:val="20"/>
                        <w:szCs w:val="20"/>
                      </w:rPr>
                    </w:pPr>
                    <w:r w:rsidRPr="007D36EF">
                      <w:rPr>
                        <w:rFonts w:ascii="Calibri" w:eastAsia="Calibri" w:hAnsi="Calibri" w:cs="Calibri"/>
                        <w:color w:val="000000"/>
                        <w:sz w:val="20"/>
                        <w:szCs w:val="20"/>
                      </w:rPr>
                      <w:t xml:space="preserve">- </w:t>
                    </w:r>
                    <w:r w:rsidRPr="007D36EF">
                      <w:rPr>
                        <w:rFonts w:ascii="Calibri" w:eastAsia="Calibri" w:hAnsi="Calibri"/>
                        <w:color w:val="000000"/>
                        <w:sz w:val="20"/>
                        <w:szCs w:val="20"/>
                        <w:rtl/>
                      </w:rPr>
                      <w:t>בלמ</w:t>
                    </w:r>
                    <w:r w:rsidRPr="007D36EF">
                      <w:rPr>
                        <w:rFonts w:ascii="Calibri" w:eastAsia="Calibri" w:hAnsi="Calibri" w:cs="Calibri"/>
                        <w:color w:val="000000"/>
                        <w:sz w:val="20"/>
                        <w:szCs w:val="20"/>
                        <w:rtl/>
                      </w:rPr>
                      <w:t>"</w:t>
                    </w:r>
                    <w:r w:rsidRPr="007D36EF">
                      <w:rPr>
                        <w:rFonts w:ascii="Calibri" w:eastAsia="Calibri" w:hAnsi="Calibri"/>
                        <w:color w:val="000000"/>
                        <w:sz w:val="20"/>
                        <w:szCs w:val="20"/>
                        <w:rtl/>
                      </w:rPr>
                      <w:t>ס</w:t>
                    </w:r>
                    <w:r w:rsidRPr="007D36EF">
                      <w:rPr>
                        <w:rFonts w:ascii="Calibri" w:eastAsia="Calibri" w:hAnsi="Calibri" w:cs="Calibri"/>
                        <w:color w:val="000000"/>
                        <w:sz w:val="20"/>
                        <w:szCs w:val="20"/>
                      </w:rPr>
                      <w:t xml:space="preserve"> -</w:t>
                    </w:r>
                  </w:p>
                </w:txbxContent>
              </v:textbox>
              <w10:wrap type="squar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954FF5F" w14:textId="044673A5" w:rsidR="00162AF8" w:rsidRDefault="00162AF8">
    <w:pPr>
      <w:pStyle w:val="ae"/>
    </w:pPr>
    <w:r>
      <w:rPr>
        <w:noProof/>
      </w:rPr>
      <mc:AlternateContent>
        <mc:Choice Requires="wps">
          <w:drawing>
            <wp:anchor distT="0" distB="0" distL="0" distR="0" simplePos="0" relativeHeight="251661312" behindDoc="0" locked="0" layoutInCell="1" allowOverlap="1" wp14:anchorId="27CB5360" wp14:editId="4B52EE8F">
              <wp:simplePos x="4191000" y="447675"/>
              <wp:positionH relativeFrom="page">
                <wp:align>center</wp:align>
              </wp:positionH>
              <wp:positionV relativeFrom="page">
                <wp:align>top</wp:align>
              </wp:positionV>
              <wp:extent cx="450215" cy="345440"/>
              <wp:effectExtent l="0" t="0" r="6985" b="16510"/>
              <wp:wrapNone/>
              <wp:docPr id="978166933" name="תיבת טקסט 13" descr="- בלמ&quot;ס -">
                <a:extLst xmlns:a="http://schemas.openxmlformats.org/drawingml/2006/main">
                  <a:ext uri="{5AE41FA2-C0FF-4470-9BD4-5FADCA87CBE2}">
                    <aclsh:classification xmlns:aclsh="http://schemas.microsoft.com/office/drawing/2020/classificationShape"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classificationOutcomeType="hdr"/>
                  </a:ext>
                </a:extLst>
              </wp:docPr>
              <wp:cNvGraphicFramePr/>
              <a:graphic xmlns:a="http://schemas.openxmlformats.org/drawingml/2006/main">
                <a:graphicData uri="http://schemas.microsoft.com/office/word/2010/wordprocessingShape">
                  <wps:wsp>
                    <wps:cNvSpPr txBox="1"/>
                    <wps:spPr>
                      <a:xfrm>
                        <a:off x="0" y="0"/>
                        <a:ext cx="450215" cy="345440"/>
                      </a:xfrm>
                      <a:prstGeom prst="rect">
                        <a:avLst/>
                      </a:prstGeom>
                      <a:noFill/>
                      <a:ln>
                        <a:noFill/>
                      </a:ln>
                    </wps:spPr>
                    <wps:txbx>
                      <w:txbxContent>
                        <w:p w14:paraId="46A6B7BD" w14:textId="04E3ACC0" w:rsidR="00162AF8" w:rsidRPr="00426122" w:rsidRDefault="00162AF8" w:rsidP="00426122">
                          <w:pPr>
                            <w:rPr>
                              <w:rFonts w:ascii="Calibri" w:eastAsia="Calibri" w:hAnsi="Calibri" w:cs="Calibri"/>
                              <w:noProof/>
                              <w:color w:val="000000"/>
                              <w:sz w:val="20"/>
                              <w:szCs w:val="20"/>
                            </w:rPr>
                          </w:pPr>
                          <w:r w:rsidRPr="00426122">
                            <w:rPr>
                              <w:rFonts w:ascii="Calibri" w:eastAsia="Calibri" w:hAnsi="Calibri" w:cs="Calibri"/>
                              <w:noProof/>
                              <w:color w:val="000000"/>
                              <w:sz w:val="20"/>
                              <w:szCs w:val="20"/>
                            </w:rPr>
                            <w:t xml:space="preserve">- </w:t>
                          </w:r>
                          <w:r w:rsidRPr="00426122">
                            <w:rPr>
                              <w:rFonts w:ascii="Calibri" w:eastAsia="Calibri" w:hAnsi="Calibri" w:cs="Calibri"/>
                              <w:noProof/>
                              <w:color w:val="000000"/>
                              <w:sz w:val="20"/>
                              <w:szCs w:val="20"/>
                              <w:rtl/>
                            </w:rPr>
                            <w:t>בלמ"ס</w:t>
                          </w:r>
                          <w:r w:rsidRPr="00426122">
                            <w:rPr>
                              <w:rFonts w:ascii="Calibri" w:eastAsia="Calibri" w:hAnsi="Calibri" w:cs="Calibri"/>
                              <w:noProof/>
                              <w:color w:val="000000"/>
                              <w:sz w:val="20"/>
                              <w:szCs w:val="20"/>
                            </w:rPr>
                            <w:t xml:space="preserve"> -</w:t>
                          </w:r>
                        </w:p>
                      </w:txbxContent>
                    </wps:txbx>
                    <wps:bodyPr rot="0" spcFirstLastPara="0" vertOverflow="overflow" horzOverflow="overflow" vert="horz" wrap="none" lIns="0" tIns="190500" rIns="0" bIns="0" numCol="1" spcCol="0" rtlCol="1" fromWordArt="0" anchor="t" anchorCtr="0" forceAA="0" compatLnSpc="1">
                      <a:prstTxWarp prst="textNoShape">
                        <a:avLst/>
                      </a:prstTxWarp>
                      <a:spAutoFit/>
                    </wps:bodyPr>
                  </wps:wsp>
                </a:graphicData>
              </a:graphic>
            </wp:anchor>
          </w:drawing>
        </mc:Choice>
        <mc:Fallback>
          <w:pict>
            <v:shapetype w14:anchorId="27CB5360" id="_x0000_t202" coordsize="21600,21600" o:spt="202" path="m,l,21600r21600,l21600,xe">
              <v:stroke joinstyle="miter"/>
              <v:path gradientshapeok="t" o:connecttype="rect"/>
            </v:shapetype>
            <v:shape id="תיבת טקסט 13" o:spid="_x0000_s1029" type="#_x0000_t202" alt="- בלמ&quot;ס -" style="position:absolute;margin-left:0;margin-top:0;width:35.45pt;height:27.2pt;z-index:251661312;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ozi5kwIAAMMEAAAOAAAAZHJzL2Uyb0RvYy54bWysVM1u1DAQviPxDpYP3NIku9nuD81W2d0G&#10;Ia3aSi3q2es43UiJbWzvJgXxENyKhJB6QuoL5XUYO5sChRPi4oxnxvPzzXw5OW2qEu2Z0oXgMQ6P&#10;AowYpyIr+G2M312n3gQjbQjPSCk4i/Ed0/h0/vLFSS1nbCC2osyYQhCE61ktY7w1Rs58X9Mtq4g+&#10;EpJxMOZCVcTAVd36mSI1RK9KfxAEx34tVCaVoExr0K46I567+HnOqLnIc80MKmMMtRl3Kndu7OnP&#10;T8jsVhG5LeihDPIPVVSk4JD0KdSKGIJ2qvgjVFVQJbTIzREVlS/yvKDM9QDdhMGzbq62RDLXC4Cj&#10;5RNM+v+Fpef7S4WKLMbT8SQ8Pp4OhxhxUsGo2sf2S/u5fUTtffu9fWjvUQi2jGkK+HkITF/bb6/e&#10;74R53T4gz7XPGrPWxgIBUgfAx1FyFoVpMvCWQZp6UTQOvOliFXmjNFktk8l4uTgbfLKD8N0r996v&#10;pZ652uwknXgloVDTLEQDe2bdrV6D0mZrclXZLwCKwA6Tvnuarq2EgjIaBYNwhBEF0zAaRZGbPiTt&#10;H0ulzRsmKmSFGCtYHtcU2UNNXX29i83FRVqUpVugkv+mgJhW45roKrS1mmbTOKSHffUbkd1BU0p0&#10;a6klTQtIvSbaXBIFewh9ALfMBRx5KeoYi4OE0VaoD3/TW39YD7BiVMNex5gD8TAq33JYG0sBJ4TT&#10;YBTATfXqTS/wXbUUwJYQiCupE62fKXttrkR1A6xLbCIwEU4hXYxNLy5NRzBgLWVJ4pxg2yUxa34l&#10;qQ1t4bJYXjc3RMkD4AYmdS76pSezZ7h3vvallsnOAPpuKBbaDsgD4sAUt0sHVlsq/np3Xj//PfMf&#10;AAAA//8DAFBLAwQUAAYACAAAACEAdMZ00toAAAADAQAADwAAAGRycy9kb3ducmV2LnhtbEyPS2/C&#10;MBCE75X6H6xF6g2cVKSPNA5ClThwo/RxNvE2SYl3o9hAyq/vthd6WWk0o5lvi8XoO3XEIbRMBtJZ&#10;AgqpYtdSbeDtdTV9ABWiJWc7JjTwjQEW5fVVYXPHJ3rB4zbWSkoo5NZAE2Ofax2qBr0NM+6RxPvk&#10;wdsocqi1G+xJyn2nb5PkTnvbkiw0tsfnBqv99uANtNmSY4rv69XXh085PW/W2XljzM1kXD6BijjG&#10;Sxh+8QUdSmHa8YFcUJ0BeST+XfHuk0dQOwPZfA66LPR/9vIHAAD//wMAUEsBAi0AFAAGAAgAAAAh&#10;ALaDOJL+AAAA4QEAABMAAAAAAAAAAAAAAAAAAAAAAFtDb250ZW50X1R5cGVzXS54bWxQSwECLQAU&#10;AAYACAAAACEAOP0h/9YAAACUAQAACwAAAAAAAAAAAAAAAAAvAQAAX3JlbHMvLnJlbHNQSwECLQAU&#10;AAYACAAAACEAo6M4uZMCAADDBAAADgAAAAAAAAAAAAAAAAAuAgAAZHJzL2Uyb0RvYy54bWxQSwEC&#10;LQAUAAYACAAAACEAdMZ00toAAAADAQAADwAAAAAAAAAAAAAAAADtBAAAZHJzL2Rvd25yZXYueG1s&#10;UEsFBgAAAAAEAAQA8wAAAPQFAAAAAA==&#10;" filled="f" stroked="f">
              <v:textbox style="mso-fit-shape-to-text:t" inset="0,15pt,0,0">
                <w:txbxContent>
                  <w:p w14:paraId="46A6B7BD" w14:textId="04E3ACC0" w:rsidR="00162AF8" w:rsidRPr="00426122" w:rsidRDefault="00162AF8" w:rsidP="00426122">
                    <w:pPr>
                      <w:rPr>
                        <w:rFonts w:ascii="Calibri" w:eastAsia="Calibri" w:hAnsi="Calibri" w:cs="Calibri"/>
                        <w:noProof/>
                        <w:color w:val="000000"/>
                        <w:sz w:val="20"/>
                        <w:szCs w:val="20"/>
                      </w:rPr>
                    </w:pPr>
                    <w:r w:rsidRPr="00426122">
                      <w:rPr>
                        <w:rFonts w:ascii="Calibri" w:eastAsia="Calibri" w:hAnsi="Calibri" w:cs="Calibri"/>
                        <w:noProof/>
                        <w:color w:val="000000"/>
                        <w:sz w:val="20"/>
                        <w:szCs w:val="20"/>
                      </w:rPr>
                      <w:t xml:space="preserve">- </w:t>
                    </w:r>
                    <w:r w:rsidRPr="00426122">
                      <w:rPr>
                        <w:rFonts w:ascii="Calibri" w:eastAsia="Calibri" w:hAnsi="Calibri" w:cs="Calibri"/>
                        <w:noProof/>
                        <w:color w:val="000000"/>
                        <w:sz w:val="20"/>
                        <w:szCs w:val="20"/>
                        <w:rtl/>
                      </w:rPr>
                      <w:t>בלמ"ס</w:t>
                    </w:r>
                    <w:r w:rsidRPr="00426122">
                      <w:rPr>
                        <w:rFonts w:ascii="Calibri" w:eastAsia="Calibri" w:hAnsi="Calibri" w:cs="Calibri"/>
                        <w:noProof/>
                        <w:color w:val="000000"/>
                        <w:sz w:val="20"/>
                        <w:szCs w:val="20"/>
                      </w:rPr>
                      <w:t xml:space="preserve"> -</w:t>
                    </w:r>
                  </w:p>
                </w:txbxContent>
              </v:textbox>
              <w10:wrap anchorx="page" anchory="page"/>
            </v:shape>
          </w:pict>
        </mc:Fallback>
      </mc:AlternateContent>
    </w:r>
    <w:r>
      <w:rPr>
        <w:noProof/>
      </w:rPr>
      <mc:AlternateContent>
        <mc:Choice Requires="wps">
          <w:drawing>
            <wp:anchor distT="0" distB="0" distL="0" distR="0" simplePos="0" relativeHeight="251658240" behindDoc="0" locked="0" layoutInCell="1" allowOverlap="1" wp14:anchorId="58F03355" wp14:editId="11EE3B65">
              <wp:simplePos x="0" y="0"/>
              <wp:positionH relativeFrom="column">
                <wp:align>center</wp:align>
              </wp:positionH>
              <wp:positionV relativeFrom="paragraph">
                <wp:posOffset>3181</wp:posOffset>
              </wp:positionV>
              <wp:extent cx="443865" cy="443865"/>
              <wp:effectExtent l="0" t="0" r="6985" b="10160"/>
              <wp:wrapSquare wrapText="bothSides"/>
              <wp:docPr id="6" name="Text Box 6" descr="- בלמ&quot;ס -"/>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3160ECFC" w14:textId="77777777" w:rsidR="00162AF8" w:rsidRPr="00DC5CA1" w:rsidRDefault="00162AF8">
                          <w:pPr>
                            <w:rPr>
                              <w:rFonts w:ascii="Calibri" w:eastAsia="Calibri" w:hAnsi="Calibri" w:cs="Calibri"/>
                              <w:color w:val="000000"/>
                              <w:sz w:val="20"/>
                              <w:szCs w:val="20"/>
                            </w:rPr>
                          </w:pPr>
                          <w:r w:rsidRPr="00DC5CA1">
                            <w:rPr>
                              <w:rFonts w:ascii="Calibri" w:eastAsia="Calibri" w:hAnsi="Calibri" w:cs="Calibri"/>
                              <w:color w:val="000000"/>
                              <w:sz w:val="20"/>
                              <w:szCs w:val="20"/>
                            </w:rPr>
                            <w:t xml:space="preserve">- </w:t>
                          </w:r>
                          <w:r w:rsidRPr="00DC5CA1">
                            <w:rPr>
                              <w:rFonts w:ascii="Calibri" w:eastAsia="Calibri" w:hAnsi="Calibri"/>
                              <w:color w:val="000000"/>
                              <w:sz w:val="20"/>
                              <w:szCs w:val="20"/>
                              <w:rtl/>
                            </w:rPr>
                            <w:t>בלמ</w:t>
                          </w:r>
                          <w:r w:rsidRPr="00DC5CA1">
                            <w:rPr>
                              <w:rFonts w:ascii="Calibri" w:eastAsia="Calibri" w:hAnsi="Calibri" w:cs="Calibri"/>
                              <w:color w:val="000000"/>
                              <w:sz w:val="20"/>
                              <w:szCs w:val="20"/>
                              <w:rtl/>
                            </w:rPr>
                            <w:t>"</w:t>
                          </w:r>
                          <w:r w:rsidRPr="00DC5CA1">
                            <w:rPr>
                              <w:rFonts w:ascii="Calibri" w:eastAsia="Calibri" w:hAnsi="Calibri"/>
                              <w:color w:val="000000"/>
                              <w:sz w:val="20"/>
                              <w:szCs w:val="20"/>
                              <w:rtl/>
                            </w:rPr>
                            <w:t>ס</w:t>
                          </w:r>
                          <w:r w:rsidRPr="00DC5CA1">
                            <w:rPr>
                              <w:rFonts w:ascii="Calibri" w:eastAsia="Calibri" w:hAnsi="Calibri" w:cs="Calibri"/>
                              <w:color w:val="000000"/>
                              <w:sz w:val="20"/>
                              <w:szCs w:val="20"/>
                            </w:rPr>
                            <w:t xml:space="preserve"> -</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 w14:anchorId="58F03355" id="Text Box 6" o:spid="_x0000_s1030" type="#_x0000_t202" alt="- בלמ&quot;ס -" style="position:absolute;margin-left:0;margin-top:.25pt;width:34.95pt;height:34.95pt;z-index:251658240;visibility:visible;mso-wrap-style:none;mso-wrap-distance-left:0;mso-wrap-distance-top:0;mso-wrap-distance-right:0;mso-wrap-distance-bottom:0;mso-position-horizontal:center;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UUUnOAIAAFcEAAAOAAAAZHJzL2Uyb0RvYy54bWysVM2O0zAQviPxDpYP3Nq0S6lWoemq7KoI&#10;qdpdqUV7dh2njRR7jD1tsrwFd7QST9XXYewkXVg4IS7uZP7nm286u2p0xY7K+RJMxsfDEWfKSMhL&#10;s8v4581ycMmZR2FyUYFRGX9Unl/NX7+a1TZVF7CHKleOURLj09pmfI9o0yTxcq+08EOwypCxAKcF&#10;0qfbJbkTNWXXVXIxGk2TGlxuHUjlPWlvWiOfx/xFoSTeFYVXyKqMU28YXxffbXiT+UykOyfsvpRd&#10;G+IfutCiNFT0nOpGoGAHV/6RSpfSgYcChxJ0AkVRShVnoGnGoxfTrPfCqjgLgePtGSb//9LK2+O9&#10;Y2We8SlnRmha0UY1yD5Aw0iTKy8JrQE7fTt9Pz29+XIAfH/6wQYBuNr6lOLXljJgQxFEgF7vSRnw&#10;aAqnwy9NyshOK3g8wx7qSFJOJm8vp+84k2TqZMqePAdb5/GjAs2CkHFHW41gi+PKY+vau4RaBpZl&#10;VcXNVuY3BeUMmiR03nYYJGy2TYRg0ne/hfyRhnLQ8sVbuSyp9Ep4vBeOCEJzEOnxjp6igjrj0Emc&#10;7cF9/Zs++NPeyMpZTYTLuKGL4Kz6ZGifgZu94Hph2wvmoK+BGDymY7IyihTgsOrFwoF+oEtYhBpk&#10;EkZSpYxjL15jS3q6JKkWi+hEDLQCV2ZtZUgdkAowbpoH4WyHNdKSbqEnokhfQN76hkhvFwck4OM+&#10;Aqothh3YxN640e7Swnn8+h29nv8P5j8BAAD//wMAUEsDBBQABgAIAAAAIQDE7iFJ2AAAAAMBAAAP&#10;AAAAZHJzL2Rvd25yZXYueG1sTI/BTsMwEETvSP0Ha5F6ow6olDaNU1WVuHCjICRubryNo9rryHbT&#10;5O9ZTnBczejN22o3eicGjKkLpOBxUYBAaoLpqFXw+fH6sAaRsiajXSBUMGGCXT27q3Rpwo3ecTjm&#10;VjCEUqkV2Jz7UsrUWPQ6LUKPxNk5RK8zn7GVJuobw72TT0Wxkl53xAtW93iw2FyOV6/gZfwK2Cc8&#10;4Pd5aKLtprV7m5Sa34/7LYiMY/4rw68+q0PNTqdwJZOEU8CPZAXPIDhbbTYgTswtliDrSv53r38A&#10;AAD//wMAUEsBAi0AFAAGAAgAAAAhALaDOJL+AAAA4QEAABMAAAAAAAAAAAAAAAAAAAAAAFtDb250&#10;ZW50X1R5cGVzXS54bWxQSwECLQAUAAYACAAAACEAOP0h/9YAAACUAQAACwAAAAAAAAAAAAAAAAAv&#10;AQAAX3JlbHMvLnJlbHNQSwECLQAUAAYACAAAACEAc1FFJzgCAABXBAAADgAAAAAAAAAAAAAAAAAu&#10;AgAAZHJzL2Uyb0RvYy54bWxQSwECLQAUAAYACAAAACEAxO4hSdgAAAADAQAADwAAAAAAAAAAAAAA&#10;AACSBAAAZHJzL2Rvd25yZXYueG1sUEsFBgAAAAAEAAQA8wAAAJcFAAAAAA==&#10;" filled="f" stroked="f">
              <v:textbox style="mso-fit-shape-to-text:t" inset="0,0,0,0">
                <w:txbxContent>
                  <w:p w14:paraId="3160ECFC" w14:textId="77777777" w:rsidR="00162AF8" w:rsidRPr="00DC5CA1" w:rsidRDefault="00162AF8">
                    <w:pPr>
                      <w:rPr>
                        <w:rFonts w:ascii="Calibri" w:eastAsia="Calibri" w:hAnsi="Calibri" w:cs="Calibri"/>
                        <w:color w:val="000000"/>
                        <w:sz w:val="20"/>
                        <w:szCs w:val="20"/>
                      </w:rPr>
                    </w:pPr>
                    <w:r w:rsidRPr="00DC5CA1">
                      <w:rPr>
                        <w:rFonts w:ascii="Calibri" w:eastAsia="Calibri" w:hAnsi="Calibri" w:cs="Calibri"/>
                        <w:color w:val="000000"/>
                        <w:sz w:val="20"/>
                        <w:szCs w:val="20"/>
                      </w:rPr>
                      <w:t xml:space="preserve">- </w:t>
                    </w:r>
                    <w:r w:rsidRPr="00DC5CA1">
                      <w:rPr>
                        <w:rFonts w:ascii="Calibri" w:eastAsia="Calibri" w:hAnsi="Calibri"/>
                        <w:color w:val="000000"/>
                        <w:sz w:val="20"/>
                        <w:szCs w:val="20"/>
                        <w:rtl/>
                      </w:rPr>
                      <w:t>בלמ</w:t>
                    </w:r>
                    <w:r w:rsidRPr="00DC5CA1">
                      <w:rPr>
                        <w:rFonts w:ascii="Calibri" w:eastAsia="Calibri" w:hAnsi="Calibri" w:cs="Calibri"/>
                        <w:color w:val="000000"/>
                        <w:sz w:val="20"/>
                        <w:szCs w:val="20"/>
                        <w:rtl/>
                      </w:rPr>
                      <w:t>"</w:t>
                    </w:r>
                    <w:r w:rsidRPr="00DC5CA1">
                      <w:rPr>
                        <w:rFonts w:ascii="Calibri" w:eastAsia="Calibri" w:hAnsi="Calibri"/>
                        <w:color w:val="000000"/>
                        <w:sz w:val="20"/>
                        <w:szCs w:val="20"/>
                        <w:rtl/>
                      </w:rPr>
                      <w:t>ס</w:t>
                    </w:r>
                    <w:r w:rsidRPr="00DC5CA1">
                      <w:rPr>
                        <w:rFonts w:ascii="Calibri" w:eastAsia="Calibri" w:hAnsi="Calibri" w:cs="Calibri"/>
                        <w:color w:val="000000"/>
                        <w:sz w:val="20"/>
                        <w:szCs w:val="20"/>
                      </w:rPr>
                      <w:t xml:space="preserve"> -</w:t>
                    </w:r>
                  </w:p>
                </w:txbxContent>
              </v:textbox>
              <w10:wrap type="square"/>
            </v:shape>
          </w:pict>
        </mc:Fallback>
      </mc:AlternateContent>
    </w:r>
    <w:r>
      <w:rPr>
        <w:noProof/>
      </w:rPr>
      <mc:AlternateContent>
        <mc:Choice Requires="wps">
          <w:drawing>
            <wp:anchor distT="0" distB="0" distL="0" distR="0" simplePos="0" relativeHeight="251655168" behindDoc="0" locked="0" layoutInCell="1" allowOverlap="1" wp14:anchorId="7B693A4D" wp14:editId="0EEE870C">
              <wp:simplePos x="0" y="0"/>
              <wp:positionH relativeFrom="column">
                <wp:align>center</wp:align>
              </wp:positionH>
              <wp:positionV relativeFrom="paragraph">
                <wp:posOffset>2365</wp:posOffset>
              </wp:positionV>
              <wp:extent cx="443865" cy="443865"/>
              <wp:effectExtent l="0" t="0" r="6985" b="10160"/>
              <wp:wrapSquare wrapText="bothSides"/>
              <wp:docPr id="3" name="Text Box 3" descr="- בלמ&quot;ס -"/>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62F78C9D" w14:textId="77777777" w:rsidR="00162AF8" w:rsidRPr="007D36EF" w:rsidRDefault="00162AF8">
                          <w:pPr>
                            <w:rPr>
                              <w:rFonts w:ascii="Calibri" w:eastAsia="Calibri" w:hAnsi="Calibri" w:cs="Calibri"/>
                              <w:color w:val="000000"/>
                              <w:sz w:val="20"/>
                              <w:szCs w:val="20"/>
                            </w:rPr>
                          </w:pPr>
                          <w:r w:rsidRPr="007D36EF">
                            <w:rPr>
                              <w:rFonts w:ascii="Calibri" w:eastAsia="Calibri" w:hAnsi="Calibri" w:cs="Calibri"/>
                              <w:color w:val="000000"/>
                              <w:sz w:val="20"/>
                              <w:szCs w:val="20"/>
                            </w:rPr>
                            <w:t xml:space="preserve">- </w:t>
                          </w:r>
                          <w:r w:rsidRPr="007D36EF">
                            <w:rPr>
                              <w:rFonts w:ascii="Calibri" w:eastAsia="Calibri" w:hAnsi="Calibri"/>
                              <w:color w:val="000000"/>
                              <w:sz w:val="20"/>
                              <w:szCs w:val="20"/>
                              <w:rtl/>
                            </w:rPr>
                            <w:t>בלמ</w:t>
                          </w:r>
                          <w:r w:rsidRPr="007D36EF">
                            <w:rPr>
                              <w:rFonts w:ascii="Calibri" w:eastAsia="Calibri" w:hAnsi="Calibri" w:cs="Calibri"/>
                              <w:color w:val="000000"/>
                              <w:sz w:val="20"/>
                              <w:szCs w:val="20"/>
                              <w:rtl/>
                            </w:rPr>
                            <w:t>"</w:t>
                          </w:r>
                          <w:r w:rsidRPr="007D36EF">
                            <w:rPr>
                              <w:rFonts w:ascii="Calibri" w:eastAsia="Calibri" w:hAnsi="Calibri"/>
                              <w:color w:val="000000"/>
                              <w:sz w:val="20"/>
                              <w:szCs w:val="20"/>
                              <w:rtl/>
                            </w:rPr>
                            <w:t>ס</w:t>
                          </w:r>
                          <w:r w:rsidRPr="007D36EF">
                            <w:rPr>
                              <w:rFonts w:ascii="Calibri" w:eastAsia="Calibri" w:hAnsi="Calibri" w:cs="Calibri"/>
                              <w:color w:val="000000"/>
                              <w:sz w:val="20"/>
                              <w:szCs w:val="20"/>
                            </w:rPr>
                            <w:t xml:space="preserve"> -</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 w14:anchorId="7B693A4D" id="Text Box 3" o:spid="_x0000_s1031" type="#_x0000_t202" alt="- בלמ&quot;ס -" style="position:absolute;margin-left:0;margin-top:.2pt;width:34.95pt;height:34.95pt;z-index:251655168;visibility:visible;mso-wrap-style:none;mso-wrap-distance-left:0;mso-wrap-distance-top:0;mso-wrap-distance-right:0;mso-wrap-distance-bottom:0;mso-position-horizontal:center;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4DZWOAIAAFcEAAAOAAAAZHJzL2Uyb0RvYy54bWysVM2O2jAQvlfqO1g+9AaB/dMqJazorqgq&#10;od2VoNqzcRyIFHtceyChb9F7tVKfitfp2EnYdttT1YuZzP988w2Tm0ZXbK+cL8FkfDwccaaMhLw0&#10;m4x/Xs0H15x5FCYXFRiV8YPy/Gb69s2ktqk6gy1UuXKMkhif1jbjW0SbJomXW6WFH4JVhowFOC2Q&#10;Pt0myZ2oKbuukrPR6CqpweXWgVTek/auNfJpzF8USuJDUXiFrMo49YbxdfFdhzeZTkS6ccJuS9m1&#10;If6hCy1KQ0VPqe4ECrZz5R+pdCkdeChwKEEnUBSlVHEGmmY8ejXNciusirMQON6eYPL/L6283z86&#10;VuYZP+fMCE0rWqkG2QdoGGly5SWhNWDHb8fvx+d3X3aA748/2CAAV1ufUvzSUgZsKIII0Os9KQMe&#10;TeF0+KVJGdlpBYcT7KGOJOXFxfn11SVnkkydTNmTl2DrPH5UoFkQMu5oqxFssV94bF17l1DLwLys&#10;qrjZyvymoJxBk4TO2w6DhM26iRBc9t2vIT/QUA5avngr5yWVXgiPj8IRQWgOIj0+0FNUUGccOomz&#10;Lbivf9MHf9obWTmriXAZN3QRnFWfDO0zcLMXXC+se8Hs9C0Qg8d0TFZGkQIcVr1YONBPdAmzUINM&#10;wkiqlHHsxVtsSU+XJNVsFp2IgVbgwiytDKkDUgHGVfMknO2wRlrSPfREFOkryFvfEOntbIcEfNxH&#10;QLXFsAOb2Bs32l1aOI9fv6PXy//B9CcAAAD//wMAUEsDBBQABgAIAAAAIQBHcoHM2AAAAAMBAAAP&#10;AAAAZHJzL2Rvd25yZXYueG1sTI/BTsMwEETvSP0Ha5F6ow4UlTaNU1WVuHCjICRubryNo9rryHbT&#10;5O9ZTnBczejN22o3eicGjKkLpOBxUYBAaoLpqFXw+fH6sAaRsiajXSBUMGGCXT27q3Rpwo3ecTjm&#10;VjCEUqkV2Jz7UsrUWPQ6LUKPxNk5RK8zn7GVJuobw72TT0Wxkl53xAtW93iw2FyOV6/gZfwK2Cc8&#10;4Pd5aKLtprV7m5Sa34/7LYiMY/4rw68+q0PNTqdwJZOEU8CPZAXPIDhbbTYgTswtliDrSv53r38A&#10;AAD//wMAUEsBAi0AFAAGAAgAAAAhALaDOJL+AAAA4QEAABMAAAAAAAAAAAAAAAAAAAAAAFtDb250&#10;ZW50X1R5cGVzXS54bWxQSwECLQAUAAYACAAAACEAOP0h/9YAAACUAQAACwAAAAAAAAAAAAAAAAAv&#10;AQAAX3JlbHMvLnJlbHNQSwECLQAUAAYACAAAACEAAeA2VjgCAABXBAAADgAAAAAAAAAAAAAAAAAu&#10;AgAAZHJzL2Uyb0RvYy54bWxQSwECLQAUAAYACAAAACEAR3KBzNgAAAADAQAADwAAAAAAAAAAAAAA&#10;AACSBAAAZHJzL2Rvd25yZXYueG1sUEsFBgAAAAAEAAQA8wAAAJcFAAAAAA==&#10;" filled="f" stroked="f">
              <v:textbox style="mso-fit-shape-to-text:t" inset="0,0,0,0">
                <w:txbxContent>
                  <w:p w14:paraId="62F78C9D" w14:textId="77777777" w:rsidR="00162AF8" w:rsidRPr="007D36EF" w:rsidRDefault="00162AF8">
                    <w:pPr>
                      <w:rPr>
                        <w:rFonts w:ascii="Calibri" w:eastAsia="Calibri" w:hAnsi="Calibri" w:cs="Calibri"/>
                        <w:color w:val="000000"/>
                        <w:sz w:val="20"/>
                        <w:szCs w:val="20"/>
                      </w:rPr>
                    </w:pPr>
                    <w:r w:rsidRPr="007D36EF">
                      <w:rPr>
                        <w:rFonts w:ascii="Calibri" w:eastAsia="Calibri" w:hAnsi="Calibri" w:cs="Calibri"/>
                        <w:color w:val="000000"/>
                        <w:sz w:val="20"/>
                        <w:szCs w:val="20"/>
                      </w:rPr>
                      <w:t xml:space="preserve">- </w:t>
                    </w:r>
                    <w:r w:rsidRPr="007D36EF">
                      <w:rPr>
                        <w:rFonts w:ascii="Calibri" w:eastAsia="Calibri" w:hAnsi="Calibri"/>
                        <w:color w:val="000000"/>
                        <w:sz w:val="20"/>
                        <w:szCs w:val="20"/>
                        <w:rtl/>
                      </w:rPr>
                      <w:t>בלמ</w:t>
                    </w:r>
                    <w:r w:rsidRPr="007D36EF">
                      <w:rPr>
                        <w:rFonts w:ascii="Calibri" w:eastAsia="Calibri" w:hAnsi="Calibri" w:cs="Calibri"/>
                        <w:color w:val="000000"/>
                        <w:sz w:val="20"/>
                        <w:szCs w:val="20"/>
                        <w:rtl/>
                      </w:rPr>
                      <w:t>"</w:t>
                    </w:r>
                    <w:r w:rsidRPr="007D36EF">
                      <w:rPr>
                        <w:rFonts w:ascii="Calibri" w:eastAsia="Calibri" w:hAnsi="Calibri"/>
                        <w:color w:val="000000"/>
                        <w:sz w:val="20"/>
                        <w:szCs w:val="20"/>
                        <w:rtl/>
                      </w:rPr>
                      <w:t>ס</w:t>
                    </w:r>
                    <w:r w:rsidRPr="007D36EF">
                      <w:rPr>
                        <w:rFonts w:ascii="Calibri" w:eastAsia="Calibri" w:hAnsi="Calibri" w:cs="Calibri"/>
                        <w:color w:val="000000"/>
                        <w:sz w:val="20"/>
                        <w:szCs w:val="20"/>
                      </w:rPr>
                      <w:t xml:space="preserve"> -</w:t>
                    </w:r>
                  </w:p>
                </w:txbxContent>
              </v:textbox>
              <w10:wrap type="square"/>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D035EDF" w14:textId="6876B068" w:rsidR="00162AF8" w:rsidRDefault="00162AF8">
    <w:pPr>
      <w:pStyle w:val="ae"/>
    </w:pPr>
    <w:r>
      <w:rPr>
        <w:noProof/>
      </w:rPr>
      <mc:AlternateContent>
        <mc:Choice Requires="wps">
          <w:drawing>
            <wp:anchor distT="0" distB="0" distL="0" distR="0" simplePos="0" relativeHeight="251659264" behindDoc="0" locked="0" layoutInCell="1" allowOverlap="1" wp14:anchorId="2C5A7FB1" wp14:editId="332CE932">
              <wp:simplePos x="635" y="635"/>
              <wp:positionH relativeFrom="page">
                <wp:align>center</wp:align>
              </wp:positionH>
              <wp:positionV relativeFrom="page">
                <wp:align>top</wp:align>
              </wp:positionV>
              <wp:extent cx="450215" cy="345440"/>
              <wp:effectExtent l="0" t="0" r="6985" b="16510"/>
              <wp:wrapNone/>
              <wp:docPr id="1326532098" name="תיבת טקסט 11" descr="- בלמ&quot;ס -">
                <a:extLst xmlns:a="http://schemas.openxmlformats.org/drawingml/2006/main">
                  <a:ext uri="{5AE41FA2-C0FF-4470-9BD4-5FADCA87CBE2}">
                    <aclsh:classification xmlns:aclsh="http://schemas.microsoft.com/office/drawing/2020/classificationShape"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classificationOutcomeType="hdr"/>
                  </a:ext>
                </a:extLst>
              </wp:docPr>
              <wp:cNvGraphicFramePr/>
              <a:graphic xmlns:a="http://schemas.openxmlformats.org/drawingml/2006/main">
                <a:graphicData uri="http://schemas.microsoft.com/office/word/2010/wordprocessingShape">
                  <wps:wsp>
                    <wps:cNvSpPr txBox="1"/>
                    <wps:spPr>
                      <a:xfrm>
                        <a:off x="0" y="0"/>
                        <a:ext cx="450215" cy="345440"/>
                      </a:xfrm>
                      <a:prstGeom prst="rect">
                        <a:avLst/>
                      </a:prstGeom>
                      <a:noFill/>
                      <a:ln>
                        <a:noFill/>
                      </a:ln>
                    </wps:spPr>
                    <wps:txbx>
                      <w:txbxContent>
                        <w:p w14:paraId="31BC0CEB" w14:textId="1648687E" w:rsidR="00162AF8" w:rsidRPr="00426122" w:rsidRDefault="00162AF8" w:rsidP="00426122">
                          <w:pPr>
                            <w:rPr>
                              <w:rFonts w:ascii="Calibri" w:eastAsia="Calibri" w:hAnsi="Calibri" w:cs="Calibri"/>
                              <w:noProof/>
                              <w:color w:val="000000"/>
                              <w:sz w:val="20"/>
                              <w:szCs w:val="20"/>
                            </w:rPr>
                          </w:pPr>
                          <w:r w:rsidRPr="00426122">
                            <w:rPr>
                              <w:rFonts w:ascii="Calibri" w:eastAsia="Calibri" w:hAnsi="Calibri" w:cs="Calibri"/>
                              <w:noProof/>
                              <w:color w:val="000000"/>
                              <w:sz w:val="20"/>
                              <w:szCs w:val="20"/>
                            </w:rPr>
                            <w:t xml:space="preserve">- </w:t>
                          </w:r>
                          <w:r w:rsidRPr="00426122">
                            <w:rPr>
                              <w:rFonts w:ascii="Calibri" w:eastAsia="Calibri" w:hAnsi="Calibri" w:cs="Calibri"/>
                              <w:noProof/>
                              <w:color w:val="000000"/>
                              <w:sz w:val="20"/>
                              <w:szCs w:val="20"/>
                              <w:rtl/>
                            </w:rPr>
                            <w:t>בלמ"ס</w:t>
                          </w:r>
                          <w:r w:rsidRPr="00426122">
                            <w:rPr>
                              <w:rFonts w:ascii="Calibri" w:eastAsia="Calibri" w:hAnsi="Calibri" w:cs="Calibri"/>
                              <w:noProof/>
                              <w:color w:val="000000"/>
                              <w:sz w:val="20"/>
                              <w:szCs w:val="20"/>
                            </w:rPr>
                            <w:t xml:space="preserve"> -</w:t>
                          </w:r>
                        </w:p>
                      </w:txbxContent>
                    </wps:txbx>
                    <wps:bodyPr rot="0" spcFirstLastPara="0" vertOverflow="overflow" horzOverflow="overflow" vert="horz" wrap="none" lIns="0" tIns="190500" rIns="0" bIns="0" numCol="1" spcCol="0" rtlCol="1" fromWordArt="0" anchor="t" anchorCtr="0" forceAA="0" compatLnSpc="1">
                      <a:prstTxWarp prst="textNoShape">
                        <a:avLst/>
                      </a:prstTxWarp>
                      <a:spAutoFit/>
                    </wps:bodyPr>
                  </wps:wsp>
                </a:graphicData>
              </a:graphic>
            </wp:anchor>
          </w:drawing>
        </mc:Choice>
        <mc:Fallback>
          <w:pict>
            <v:shapetype w14:anchorId="2C5A7FB1" id="_x0000_t202" coordsize="21600,21600" o:spt="202" path="m,l,21600r21600,l21600,xe">
              <v:stroke joinstyle="miter"/>
              <v:path gradientshapeok="t" o:connecttype="rect"/>
            </v:shapetype>
            <v:shape id="תיבת טקסט 11" o:spid="_x0000_s1032" type="#_x0000_t202" alt="- בלמ&quot;ס -" style="position:absolute;margin-left:0;margin-top:0;width:35.45pt;height:27.2pt;z-index:251659264;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409gkgIAAMQEAAAOAAAAZHJzL2Uyb0RvYy54bWysVM1u1DAQviPxDpYP3NL8NOnPstkq3W0Q&#10;0qqt1KKevY7TjZTYxvY2KYiH4FYkhNQTUl8or8PY2SxQOCEuznhmPPPNNzOZnnRNje6Y0pXgKQ73&#10;AowYp6Ko+G2K313n3hFG2hBekFpwluJ7pvHJ7OWLaSsnLBJrURdMIQjC9aSVKV4bIye+r+maNUTv&#10;Cck4GEuhGmLgqm79QpEWoje1HwXBgd8KVUglKNMatIvBiGcuflkyai7KUjOD6hQDNuNO5c6VPf3Z&#10;lExuFZHrim5hkH9A0ZCKQ9JdqAUxBG1U9UeopqJKaFGaPSoaX5RlRZmrAaoJg2fVXK2JZK4WIEfL&#10;HU36/4Wl53eXClUF9G4/Okj2o+AYOsZJA73qn/ov/ef+CfUP/ff+sX9AYYhRwTQFAj0Epq/9t1fv&#10;N8K87h+R5+pnnVlqY5kAaWDgY5KdxWGeRd48yHMvjg8D7/h0EXtJni3m2dHh/PQs+mQ74btX7r3f&#10;Sj1x4GwrnXglAanpTkUHYK271WtQ2mxdqRr7BUYR2KHV97v2WiQUlHESRGGCEQXTfpzEsWs/JB0f&#10;S6XNGyYaZIUUK5geVxS5A0wDvtHF5uIir+raTVDNf1NATKtxRQwILVbTrTpH9cGIfiWKeyhKiWEu&#10;taR5BamXRJtLomAQoQ5YLnMBR1mLNsViK2G0FurD3/TWH+YDrBi1MNgp5rB5GNVvOcyN3QEnhMdB&#10;EsBNjerVKPBNMxewLtBrAORE62fqUVsq0dzA2mU2EZgIp5AuxWYU52bYMFhbyrLMOcG4S2KW/EpS&#10;G9rSZbm87m6IklvCDXTqXIxTTybPeB987Usts40B9l1TLLUDkVvGYVXcLG3X2u7ir3fn9fPnM/sB&#10;AAD//wMAUEsDBBQABgAIAAAAIQB0xnTS2gAAAAMBAAAPAAAAZHJzL2Rvd25yZXYueG1sTI9Lb8Iw&#10;EITvlfofrEXqDZxUpI80DkKVOHCj9HE28TZJiXej2EDKr++2F3pZaTSjmW+Lxeg7dcQhtEwG0lkC&#10;Cqli11Jt4O11NX0AFaIlZzsmNPCNARbl9VVhc8cnesHjNtZKSijk1kATY59rHaoGvQ0z7pHE++TB&#10;2yhyqLUb7EnKfadvk+ROe9uSLDS2x+cGq/324A202ZJjiu/r1deHTzk9b9bZeWPMzWRcPoGKOMZL&#10;GH7xBR1KYdrxgVxQnQF5JP5d8e6TR1A7A9l8Dros9H/28gcAAP//AwBQSwECLQAUAAYACAAAACEA&#10;toM4kv4AAADhAQAAEwAAAAAAAAAAAAAAAAAAAAAAW0NvbnRlbnRfVHlwZXNdLnhtbFBLAQItABQA&#10;BgAIAAAAIQA4/SH/1gAAAJQBAAALAAAAAAAAAAAAAAAAAC8BAABfcmVscy8ucmVsc1BLAQItABQA&#10;BgAIAAAAIQDZ409gkgIAAMQEAAAOAAAAAAAAAAAAAAAAAC4CAABkcnMvZTJvRG9jLnhtbFBLAQIt&#10;ABQABgAIAAAAIQB0xnTS2gAAAAMBAAAPAAAAAAAAAAAAAAAAAOwEAABkcnMvZG93bnJldi54bWxQ&#10;SwUGAAAAAAQABADzAAAA8wUAAAAA&#10;" filled="f" stroked="f">
              <v:textbox style="mso-fit-shape-to-text:t" inset="0,15pt,0,0">
                <w:txbxContent>
                  <w:p w14:paraId="31BC0CEB" w14:textId="1648687E" w:rsidR="00162AF8" w:rsidRPr="00426122" w:rsidRDefault="00162AF8" w:rsidP="00426122">
                    <w:pPr>
                      <w:rPr>
                        <w:rFonts w:ascii="Calibri" w:eastAsia="Calibri" w:hAnsi="Calibri" w:cs="Calibri"/>
                        <w:noProof/>
                        <w:color w:val="000000"/>
                        <w:sz w:val="20"/>
                        <w:szCs w:val="20"/>
                      </w:rPr>
                    </w:pPr>
                    <w:r w:rsidRPr="00426122">
                      <w:rPr>
                        <w:rFonts w:ascii="Calibri" w:eastAsia="Calibri" w:hAnsi="Calibri" w:cs="Calibri"/>
                        <w:noProof/>
                        <w:color w:val="000000"/>
                        <w:sz w:val="20"/>
                        <w:szCs w:val="20"/>
                      </w:rPr>
                      <w:t xml:space="preserve">- </w:t>
                    </w:r>
                    <w:r w:rsidRPr="00426122">
                      <w:rPr>
                        <w:rFonts w:ascii="Calibri" w:eastAsia="Calibri" w:hAnsi="Calibri" w:cs="Calibri"/>
                        <w:noProof/>
                        <w:color w:val="000000"/>
                        <w:sz w:val="20"/>
                        <w:szCs w:val="20"/>
                        <w:rtl/>
                      </w:rPr>
                      <w:t>בלמ"ס</w:t>
                    </w:r>
                    <w:r w:rsidRPr="00426122">
                      <w:rPr>
                        <w:rFonts w:ascii="Calibri" w:eastAsia="Calibri" w:hAnsi="Calibri" w:cs="Calibri"/>
                        <w:noProof/>
                        <w:color w:val="000000"/>
                        <w:sz w:val="20"/>
                        <w:szCs w:val="20"/>
                      </w:rPr>
                      <w:t xml:space="preserve"> -</w:t>
                    </w:r>
                  </w:p>
                </w:txbxContent>
              </v:textbox>
              <w10:wrap anchorx="page" anchory="page"/>
            </v:shape>
          </w:pict>
        </mc:Fallback>
      </mc:AlternateContent>
    </w:r>
    <w:r>
      <w:rPr>
        <w:noProof/>
      </w:rPr>
      <mc:AlternateContent>
        <mc:Choice Requires="wps">
          <w:drawing>
            <wp:anchor distT="0" distB="0" distL="0" distR="0" simplePos="0" relativeHeight="251656192" behindDoc="0" locked="0" layoutInCell="1" allowOverlap="1" wp14:anchorId="2C268131" wp14:editId="5C36FC95">
              <wp:simplePos x="0" y="0"/>
              <wp:positionH relativeFrom="column">
                <wp:align>center</wp:align>
              </wp:positionH>
              <wp:positionV relativeFrom="paragraph">
                <wp:posOffset>635</wp:posOffset>
              </wp:positionV>
              <wp:extent cx="443865" cy="443865"/>
              <wp:effectExtent l="0" t="0" r="6985" b="10160"/>
              <wp:wrapSquare wrapText="bothSides"/>
              <wp:docPr id="4" name="Text Box 4" descr="- בלמ&quot;ס -"/>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1866C393" w14:textId="77777777" w:rsidR="00162AF8" w:rsidRPr="00DC5CA1" w:rsidRDefault="00162AF8">
                          <w:pPr>
                            <w:rPr>
                              <w:rFonts w:ascii="Calibri" w:eastAsia="Calibri" w:hAnsi="Calibri" w:cs="Calibri"/>
                              <w:color w:val="000000"/>
                              <w:sz w:val="20"/>
                              <w:szCs w:val="20"/>
                            </w:rPr>
                          </w:pPr>
                          <w:r w:rsidRPr="00DC5CA1">
                            <w:rPr>
                              <w:rFonts w:ascii="Calibri" w:eastAsia="Calibri" w:hAnsi="Calibri" w:cs="Calibri"/>
                              <w:color w:val="000000"/>
                              <w:sz w:val="20"/>
                              <w:szCs w:val="20"/>
                            </w:rPr>
                            <w:t xml:space="preserve">- </w:t>
                          </w:r>
                          <w:r w:rsidRPr="00DC5CA1">
                            <w:rPr>
                              <w:rFonts w:ascii="Calibri" w:eastAsia="Calibri" w:hAnsi="Calibri"/>
                              <w:color w:val="000000"/>
                              <w:sz w:val="20"/>
                              <w:szCs w:val="20"/>
                              <w:rtl/>
                            </w:rPr>
                            <w:t>בלמ</w:t>
                          </w:r>
                          <w:r w:rsidRPr="00DC5CA1">
                            <w:rPr>
                              <w:rFonts w:ascii="Calibri" w:eastAsia="Calibri" w:hAnsi="Calibri" w:cs="Calibri"/>
                              <w:color w:val="000000"/>
                              <w:sz w:val="20"/>
                              <w:szCs w:val="20"/>
                              <w:rtl/>
                            </w:rPr>
                            <w:t>"</w:t>
                          </w:r>
                          <w:r w:rsidRPr="00DC5CA1">
                            <w:rPr>
                              <w:rFonts w:ascii="Calibri" w:eastAsia="Calibri" w:hAnsi="Calibri"/>
                              <w:color w:val="000000"/>
                              <w:sz w:val="20"/>
                              <w:szCs w:val="20"/>
                              <w:rtl/>
                            </w:rPr>
                            <w:t>ס</w:t>
                          </w:r>
                          <w:r w:rsidRPr="00DC5CA1">
                            <w:rPr>
                              <w:rFonts w:ascii="Calibri" w:eastAsia="Calibri" w:hAnsi="Calibri" w:cs="Calibri"/>
                              <w:color w:val="000000"/>
                              <w:sz w:val="20"/>
                              <w:szCs w:val="20"/>
                            </w:rPr>
                            <w:t xml:space="preserve"> -</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 w14:anchorId="2C268131" id="Text Box 4" o:spid="_x0000_s1033" type="#_x0000_t202" alt="- בלמ&quot;ס -" style="position:absolute;margin-left:0;margin-top:.05pt;width:34.95pt;height:34.95pt;z-index:251656192;visibility:visible;mso-wrap-style:none;mso-wrap-distance-left:0;mso-wrap-distance-top:0;mso-wrap-distance-right:0;mso-wrap-distance-bottom:0;mso-position-horizontal:center;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Md0DOAIAAFcEAAAOAAAAZHJzL2Uyb0RvYy54bWysVM2O0zAQviPxDpYP3Nq0S1lWoemq7KoI&#10;qdpdqUV7dh2njRR7jD1tUt6CO0Liqfo6jJ2kCwsnxMWdzP98802n142u2EE5X4LJ+Hg44kwZCXlp&#10;thn/tF4MrjjzKEwuKjAq40fl+fXs5YtpbVN1ATuocuUYJTE+rW3Gd4g2TRIvd0oLPwSrDBkLcFog&#10;fbptkjtRU3ZdJRej0WVSg8utA6m8J+1ta+SzmL8olMT7ovAKWZVx6g3j6+K7CW8ym4p064TdlbJr&#10;Q/xDF1qUhoqeU90KFGzvyj9S6VI68FDgUIJOoChKqeIMNM149Gya1U5YFWchcLw9w+T/X1p5d3hw&#10;rMwzPuHMCE0rWqsG2XtoGGly5SWhNWCnr6dvp++vPu8B351+sEEArrY+pfiVpQzYUAQRoNd7UgY8&#10;msLp8EuTMrLTCo5n2EMdScrJ5PXV5RvOJJk6mbInT8HWefygQLMgZNzRViPY4rD02Lr2LqGWgUVZ&#10;VXGzlflNQTmDJgmdtx0GCZtNEyF423e/gfxIQzlo+eKtXJRUeik8PghHBKE5iPR4T09RQZ1x6CTO&#10;duC+/E0f/GlvZOWsJsJl3NBFcFZ9NLTPwM1ecL2w6QWz1zdADB7TMVkZRQpwWPVi4UA/0iXMQw0y&#10;CSOpUsaxF2+wJT1dklTzeXQiBlqBS7OyMqQOSAUY182jcLbDGmlJd9ATUaTPIG99Q6S38z0S8HEf&#10;AdUWww5sYm/caHdp4Tx+/Y5eT/8Hs58AAAD//wMAUEsDBBQABgAIAAAAIQCEsNMo1gAAAAMBAAAP&#10;AAAAZHJzL2Rvd25yZXYueG1sTI/BTsMwDIbvSLxDZCRuLBmHsZWm0zSJCzcGQtota7ymInGqJOva&#10;t8c7wdH+f33+XG+n4MWIKfeRNCwXCgRSG21PnYavz7enNYhcDFnjI6GGGTNsm/u72lQ2XukDx0Pp&#10;BEMoV0aDK2WopMytw2DyIg5InJ1jCqbwmDppk7kyPHj5rNRKBtMTX3BmwL3D9udwCRpepu+IQ8Y9&#10;Hs9jm1w/r/37rPXjw7R7BVFwKn9luOmzOjTsdIoXsll4DfxIuW0FZ6vNBsSJuUqBbGr53735BQAA&#10;//8DAFBLAQItABQABgAIAAAAIQC2gziS/gAAAOEBAAATAAAAAAAAAAAAAAAAAAAAAABbQ29udGVu&#10;dF9UeXBlc10ueG1sUEsBAi0AFAAGAAgAAAAhADj9If/WAAAAlAEAAAsAAAAAAAAAAAAAAAAALwEA&#10;AF9yZWxzLy5yZWxzUEsBAi0AFAAGAAgAAAAhAFUx3QM4AgAAVwQAAA4AAAAAAAAAAAAAAAAALgIA&#10;AGRycy9lMm9Eb2MueG1sUEsBAi0AFAAGAAgAAAAhAISw0yjWAAAAAwEAAA8AAAAAAAAAAAAAAAAA&#10;kgQAAGRycy9kb3ducmV2LnhtbFBLBQYAAAAABAAEAPMAAACVBQAAAAA=&#10;" filled="f" stroked="f">
              <v:textbox style="mso-fit-shape-to-text:t" inset="0,0,0,0">
                <w:txbxContent>
                  <w:p w14:paraId="1866C393" w14:textId="77777777" w:rsidR="00162AF8" w:rsidRPr="00DC5CA1" w:rsidRDefault="00162AF8">
                    <w:pPr>
                      <w:rPr>
                        <w:rFonts w:ascii="Calibri" w:eastAsia="Calibri" w:hAnsi="Calibri" w:cs="Calibri"/>
                        <w:color w:val="000000"/>
                        <w:sz w:val="20"/>
                        <w:szCs w:val="20"/>
                      </w:rPr>
                    </w:pPr>
                    <w:r w:rsidRPr="00DC5CA1">
                      <w:rPr>
                        <w:rFonts w:ascii="Calibri" w:eastAsia="Calibri" w:hAnsi="Calibri" w:cs="Calibri"/>
                        <w:color w:val="000000"/>
                        <w:sz w:val="20"/>
                        <w:szCs w:val="20"/>
                      </w:rPr>
                      <w:t xml:space="preserve">- </w:t>
                    </w:r>
                    <w:r w:rsidRPr="00DC5CA1">
                      <w:rPr>
                        <w:rFonts w:ascii="Calibri" w:eastAsia="Calibri" w:hAnsi="Calibri"/>
                        <w:color w:val="000000"/>
                        <w:sz w:val="20"/>
                        <w:szCs w:val="20"/>
                        <w:rtl/>
                      </w:rPr>
                      <w:t>בלמ</w:t>
                    </w:r>
                    <w:r w:rsidRPr="00DC5CA1">
                      <w:rPr>
                        <w:rFonts w:ascii="Calibri" w:eastAsia="Calibri" w:hAnsi="Calibri" w:cs="Calibri"/>
                        <w:color w:val="000000"/>
                        <w:sz w:val="20"/>
                        <w:szCs w:val="20"/>
                        <w:rtl/>
                      </w:rPr>
                      <w:t>"</w:t>
                    </w:r>
                    <w:r w:rsidRPr="00DC5CA1">
                      <w:rPr>
                        <w:rFonts w:ascii="Calibri" w:eastAsia="Calibri" w:hAnsi="Calibri"/>
                        <w:color w:val="000000"/>
                        <w:sz w:val="20"/>
                        <w:szCs w:val="20"/>
                        <w:rtl/>
                      </w:rPr>
                      <w:t>ס</w:t>
                    </w:r>
                    <w:r w:rsidRPr="00DC5CA1">
                      <w:rPr>
                        <w:rFonts w:ascii="Calibri" w:eastAsia="Calibri" w:hAnsi="Calibri" w:cs="Calibri"/>
                        <w:color w:val="000000"/>
                        <w:sz w:val="20"/>
                        <w:szCs w:val="20"/>
                      </w:rPr>
                      <w:t xml:space="preserve"> -</w:t>
                    </w:r>
                  </w:p>
                </w:txbxContent>
              </v:textbox>
              <w10:wrap type="square"/>
            </v:shape>
          </w:pict>
        </mc:Fallback>
      </mc:AlternateContent>
    </w:r>
    <w:r>
      <w:rPr>
        <w:noProof/>
      </w:rPr>
      <mc:AlternateContent>
        <mc:Choice Requires="wps">
          <w:drawing>
            <wp:anchor distT="0" distB="0" distL="0" distR="0" simplePos="0" relativeHeight="251653120" behindDoc="0" locked="0" layoutInCell="1" allowOverlap="1" wp14:anchorId="4484BA6B" wp14:editId="32F06FFE">
              <wp:simplePos x="0" y="0"/>
              <wp:positionH relativeFrom="column">
                <wp:align>center</wp:align>
              </wp:positionH>
              <wp:positionV relativeFrom="paragraph">
                <wp:posOffset>635</wp:posOffset>
              </wp:positionV>
              <wp:extent cx="443865" cy="443865"/>
              <wp:effectExtent l="0" t="0" r="6985" b="10160"/>
              <wp:wrapSquare wrapText="bothSides"/>
              <wp:docPr id="1" name="Text Box 1" descr="- בלמ&quot;ס -"/>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21EBB7F7" w14:textId="77777777" w:rsidR="00162AF8" w:rsidRPr="007D36EF" w:rsidRDefault="00162AF8">
                          <w:pPr>
                            <w:rPr>
                              <w:rFonts w:ascii="Calibri" w:eastAsia="Calibri" w:hAnsi="Calibri" w:cs="Calibri"/>
                              <w:color w:val="000000"/>
                              <w:sz w:val="20"/>
                              <w:szCs w:val="20"/>
                            </w:rPr>
                          </w:pPr>
                          <w:r w:rsidRPr="007D36EF">
                            <w:rPr>
                              <w:rFonts w:ascii="Calibri" w:eastAsia="Calibri" w:hAnsi="Calibri" w:cs="Calibri"/>
                              <w:color w:val="000000"/>
                              <w:sz w:val="20"/>
                              <w:szCs w:val="20"/>
                            </w:rPr>
                            <w:t xml:space="preserve">- </w:t>
                          </w:r>
                          <w:r w:rsidRPr="007D36EF">
                            <w:rPr>
                              <w:rFonts w:ascii="Calibri" w:eastAsia="Calibri" w:hAnsi="Calibri"/>
                              <w:color w:val="000000"/>
                              <w:sz w:val="20"/>
                              <w:szCs w:val="20"/>
                              <w:rtl/>
                            </w:rPr>
                            <w:t>בלמ</w:t>
                          </w:r>
                          <w:r w:rsidRPr="007D36EF">
                            <w:rPr>
                              <w:rFonts w:ascii="Calibri" w:eastAsia="Calibri" w:hAnsi="Calibri" w:cs="Calibri"/>
                              <w:color w:val="000000"/>
                              <w:sz w:val="20"/>
                              <w:szCs w:val="20"/>
                              <w:rtl/>
                            </w:rPr>
                            <w:t>"</w:t>
                          </w:r>
                          <w:r w:rsidRPr="007D36EF">
                            <w:rPr>
                              <w:rFonts w:ascii="Calibri" w:eastAsia="Calibri" w:hAnsi="Calibri"/>
                              <w:color w:val="000000"/>
                              <w:sz w:val="20"/>
                              <w:szCs w:val="20"/>
                              <w:rtl/>
                            </w:rPr>
                            <w:t>ס</w:t>
                          </w:r>
                          <w:r w:rsidRPr="007D36EF">
                            <w:rPr>
                              <w:rFonts w:ascii="Calibri" w:eastAsia="Calibri" w:hAnsi="Calibri" w:cs="Calibri"/>
                              <w:color w:val="000000"/>
                              <w:sz w:val="20"/>
                              <w:szCs w:val="20"/>
                            </w:rPr>
                            <w:t xml:space="preserve"> -</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 w14:anchorId="4484BA6B" id="Text Box 1" o:spid="_x0000_s1034" type="#_x0000_t202" alt="- בלמ&quot;ס -" style="position:absolute;margin-left:0;margin-top:.05pt;width:34.95pt;height:34.95pt;z-index:251653120;visibility:visible;mso-wrap-style:none;mso-wrap-distance-left:0;mso-wrap-distance-top:0;mso-wrap-distance-right:0;mso-wrap-distance-bottom:0;mso-position-horizontal:center;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Ha60OAIAAFcEAAAOAAAAZHJzL2Uyb0RvYy54bWysVM1u00AQviPxDqs9cEucllJFpk4VWgUh&#10;RW2lBPW8Wa9jS/bOsruJHd6CO6rEU+V1+NY/KRROiMtmPD/fzHwzk6vrpirZXllXkE742XjCmdKS&#10;0kJvE/55vRhNOXNe6FSUpFXCD8rx69nrV1e1idU55VSmyjKAaBfXJuG59yaOIidzVQk3JqM0jBnZ&#10;Snh82m2UWlEDvSqj88nkMqrJpsaSVM5Be9sZ+azFzzIl/X2WOeVZmXDU5tvXtu8mvNHsSsRbK0xe&#10;yL4M8Q9VVKLQSHqCuhVesJ0t/oCqCmnJUebHkqqIsqyQqu0B3ZxNXnSzyoVRbS8gx5kTTe7/wcq7&#10;/YNlRYrZcaZFhRGtVePZB2oYNKlyEmyN2PHb8fvx6c2XHfn3xx9sFIirjYsRvzJA8A0iAkivd1AG&#10;PprMVuEXnTLYMYLDifaQR0J5cfF2evmOMwlTLwMleg421vmPiioWhIRbTLUlW+yXzneug0vIpWlR&#10;lCX0Ii71bwpgBk0UKu8qDJJvNk1LwXSofkPpAU1Z6vbFGbkokHopnH8QFguCPrD0/h5PVlKdcOol&#10;znKyX/+mD/6YG6yc1Vi4hGtcBGflJ415ht0cBDsIm0HQu+qGsMGYCGppRQRYXw5iZql6xCXMQw6Y&#10;hJbIlHA/iDe+W3pcklTzeeuEDTTCL/XKyAAdmAo0rptHYU3PtceQ7mhYRBG/oLzzDZHOzHcexLfz&#10;CKx2HPZkY3vbifaXFs7j1+/W6/n/YPYTAAD//wMAUEsDBBQABgAIAAAAIQCEsNMo1gAAAAMBAAAP&#10;AAAAZHJzL2Rvd25yZXYueG1sTI/BTsMwDIbvSLxDZCRuLBmHsZWm0zSJCzcGQtota7ymInGqJOva&#10;t8c7wdH+f33+XG+n4MWIKfeRNCwXCgRSG21PnYavz7enNYhcDFnjI6GGGTNsm/u72lQ2XukDx0Pp&#10;BEMoV0aDK2WopMytw2DyIg5InJ1jCqbwmDppk7kyPHj5rNRKBtMTX3BmwL3D9udwCRpepu+IQ8Y9&#10;Hs9jm1w/r/37rPXjw7R7BVFwKn9luOmzOjTsdIoXsll4DfxIuW0FZ6vNBsSJuUqBbGr53735BQAA&#10;//8DAFBLAQItABQABgAIAAAAIQC2gziS/gAAAOEBAAATAAAAAAAAAAAAAAAAAAAAAABbQ29udGVu&#10;dF9UeXBlc10ueG1sUEsBAi0AFAAGAAgAAAAhADj9If/WAAAAlAEAAAsAAAAAAAAAAAAAAAAALwEA&#10;AF9yZWxzLy5yZWxzUEsBAi0AFAAGAAgAAAAhABIdrrQ4AgAAVwQAAA4AAAAAAAAAAAAAAAAALgIA&#10;AGRycy9lMm9Eb2MueG1sUEsBAi0AFAAGAAgAAAAhAISw0yjWAAAAAwEAAA8AAAAAAAAAAAAAAAAA&#10;kgQAAGRycy9kb3ducmV2LnhtbFBLBQYAAAAABAAEAPMAAACVBQAAAAA=&#10;" filled="f" stroked="f">
              <v:textbox style="mso-fit-shape-to-text:t" inset="0,0,0,0">
                <w:txbxContent>
                  <w:p w14:paraId="21EBB7F7" w14:textId="77777777" w:rsidR="00162AF8" w:rsidRPr="007D36EF" w:rsidRDefault="00162AF8">
                    <w:pPr>
                      <w:rPr>
                        <w:rFonts w:ascii="Calibri" w:eastAsia="Calibri" w:hAnsi="Calibri" w:cs="Calibri"/>
                        <w:color w:val="000000"/>
                        <w:sz w:val="20"/>
                        <w:szCs w:val="20"/>
                      </w:rPr>
                    </w:pPr>
                    <w:r w:rsidRPr="007D36EF">
                      <w:rPr>
                        <w:rFonts w:ascii="Calibri" w:eastAsia="Calibri" w:hAnsi="Calibri" w:cs="Calibri"/>
                        <w:color w:val="000000"/>
                        <w:sz w:val="20"/>
                        <w:szCs w:val="20"/>
                      </w:rPr>
                      <w:t xml:space="preserve">- </w:t>
                    </w:r>
                    <w:r w:rsidRPr="007D36EF">
                      <w:rPr>
                        <w:rFonts w:ascii="Calibri" w:eastAsia="Calibri" w:hAnsi="Calibri"/>
                        <w:color w:val="000000"/>
                        <w:sz w:val="20"/>
                        <w:szCs w:val="20"/>
                        <w:rtl/>
                      </w:rPr>
                      <w:t>בלמ</w:t>
                    </w:r>
                    <w:r w:rsidRPr="007D36EF">
                      <w:rPr>
                        <w:rFonts w:ascii="Calibri" w:eastAsia="Calibri" w:hAnsi="Calibri" w:cs="Calibri"/>
                        <w:color w:val="000000"/>
                        <w:sz w:val="20"/>
                        <w:szCs w:val="20"/>
                        <w:rtl/>
                      </w:rPr>
                      <w:t>"</w:t>
                    </w:r>
                    <w:r w:rsidRPr="007D36EF">
                      <w:rPr>
                        <w:rFonts w:ascii="Calibri" w:eastAsia="Calibri" w:hAnsi="Calibri"/>
                        <w:color w:val="000000"/>
                        <w:sz w:val="20"/>
                        <w:szCs w:val="20"/>
                        <w:rtl/>
                      </w:rPr>
                      <w:t>ס</w:t>
                    </w:r>
                    <w:r w:rsidRPr="007D36EF">
                      <w:rPr>
                        <w:rFonts w:ascii="Calibri" w:eastAsia="Calibri" w:hAnsi="Calibri" w:cs="Calibri"/>
                        <w:color w:val="000000"/>
                        <w:sz w:val="20"/>
                        <w:szCs w:val="20"/>
                      </w:rPr>
                      <w:t xml:space="preserve"> -</w:t>
                    </w:r>
                  </w:p>
                </w:txbxContent>
              </v:textbox>
              <w10:wrap type="squar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E265F7"/>
    <w:multiLevelType w:val="hybridMultilevel"/>
    <w:tmpl w:val="F294A2A6"/>
    <w:lvl w:ilvl="0" w:tplc="B314B272">
      <w:start w:val="1"/>
      <w:numFmt w:val="hebrew1"/>
      <w:lvlText w:val="(%1)"/>
      <w:lvlJc w:val="left"/>
      <w:pPr>
        <w:ind w:left="720" w:hanging="360"/>
      </w:pPr>
      <w:rPr>
        <w:rFonts w:hint="default"/>
      </w:rPr>
    </w:lvl>
    <w:lvl w:ilvl="1" w:tplc="69E849AE" w:tentative="1">
      <w:start w:val="1"/>
      <w:numFmt w:val="lowerLetter"/>
      <w:lvlText w:val="%2."/>
      <w:lvlJc w:val="left"/>
      <w:pPr>
        <w:ind w:left="1440" w:hanging="360"/>
      </w:pPr>
    </w:lvl>
    <w:lvl w:ilvl="2" w:tplc="00CC1036" w:tentative="1">
      <w:start w:val="1"/>
      <w:numFmt w:val="lowerRoman"/>
      <w:lvlText w:val="%3."/>
      <w:lvlJc w:val="right"/>
      <w:pPr>
        <w:ind w:left="2160" w:hanging="180"/>
      </w:pPr>
    </w:lvl>
    <w:lvl w:ilvl="3" w:tplc="2FDA4EFA" w:tentative="1">
      <w:start w:val="1"/>
      <w:numFmt w:val="decimal"/>
      <w:lvlText w:val="%4."/>
      <w:lvlJc w:val="left"/>
      <w:pPr>
        <w:ind w:left="2880" w:hanging="360"/>
      </w:pPr>
    </w:lvl>
    <w:lvl w:ilvl="4" w:tplc="4D4235E0" w:tentative="1">
      <w:start w:val="1"/>
      <w:numFmt w:val="lowerLetter"/>
      <w:lvlText w:val="%5."/>
      <w:lvlJc w:val="left"/>
      <w:pPr>
        <w:ind w:left="3600" w:hanging="360"/>
      </w:pPr>
    </w:lvl>
    <w:lvl w:ilvl="5" w:tplc="58CE3F94" w:tentative="1">
      <w:start w:val="1"/>
      <w:numFmt w:val="lowerRoman"/>
      <w:lvlText w:val="%6."/>
      <w:lvlJc w:val="right"/>
      <w:pPr>
        <w:ind w:left="4320" w:hanging="180"/>
      </w:pPr>
    </w:lvl>
    <w:lvl w:ilvl="6" w:tplc="9B6C2724" w:tentative="1">
      <w:start w:val="1"/>
      <w:numFmt w:val="decimal"/>
      <w:lvlText w:val="%7."/>
      <w:lvlJc w:val="left"/>
      <w:pPr>
        <w:ind w:left="5040" w:hanging="360"/>
      </w:pPr>
    </w:lvl>
    <w:lvl w:ilvl="7" w:tplc="1E0C3ABA" w:tentative="1">
      <w:start w:val="1"/>
      <w:numFmt w:val="lowerLetter"/>
      <w:lvlText w:val="%8."/>
      <w:lvlJc w:val="left"/>
      <w:pPr>
        <w:ind w:left="5760" w:hanging="360"/>
      </w:pPr>
    </w:lvl>
    <w:lvl w:ilvl="8" w:tplc="6A409332" w:tentative="1">
      <w:start w:val="1"/>
      <w:numFmt w:val="lowerRoman"/>
      <w:lvlText w:val="%9."/>
      <w:lvlJc w:val="right"/>
      <w:pPr>
        <w:ind w:left="6480" w:hanging="180"/>
      </w:pPr>
    </w:lvl>
  </w:abstractNum>
  <w:abstractNum w:abstractNumId="1" w15:restartNumberingAfterBreak="0">
    <w:nsid w:val="03520782"/>
    <w:multiLevelType w:val="hybridMultilevel"/>
    <w:tmpl w:val="83DAA1B0"/>
    <w:lvl w:ilvl="0" w:tplc="0DACF42C">
      <w:start w:val="1"/>
      <w:numFmt w:val="hebrew1"/>
      <w:lvlText w:val="(%1)"/>
      <w:lvlJc w:val="left"/>
      <w:pPr>
        <w:ind w:left="720" w:hanging="360"/>
      </w:pPr>
      <w:rPr>
        <w:rFonts w:hint="default"/>
      </w:rPr>
    </w:lvl>
    <w:lvl w:ilvl="1" w:tplc="EE7823B0">
      <w:start w:val="1"/>
      <w:numFmt w:val="decimal"/>
      <w:lvlText w:val="(%2)"/>
      <w:lvlJc w:val="left"/>
      <w:pPr>
        <w:ind w:left="1440" w:hanging="360"/>
      </w:pPr>
      <w:rPr>
        <w:rFonts w:hint="default"/>
      </w:rPr>
    </w:lvl>
    <w:lvl w:ilvl="2" w:tplc="7D268B26" w:tentative="1">
      <w:start w:val="1"/>
      <w:numFmt w:val="lowerRoman"/>
      <w:lvlText w:val="%3."/>
      <w:lvlJc w:val="right"/>
      <w:pPr>
        <w:ind w:left="2160" w:hanging="180"/>
      </w:pPr>
    </w:lvl>
    <w:lvl w:ilvl="3" w:tplc="96BC22E6" w:tentative="1">
      <w:start w:val="1"/>
      <w:numFmt w:val="decimal"/>
      <w:lvlText w:val="%4."/>
      <w:lvlJc w:val="left"/>
      <w:pPr>
        <w:ind w:left="2880" w:hanging="360"/>
      </w:pPr>
    </w:lvl>
    <w:lvl w:ilvl="4" w:tplc="207A5884" w:tentative="1">
      <w:start w:val="1"/>
      <w:numFmt w:val="lowerLetter"/>
      <w:lvlText w:val="%5."/>
      <w:lvlJc w:val="left"/>
      <w:pPr>
        <w:ind w:left="3600" w:hanging="360"/>
      </w:pPr>
    </w:lvl>
    <w:lvl w:ilvl="5" w:tplc="5B3A3FE0" w:tentative="1">
      <w:start w:val="1"/>
      <w:numFmt w:val="lowerRoman"/>
      <w:lvlText w:val="%6."/>
      <w:lvlJc w:val="right"/>
      <w:pPr>
        <w:ind w:left="4320" w:hanging="180"/>
      </w:pPr>
    </w:lvl>
    <w:lvl w:ilvl="6" w:tplc="D5DAB33C" w:tentative="1">
      <w:start w:val="1"/>
      <w:numFmt w:val="decimal"/>
      <w:lvlText w:val="%7."/>
      <w:lvlJc w:val="left"/>
      <w:pPr>
        <w:ind w:left="5040" w:hanging="360"/>
      </w:pPr>
    </w:lvl>
    <w:lvl w:ilvl="7" w:tplc="A22CEF30" w:tentative="1">
      <w:start w:val="1"/>
      <w:numFmt w:val="lowerLetter"/>
      <w:lvlText w:val="%8."/>
      <w:lvlJc w:val="left"/>
      <w:pPr>
        <w:ind w:left="5760" w:hanging="360"/>
      </w:pPr>
    </w:lvl>
    <w:lvl w:ilvl="8" w:tplc="B3D8D33C" w:tentative="1">
      <w:start w:val="1"/>
      <w:numFmt w:val="lowerRoman"/>
      <w:lvlText w:val="%9."/>
      <w:lvlJc w:val="right"/>
      <w:pPr>
        <w:ind w:left="6480" w:hanging="180"/>
      </w:pPr>
    </w:lvl>
  </w:abstractNum>
  <w:abstractNum w:abstractNumId="2" w15:restartNumberingAfterBreak="0">
    <w:nsid w:val="03FC7D11"/>
    <w:multiLevelType w:val="hybridMultilevel"/>
    <w:tmpl w:val="004CDD10"/>
    <w:lvl w:ilvl="0" w:tplc="AD2CFFF2">
      <w:start w:val="1"/>
      <w:numFmt w:val="hebrew1"/>
      <w:lvlText w:val="(%1)"/>
      <w:lvlJc w:val="left"/>
      <w:pPr>
        <w:ind w:left="720" w:hanging="360"/>
      </w:pPr>
      <w:rPr>
        <w:rFonts w:hint="default"/>
      </w:rPr>
    </w:lvl>
    <w:lvl w:ilvl="1" w:tplc="8BC6A61C" w:tentative="1">
      <w:start w:val="1"/>
      <w:numFmt w:val="lowerLetter"/>
      <w:lvlText w:val="%2."/>
      <w:lvlJc w:val="left"/>
      <w:pPr>
        <w:ind w:left="1440" w:hanging="360"/>
      </w:pPr>
    </w:lvl>
    <w:lvl w:ilvl="2" w:tplc="29366E4C" w:tentative="1">
      <w:start w:val="1"/>
      <w:numFmt w:val="lowerRoman"/>
      <w:lvlText w:val="%3."/>
      <w:lvlJc w:val="right"/>
      <w:pPr>
        <w:ind w:left="2160" w:hanging="180"/>
      </w:pPr>
    </w:lvl>
    <w:lvl w:ilvl="3" w:tplc="E09AFEA6" w:tentative="1">
      <w:start w:val="1"/>
      <w:numFmt w:val="decimal"/>
      <w:lvlText w:val="%4."/>
      <w:lvlJc w:val="left"/>
      <w:pPr>
        <w:ind w:left="2880" w:hanging="360"/>
      </w:pPr>
    </w:lvl>
    <w:lvl w:ilvl="4" w:tplc="B3068BB6" w:tentative="1">
      <w:start w:val="1"/>
      <w:numFmt w:val="lowerLetter"/>
      <w:lvlText w:val="%5."/>
      <w:lvlJc w:val="left"/>
      <w:pPr>
        <w:ind w:left="3600" w:hanging="360"/>
      </w:pPr>
    </w:lvl>
    <w:lvl w:ilvl="5" w:tplc="53BCC256" w:tentative="1">
      <w:start w:val="1"/>
      <w:numFmt w:val="lowerRoman"/>
      <w:lvlText w:val="%6."/>
      <w:lvlJc w:val="right"/>
      <w:pPr>
        <w:ind w:left="4320" w:hanging="180"/>
      </w:pPr>
    </w:lvl>
    <w:lvl w:ilvl="6" w:tplc="DAB02468" w:tentative="1">
      <w:start w:val="1"/>
      <w:numFmt w:val="decimal"/>
      <w:lvlText w:val="%7."/>
      <w:lvlJc w:val="left"/>
      <w:pPr>
        <w:ind w:left="5040" w:hanging="360"/>
      </w:pPr>
    </w:lvl>
    <w:lvl w:ilvl="7" w:tplc="0F822BF0" w:tentative="1">
      <w:start w:val="1"/>
      <w:numFmt w:val="lowerLetter"/>
      <w:lvlText w:val="%8."/>
      <w:lvlJc w:val="left"/>
      <w:pPr>
        <w:ind w:left="5760" w:hanging="360"/>
      </w:pPr>
    </w:lvl>
    <w:lvl w:ilvl="8" w:tplc="E15294BE" w:tentative="1">
      <w:start w:val="1"/>
      <w:numFmt w:val="lowerRoman"/>
      <w:lvlText w:val="%9."/>
      <w:lvlJc w:val="right"/>
      <w:pPr>
        <w:ind w:left="6480" w:hanging="180"/>
      </w:pPr>
    </w:lvl>
  </w:abstractNum>
  <w:abstractNum w:abstractNumId="3" w15:restartNumberingAfterBreak="0">
    <w:nsid w:val="04EF6919"/>
    <w:multiLevelType w:val="hybridMultilevel"/>
    <w:tmpl w:val="E9E82C92"/>
    <w:lvl w:ilvl="0" w:tplc="484AB1E6">
      <w:start w:val="1"/>
      <w:numFmt w:val="hebrew1"/>
      <w:lvlText w:val="(%1)"/>
      <w:lvlJc w:val="left"/>
      <w:pPr>
        <w:ind w:left="720" w:hanging="360"/>
      </w:pPr>
      <w:rPr>
        <w:rFonts w:hint="default"/>
      </w:rPr>
    </w:lvl>
    <w:lvl w:ilvl="1" w:tplc="7A9417A8" w:tentative="1">
      <w:start w:val="1"/>
      <w:numFmt w:val="lowerLetter"/>
      <w:lvlText w:val="%2."/>
      <w:lvlJc w:val="left"/>
      <w:pPr>
        <w:ind w:left="1440" w:hanging="360"/>
      </w:pPr>
    </w:lvl>
    <w:lvl w:ilvl="2" w:tplc="CEAE5F28" w:tentative="1">
      <w:start w:val="1"/>
      <w:numFmt w:val="lowerRoman"/>
      <w:lvlText w:val="%3."/>
      <w:lvlJc w:val="right"/>
      <w:pPr>
        <w:ind w:left="2160" w:hanging="180"/>
      </w:pPr>
    </w:lvl>
    <w:lvl w:ilvl="3" w:tplc="DF6842AC" w:tentative="1">
      <w:start w:val="1"/>
      <w:numFmt w:val="decimal"/>
      <w:lvlText w:val="%4."/>
      <w:lvlJc w:val="left"/>
      <w:pPr>
        <w:ind w:left="2880" w:hanging="360"/>
      </w:pPr>
    </w:lvl>
    <w:lvl w:ilvl="4" w:tplc="2D8245D6" w:tentative="1">
      <w:start w:val="1"/>
      <w:numFmt w:val="lowerLetter"/>
      <w:lvlText w:val="%5."/>
      <w:lvlJc w:val="left"/>
      <w:pPr>
        <w:ind w:left="3600" w:hanging="360"/>
      </w:pPr>
    </w:lvl>
    <w:lvl w:ilvl="5" w:tplc="A7A27932" w:tentative="1">
      <w:start w:val="1"/>
      <w:numFmt w:val="lowerRoman"/>
      <w:lvlText w:val="%6."/>
      <w:lvlJc w:val="right"/>
      <w:pPr>
        <w:ind w:left="4320" w:hanging="180"/>
      </w:pPr>
    </w:lvl>
    <w:lvl w:ilvl="6" w:tplc="128E2D96" w:tentative="1">
      <w:start w:val="1"/>
      <w:numFmt w:val="decimal"/>
      <w:lvlText w:val="%7."/>
      <w:lvlJc w:val="left"/>
      <w:pPr>
        <w:ind w:left="5040" w:hanging="360"/>
      </w:pPr>
    </w:lvl>
    <w:lvl w:ilvl="7" w:tplc="3198F356" w:tentative="1">
      <w:start w:val="1"/>
      <w:numFmt w:val="lowerLetter"/>
      <w:lvlText w:val="%8."/>
      <w:lvlJc w:val="left"/>
      <w:pPr>
        <w:ind w:left="5760" w:hanging="360"/>
      </w:pPr>
    </w:lvl>
    <w:lvl w:ilvl="8" w:tplc="C7743EC2" w:tentative="1">
      <w:start w:val="1"/>
      <w:numFmt w:val="lowerRoman"/>
      <w:lvlText w:val="%9."/>
      <w:lvlJc w:val="right"/>
      <w:pPr>
        <w:ind w:left="6480" w:hanging="180"/>
      </w:pPr>
    </w:lvl>
  </w:abstractNum>
  <w:abstractNum w:abstractNumId="4" w15:restartNumberingAfterBreak="0">
    <w:nsid w:val="051D62FA"/>
    <w:multiLevelType w:val="hybridMultilevel"/>
    <w:tmpl w:val="D26E6EFC"/>
    <w:lvl w:ilvl="0" w:tplc="4CEC5C48">
      <w:start w:val="1"/>
      <w:numFmt w:val="decimal"/>
      <w:lvlText w:val="(%1)"/>
      <w:lvlJc w:val="left"/>
      <w:pPr>
        <w:ind w:left="720" w:hanging="360"/>
      </w:pPr>
      <w:rPr>
        <w:rFonts w:eastAsia="Calibri" w:hint="default"/>
      </w:rPr>
    </w:lvl>
    <w:lvl w:ilvl="1" w:tplc="AFE67C68" w:tentative="1">
      <w:start w:val="1"/>
      <w:numFmt w:val="lowerLetter"/>
      <w:lvlText w:val="%2."/>
      <w:lvlJc w:val="left"/>
      <w:pPr>
        <w:ind w:left="1440" w:hanging="360"/>
      </w:pPr>
    </w:lvl>
    <w:lvl w:ilvl="2" w:tplc="0602ED46" w:tentative="1">
      <w:start w:val="1"/>
      <w:numFmt w:val="lowerRoman"/>
      <w:lvlText w:val="%3."/>
      <w:lvlJc w:val="right"/>
      <w:pPr>
        <w:ind w:left="2160" w:hanging="180"/>
      </w:pPr>
    </w:lvl>
    <w:lvl w:ilvl="3" w:tplc="50FEA1BA" w:tentative="1">
      <w:start w:val="1"/>
      <w:numFmt w:val="decimal"/>
      <w:lvlText w:val="%4."/>
      <w:lvlJc w:val="left"/>
      <w:pPr>
        <w:ind w:left="2880" w:hanging="360"/>
      </w:pPr>
    </w:lvl>
    <w:lvl w:ilvl="4" w:tplc="F31AACDC" w:tentative="1">
      <w:start w:val="1"/>
      <w:numFmt w:val="lowerLetter"/>
      <w:lvlText w:val="%5."/>
      <w:lvlJc w:val="left"/>
      <w:pPr>
        <w:ind w:left="3600" w:hanging="360"/>
      </w:pPr>
    </w:lvl>
    <w:lvl w:ilvl="5" w:tplc="120C9490" w:tentative="1">
      <w:start w:val="1"/>
      <w:numFmt w:val="lowerRoman"/>
      <w:lvlText w:val="%6."/>
      <w:lvlJc w:val="right"/>
      <w:pPr>
        <w:ind w:left="4320" w:hanging="180"/>
      </w:pPr>
    </w:lvl>
    <w:lvl w:ilvl="6" w:tplc="CC02EB28" w:tentative="1">
      <w:start w:val="1"/>
      <w:numFmt w:val="decimal"/>
      <w:lvlText w:val="%7."/>
      <w:lvlJc w:val="left"/>
      <w:pPr>
        <w:ind w:left="5040" w:hanging="360"/>
      </w:pPr>
    </w:lvl>
    <w:lvl w:ilvl="7" w:tplc="254AF684" w:tentative="1">
      <w:start w:val="1"/>
      <w:numFmt w:val="lowerLetter"/>
      <w:lvlText w:val="%8."/>
      <w:lvlJc w:val="left"/>
      <w:pPr>
        <w:ind w:left="5760" w:hanging="360"/>
      </w:pPr>
    </w:lvl>
    <w:lvl w:ilvl="8" w:tplc="C64834EC" w:tentative="1">
      <w:start w:val="1"/>
      <w:numFmt w:val="lowerRoman"/>
      <w:lvlText w:val="%9."/>
      <w:lvlJc w:val="right"/>
      <w:pPr>
        <w:ind w:left="6480" w:hanging="180"/>
      </w:pPr>
    </w:lvl>
  </w:abstractNum>
  <w:abstractNum w:abstractNumId="5" w15:restartNumberingAfterBreak="0">
    <w:nsid w:val="05652658"/>
    <w:multiLevelType w:val="hybridMultilevel"/>
    <w:tmpl w:val="39EEF0BC"/>
    <w:lvl w:ilvl="0" w:tplc="6F967166">
      <w:start w:val="3"/>
      <w:numFmt w:val="bullet"/>
      <w:lvlText w:val="-"/>
      <w:lvlJc w:val="left"/>
      <w:pPr>
        <w:ind w:left="3980" w:hanging="360"/>
      </w:pPr>
      <w:rPr>
        <w:rFonts w:ascii="Times New Roman" w:eastAsia="Calibri" w:hAnsi="Times New Roman" w:cs="Times New Roman" w:hint="default"/>
      </w:rPr>
    </w:lvl>
    <w:lvl w:ilvl="1" w:tplc="E220A6F0" w:tentative="1">
      <w:start w:val="1"/>
      <w:numFmt w:val="bullet"/>
      <w:lvlText w:val="o"/>
      <w:lvlJc w:val="left"/>
      <w:pPr>
        <w:ind w:left="4700" w:hanging="360"/>
      </w:pPr>
      <w:rPr>
        <w:rFonts w:ascii="Courier New" w:hAnsi="Courier New" w:hint="default"/>
      </w:rPr>
    </w:lvl>
    <w:lvl w:ilvl="2" w:tplc="DB76F58A" w:tentative="1">
      <w:start w:val="1"/>
      <w:numFmt w:val="bullet"/>
      <w:lvlText w:val=""/>
      <w:lvlJc w:val="left"/>
      <w:pPr>
        <w:ind w:left="5420" w:hanging="360"/>
      </w:pPr>
      <w:rPr>
        <w:rFonts w:ascii="Wingdings" w:hAnsi="Wingdings" w:hint="default"/>
      </w:rPr>
    </w:lvl>
    <w:lvl w:ilvl="3" w:tplc="7A80DCC8" w:tentative="1">
      <w:start w:val="1"/>
      <w:numFmt w:val="bullet"/>
      <w:lvlText w:val=""/>
      <w:lvlJc w:val="left"/>
      <w:pPr>
        <w:ind w:left="6140" w:hanging="360"/>
      </w:pPr>
      <w:rPr>
        <w:rFonts w:ascii="Symbol" w:hAnsi="Symbol" w:hint="default"/>
      </w:rPr>
    </w:lvl>
    <w:lvl w:ilvl="4" w:tplc="5EDC8540" w:tentative="1">
      <w:start w:val="1"/>
      <w:numFmt w:val="bullet"/>
      <w:lvlText w:val="o"/>
      <w:lvlJc w:val="left"/>
      <w:pPr>
        <w:ind w:left="6860" w:hanging="360"/>
      </w:pPr>
      <w:rPr>
        <w:rFonts w:ascii="Courier New" w:hAnsi="Courier New" w:hint="default"/>
      </w:rPr>
    </w:lvl>
    <w:lvl w:ilvl="5" w:tplc="7506F6C6" w:tentative="1">
      <w:start w:val="1"/>
      <w:numFmt w:val="bullet"/>
      <w:lvlText w:val=""/>
      <w:lvlJc w:val="left"/>
      <w:pPr>
        <w:ind w:left="7580" w:hanging="360"/>
      </w:pPr>
      <w:rPr>
        <w:rFonts w:ascii="Wingdings" w:hAnsi="Wingdings" w:hint="default"/>
      </w:rPr>
    </w:lvl>
    <w:lvl w:ilvl="6" w:tplc="8F3ED7B4" w:tentative="1">
      <w:start w:val="1"/>
      <w:numFmt w:val="bullet"/>
      <w:lvlText w:val=""/>
      <w:lvlJc w:val="left"/>
      <w:pPr>
        <w:ind w:left="8300" w:hanging="360"/>
      </w:pPr>
      <w:rPr>
        <w:rFonts w:ascii="Symbol" w:hAnsi="Symbol" w:hint="default"/>
      </w:rPr>
    </w:lvl>
    <w:lvl w:ilvl="7" w:tplc="8D3C9BCC" w:tentative="1">
      <w:start w:val="1"/>
      <w:numFmt w:val="bullet"/>
      <w:lvlText w:val="o"/>
      <w:lvlJc w:val="left"/>
      <w:pPr>
        <w:ind w:left="9020" w:hanging="360"/>
      </w:pPr>
      <w:rPr>
        <w:rFonts w:ascii="Courier New" w:hAnsi="Courier New" w:hint="default"/>
      </w:rPr>
    </w:lvl>
    <w:lvl w:ilvl="8" w:tplc="8AB24720" w:tentative="1">
      <w:start w:val="1"/>
      <w:numFmt w:val="bullet"/>
      <w:lvlText w:val=""/>
      <w:lvlJc w:val="left"/>
      <w:pPr>
        <w:ind w:left="9740" w:hanging="360"/>
      </w:pPr>
      <w:rPr>
        <w:rFonts w:ascii="Wingdings" w:hAnsi="Wingdings" w:hint="default"/>
      </w:rPr>
    </w:lvl>
  </w:abstractNum>
  <w:abstractNum w:abstractNumId="6" w15:restartNumberingAfterBreak="0">
    <w:nsid w:val="08985B99"/>
    <w:multiLevelType w:val="hybridMultilevel"/>
    <w:tmpl w:val="D096A51A"/>
    <w:lvl w:ilvl="0" w:tplc="AEDA59B2">
      <w:start w:val="1"/>
      <w:numFmt w:val="hebrew1"/>
      <w:lvlText w:val="(%1)"/>
      <w:lvlJc w:val="left"/>
      <w:pPr>
        <w:ind w:left="720" w:hanging="360"/>
      </w:pPr>
      <w:rPr>
        <w:rFonts w:hint="default"/>
      </w:rPr>
    </w:lvl>
    <w:lvl w:ilvl="1" w:tplc="831660C4" w:tentative="1">
      <w:start w:val="1"/>
      <w:numFmt w:val="lowerLetter"/>
      <w:lvlText w:val="%2."/>
      <w:lvlJc w:val="left"/>
      <w:pPr>
        <w:ind w:left="1440" w:hanging="360"/>
      </w:pPr>
    </w:lvl>
    <w:lvl w:ilvl="2" w:tplc="9FDA0DC2" w:tentative="1">
      <w:start w:val="1"/>
      <w:numFmt w:val="lowerRoman"/>
      <w:lvlText w:val="%3."/>
      <w:lvlJc w:val="right"/>
      <w:pPr>
        <w:ind w:left="2160" w:hanging="180"/>
      </w:pPr>
    </w:lvl>
    <w:lvl w:ilvl="3" w:tplc="08DC61D6" w:tentative="1">
      <w:start w:val="1"/>
      <w:numFmt w:val="decimal"/>
      <w:lvlText w:val="%4."/>
      <w:lvlJc w:val="left"/>
      <w:pPr>
        <w:ind w:left="2880" w:hanging="360"/>
      </w:pPr>
    </w:lvl>
    <w:lvl w:ilvl="4" w:tplc="B712AA8E" w:tentative="1">
      <w:start w:val="1"/>
      <w:numFmt w:val="lowerLetter"/>
      <w:lvlText w:val="%5."/>
      <w:lvlJc w:val="left"/>
      <w:pPr>
        <w:ind w:left="3600" w:hanging="360"/>
      </w:pPr>
    </w:lvl>
    <w:lvl w:ilvl="5" w:tplc="76D2C6EE" w:tentative="1">
      <w:start w:val="1"/>
      <w:numFmt w:val="lowerRoman"/>
      <w:lvlText w:val="%6."/>
      <w:lvlJc w:val="right"/>
      <w:pPr>
        <w:ind w:left="4320" w:hanging="180"/>
      </w:pPr>
    </w:lvl>
    <w:lvl w:ilvl="6" w:tplc="0DA0011C" w:tentative="1">
      <w:start w:val="1"/>
      <w:numFmt w:val="decimal"/>
      <w:lvlText w:val="%7."/>
      <w:lvlJc w:val="left"/>
      <w:pPr>
        <w:ind w:left="5040" w:hanging="360"/>
      </w:pPr>
    </w:lvl>
    <w:lvl w:ilvl="7" w:tplc="E90C02C8" w:tentative="1">
      <w:start w:val="1"/>
      <w:numFmt w:val="lowerLetter"/>
      <w:lvlText w:val="%8."/>
      <w:lvlJc w:val="left"/>
      <w:pPr>
        <w:ind w:left="5760" w:hanging="360"/>
      </w:pPr>
    </w:lvl>
    <w:lvl w:ilvl="8" w:tplc="16DC75D0" w:tentative="1">
      <w:start w:val="1"/>
      <w:numFmt w:val="lowerRoman"/>
      <w:lvlText w:val="%9."/>
      <w:lvlJc w:val="right"/>
      <w:pPr>
        <w:ind w:left="6480" w:hanging="180"/>
      </w:pPr>
    </w:lvl>
  </w:abstractNum>
  <w:abstractNum w:abstractNumId="7" w15:restartNumberingAfterBreak="0">
    <w:nsid w:val="08DB5C4D"/>
    <w:multiLevelType w:val="hybridMultilevel"/>
    <w:tmpl w:val="90A6AC16"/>
    <w:lvl w:ilvl="0" w:tplc="0C128FCE">
      <w:start w:val="1"/>
      <w:numFmt w:val="hebrew1"/>
      <w:lvlText w:val="(%1)"/>
      <w:lvlJc w:val="left"/>
      <w:pPr>
        <w:ind w:left="720" w:hanging="360"/>
      </w:pPr>
      <w:rPr>
        <w:rFonts w:hint="default"/>
      </w:rPr>
    </w:lvl>
    <w:lvl w:ilvl="1" w:tplc="57B29BE4" w:tentative="1">
      <w:start w:val="1"/>
      <w:numFmt w:val="lowerLetter"/>
      <w:lvlText w:val="%2."/>
      <w:lvlJc w:val="left"/>
      <w:pPr>
        <w:ind w:left="1440" w:hanging="360"/>
      </w:pPr>
    </w:lvl>
    <w:lvl w:ilvl="2" w:tplc="E962D7FC" w:tentative="1">
      <w:start w:val="1"/>
      <w:numFmt w:val="lowerRoman"/>
      <w:lvlText w:val="%3."/>
      <w:lvlJc w:val="right"/>
      <w:pPr>
        <w:ind w:left="2160" w:hanging="180"/>
      </w:pPr>
    </w:lvl>
    <w:lvl w:ilvl="3" w:tplc="6D3C15BA" w:tentative="1">
      <w:start w:val="1"/>
      <w:numFmt w:val="decimal"/>
      <w:lvlText w:val="%4."/>
      <w:lvlJc w:val="left"/>
      <w:pPr>
        <w:ind w:left="2880" w:hanging="360"/>
      </w:pPr>
    </w:lvl>
    <w:lvl w:ilvl="4" w:tplc="FCC6F8B0" w:tentative="1">
      <w:start w:val="1"/>
      <w:numFmt w:val="lowerLetter"/>
      <w:lvlText w:val="%5."/>
      <w:lvlJc w:val="left"/>
      <w:pPr>
        <w:ind w:left="3600" w:hanging="360"/>
      </w:pPr>
    </w:lvl>
    <w:lvl w:ilvl="5" w:tplc="0EE8478E" w:tentative="1">
      <w:start w:val="1"/>
      <w:numFmt w:val="lowerRoman"/>
      <w:lvlText w:val="%6."/>
      <w:lvlJc w:val="right"/>
      <w:pPr>
        <w:ind w:left="4320" w:hanging="180"/>
      </w:pPr>
    </w:lvl>
    <w:lvl w:ilvl="6" w:tplc="6F8251DA" w:tentative="1">
      <w:start w:val="1"/>
      <w:numFmt w:val="decimal"/>
      <w:lvlText w:val="%7."/>
      <w:lvlJc w:val="left"/>
      <w:pPr>
        <w:ind w:left="5040" w:hanging="360"/>
      </w:pPr>
    </w:lvl>
    <w:lvl w:ilvl="7" w:tplc="AFF60F22" w:tentative="1">
      <w:start w:val="1"/>
      <w:numFmt w:val="lowerLetter"/>
      <w:lvlText w:val="%8."/>
      <w:lvlJc w:val="left"/>
      <w:pPr>
        <w:ind w:left="5760" w:hanging="360"/>
      </w:pPr>
    </w:lvl>
    <w:lvl w:ilvl="8" w:tplc="D204594E" w:tentative="1">
      <w:start w:val="1"/>
      <w:numFmt w:val="lowerRoman"/>
      <w:lvlText w:val="%9."/>
      <w:lvlJc w:val="right"/>
      <w:pPr>
        <w:ind w:left="6480" w:hanging="180"/>
      </w:pPr>
    </w:lvl>
  </w:abstractNum>
  <w:abstractNum w:abstractNumId="8" w15:restartNumberingAfterBreak="0">
    <w:nsid w:val="0A312217"/>
    <w:multiLevelType w:val="hybridMultilevel"/>
    <w:tmpl w:val="42B46720"/>
    <w:lvl w:ilvl="0" w:tplc="8296308E">
      <w:start w:val="3"/>
      <w:numFmt w:val="bullet"/>
      <w:lvlText w:val="-"/>
      <w:lvlJc w:val="left"/>
      <w:pPr>
        <w:ind w:left="2240" w:hanging="1880"/>
      </w:pPr>
      <w:rPr>
        <w:rFonts w:ascii="Times New Roman" w:eastAsia="Calibri" w:hAnsi="Times New Roman" w:cs="Times New Roman" w:hint="default"/>
      </w:rPr>
    </w:lvl>
    <w:lvl w:ilvl="1" w:tplc="2BB8AF3C" w:tentative="1">
      <w:start w:val="1"/>
      <w:numFmt w:val="bullet"/>
      <w:lvlText w:val="o"/>
      <w:lvlJc w:val="left"/>
      <w:pPr>
        <w:ind w:left="1440" w:hanging="360"/>
      </w:pPr>
      <w:rPr>
        <w:rFonts w:ascii="Courier New" w:hAnsi="Courier New" w:hint="default"/>
      </w:rPr>
    </w:lvl>
    <w:lvl w:ilvl="2" w:tplc="255C993A" w:tentative="1">
      <w:start w:val="1"/>
      <w:numFmt w:val="bullet"/>
      <w:lvlText w:val=""/>
      <w:lvlJc w:val="left"/>
      <w:pPr>
        <w:ind w:left="2160" w:hanging="360"/>
      </w:pPr>
      <w:rPr>
        <w:rFonts w:ascii="Wingdings" w:hAnsi="Wingdings" w:hint="default"/>
      </w:rPr>
    </w:lvl>
    <w:lvl w:ilvl="3" w:tplc="CDB4E92A" w:tentative="1">
      <w:start w:val="1"/>
      <w:numFmt w:val="bullet"/>
      <w:lvlText w:val=""/>
      <w:lvlJc w:val="left"/>
      <w:pPr>
        <w:ind w:left="2880" w:hanging="360"/>
      </w:pPr>
      <w:rPr>
        <w:rFonts w:ascii="Symbol" w:hAnsi="Symbol" w:hint="default"/>
      </w:rPr>
    </w:lvl>
    <w:lvl w:ilvl="4" w:tplc="B0203C7C" w:tentative="1">
      <w:start w:val="1"/>
      <w:numFmt w:val="bullet"/>
      <w:lvlText w:val="o"/>
      <w:lvlJc w:val="left"/>
      <w:pPr>
        <w:ind w:left="3600" w:hanging="360"/>
      </w:pPr>
      <w:rPr>
        <w:rFonts w:ascii="Courier New" w:hAnsi="Courier New" w:hint="default"/>
      </w:rPr>
    </w:lvl>
    <w:lvl w:ilvl="5" w:tplc="C5889D20" w:tentative="1">
      <w:start w:val="1"/>
      <w:numFmt w:val="bullet"/>
      <w:lvlText w:val=""/>
      <w:lvlJc w:val="left"/>
      <w:pPr>
        <w:ind w:left="4320" w:hanging="360"/>
      </w:pPr>
      <w:rPr>
        <w:rFonts w:ascii="Wingdings" w:hAnsi="Wingdings" w:hint="default"/>
      </w:rPr>
    </w:lvl>
    <w:lvl w:ilvl="6" w:tplc="749C0B3C" w:tentative="1">
      <w:start w:val="1"/>
      <w:numFmt w:val="bullet"/>
      <w:lvlText w:val=""/>
      <w:lvlJc w:val="left"/>
      <w:pPr>
        <w:ind w:left="5040" w:hanging="360"/>
      </w:pPr>
      <w:rPr>
        <w:rFonts w:ascii="Symbol" w:hAnsi="Symbol" w:hint="default"/>
      </w:rPr>
    </w:lvl>
    <w:lvl w:ilvl="7" w:tplc="6D746C4C" w:tentative="1">
      <w:start w:val="1"/>
      <w:numFmt w:val="bullet"/>
      <w:lvlText w:val="o"/>
      <w:lvlJc w:val="left"/>
      <w:pPr>
        <w:ind w:left="5760" w:hanging="360"/>
      </w:pPr>
      <w:rPr>
        <w:rFonts w:ascii="Courier New" w:hAnsi="Courier New" w:hint="default"/>
      </w:rPr>
    </w:lvl>
    <w:lvl w:ilvl="8" w:tplc="28243348" w:tentative="1">
      <w:start w:val="1"/>
      <w:numFmt w:val="bullet"/>
      <w:lvlText w:val=""/>
      <w:lvlJc w:val="left"/>
      <w:pPr>
        <w:ind w:left="6480" w:hanging="360"/>
      </w:pPr>
      <w:rPr>
        <w:rFonts w:ascii="Wingdings" w:hAnsi="Wingdings" w:hint="default"/>
      </w:rPr>
    </w:lvl>
  </w:abstractNum>
  <w:abstractNum w:abstractNumId="9" w15:restartNumberingAfterBreak="0">
    <w:nsid w:val="0AE52FD7"/>
    <w:multiLevelType w:val="hybridMultilevel"/>
    <w:tmpl w:val="5BF2F038"/>
    <w:lvl w:ilvl="0" w:tplc="95E4E776">
      <w:start w:val="1"/>
      <w:numFmt w:val="decimal"/>
      <w:lvlText w:val="%1."/>
      <w:lvlJc w:val="left"/>
      <w:pPr>
        <w:ind w:left="720" w:hanging="360"/>
      </w:pPr>
    </w:lvl>
    <w:lvl w:ilvl="1" w:tplc="1D18854A">
      <w:start w:val="1"/>
      <w:numFmt w:val="lowerLetter"/>
      <w:lvlText w:val="%2."/>
      <w:lvlJc w:val="left"/>
      <w:pPr>
        <w:ind w:left="1440" w:hanging="360"/>
      </w:pPr>
    </w:lvl>
    <w:lvl w:ilvl="2" w:tplc="E6085304">
      <w:start w:val="1"/>
      <w:numFmt w:val="lowerRoman"/>
      <w:lvlText w:val="%3."/>
      <w:lvlJc w:val="right"/>
      <w:pPr>
        <w:ind w:left="2160" w:hanging="180"/>
      </w:pPr>
    </w:lvl>
    <w:lvl w:ilvl="3" w:tplc="1FEC1AC8">
      <w:start w:val="1"/>
      <w:numFmt w:val="decimal"/>
      <w:lvlText w:val="%4."/>
      <w:lvlJc w:val="left"/>
      <w:pPr>
        <w:ind w:left="2880" w:hanging="360"/>
      </w:pPr>
    </w:lvl>
    <w:lvl w:ilvl="4" w:tplc="D59ECFEC">
      <w:start w:val="1"/>
      <w:numFmt w:val="lowerLetter"/>
      <w:lvlText w:val="%5."/>
      <w:lvlJc w:val="left"/>
      <w:pPr>
        <w:ind w:left="3600" w:hanging="360"/>
      </w:pPr>
    </w:lvl>
    <w:lvl w:ilvl="5" w:tplc="0B4805E0">
      <w:start w:val="1"/>
      <w:numFmt w:val="lowerRoman"/>
      <w:lvlText w:val="%6."/>
      <w:lvlJc w:val="right"/>
      <w:pPr>
        <w:ind w:left="4320" w:hanging="180"/>
      </w:pPr>
    </w:lvl>
    <w:lvl w:ilvl="6" w:tplc="E6A4CF76">
      <w:start w:val="1"/>
      <w:numFmt w:val="decimal"/>
      <w:lvlText w:val="%7."/>
      <w:lvlJc w:val="left"/>
      <w:pPr>
        <w:ind w:left="5040" w:hanging="360"/>
      </w:pPr>
    </w:lvl>
    <w:lvl w:ilvl="7" w:tplc="6B368C3E">
      <w:start w:val="1"/>
      <w:numFmt w:val="lowerLetter"/>
      <w:lvlText w:val="%8."/>
      <w:lvlJc w:val="left"/>
      <w:pPr>
        <w:ind w:left="5760" w:hanging="360"/>
      </w:pPr>
    </w:lvl>
    <w:lvl w:ilvl="8" w:tplc="A81A608C">
      <w:start w:val="1"/>
      <w:numFmt w:val="lowerRoman"/>
      <w:lvlText w:val="%9."/>
      <w:lvlJc w:val="right"/>
      <w:pPr>
        <w:ind w:left="6480" w:hanging="180"/>
      </w:pPr>
    </w:lvl>
  </w:abstractNum>
  <w:abstractNum w:abstractNumId="10" w15:restartNumberingAfterBreak="0">
    <w:nsid w:val="0B085AAB"/>
    <w:multiLevelType w:val="hybridMultilevel"/>
    <w:tmpl w:val="EF88F974"/>
    <w:lvl w:ilvl="0" w:tplc="83B6659A">
      <w:start w:val="1"/>
      <w:numFmt w:val="hebrew1"/>
      <w:lvlText w:val="(%1)"/>
      <w:lvlJc w:val="left"/>
      <w:pPr>
        <w:ind w:left="720" w:hanging="360"/>
      </w:pPr>
      <w:rPr>
        <w:rFonts w:ascii="David" w:hAnsi="David" w:cs="Times New Roman" w:hint="default"/>
      </w:rPr>
    </w:lvl>
    <w:lvl w:ilvl="1" w:tplc="5F2200B0" w:tentative="1">
      <w:start w:val="1"/>
      <w:numFmt w:val="lowerLetter"/>
      <w:lvlText w:val="%2."/>
      <w:lvlJc w:val="left"/>
      <w:pPr>
        <w:ind w:left="1440" w:hanging="360"/>
      </w:pPr>
    </w:lvl>
    <w:lvl w:ilvl="2" w:tplc="D54436E0" w:tentative="1">
      <w:start w:val="1"/>
      <w:numFmt w:val="lowerRoman"/>
      <w:lvlText w:val="%3."/>
      <w:lvlJc w:val="right"/>
      <w:pPr>
        <w:ind w:left="2160" w:hanging="180"/>
      </w:pPr>
    </w:lvl>
    <w:lvl w:ilvl="3" w:tplc="82F2F97E" w:tentative="1">
      <w:start w:val="1"/>
      <w:numFmt w:val="decimal"/>
      <w:lvlText w:val="%4."/>
      <w:lvlJc w:val="left"/>
      <w:pPr>
        <w:ind w:left="2880" w:hanging="360"/>
      </w:pPr>
    </w:lvl>
    <w:lvl w:ilvl="4" w:tplc="E0EA1FA0" w:tentative="1">
      <w:start w:val="1"/>
      <w:numFmt w:val="lowerLetter"/>
      <w:lvlText w:val="%5."/>
      <w:lvlJc w:val="left"/>
      <w:pPr>
        <w:ind w:left="3600" w:hanging="360"/>
      </w:pPr>
    </w:lvl>
    <w:lvl w:ilvl="5" w:tplc="A2D2DBE8" w:tentative="1">
      <w:start w:val="1"/>
      <w:numFmt w:val="lowerRoman"/>
      <w:lvlText w:val="%6."/>
      <w:lvlJc w:val="right"/>
      <w:pPr>
        <w:ind w:left="4320" w:hanging="180"/>
      </w:pPr>
    </w:lvl>
    <w:lvl w:ilvl="6" w:tplc="E7042CFA" w:tentative="1">
      <w:start w:val="1"/>
      <w:numFmt w:val="decimal"/>
      <w:lvlText w:val="%7."/>
      <w:lvlJc w:val="left"/>
      <w:pPr>
        <w:ind w:left="5040" w:hanging="360"/>
      </w:pPr>
    </w:lvl>
    <w:lvl w:ilvl="7" w:tplc="F4807A90" w:tentative="1">
      <w:start w:val="1"/>
      <w:numFmt w:val="lowerLetter"/>
      <w:lvlText w:val="%8."/>
      <w:lvlJc w:val="left"/>
      <w:pPr>
        <w:ind w:left="5760" w:hanging="360"/>
      </w:pPr>
    </w:lvl>
    <w:lvl w:ilvl="8" w:tplc="5786244E" w:tentative="1">
      <w:start w:val="1"/>
      <w:numFmt w:val="lowerRoman"/>
      <w:lvlText w:val="%9."/>
      <w:lvlJc w:val="right"/>
      <w:pPr>
        <w:ind w:left="6480" w:hanging="180"/>
      </w:pPr>
    </w:lvl>
  </w:abstractNum>
  <w:abstractNum w:abstractNumId="11" w15:restartNumberingAfterBreak="0">
    <w:nsid w:val="0EB42F5F"/>
    <w:multiLevelType w:val="hybridMultilevel"/>
    <w:tmpl w:val="FB9E8B3E"/>
    <w:lvl w:ilvl="0" w:tplc="2FCADCAE">
      <w:start w:val="1"/>
      <w:numFmt w:val="hebrew1"/>
      <w:lvlText w:val="(%1)"/>
      <w:lvlJc w:val="left"/>
      <w:pPr>
        <w:ind w:left="720" w:hanging="360"/>
      </w:pPr>
      <w:rPr>
        <w:rFonts w:hint="default"/>
      </w:rPr>
    </w:lvl>
    <w:lvl w:ilvl="1" w:tplc="9838477E" w:tentative="1">
      <w:start w:val="1"/>
      <w:numFmt w:val="lowerLetter"/>
      <w:lvlText w:val="%2."/>
      <w:lvlJc w:val="left"/>
      <w:pPr>
        <w:ind w:left="1440" w:hanging="360"/>
      </w:pPr>
    </w:lvl>
    <w:lvl w:ilvl="2" w:tplc="132861D0" w:tentative="1">
      <w:start w:val="1"/>
      <w:numFmt w:val="lowerRoman"/>
      <w:lvlText w:val="%3."/>
      <w:lvlJc w:val="right"/>
      <w:pPr>
        <w:ind w:left="2160" w:hanging="180"/>
      </w:pPr>
    </w:lvl>
    <w:lvl w:ilvl="3" w:tplc="FF2AB070" w:tentative="1">
      <w:start w:val="1"/>
      <w:numFmt w:val="decimal"/>
      <w:lvlText w:val="%4."/>
      <w:lvlJc w:val="left"/>
      <w:pPr>
        <w:ind w:left="2880" w:hanging="360"/>
      </w:pPr>
    </w:lvl>
    <w:lvl w:ilvl="4" w:tplc="68F60344" w:tentative="1">
      <w:start w:val="1"/>
      <w:numFmt w:val="lowerLetter"/>
      <w:lvlText w:val="%5."/>
      <w:lvlJc w:val="left"/>
      <w:pPr>
        <w:ind w:left="3600" w:hanging="360"/>
      </w:pPr>
    </w:lvl>
    <w:lvl w:ilvl="5" w:tplc="BF3A873C" w:tentative="1">
      <w:start w:val="1"/>
      <w:numFmt w:val="lowerRoman"/>
      <w:lvlText w:val="%6."/>
      <w:lvlJc w:val="right"/>
      <w:pPr>
        <w:ind w:left="4320" w:hanging="180"/>
      </w:pPr>
    </w:lvl>
    <w:lvl w:ilvl="6" w:tplc="78C6A828" w:tentative="1">
      <w:start w:val="1"/>
      <w:numFmt w:val="decimal"/>
      <w:lvlText w:val="%7."/>
      <w:lvlJc w:val="left"/>
      <w:pPr>
        <w:ind w:left="5040" w:hanging="360"/>
      </w:pPr>
    </w:lvl>
    <w:lvl w:ilvl="7" w:tplc="8B68AFB6" w:tentative="1">
      <w:start w:val="1"/>
      <w:numFmt w:val="lowerLetter"/>
      <w:lvlText w:val="%8."/>
      <w:lvlJc w:val="left"/>
      <w:pPr>
        <w:ind w:left="5760" w:hanging="360"/>
      </w:pPr>
    </w:lvl>
    <w:lvl w:ilvl="8" w:tplc="82F8D898" w:tentative="1">
      <w:start w:val="1"/>
      <w:numFmt w:val="lowerRoman"/>
      <w:lvlText w:val="%9."/>
      <w:lvlJc w:val="right"/>
      <w:pPr>
        <w:ind w:left="6480" w:hanging="180"/>
      </w:pPr>
    </w:lvl>
  </w:abstractNum>
  <w:abstractNum w:abstractNumId="12" w15:restartNumberingAfterBreak="0">
    <w:nsid w:val="12237C62"/>
    <w:multiLevelType w:val="hybridMultilevel"/>
    <w:tmpl w:val="65144438"/>
    <w:lvl w:ilvl="0" w:tplc="39D2A450">
      <w:start w:val="1"/>
      <w:numFmt w:val="hebrew1"/>
      <w:lvlText w:val="(%1)"/>
      <w:lvlJc w:val="left"/>
      <w:pPr>
        <w:ind w:left="720" w:hanging="360"/>
      </w:pPr>
      <w:rPr>
        <w:rFonts w:hint="default"/>
      </w:rPr>
    </w:lvl>
    <w:lvl w:ilvl="1" w:tplc="06928B5C" w:tentative="1">
      <w:start w:val="1"/>
      <w:numFmt w:val="lowerLetter"/>
      <w:lvlText w:val="%2."/>
      <w:lvlJc w:val="left"/>
      <w:pPr>
        <w:ind w:left="1440" w:hanging="360"/>
      </w:pPr>
    </w:lvl>
    <w:lvl w:ilvl="2" w:tplc="DCE4D2B8" w:tentative="1">
      <w:start w:val="1"/>
      <w:numFmt w:val="lowerRoman"/>
      <w:lvlText w:val="%3."/>
      <w:lvlJc w:val="right"/>
      <w:pPr>
        <w:ind w:left="2160" w:hanging="180"/>
      </w:pPr>
    </w:lvl>
    <w:lvl w:ilvl="3" w:tplc="879863EA" w:tentative="1">
      <w:start w:val="1"/>
      <w:numFmt w:val="decimal"/>
      <w:lvlText w:val="%4."/>
      <w:lvlJc w:val="left"/>
      <w:pPr>
        <w:ind w:left="2880" w:hanging="360"/>
      </w:pPr>
    </w:lvl>
    <w:lvl w:ilvl="4" w:tplc="750E3E18" w:tentative="1">
      <w:start w:val="1"/>
      <w:numFmt w:val="lowerLetter"/>
      <w:lvlText w:val="%5."/>
      <w:lvlJc w:val="left"/>
      <w:pPr>
        <w:ind w:left="3600" w:hanging="360"/>
      </w:pPr>
    </w:lvl>
    <w:lvl w:ilvl="5" w:tplc="9EE07BB6" w:tentative="1">
      <w:start w:val="1"/>
      <w:numFmt w:val="lowerRoman"/>
      <w:lvlText w:val="%6."/>
      <w:lvlJc w:val="right"/>
      <w:pPr>
        <w:ind w:left="4320" w:hanging="180"/>
      </w:pPr>
    </w:lvl>
    <w:lvl w:ilvl="6" w:tplc="5C92AA4E" w:tentative="1">
      <w:start w:val="1"/>
      <w:numFmt w:val="decimal"/>
      <w:lvlText w:val="%7."/>
      <w:lvlJc w:val="left"/>
      <w:pPr>
        <w:ind w:left="5040" w:hanging="360"/>
      </w:pPr>
    </w:lvl>
    <w:lvl w:ilvl="7" w:tplc="EB20D966" w:tentative="1">
      <w:start w:val="1"/>
      <w:numFmt w:val="lowerLetter"/>
      <w:lvlText w:val="%8."/>
      <w:lvlJc w:val="left"/>
      <w:pPr>
        <w:ind w:left="5760" w:hanging="360"/>
      </w:pPr>
    </w:lvl>
    <w:lvl w:ilvl="8" w:tplc="DE68DDA4" w:tentative="1">
      <w:start w:val="1"/>
      <w:numFmt w:val="lowerRoman"/>
      <w:lvlText w:val="%9."/>
      <w:lvlJc w:val="right"/>
      <w:pPr>
        <w:ind w:left="6480" w:hanging="180"/>
      </w:pPr>
    </w:lvl>
  </w:abstractNum>
  <w:abstractNum w:abstractNumId="13" w15:restartNumberingAfterBreak="0">
    <w:nsid w:val="13316400"/>
    <w:multiLevelType w:val="hybridMultilevel"/>
    <w:tmpl w:val="ABC2D5D8"/>
    <w:lvl w:ilvl="0" w:tplc="2CFE89A8">
      <w:start w:val="1"/>
      <w:numFmt w:val="hebrew1"/>
      <w:lvlText w:val="(%1)"/>
      <w:lvlJc w:val="left"/>
      <w:pPr>
        <w:ind w:left="720" w:hanging="360"/>
      </w:pPr>
      <w:rPr>
        <w:rFonts w:hint="default"/>
      </w:rPr>
    </w:lvl>
    <w:lvl w:ilvl="1" w:tplc="5FCCA1D8" w:tentative="1">
      <w:start w:val="1"/>
      <w:numFmt w:val="lowerLetter"/>
      <w:lvlText w:val="%2."/>
      <w:lvlJc w:val="left"/>
      <w:pPr>
        <w:ind w:left="1440" w:hanging="360"/>
      </w:pPr>
    </w:lvl>
    <w:lvl w:ilvl="2" w:tplc="77021F2C" w:tentative="1">
      <w:start w:val="1"/>
      <w:numFmt w:val="lowerRoman"/>
      <w:lvlText w:val="%3."/>
      <w:lvlJc w:val="right"/>
      <w:pPr>
        <w:ind w:left="2160" w:hanging="180"/>
      </w:pPr>
    </w:lvl>
    <w:lvl w:ilvl="3" w:tplc="22569F4E" w:tentative="1">
      <w:start w:val="1"/>
      <w:numFmt w:val="decimal"/>
      <w:lvlText w:val="%4."/>
      <w:lvlJc w:val="left"/>
      <w:pPr>
        <w:ind w:left="2880" w:hanging="360"/>
      </w:pPr>
    </w:lvl>
    <w:lvl w:ilvl="4" w:tplc="1C9AB6FC" w:tentative="1">
      <w:start w:val="1"/>
      <w:numFmt w:val="lowerLetter"/>
      <w:lvlText w:val="%5."/>
      <w:lvlJc w:val="left"/>
      <w:pPr>
        <w:ind w:left="3600" w:hanging="360"/>
      </w:pPr>
    </w:lvl>
    <w:lvl w:ilvl="5" w:tplc="5B2AACD0" w:tentative="1">
      <w:start w:val="1"/>
      <w:numFmt w:val="lowerRoman"/>
      <w:lvlText w:val="%6."/>
      <w:lvlJc w:val="right"/>
      <w:pPr>
        <w:ind w:left="4320" w:hanging="180"/>
      </w:pPr>
    </w:lvl>
    <w:lvl w:ilvl="6" w:tplc="411AF5FC" w:tentative="1">
      <w:start w:val="1"/>
      <w:numFmt w:val="decimal"/>
      <w:lvlText w:val="%7."/>
      <w:lvlJc w:val="left"/>
      <w:pPr>
        <w:ind w:left="5040" w:hanging="360"/>
      </w:pPr>
    </w:lvl>
    <w:lvl w:ilvl="7" w:tplc="8B6E9AD4" w:tentative="1">
      <w:start w:val="1"/>
      <w:numFmt w:val="lowerLetter"/>
      <w:lvlText w:val="%8."/>
      <w:lvlJc w:val="left"/>
      <w:pPr>
        <w:ind w:left="5760" w:hanging="360"/>
      </w:pPr>
    </w:lvl>
    <w:lvl w:ilvl="8" w:tplc="370637F0" w:tentative="1">
      <w:start w:val="1"/>
      <w:numFmt w:val="lowerRoman"/>
      <w:lvlText w:val="%9."/>
      <w:lvlJc w:val="right"/>
      <w:pPr>
        <w:ind w:left="6480" w:hanging="180"/>
      </w:pPr>
    </w:lvl>
  </w:abstractNum>
  <w:abstractNum w:abstractNumId="14" w15:restartNumberingAfterBreak="0">
    <w:nsid w:val="1607465C"/>
    <w:multiLevelType w:val="hybridMultilevel"/>
    <w:tmpl w:val="0E2E44FE"/>
    <w:lvl w:ilvl="0" w:tplc="2FEE2C48">
      <w:start w:val="1"/>
      <w:numFmt w:val="hebrew1"/>
      <w:lvlText w:val="(%1)"/>
      <w:lvlJc w:val="left"/>
      <w:pPr>
        <w:ind w:left="720" w:hanging="360"/>
      </w:pPr>
      <w:rPr>
        <w:rFonts w:hint="default"/>
      </w:rPr>
    </w:lvl>
    <w:lvl w:ilvl="1" w:tplc="231C3370" w:tentative="1">
      <w:start w:val="1"/>
      <w:numFmt w:val="lowerLetter"/>
      <w:lvlText w:val="%2."/>
      <w:lvlJc w:val="left"/>
      <w:pPr>
        <w:ind w:left="1440" w:hanging="360"/>
      </w:pPr>
    </w:lvl>
    <w:lvl w:ilvl="2" w:tplc="B860F1EC" w:tentative="1">
      <w:start w:val="1"/>
      <w:numFmt w:val="lowerRoman"/>
      <w:lvlText w:val="%3."/>
      <w:lvlJc w:val="right"/>
      <w:pPr>
        <w:ind w:left="2160" w:hanging="180"/>
      </w:pPr>
    </w:lvl>
    <w:lvl w:ilvl="3" w:tplc="953EFD06" w:tentative="1">
      <w:start w:val="1"/>
      <w:numFmt w:val="decimal"/>
      <w:lvlText w:val="%4."/>
      <w:lvlJc w:val="left"/>
      <w:pPr>
        <w:ind w:left="2880" w:hanging="360"/>
      </w:pPr>
    </w:lvl>
    <w:lvl w:ilvl="4" w:tplc="80246282" w:tentative="1">
      <w:start w:val="1"/>
      <w:numFmt w:val="lowerLetter"/>
      <w:lvlText w:val="%5."/>
      <w:lvlJc w:val="left"/>
      <w:pPr>
        <w:ind w:left="3600" w:hanging="360"/>
      </w:pPr>
    </w:lvl>
    <w:lvl w:ilvl="5" w:tplc="A2204138" w:tentative="1">
      <w:start w:val="1"/>
      <w:numFmt w:val="lowerRoman"/>
      <w:lvlText w:val="%6."/>
      <w:lvlJc w:val="right"/>
      <w:pPr>
        <w:ind w:left="4320" w:hanging="180"/>
      </w:pPr>
    </w:lvl>
    <w:lvl w:ilvl="6" w:tplc="8F6A56B2" w:tentative="1">
      <w:start w:val="1"/>
      <w:numFmt w:val="decimal"/>
      <w:lvlText w:val="%7."/>
      <w:lvlJc w:val="left"/>
      <w:pPr>
        <w:ind w:left="5040" w:hanging="360"/>
      </w:pPr>
    </w:lvl>
    <w:lvl w:ilvl="7" w:tplc="4E241B76" w:tentative="1">
      <w:start w:val="1"/>
      <w:numFmt w:val="lowerLetter"/>
      <w:lvlText w:val="%8."/>
      <w:lvlJc w:val="left"/>
      <w:pPr>
        <w:ind w:left="5760" w:hanging="360"/>
      </w:pPr>
    </w:lvl>
    <w:lvl w:ilvl="8" w:tplc="C3C28C96" w:tentative="1">
      <w:start w:val="1"/>
      <w:numFmt w:val="lowerRoman"/>
      <w:lvlText w:val="%9."/>
      <w:lvlJc w:val="right"/>
      <w:pPr>
        <w:ind w:left="6480" w:hanging="180"/>
      </w:pPr>
    </w:lvl>
  </w:abstractNum>
  <w:abstractNum w:abstractNumId="15" w15:restartNumberingAfterBreak="0">
    <w:nsid w:val="161F4A21"/>
    <w:multiLevelType w:val="hybridMultilevel"/>
    <w:tmpl w:val="74B26E3A"/>
    <w:lvl w:ilvl="0" w:tplc="8D7A1A8E">
      <w:start w:val="1"/>
      <w:numFmt w:val="hebrew1"/>
      <w:lvlText w:val="(%1)"/>
      <w:lvlJc w:val="left"/>
      <w:pPr>
        <w:ind w:left="720" w:hanging="360"/>
      </w:pPr>
      <w:rPr>
        <w:rFonts w:hint="default"/>
      </w:rPr>
    </w:lvl>
    <w:lvl w:ilvl="1" w:tplc="1750E000" w:tentative="1">
      <w:start w:val="1"/>
      <w:numFmt w:val="lowerLetter"/>
      <w:lvlText w:val="%2."/>
      <w:lvlJc w:val="left"/>
      <w:pPr>
        <w:ind w:left="1440" w:hanging="360"/>
      </w:pPr>
    </w:lvl>
    <w:lvl w:ilvl="2" w:tplc="1494B87E" w:tentative="1">
      <w:start w:val="1"/>
      <w:numFmt w:val="lowerRoman"/>
      <w:lvlText w:val="%3."/>
      <w:lvlJc w:val="right"/>
      <w:pPr>
        <w:ind w:left="2160" w:hanging="180"/>
      </w:pPr>
    </w:lvl>
    <w:lvl w:ilvl="3" w:tplc="3AB82884" w:tentative="1">
      <w:start w:val="1"/>
      <w:numFmt w:val="decimal"/>
      <w:lvlText w:val="%4."/>
      <w:lvlJc w:val="left"/>
      <w:pPr>
        <w:ind w:left="2880" w:hanging="360"/>
      </w:pPr>
    </w:lvl>
    <w:lvl w:ilvl="4" w:tplc="A92A3FC6" w:tentative="1">
      <w:start w:val="1"/>
      <w:numFmt w:val="lowerLetter"/>
      <w:lvlText w:val="%5."/>
      <w:lvlJc w:val="left"/>
      <w:pPr>
        <w:ind w:left="3600" w:hanging="360"/>
      </w:pPr>
    </w:lvl>
    <w:lvl w:ilvl="5" w:tplc="E0246D38" w:tentative="1">
      <w:start w:val="1"/>
      <w:numFmt w:val="lowerRoman"/>
      <w:lvlText w:val="%6."/>
      <w:lvlJc w:val="right"/>
      <w:pPr>
        <w:ind w:left="4320" w:hanging="180"/>
      </w:pPr>
    </w:lvl>
    <w:lvl w:ilvl="6" w:tplc="7DC2F1D8" w:tentative="1">
      <w:start w:val="1"/>
      <w:numFmt w:val="decimal"/>
      <w:lvlText w:val="%7."/>
      <w:lvlJc w:val="left"/>
      <w:pPr>
        <w:ind w:left="5040" w:hanging="360"/>
      </w:pPr>
    </w:lvl>
    <w:lvl w:ilvl="7" w:tplc="817018AE" w:tentative="1">
      <w:start w:val="1"/>
      <w:numFmt w:val="lowerLetter"/>
      <w:lvlText w:val="%8."/>
      <w:lvlJc w:val="left"/>
      <w:pPr>
        <w:ind w:left="5760" w:hanging="360"/>
      </w:pPr>
    </w:lvl>
    <w:lvl w:ilvl="8" w:tplc="523C1B6E" w:tentative="1">
      <w:start w:val="1"/>
      <w:numFmt w:val="lowerRoman"/>
      <w:lvlText w:val="%9."/>
      <w:lvlJc w:val="right"/>
      <w:pPr>
        <w:ind w:left="6480" w:hanging="180"/>
      </w:pPr>
    </w:lvl>
  </w:abstractNum>
  <w:abstractNum w:abstractNumId="16" w15:restartNumberingAfterBreak="0">
    <w:nsid w:val="165F7EB1"/>
    <w:multiLevelType w:val="hybridMultilevel"/>
    <w:tmpl w:val="7F52EF90"/>
    <w:lvl w:ilvl="0" w:tplc="DF1601D2">
      <w:start w:val="1"/>
      <w:numFmt w:val="hebrew1"/>
      <w:lvlText w:val="(%1)"/>
      <w:lvlJc w:val="left"/>
      <w:pPr>
        <w:ind w:left="720" w:hanging="360"/>
      </w:pPr>
      <w:rPr>
        <w:rFonts w:hint="default"/>
      </w:rPr>
    </w:lvl>
    <w:lvl w:ilvl="1" w:tplc="0CD47632" w:tentative="1">
      <w:start w:val="1"/>
      <w:numFmt w:val="lowerLetter"/>
      <w:lvlText w:val="%2."/>
      <w:lvlJc w:val="left"/>
      <w:pPr>
        <w:ind w:left="1440" w:hanging="360"/>
      </w:pPr>
    </w:lvl>
    <w:lvl w:ilvl="2" w:tplc="D1FA00BC" w:tentative="1">
      <w:start w:val="1"/>
      <w:numFmt w:val="lowerRoman"/>
      <w:lvlText w:val="%3."/>
      <w:lvlJc w:val="right"/>
      <w:pPr>
        <w:ind w:left="2160" w:hanging="180"/>
      </w:pPr>
    </w:lvl>
    <w:lvl w:ilvl="3" w:tplc="710EC0A8" w:tentative="1">
      <w:start w:val="1"/>
      <w:numFmt w:val="decimal"/>
      <w:lvlText w:val="%4."/>
      <w:lvlJc w:val="left"/>
      <w:pPr>
        <w:ind w:left="2880" w:hanging="360"/>
      </w:pPr>
    </w:lvl>
    <w:lvl w:ilvl="4" w:tplc="A0988A66" w:tentative="1">
      <w:start w:val="1"/>
      <w:numFmt w:val="lowerLetter"/>
      <w:lvlText w:val="%5."/>
      <w:lvlJc w:val="left"/>
      <w:pPr>
        <w:ind w:left="3600" w:hanging="360"/>
      </w:pPr>
    </w:lvl>
    <w:lvl w:ilvl="5" w:tplc="0C94E448" w:tentative="1">
      <w:start w:val="1"/>
      <w:numFmt w:val="lowerRoman"/>
      <w:lvlText w:val="%6."/>
      <w:lvlJc w:val="right"/>
      <w:pPr>
        <w:ind w:left="4320" w:hanging="180"/>
      </w:pPr>
    </w:lvl>
    <w:lvl w:ilvl="6" w:tplc="29445C04" w:tentative="1">
      <w:start w:val="1"/>
      <w:numFmt w:val="decimal"/>
      <w:lvlText w:val="%7."/>
      <w:lvlJc w:val="left"/>
      <w:pPr>
        <w:ind w:left="5040" w:hanging="360"/>
      </w:pPr>
    </w:lvl>
    <w:lvl w:ilvl="7" w:tplc="971A4BF0" w:tentative="1">
      <w:start w:val="1"/>
      <w:numFmt w:val="lowerLetter"/>
      <w:lvlText w:val="%8."/>
      <w:lvlJc w:val="left"/>
      <w:pPr>
        <w:ind w:left="5760" w:hanging="360"/>
      </w:pPr>
    </w:lvl>
    <w:lvl w:ilvl="8" w:tplc="C0F63972" w:tentative="1">
      <w:start w:val="1"/>
      <w:numFmt w:val="lowerRoman"/>
      <w:lvlText w:val="%9."/>
      <w:lvlJc w:val="right"/>
      <w:pPr>
        <w:ind w:left="6480" w:hanging="180"/>
      </w:pPr>
    </w:lvl>
  </w:abstractNum>
  <w:abstractNum w:abstractNumId="17" w15:restartNumberingAfterBreak="0">
    <w:nsid w:val="18356C8C"/>
    <w:multiLevelType w:val="hybridMultilevel"/>
    <w:tmpl w:val="B8AAE9F8"/>
    <w:lvl w:ilvl="0" w:tplc="1BA84A96">
      <w:start w:val="1"/>
      <w:numFmt w:val="hebrew1"/>
      <w:lvlText w:val="(%1)"/>
      <w:lvlJc w:val="left"/>
      <w:pPr>
        <w:ind w:left="720" w:hanging="360"/>
      </w:pPr>
      <w:rPr>
        <w:rFonts w:hint="default"/>
      </w:rPr>
    </w:lvl>
    <w:lvl w:ilvl="1" w:tplc="EC226910" w:tentative="1">
      <w:start w:val="1"/>
      <w:numFmt w:val="lowerLetter"/>
      <w:lvlText w:val="%2."/>
      <w:lvlJc w:val="left"/>
      <w:pPr>
        <w:ind w:left="1440" w:hanging="360"/>
      </w:pPr>
    </w:lvl>
    <w:lvl w:ilvl="2" w:tplc="E584B442" w:tentative="1">
      <w:start w:val="1"/>
      <w:numFmt w:val="lowerRoman"/>
      <w:lvlText w:val="%3."/>
      <w:lvlJc w:val="right"/>
      <w:pPr>
        <w:ind w:left="2160" w:hanging="180"/>
      </w:pPr>
    </w:lvl>
    <w:lvl w:ilvl="3" w:tplc="F726195E" w:tentative="1">
      <w:start w:val="1"/>
      <w:numFmt w:val="decimal"/>
      <w:lvlText w:val="%4."/>
      <w:lvlJc w:val="left"/>
      <w:pPr>
        <w:ind w:left="2880" w:hanging="360"/>
      </w:pPr>
    </w:lvl>
    <w:lvl w:ilvl="4" w:tplc="707CAB60" w:tentative="1">
      <w:start w:val="1"/>
      <w:numFmt w:val="lowerLetter"/>
      <w:lvlText w:val="%5."/>
      <w:lvlJc w:val="left"/>
      <w:pPr>
        <w:ind w:left="3600" w:hanging="360"/>
      </w:pPr>
    </w:lvl>
    <w:lvl w:ilvl="5" w:tplc="1E8C590A" w:tentative="1">
      <w:start w:val="1"/>
      <w:numFmt w:val="lowerRoman"/>
      <w:lvlText w:val="%6."/>
      <w:lvlJc w:val="right"/>
      <w:pPr>
        <w:ind w:left="4320" w:hanging="180"/>
      </w:pPr>
    </w:lvl>
    <w:lvl w:ilvl="6" w:tplc="46DE1BE6" w:tentative="1">
      <w:start w:val="1"/>
      <w:numFmt w:val="decimal"/>
      <w:lvlText w:val="%7."/>
      <w:lvlJc w:val="left"/>
      <w:pPr>
        <w:ind w:left="5040" w:hanging="360"/>
      </w:pPr>
    </w:lvl>
    <w:lvl w:ilvl="7" w:tplc="A1304A2A" w:tentative="1">
      <w:start w:val="1"/>
      <w:numFmt w:val="lowerLetter"/>
      <w:lvlText w:val="%8."/>
      <w:lvlJc w:val="left"/>
      <w:pPr>
        <w:ind w:left="5760" w:hanging="360"/>
      </w:pPr>
    </w:lvl>
    <w:lvl w:ilvl="8" w:tplc="7C1CA8BE" w:tentative="1">
      <w:start w:val="1"/>
      <w:numFmt w:val="lowerRoman"/>
      <w:lvlText w:val="%9."/>
      <w:lvlJc w:val="right"/>
      <w:pPr>
        <w:ind w:left="6480" w:hanging="180"/>
      </w:pPr>
    </w:lvl>
  </w:abstractNum>
  <w:abstractNum w:abstractNumId="18" w15:restartNumberingAfterBreak="0">
    <w:nsid w:val="192D0838"/>
    <w:multiLevelType w:val="hybridMultilevel"/>
    <w:tmpl w:val="638C6F48"/>
    <w:lvl w:ilvl="0" w:tplc="D60E8A74">
      <w:start w:val="1"/>
      <w:numFmt w:val="hebrew1"/>
      <w:lvlText w:val="(%1)"/>
      <w:lvlJc w:val="left"/>
      <w:pPr>
        <w:ind w:left="720" w:hanging="360"/>
      </w:pPr>
      <w:rPr>
        <w:rFonts w:hint="default"/>
      </w:rPr>
    </w:lvl>
    <w:lvl w:ilvl="1" w:tplc="28B2A5CC" w:tentative="1">
      <w:start w:val="1"/>
      <w:numFmt w:val="lowerLetter"/>
      <w:lvlText w:val="%2."/>
      <w:lvlJc w:val="left"/>
      <w:pPr>
        <w:ind w:left="1440" w:hanging="360"/>
      </w:pPr>
    </w:lvl>
    <w:lvl w:ilvl="2" w:tplc="FF40F9CA" w:tentative="1">
      <w:start w:val="1"/>
      <w:numFmt w:val="lowerRoman"/>
      <w:lvlText w:val="%3."/>
      <w:lvlJc w:val="right"/>
      <w:pPr>
        <w:ind w:left="2160" w:hanging="180"/>
      </w:pPr>
    </w:lvl>
    <w:lvl w:ilvl="3" w:tplc="617E7A34" w:tentative="1">
      <w:start w:val="1"/>
      <w:numFmt w:val="decimal"/>
      <w:lvlText w:val="%4."/>
      <w:lvlJc w:val="left"/>
      <w:pPr>
        <w:ind w:left="2880" w:hanging="360"/>
      </w:pPr>
    </w:lvl>
    <w:lvl w:ilvl="4" w:tplc="B2F86246" w:tentative="1">
      <w:start w:val="1"/>
      <w:numFmt w:val="lowerLetter"/>
      <w:lvlText w:val="%5."/>
      <w:lvlJc w:val="left"/>
      <w:pPr>
        <w:ind w:left="3600" w:hanging="360"/>
      </w:pPr>
    </w:lvl>
    <w:lvl w:ilvl="5" w:tplc="92E03F4E" w:tentative="1">
      <w:start w:val="1"/>
      <w:numFmt w:val="lowerRoman"/>
      <w:lvlText w:val="%6."/>
      <w:lvlJc w:val="right"/>
      <w:pPr>
        <w:ind w:left="4320" w:hanging="180"/>
      </w:pPr>
    </w:lvl>
    <w:lvl w:ilvl="6" w:tplc="1C80C676" w:tentative="1">
      <w:start w:val="1"/>
      <w:numFmt w:val="decimal"/>
      <w:lvlText w:val="%7."/>
      <w:lvlJc w:val="left"/>
      <w:pPr>
        <w:ind w:left="5040" w:hanging="360"/>
      </w:pPr>
    </w:lvl>
    <w:lvl w:ilvl="7" w:tplc="3268058C" w:tentative="1">
      <w:start w:val="1"/>
      <w:numFmt w:val="lowerLetter"/>
      <w:lvlText w:val="%8."/>
      <w:lvlJc w:val="left"/>
      <w:pPr>
        <w:ind w:left="5760" w:hanging="360"/>
      </w:pPr>
    </w:lvl>
    <w:lvl w:ilvl="8" w:tplc="4536A9DA" w:tentative="1">
      <w:start w:val="1"/>
      <w:numFmt w:val="lowerRoman"/>
      <w:lvlText w:val="%9."/>
      <w:lvlJc w:val="right"/>
      <w:pPr>
        <w:ind w:left="6480" w:hanging="180"/>
      </w:pPr>
    </w:lvl>
  </w:abstractNum>
  <w:abstractNum w:abstractNumId="19" w15:restartNumberingAfterBreak="0">
    <w:nsid w:val="1A8E5D18"/>
    <w:multiLevelType w:val="hybridMultilevel"/>
    <w:tmpl w:val="232A42FE"/>
    <w:lvl w:ilvl="0" w:tplc="BE4AC6B2">
      <w:start w:val="1"/>
      <w:numFmt w:val="hebrew1"/>
      <w:lvlText w:val="(%1)"/>
      <w:lvlJc w:val="left"/>
      <w:pPr>
        <w:ind w:left="720" w:hanging="360"/>
      </w:pPr>
      <w:rPr>
        <w:rFonts w:hint="default"/>
      </w:rPr>
    </w:lvl>
    <w:lvl w:ilvl="1" w:tplc="3BA8EE40" w:tentative="1">
      <w:start w:val="1"/>
      <w:numFmt w:val="lowerLetter"/>
      <w:lvlText w:val="%2."/>
      <w:lvlJc w:val="left"/>
      <w:pPr>
        <w:ind w:left="1440" w:hanging="360"/>
      </w:pPr>
    </w:lvl>
    <w:lvl w:ilvl="2" w:tplc="D60E6014" w:tentative="1">
      <w:start w:val="1"/>
      <w:numFmt w:val="lowerRoman"/>
      <w:lvlText w:val="%3."/>
      <w:lvlJc w:val="right"/>
      <w:pPr>
        <w:ind w:left="2160" w:hanging="180"/>
      </w:pPr>
    </w:lvl>
    <w:lvl w:ilvl="3" w:tplc="4F8C1D0A" w:tentative="1">
      <w:start w:val="1"/>
      <w:numFmt w:val="decimal"/>
      <w:lvlText w:val="%4."/>
      <w:lvlJc w:val="left"/>
      <w:pPr>
        <w:ind w:left="2880" w:hanging="360"/>
      </w:pPr>
    </w:lvl>
    <w:lvl w:ilvl="4" w:tplc="6C207E8C" w:tentative="1">
      <w:start w:val="1"/>
      <w:numFmt w:val="lowerLetter"/>
      <w:lvlText w:val="%5."/>
      <w:lvlJc w:val="left"/>
      <w:pPr>
        <w:ind w:left="3600" w:hanging="360"/>
      </w:pPr>
    </w:lvl>
    <w:lvl w:ilvl="5" w:tplc="26AAD0D4" w:tentative="1">
      <w:start w:val="1"/>
      <w:numFmt w:val="lowerRoman"/>
      <w:lvlText w:val="%6."/>
      <w:lvlJc w:val="right"/>
      <w:pPr>
        <w:ind w:left="4320" w:hanging="180"/>
      </w:pPr>
    </w:lvl>
    <w:lvl w:ilvl="6" w:tplc="DD1E76AA" w:tentative="1">
      <w:start w:val="1"/>
      <w:numFmt w:val="decimal"/>
      <w:lvlText w:val="%7."/>
      <w:lvlJc w:val="left"/>
      <w:pPr>
        <w:ind w:left="5040" w:hanging="360"/>
      </w:pPr>
    </w:lvl>
    <w:lvl w:ilvl="7" w:tplc="CF2ED5B2" w:tentative="1">
      <w:start w:val="1"/>
      <w:numFmt w:val="lowerLetter"/>
      <w:lvlText w:val="%8."/>
      <w:lvlJc w:val="left"/>
      <w:pPr>
        <w:ind w:left="5760" w:hanging="360"/>
      </w:pPr>
    </w:lvl>
    <w:lvl w:ilvl="8" w:tplc="91304ED0" w:tentative="1">
      <w:start w:val="1"/>
      <w:numFmt w:val="lowerRoman"/>
      <w:lvlText w:val="%9."/>
      <w:lvlJc w:val="right"/>
      <w:pPr>
        <w:ind w:left="6480" w:hanging="180"/>
      </w:pPr>
    </w:lvl>
  </w:abstractNum>
  <w:abstractNum w:abstractNumId="20" w15:restartNumberingAfterBreak="0">
    <w:nsid w:val="1AA557E6"/>
    <w:multiLevelType w:val="hybridMultilevel"/>
    <w:tmpl w:val="2F6E080C"/>
    <w:lvl w:ilvl="0" w:tplc="6262AF72">
      <w:start w:val="1"/>
      <w:numFmt w:val="hebrew1"/>
      <w:lvlText w:val="(%1)"/>
      <w:lvlJc w:val="left"/>
      <w:pPr>
        <w:ind w:left="720" w:hanging="360"/>
      </w:pPr>
      <w:rPr>
        <w:rFonts w:hint="default"/>
      </w:rPr>
    </w:lvl>
    <w:lvl w:ilvl="1" w:tplc="3F307156" w:tentative="1">
      <w:start w:val="1"/>
      <w:numFmt w:val="lowerLetter"/>
      <w:lvlText w:val="%2."/>
      <w:lvlJc w:val="left"/>
      <w:pPr>
        <w:ind w:left="1440" w:hanging="360"/>
      </w:pPr>
    </w:lvl>
    <w:lvl w:ilvl="2" w:tplc="74E618D8" w:tentative="1">
      <w:start w:val="1"/>
      <w:numFmt w:val="lowerRoman"/>
      <w:lvlText w:val="%3."/>
      <w:lvlJc w:val="right"/>
      <w:pPr>
        <w:ind w:left="2160" w:hanging="180"/>
      </w:pPr>
    </w:lvl>
    <w:lvl w:ilvl="3" w:tplc="7CC8A4EC" w:tentative="1">
      <w:start w:val="1"/>
      <w:numFmt w:val="decimal"/>
      <w:lvlText w:val="%4."/>
      <w:lvlJc w:val="left"/>
      <w:pPr>
        <w:ind w:left="2880" w:hanging="360"/>
      </w:pPr>
    </w:lvl>
    <w:lvl w:ilvl="4" w:tplc="8FFACD8C" w:tentative="1">
      <w:start w:val="1"/>
      <w:numFmt w:val="lowerLetter"/>
      <w:lvlText w:val="%5."/>
      <w:lvlJc w:val="left"/>
      <w:pPr>
        <w:ind w:left="3600" w:hanging="360"/>
      </w:pPr>
    </w:lvl>
    <w:lvl w:ilvl="5" w:tplc="FBF46F00" w:tentative="1">
      <w:start w:val="1"/>
      <w:numFmt w:val="lowerRoman"/>
      <w:lvlText w:val="%6."/>
      <w:lvlJc w:val="right"/>
      <w:pPr>
        <w:ind w:left="4320" w:hanging="180"/>
      </w:pPr>
    </w:lvl>
    <w:lvl w:ilvl="6" w:tplc="EDEAD6C2" w:tentative="1">
      <w:start w:val="1"/>
      <w:numFmt w:val="decimal"/>
      <w:lvlText w:val="%7."/>
      <w:lvlJc w:val="left"/>
      <w:pPr>
        <w:ind w:left="5040" w:hanging="360"/>
      </w:pPr>
    </w:lvl>
    <w:lvl w:ilvl="7" w:tplc="62A6FB4E" w:tentative="1">
      <w:start w:val="1"/>
      <w:numFmt w:val="lowerLetter"/>
      <w:lvlText w:val="%8."/>
      <w:lvlJc w:val="left"/>
      <w:pPr>
        <w:ind w:left="5760" w:hanging="360"/>
      </w:pPr>
    </w:lvl>
    <w:lvl w:ilvl="8" w:tplc="67C8F176" w:tentative="1">
      <w:start w:val="1"/>
      <w:numFmt w:val="lowerRoman"/>
      <w:lvlText w:val="%9."/>
      <w:lvlJc w:val="right"/>
      <w:pPr>
        <w:ind w:left="6480" w:hanging="180"/>
      </w:pPr>
    </w:lvl>
  </w:abstractNum>
  <w:abstractNum w:abstractNumId="21" w15:restartNumberingAfterBreak="0">
    <w:nsid w:val="1E5A20F6"/>
    <w:multiLevelType w:val="hybridMultilevel"/>
    <w:tmpl w:val="64F8D806"/>
    <w:lvl w:ilvl="0" w:tplc="756E5C54">
      <w:start w:val="1"/>
      <w:numFmt w:val="decimal"/>
      <w:lvlText w:val="(%1)"/>
      <w:lvlJc w:val="left"/>
      <w:pPr>
        <w:ind w:left="720" w:hanging="360"/>
      </w:pPr>
      <w:rPr>
        <w:rFonts w:ascii="FrankRuehl" w:hAnsi="FrankRuehl" w:cs="FrankRuehl" w:hint="default"/>
        <w:color w:val="000000"/>
      </w:rPr>
    </w:lvl>
    <w:lvl w:ilvl="1" w:tplc="614CFC54" w:tentative="1">
      <w:start w:val="1"/>
      <w:numFmt w:val="lowerLetter"/>
      <w:lvlText w:val="%2."/>
      <w:lvlJc w:val="left"/>
      <w:pPr>
        <w:ind w:left="1440" w:hanging="360"/>
      </w:pPr>
    </w:lvl>
    <w:lvl w:ilvl="2" w:tplc="D5F6DE00" w:tentative="1">
      <w:start w:val="1"/>
      <w:numFmt w:val="lowerRoman"/>
      <w:lvlText w:val="%3."/>
      <w:lvlJc w:val="right"/>
      <w:pPr>
        <w:ind w:left="2160" w:hanging="180"/>
      </w:pPr>
    </w:lvl>
    <w:lvl w:ilvl="3" w:tplc="3B9C3D00" w:tentative="1">
      <w:start w:val="1"/>
      <w:numFmt w:val="decimal"/>
      <w:lvlText w:val="%4."/>
      <w:lvlJc w:val="left"/>
      <w:pPr>
        <w:ind w:left="2880" w:hanging="360"/>
      </w:pPr>
    </w:lvl>
    <w:lvl w:ilvl="4" w:tplc="8B72F50A" w:tentative="1">
      <w:start w:val="1"/>
      <w:numFmt w:val="lowerLetter"/>
      <w:lvlText w:val="%5."/>
      <w:lvlJc w:val="left"/>
      <w:pPr>
        <w:ind w:left="3600" w:hanging="360"/>
      </w:pPr>
    </w:lvl>
    <w:lvl w:ilvl="5" w:tplc="2C3ED312" w:tentative="1">
      <w:start w:val="1"/>
      <w:numFmt w:val="lowerRoman"/>
      <w:lvlText w:val="%6."/>
      <w:lvlJc w:val="right"/>
      <w:pPr>
        <w:ind w:left="4320" w:hanging="180"/>
      </w:pPr>
    </w:lvl>
    <w:lvl w:ilvl="6" w:tplc="F7040912" w:tentative="1">
      <w:start w:val="1"/>
      <w:numFmt w:val="decimal"/>
      <w:lvlText w:val="%7."/>
      <w:lvlJc w:val="left"/>
      <w:pPr>
        <w:ind w:left="5040" w:hanging="360"/>
      </w:pPr>
    </w:lvl>
    <w:lvl w:ilvl="7" w:tplc="55AAEC80" w:tentative="1">
      <w:start w:val="1"/>
      <w:numFmt w:val="lowerLetter"/>
      <w:lvlText w:val="%8."/>
      <w:lvlJc w:val="left"/>
      <w:pPr>
        <w:ind w:left="5760" w:hanging="360"/>
      </w:pPr>
    </w:lvl>
    <w:lvl w:ilvl="8" w:tplc="6F6881D8" w:tentative="1">
      <w:start w:val="1"/>
      <w:numFmt w:val="lowerRoman"/>
      <w:lvlText w:val="%9."/>
      <w:lvlJc w:val="right"/>
      <w:pPr>
        <w:ind w:left="6480" w:hanging="180"/>
      </w:pPr>
    </w:lvl>
  </w:abstractNum>
  <w:abstractNum w:abstractNumId="22" w15:restartNumberingAfterBreak="0">
    <w:nsid w:val="1F4E37D9"/>
    <w:multiLevelType w:val="hybridMultilevel"/>
    <w:tmpl w:val="3ED00BF2"/>
    <w:lvl w:ilvl="0" w:tplc="0D2C908A">
      <w:start w:val="2"/>
      <w:numFmt w:val="hebrew1"/>
      <w:lvlText w:val="%1)"/>
      <w:lvlJc w:val="left"/>
      <w:pPr>
        <w:ind w:left="720" w:hanging="360"/>
      </w:pPr>
      <w:rPr>
        <w:rFonts w:hint="default"/>
      </w:rPr>
    </w:lvl>
    <w:lvl w:ilvl="1" w:tplc="91D41F42" w:tentative="1">
      <w:start w:val="1"/>
      <w:numFmt w:val="lowerLetter"/>
      <w:lvlText w:val="%2."/>
      <w:lvlJc w:val="left"/>
      <w:pPr>
        <w:ind w:left="1440" w:hanging="360"/>
      </w:pPr>
    </w:lvl>
    <w:lvl w:ilvl="2" w:tplc="8DB2829A" w:tentative="1">
      <w:start w:val="1"/>
      <w:numFmt w:val="lowerRoman"/>
      <w:lvlText w:val="%3."/>
      <w:lvlJc w:val="right"/>
      <w:pPr>
        <w:ind w:left="2160" w:hanging="180"/>
      </w:pPr>
    </w:lvl>
    <w:lvl w:ilvl="3" w:tplc="E8349C1A" w:tentative="1">
      <w:start w:val="1"/>
      <w:numFmt w:val="decimal"/>
      <w:lvlText w:val="%4."/>
      <w:lvlJc w:val="left"/>
      <w:pPr>
        <w:ind w:left="2880" w:hanging="360"/>
      </w:pPr>
    </w:lvl>
    <w:lvl w:ilvl="4" w:tplc="1C925B18" w:tentative="1">
      <w:start w:val="1"/>
      <w:numFmt w:val="lowerLetter"/>
      <w:lvlText w:val="%5."/>
      <w:lvlJc w:val="left"/>
      <w:pPr>
        <w:ind w:left="3600" w:hanging="360"/>
      </w:pPr>
    </w:lvl>
    <w:lvl w:ilvl="5" w:tplc="42DAF356" w:tentative="1">
      <w:start w:val="1"/>
      <w:numFmt w:val="lowerRoman"/>
      <w:lvlText w:val="%6."/>
      <w:lvlJc w:val="right"/>
      <w:pPr>
        <w:ind w:left="4320" w:hanging="180"/>
      </w:pPr>
    </w:lvl>
    <w:lvl w:ilvl="6" w:tplc="D374C650" w:tentative="1">
      <w:start w:val="1"/>
      <w:numFmt w:val="decimal"/>
      <w:lvlText w:val="%7."/>
      <w:lvlJc w:val="left"/>
      <w:pPr>
        <w:ind w:left="5040" w:hanging="360"/>
      </w:pPr>
    </w:lvl>
    <w:lvl w:ilvl="7" w:tplc="94F89928" w:tentative="1">
      <w:start w:val="1"/>
      <w:numFmt w:val="lowerLetter"/>
      <w:lvlText w:val="%8."/>
      <w:lvlJc w:val="left"/>
      <w:pPr>
        <w:ind w:left="5760" w:hanging="360"/>
      </w:pPr>
    </w:lvl>
    <w:lvl w:ilvl="8" w:tplc="3732C426" w:tentative="1">
      <w:start w:val="1"/>
      <w:numFmt w:val="lowerRoman"/>
      <w:lvlText w:val="%9."/>
      <w:lvlJc w:val="right"/>
      <w:pPr>
        <w:ind w:left="6480" w:hanging="180"/>
      </w:pPr>
    </w:lvl>
  </w:abstractNum>
  <w:abstractNum w:abstractNumId="23" w15:restartNumberingAfterBreak="0">
    <w:nsid w:val="1F4F59BF"/>
    <w:multiLevelType w:val="hybridMultilevel"/>
    <w:tmpl w:val="535EC970"/>
    <w:lvl w:ilvl="0" w:tplc="F24268AC">
      <w:start w:val="3"/>
      <w:numFmt w:val="decimal"/>
      <w:lvlText w:val="(%1)"/>
      <w:lvlJc w:val="left"/>
      <w:pPr>
        <w:ind w:left="720" w:hanging="360"/>
      </w:pPr>
      <w:rPr>
        <w:rFonts w:hint="default"/>
      </w:rPr>
    </w:lvl>
    <w:lvl w:ilvl="1" w:tplc="E70AFAAA" w:tentative="1">
      <w:start w:val="1"/>
      <w:numFmt w:val="lowerLetter"/>
      <w:lvlText w:val="%2."/>
      <w:lvlJc w:val="left"/>
      <w:pPr>
        <w:ind w:left="1440" w:hanging="360"/>
      </w:pPr>
    </w:lvl>
    <w:lvl w:ilvl="2" w:tplc="0450B074" w:tentative="1">
      <w:start w:val="1"/>
      <w:numFmt w:val="lowerRoman"/>
      <w:lvlText w:val="%3."/>
      <w:lvlJc w:val="right"/>
      <w:pPr>
        <w:ind w:left="2160" w:hanging="180"/>
      </w:pPr>
    </w:lvl>
    <w:lvl w:ilvl="3" w:tplc="E6EED052" w:tentative="1">
      <w:start w:val="1"/>
      <w:numFmt w:val="decimal"/>
      <w:lvlText w:val="%4."/>
      <w:lvlJc w:val="left"/>
      <w:pPr>
        <w:ind w:left="2880" w:hanging="360"/>
      </w:pPr>
    </w:lvl>
    <w:lvl w:ilvl="4" w:tplc="619E5B90" w:tentative="1">
      <w:start w:val="1"/>
      <w:numFmt w:val="lowerLetter"/>
      <w:lvlText w:val="%5."/>
      <w:lvlJc w:val="left"/>
      <w:pPr>
        <w:ind w:left="3600" w:hanging="360"/>
      </w:pPr>
    </w:lvl>
    <w:lvl w:ilvl="5" w:tplc="316C443E" w:tentative="1">
      <w:start w:val="1"/>
      <w:numFmt w:val="lowerRoman"/>
      <w:lvlText w:val="%6."/>
      <w:lvlJc w:val="right"/>
      <w:pPr>
        <w:ind w:left="4320" w:hanging="180"/>
      </w:pPr>
    </w:lvl>
    <w:lvl w:ilvl="6" w:tplc="8AC29638" w:tentative="1">
      <w:start w:val="1"/>
      <w:numFmt w:val="decimal"/>
      <w:lvlText w:val="%7."/>
      <w:lvlJc w:val="left"/>
      <w:pPr>
        <w:ind w:left="5040" w:hanging="360"/>
      </w:pPr>
    </w:lvl>
    <w:lvl w:ilvl="7" w:tplc="8E060D0A" w:tentative="1">
      <w:start w:val="1"/>
      <w:numFmt w:val="lowerLetter"/>
      <w:lvlText w:val="%8."/>
      <w:lvlJc w:val="left"/>
      <w:pPr>
        <w:ind w:left="5760" w:hanging="360"/>
      </w:pPr>
    </w:lvl>
    <w:lvl w:ilvl="8" w:tplc="75C45E92" w:tentative="1">
      <w:start w:val="1"/>
      <w:numFmt w:val="lowerRoman"/>
      <w:lvlText w:val="%9."/>
      <w:lvlJc w:val="right"/>
      <w:pPr>
        <w:ind w:left="6480" w:hanging="180"/>
      </w:pPr>
    </w:lvl>
  </w:abstractNum>
  <w:abstractNum w:abstractNumId="24" w15:restartNumberingAfterBreak="0">
    <w:nsid w:val="221960B9"/>
    <w:multiLevelType w:val="hybridMultilevel"/>
    <w:tmpl w:val="0A523680"/>
    <w:lvl w:ilvl="0" w:tplc="F39AF45A">
      <w:start w:val="1"/>
      <w:numFmt w:val="hebrew1"/>
      <w:lvlText w:val="(%1)"/>
      <w:lvlJc w:val="left"/>
      <w:pPr>
        <w:ind w:left="720" w:hanging="360"/>
      </w:pPr>
      <w:rPr>
        <w:rFonts w:hint="default"/>
      </w:rPr>
    </w:lvl>
    <w:lvl w:ilvl="1" w:tplc="CAD6136C" w:tentative="1">
      <w:start w:val="1"/>
      <w:numFmt w:val="lowerLetter"/>
      <w:lvlText w:val="%2."/>
      <w:lvlJc w:val="left"/>
      <w:pPr>
        <w:ind w:left="1440" w:hanging="360"/>
      </w:pPr>
    </w:lvl>
    <w:lvl w:ilvl="2" w:tplc="9B522DA8" w:tentative="1">
      <w:start w:val="1"/>
      <w:numFmt w:val="lowerRoman"/>
      <w:lvlText w:val="%3."/>
      <w:lvlJc w:val="right"/>
      <w:pPr>
        <w:ind w:left="2160" w:hanging="180"/>
      </w:pPr>
    </w:lvl>
    <w:lvl w:ilvl="3" w:tplc="F8FEB82C" w:tentative="1">
      <w:start w:val="1"/>
      <w:numFmt w:val="decimal"/>
      <w:lvlText w:val="%4."/>
      <w:lvlJc w:val="left"/>
      <w:pPr>
        <w:ind w:left="2880" w:hanging="360"/>
      </w:pPr>
    </w:lvl>
    <w:lvl w:ilvl="4" w:tplc="F00EE770" w:tentative="1">
      <w:start w:val="1"/>
      <w:numFmt w:val="lowerLetter"/>
      <w:lvlText w:val="%5."/>
      <w:lvlJc w:val="left"/>
      <w:pPr>
        <w:ind w:left="3600" w:hanging="360"/>
      </w:pPr>
    </w:lvl>
    <w:lvl w:ilvl="5" w:tplc="39E2DCC6" w:tentative="1">
      <w:start w:val="1"/>
      <w:numFmt w:val="lowerRoman"/>
      <w:lvlText w:val="%6."/>
      <w:lvlJc w:val="right"/>
      <w:pPr>
        <w:ind w:left="4320" w:hanging="180"/>
      </w:pPr>
    </w:lvl>
    <w:lvl w:ilvl="6" w:tplc="2F60C35A" w:tentative="1">
      <w:start w:val="1"/>
      <w:numFmt w:val="decimal"/>
      <w:lvlText w:val="%7."/>
      <w:lvlJc w:val="left"/>
      <w:pPr>
        <w:ind w:left="5040" w:hanging="360"/>
      </w:pPr>
    </w:lvl>
    <w:lvl w:ilvl="7" w:tplc="EE5CCF7A" w:tentative="1">
      <w:start w:val="1"/>
      <w:numFmt w:val="lowerLetter"/>
      <w:lvlText w:val="%8."/>
      <w:lvlJc w:val="left"/>
      <w:pPr>
        <w:ind w:left="5760" w:hanging="360"/>
      </w:pPr>
    </w:lvl>
    <w:lvl w:ilvl="8" w:tplc="0DAE0FF2" w:tentative="1">
      <w:start w:val="1"/>
      <w:numFmt w:val="lowerRoman"/>
      <w:lvlText w:val="%9."/>
      <w:lvlJc w:val="right"/>
      <w:pPr>
        <w:ind w:left="6480" w:hanging="180"/>
      </w:pPr>
    </w:lvl>
  </w:abstractNum>
  <w:abstractNum w:abstractNumId="25" w15:restartNumberingAfterBreak="0">
    <w:nsid w:val="23941D36"/>
    <w:multiLevelType w:val="hybridMultilevel"/>
    <w:tmpl w:val="82521CDC"/>
    <w:lvl w:ilvl="0" w:tplc="3654C1DC">
      <w:start w:val="1"/>
      <w:numFmt w:val="hebrew1"/>
      <w:lvlText w:val="(%1)"/>
      <w:lvlJc w:val="left"/>
      <w:pPr>
        <w:ind w:left="720" w:hanging="360"/>
      </w:pPr>
      <w:rPr>
        <w:rFonts w:hint="default"/>
      </w:rPr>
    </w:lvl>
    <w:lvl w:ilvl="1" w:tplc="C0B43E30" w:tentative="1">
      <w:start w:val="1"/>
      <w:numFmt w:val="lowerLetter"/>
      <w:lvlText w:val="%2."/>
      <w:lvlJc w:val="left"/>
      <w:pPr>
        <w:ind w:left="1440" w:hanging="360"/>
      </w:pPr>
    </w:lvl>
    <w:lvl w:ilvl="2" w:tplc="3E189604" w:tentative="1">
      <w:start w:val="1"/>
      <w:numFmt w:val="lowerRoman"/>
      <w:lvlText w:val="%3."/>
      <w:lvlJc w:val="right"/>
      <w:pPr>
        <w:ind w:left="2160" w:hanging="180"/>
      </w:pPr>
    </w:lvl>
    <w:lvl w:ilvl="3" w:tplc="9CD64BF2" w:tentative="1">
      <w:start w:val="1"/>
      <w:numFmt w:val="decimal"/>
      <w:lvlText w:val="%4."/>
      <w:lvlJc w:val="left"/>
      <w:pPr>
        <w:ind w:left="2880" w:hanging="360"/>
      </w:pPr>
    </w:lvl>
    <w:lvl w:ilvl="4" w:tplc="E7761E20" w:tentative="1">
      <w:start w:val="1"/>
      <w:numFmt w:val="lowerLetter"/>
      <w:lvlText w:val="%5."/>
      <w:lvlJc w:val="left"/>
      <w:pPr>
        <w:ind w:left="3600" w:hanging="360"/>
      </w:pPr>
    </w:lvl>
    <w:lvl w:ilvl="5" w:tplc="2FA6472C" w:tentative="1">
      <w:start w:val="1"/>
      <w:numFmt w:val="lowerRoman"/>
      <w:lvlText w:val="%6."/>
      <w:lvlJc w:val="right"/>
      <w:pPr>
        <w:ind w:left="4320" w:hanging="180"/>
      </w:pPr>
    </w:lvl>
    <w:lvl w:ilvl="6" w:tplc="F3A009AC" w:tentative="1">
      <w:start w:val="1"/>
      <w:numFmt w:val="decimal"/>
      <w:lvlText w:val="%7."/>
      <w:lvlJc w:val="left"/>
      <w:pPr>
        <w:ind w:left="5040" w:hanging="360"/>
      </w:pPr>
    </w:lvl>
    <w:lvl w:ilvl="7" w:tplc="557006E2" w:tentative="1">
      <w:start w:val="1"/>
      <w:numFmt w:val="lowerLetter"/>
      <w:lvlText w:val="%8."/>
      <w:lvlJc w:val="left"/>
      <w:pPr>
        <w:ind w:left="5760" w:hanging="360"/>
      </w:pPr>
    </w:lvl>
    <w:lvl w:ilvl="8" w:tplc="8D5438CE" w:tentative="1">
      <w:start w:val="1"/>
      <w:numFmt w:val="lowerRoman"/>
      <w:lvlText w:val="%9."/>
      <w:lvlJc w:val="right"/>
      <w:pPr>
        <w:ind w:left="6480" w:hanging="180"/>
      </w:pPr>
    </w:lvl>
  </w:abstractNum>
  <w:abstractNum w:abstractNumId="26" w15:restartNumberingAfterBreak="0">
    <w:nsid w:val="25B670D0"/>
    <w:multiLevelType w:val="hybridMultilevel"/>
    <w:tmpl w:val="9CBC53E8"/>
    <w:lvl w:ilvl="0" w:tplc="4E2AF36C">
      <w:start w:val="1"/>
      <w:numFmt w:val="hebrew1"/>
      <w:lvlText w:val="(%1)"/>
      <w:lvlJc w:val="left"/>
      <w:pPr>
        <w:ind w:left="720" w:hanging="360"/>
      </w:pPr>
      <w:rPr>
        <w:rFonts w:hint="default"/>
      </w:rPr>
    </w:lvl>
    <w:lvl w:ilvl="1" w:tplc="37308FBA" w:tentative="1">
      <w:start w:val="1"/>
      <w:numFmt w:val="lowerLetter"/>
      <w:lvlText w:val="%2."/>
      <w:lvlJc w:val="left"/>
      <w:pPr>
        <w:ind w:left="1440" w:hanging="360"/>
      </w:pPr>
    </w:lvl>
    <w:lvl w:ilvl="2" w:tplc="7A582360" w:tentative="1">
      <w:start w:val="1"/>
      <w:numFmt w:val="lowerRoman"/>
      <w:lvlText w:val="%3."/>
      <w:lvlJc w:val="right"/>
      <w:pPr>
        <w:ind w:left="2160" w:hanging="180"/>
      </w:pPr>
    </w:lvl>
    <w:lvl w:ilvl="3" w:tplc="A3C0A0C0" w:tentative="1">
      <w:start w:val="1"/>
      <w:numFmt w:val="decimal"/>
      <w:lvlText w:val="%4."/>
      <w:lvlJc w:val="left"/>
      <w:pPr>
        <w:ind w:left="2880" w:hanging="360"/>
      </w:pPr>
    </w:lvl>
    <w:lvl w:ilvl="4" w:tplc="7570CE24" w:tentative="1">
      <w:start w:val="1"/>
      <w:numFmt w:val="lowerLetter"/>
      <w:lvlText w:val="%5."/>
      <w:lvlJc w:val="left"/>
      <w:pPr>
        <w:ind w:left="3600" w:hanging="360"/>
      </w:pPr>
    </w:lvl>
    <w:lvl w:ilvl="5" w:tplc="E33E80EE" w:tentative="1">
      <w:start w:val="1"/>
      <w:numFmt w:val="lowerRoman"/>
      <w:lvlText w:val="%6."/>
      <w:lvlJc w:val="right"/>
      <w:pPr>
        <w:ind w:left="4320" w:hanging="180"/>
      </w:pPr>
    </w:lvl>
    <w:lvl w:ilvl="6" w:tplc="C9765444" w:tentative="1">
      <w:start w:val="1"/>
      <w:numFmt w:val="decimal"/>
      <w:lvlText w:val="%7."/>
      <w:lvlJc w:val="left"/>
      <w:pPr>
        <w:ind w:left="5040" w:hanging="360"/>
      </w:pPr>
    </w:lvl>
    <w:lvl w:ilvl="7" w:tplc="4D30B768" w:tentative="1">
      <w:start w:val="1"/>
      <w:numFmt w:val="lowerLetter"/>
      <w:lvlText w:val="%8."/>
      <w:lvlJc w:val="left"/>
      <w:pPr>
        <w:ind w:left="5760" w:hanging="360"/>
      </w:pPr>
    </w:lvl>
    <w:lvl w:ilvl="8" w:tplc="8FBCA2A6" w:tentative="1">
      <w:start w:val="1"/>
      <w:numFmt w:val="lowerRoman"/>
      <w:lvlText w:val="%9."/>
      <w:lvlJc w:val="right"/>
      <w:pPr>
        <w:ind w:left="6480" w:hanging="180"/>
      </w:pPr>
    </w:lvl>
  </w:abstractNum>
  <w:abstractNum w:abstractNumId="27" w15:restartNumberingAfterBreak="0">
    <w:nsid w:val="26CF7FB9"/>
    <w:multiLevelType w:val="hybridMultilevel"/>
    <w:tmpl w:val="B2BA0BB6"/>
    <w:lvl w:ilvl="0" w:tplc="81B80C30">
      <w:start w:val="1"/>
      <w:numFmt w:val="decimal"/>
      <w:lvlText w:val="(%1)"/>
      <w:lvlJc w:val="left"/>
      <w:pPr>
        <w:ind w:left="1080" w:hanging="360"/>
      </w:pPr>
      <w:rPr>
        <w:rFonts w:hint="default"/>
      </w:rPr>
    </w:lvl>
    <w:lvl w:ilvl="1" w:tplc="F9889FFE">
      <w:start w:val="1"/>
      <w:numFmt w:val="hebrew1"/>
      <w:lvlText w:val="(%2)"/>
      <w:lvlJc w:val="left"/>
      <w:pPr>
        <w:ind w:left="1620" w:hanging="360"/>
      </w:pPr>
      <w:rPr>
        <w:rFonts w:ascii="David" w:hAnsi="David" w:cs="Times New Roman" w:hint="default"/>
      </w:rPr>
    </w:lvl>
    <w:lvl w:ilvl="2" w:tplc="3E6C0E3C">
      <w:start w:val="1"/>
      <w:numFmt w:val="lowerRoman"/>
      <w:lvlText w:val="%3."/>
      <w:lvlJc w:val="right"/>
      <w:pPr>
        <w:ind w:left="2520" w:hanging="180"/>
      </w:pPr>
    </w:lvl>
    <w:lvl w:ilvl="3" w:tplc="88C4613A" w:tentative="1">
      <w:start w:val="1"/>
      <w:numFmt w:val="decimal"/>
      <w:lvlText w:val="%4."/>
      <w:lvlJc w:val="left"/>
      <w:pPr>
        <w:ind w:left="3240" w:hanging="360"/>
      </w:pPr>
    </w:lvl>
    <w:lvl w:ilvl="4" w:tplc="4CE203F8" w:tentative="1">
      <w:start w:val="1"/>
      <w:numFmt w:val="lowerLetter"/>
      <w:lvlText w:val="%5."/>
      <w:lvlJc w:val="left"/>
      <w:pPr>
        <w:ind w:left="3960" w:hanging="360"/>
      </w:pPr>
    </w:lvl>
    <w:lvl w:ilvl="5" w:tplc="A2AE7A9A" w:tentative="1">
      <w:start w:val="1"/>
      <w:numFmt w:val="lowerRoman"/>
      <w:lvlText w:val="%6."/>
      <w:lvlJc w:val="right"/>
      <w:pPr>
        <w:ind w:left="4680" w:hanging="180"/>
      </w:pPr>
    </w:lvl>
    <w:lvl w:ilvl="6" w:tplc="C31CBE1A" w:tentative="1">
      <w:start w:val="1"/>
      <w:numFmt w:val="decimal"/>
      <w:lvlText w:val="%7."/>
      <w:lvlJc w:val="left"/>
      <w:pPr>
        <w:ind w:left="5400" w:hanging="360"/>
      </w:pPr>
    </w:lvl>
    <w:lvl w:ilvl="7" w:tplc="67382ADA" w:tentative="1">
      <w:start w:val="1"/>
      <w:numFmt w:val="lowerLetter"/>
      <w:lvlText w:val="%8."/>
      <w:lvlJc w:val="left"/>
      <w:pPr>
        <w:ind w:left="6120" w:hanging="360"/>
      </w:pPr>
    </w:lvl>
    <w:lvl w:ilvl="8" w:tplc="342E5860" w:tentative="1">
      <w:start w:val="1"/>
      <w:numFmt w:val="lowerRoman"/>
      <w:lvlText w:val="%9."/>
      <w:lvlJc w:val="right"/>
      <w:pPr>
        <w:ind w:left="6840" w:hanging="180"/>
      </w:pPr>
    </w:lvl>
  </w:abstractNum>
  <w:abstractNum w:abstractNumId="28" w15:restartNumberingAfterBreak="0">
    <w:nsid w:val="27AB1126"/>
    <w:multiLevelType w:val="hybridMultilevel"/>
    <w:tmpl w:val="E4DE9F52"/>
    <w:lvl w:ilvl="0" w:tplc="ADAA048C">
      <w:start w:val="1"/>
      <w:numFmt w:val="hebrew1"/>
      <w:lvlText w:val="(%1)"/>
      <w:lvlJc w:val="left"/>
      <w:pPr>
        <w:ind w:left="720" w:hanging="360"/>
      </w:pPr>
      <w:rPr>
        <w:rFonts w:hint="default"/>
      </w:rPr>
    </w:lvl>
    <w:lvl w:ilvl="1" w:tplc="DD3A9ABE" w:tentative="1">
      <w:start w:val="1"/>
      <w:numFmt w:val="lowerLetter"/>
      <w:lvlText w:val="%2."/>
      <w:lvlJc w:val="left"/>
      <w:pPr>
        <w:ind w:left="1440" w:hanging="360"/>
      </w:pPr>
    </w:lvl>
    <w:lvl w:ilvl="2" w:tplc="FEE2AA18" w:tentative="1">
      <w:start w:val="1"/>
      <w:numFmt w:val="lowerRoman"/>
      <w:lvlText w:val="%3."/>
      <w:lvlJc w:val="right"/>
      <w:pPr>
        <w:ind w:left="2160" w:hanging="180"/>
      </w:pPr>
    </w:lvl>
    <w:lvl w:ilvl="3" w:tplc="E8B86F88" w:tentative="1">
      <w:start w:val="1"/>
      <w:numFmt w:val="decimal"/>
      <w:lvlText w:val="%4."/>
      <w:lvlJc w:val="left"/>
      <w:pPr>
        <w:ind w:left="2880" w:hanging="360"/>
      </w:pPr>
    </w:lvl>
    <w:lvl w:ilvl="4" w:tplc="28C8ED64" w:tentative="1">
      <w:start w:val="1"/>
      <w:numFmt w:val="lowerLetter"/>
      <w:lvlText w:val="%5."/>
      <w:lvlJc w:val="left"/>
      <w:pPr>
        <w:ind w:left="3600" w:hanging="360"/>
      </w:pPr>
    </w:lvl>
    <w:lvl w:ilvl="5" w:tplc="BC988738" w:tentative="1">
      <w:start w:val="1"/>
      <w:numFmt w:val="lowerRoman"/>
      <w:lvlText w:val="%6."/>
      <w:lvlJc w:val="right"/>
      <w:pPr>
        <w:ind w:left="4320" w:hanging="180"/>
      </w:pPr>
    </w:lvl>
    <w:lvl w:ilvl="6" w:tplc="ECAC149E" w:tentative="1">
      <w:start w:val="1"/>
      <w:numFmt w:val="decimal"/>
      <w:lvlText w:val="%7."/>
      <w:lvlJc w:val="left"/>
      <w:pPr>
        <w:ind w:left="5040" w:hanging="360"/>
      </w:pPr>
    </w:lvl>
    <w:lvl w:ilvl="7" w:tplc="4F42F2F6" w:tentative="1">
      <w:start w:val="1"/>
      <w:numFmt w:val="lowerLetter"/>
      <w:lvlText w:val="%8."/>
      <w:lvlJc w:val="left"/>
      <w:pPr>
        <w:ind w:left="5760" w:hanging="360"/>
      </w:pPr>
    </w:lvl>
    <w:lvl w:ilvl="8" w:tplc="7D9E7326" w:tentative="1">
      <w:start w:val="1"/>
      <w:numFmt w:val="lowerRoman"/>
      <w:lvlText w:val="%9."/>
      <w:lvlJc w:val="right"/>
      <w:pPr>
        <w:ind w:left="6480" w:hanging="180"/>
      </w:pPr>
    </w:lvl>
  </w:abstractNum>
  <w:abstractNum w:abstractNumId="29" w15:restartNumberingAfterBreak="0">
    <w:nsid w:val="281B5352"/>
    <w:multiLevelType w:val="hybridMultilevel"/>
    <w:tmpl w:val="94CCF032"/>
    <w:lvl w:ilvl="0" w:tplc="4BBAA86A">
      <w:start w:val="53"/>
      <w:numFmt w:val="decimal"/>
      <w:lvlText w:val="%1"/>
      <w:lvlJc w:val="left"/>
      <w:pPr>
        <w:ind w:left="720" w:hanging="360"/>
      </w:pPr>
      <w:rPr>
        <w:rFonts w:hint="default"/>
      </w:rPr>
    </w:lvl>
    <w:lvl w:ilvl="1" w:tplc="983E03A4" w:tentative="1">
      <w:start w:val="1"/>
      <w:numFmt w:val="lowerLetter"/>
      <w:lvlText w:val="%2."/>
      <w:lvlJc w:val="left"/>
      <w:pPr>
        <w:ind w:left="1440" w:hanging="360"/>
      </w:pPr>
    </w:lvl>
    <w:lvl w:ilvl="2" w:tplc="FE221658" w:tentative="1">
      <w:start w:val="1"/>
      <w:numFmt w:val="lowerRoman"/>
      <w:lvlText w:val="%3."/>
      <w:lvlJc w:val="right"/>
      <w:pPr>
        <w:ind w:left="2160" w:hanging="180"/>
      </w:pPr>
    </w:lvl>
    <w:lvl w:ilvl="3" w:tplc="B5A86E7C" w:tentative="1">
      <w:start w:val="1"/>
      <w:numFmt w:val="decimal"/>
      <w:lvlText w:val="%4."/>
      <w:lvlJc w:val="left"/>
      <w:pPr>
        <w:ind w:left="2880" w:hanging="360"/>
      </w:pPr>
    </w:lvl>
    <w:lvl w:ilvl="4" w:tplc="1728C998" w:tentative="1">
      <w:start w:val="1"/>
      <w:numFmt w:val="lowerLetter"/>
      <w:lvlText w:val="%5."/>
      <w:lvlJc w:val="left"/>
      <w:pPr>
        <w:ind w:left="3600" w:hanging="360"/>
      </w:pPr>
    </w:lvl>
    <w:lvl w:ilvl="5" w:tplc="6814604A" w:tentative="1">
      <w:start w:val="1"/>
      <w:numFmt w:val="lowerRoman"/>
      <w:lvlText w:val="%6."/>
      <w:lvlJc w:val="right"/>
      <w:pPr>
        <w:ind w:left="4320" w:hanging="180"/>
      </w:pPr>
    </w:lvl>
    <w:lvl w:ilvl="6" w:tplc="571082C0" w:tentative="1">
      <w:start w:val="1"/>
      <w:numFmt w:val="decimal"/>
      <w:lvlText w:val="%7."/>
      <w:lvlJc w:val="left"/>
      <w:pPr>
        <w:ind w:left="5040" w:hanging="360"/>
      </w:pPr>
    </w:lvl>
    <w:lvl w:ilvl="7" w:tplc="6B40E9B8" w:tentative="1">
      <w:start w:val="1"/>
      <w:numFmt w:val="lowerLetter"/>
      <w:lvlText w:val="%8."/>
      <w:lvlJc w:val="left"/>
      <w:pPr>
        <w:ind w:left="5760" w:hanging="360"/>
      </w:pPr>
    </w:lvl>
    <w:lvl w:ilvl="8" w:tplc="F85C721E" w:tentative="1">
      <w:start w:val="1"/>
      <w:numFmt w:val="lowerRoman"/>
      <w:lvlText w:val="%9."/>
      <w:lvlJc w:val="right"/>
      <w:pPr>
        <w:ind w:left="6480" w:hanging="180"/>
      </w:pPr>
    </w:lvl>
  </w:abstractNum>
  <w:abstractNum w:abstractNumId="30" w15:restartNumberingAfterBreak="0">
    <w:nsid w:val="29875C4A"/>
    <w:multiLevelType w:val="hybridMultilevel"/>
    <w:tmpl w:val="7DB27B66"/>
    <w:lvl w:ilvl="0" w:tplc="4D6EEB6C">
      <w:start w:val="1"/>
      <w:numFmt w:val="bullet"/>
      <w:lvlText w:val="-"/>
      <w:lvlJc w:val="left"/>
      <w:pPr>
        <w:ind w:left="720" w:hanging="360"/>
      </w:pPr>
      <w:rPr>
        <w:rFonts w:ascii="Times New Roman" w:eastAsia="Calibri" w:hAnsi="Times New Roman" w:cs="Times New Roman" w:hint="default"/>
      </w:rPr>
    </w:lvl>
    <w:lvl w:ilvl="1" w:tplc="217030A4" w:tentative="1">
      <w:start w:val="1"/>
      <w:numFmt w:val="bullet"/>
      <w:lvlText w:val="o"/>
      <w:lvlJc w:val="left"/>
      <w:pPr>
        <w:ind w:left="1440" w:hanging="360"/>
      </w:pPr>
      <w:rPr>
        <w:rFonts w:ascii="Courier New" w:hAnsi="Courier New" w:cs="Courier New" w:hint="default"/>
      </w:rPr>
    </w:lvl>
    <w:lvl w:ilvl="2" w:tplc="8A46441E" w:tentative="1">
      <w:start w:val="1"/>
      <w:numFmt w:val="bullet"/>
      <w:lvlText w:val=""/>
      <w:lvlJc w:val="left"/>
      <w:pPr>
        <w:ind w:left="2160" w:hanging="360"/>
      </w:pPr>
      <w:rPr>
        <w:rFonts w:ascii="Wingdings" w:hAnsi="Wingdings" w:hint="default"/>
      </w:rPr>
    </w:lvl>
    <w:lvl w:ilvl="3" w:tplc="86562668" w:tentative="1">
      <w:start w:val="1"/>
      <w:numFmt w:val="bullet"/>
      <w:lvlText w:val=""/>
      <w:lvlJc w:val="left"/>
      <w:pPr>
        <w:ind w:left="2880" w:hanging="360"/>
      </w:pPr>
      <w:rPr>
        <w:rFonts w:ascii="Symbol" w:hAnsi="Symbol" w:hint="default"/>
      </w:rPr>
    </w:lvl>
    <w:lvl w:ilvl="4" w:tplc="D26AA9F6" w:tentative="1">
      <w:start w:val="1"/>
      <w:numFmt w:val="bullet"/>
      <w:lvlText w:val="o"/>
      <w:lvlJc w:val="left"/>
      <w:pPr>
        <w:ind w:left="3600" w:hanging="360"/>
      </w:pPr>
      <w:rPr>
        <w:rFonts w:ascii="Courier New" w:hAnsi="Courier New" w:cs="Courier New" w:hint="default"/>
      </w:rPr>
    </w:lvl>
    <w:lvl w:ilvl="5" w:tplc="B83085AC" w:tentative="1">
      <w:start w:val="1"/>
      <w:numFmt w:val="bullet"/>
      <w:lvlText w:val=""/>
      <w:lvlJc w:val="left"/>
      <w:pPr>
        <w:ind w:left="4320" w:hanging="360"/>
      </w:pPr>
      <w:rPr>
        <w:rFonts w:ascii="Wingdings" w:hAnsi="Wingdings" w:hint="default"/>
      </w:rPr>
    </w:lvl>
    <w:lvl w:ilvl="6" w:tplc="82B2759C" w:tentative="1">
      <w:start w:val="1"/>
      <w:numFmt w:val="bullet"/>
      <w:lvlText w:val=""/>
      <w:lvlJc w:val="left"/>
      <w:pPr>
        <w:ind w:left="5040" w:hanging="360"/>
      </w:pPr>
      <w:rPr>
        <w:rFonts w:ascii="Symbol" w:hAnsi="Symbol" w:hint="default"/>
      </w:rPr>
    </w:lvl>
    <w:lvl w:ilvl="7" w:tplc="5E961038" w:tentative="1">
      <w:start w:val="1"/>
      <w:numFmt w:val="bullet"/>
      <w:lvlText w:val="o"/>
      <w:lvlJc w:val="left"/>
      <w:pPr>
        <w:ind w:left="5760" w:hanging="360"/>
      </w:pPr>
      <w:rPr>
        <w:rFonts w:ascii="Courier New" w:hAnsi="Courier New" w:cs="Courier New" w:hint="default"/>
      </w:rPr>
    </w:lvl>
    <w:lvl w:ilvl="8" w:tplc="7F288DC0" w:tentative="1">
      <w:start w:val="1"/>
      <w:numFmt w:val="bullet"/>
      <w:lvlText w:val=""/>
      <w:lvlJc w:val="left"/>
      <w:pPr>
        <w:ind w:left="6480" w:hanging="360"/>
      </w:pPr>
      <w:rPr>
        <w:rFonts w:ascii="Wingdings" w:hAnsi="Wingdings" w:hint="default"/>
      </w:rPr>
    </w:lvl>
  </w:abstractNum>
  <w:abstractNum w:abstractNumId="31" w15:restartNumberingAfterBreak="0">
    <w:nsid w:val="29FA2204"/>
    <w:multiLevelType w:val="hybridMultilevel"/>
    <w:tmpl w:val="D910D1E6"/>
    <w:lvl w:ilvl="0" w:tplc="D5A233DA">
      <w:start w:val="1"/>
      <w:numFmt w:val="decimal"/>
      <w:lvlText w:val="(%1)"/>
      <w:lvlJc w:val="left"/>
      <w:pPr>
        <w:ind w:left="720" w:hanging="360"/>
      </w:pPr>
      <w:rPr>
        <w:rFonts w:hint="default"/>
      </w:rPr>
    </w:lvl>
    <w:lvl w:ilvl="1" w:tplc="A0CAD6D8" w:tentative="1">
      <w:start w:val="1"/>
      <w:numFmt w:val="lowerLetter"/>
      <w:lvlText w:val="%2."/>
      <w:lvlJc w:val="left"/>
      <w:pPr>
        <w:ind w:left="1440" w:hanging="360"/>
      </w:pPr>
    </w:lvl>
    <w:lvl w:ilvl="2" w:tplc="94307086" w:tentative="1">
      <w:start w:val="1"/>
      <w:numFmt w:val="lowerRoman"/>
      <w:lvlText w:val="%3."/>
      <w:lvlJc w:val="right"/>
      <w:pPr>
        <w:ind w:left="2160" w:hanging="180"/>
      </w:pPr>
    </w:lvl>
    <w:lvl w:ilvl="3" w:tplc="6838B7C6" w:tentative="1">
      <w:start w:val="1"/>
      <w:numFmt w:val="decimal"/>
      <w:lvlText w:val="%4."/>
      <w:lvlJc w:val="left"/>
      <w:pPr>
        <w:ind w:left="2880" w:hanging="360"/>
      </w:pPr>
    </w:lvl>
    <w:lvl w:ilvl="4" w:tplc="AF90DEB4" w:tentative="1">
      <w:start w:val="1"/>
      <w:numFmt w:val="lowerLetter"/>
      <w:lvlText w:val="%5."/>
      <w:lvlJc w:val="left"/>
      <w:pPr>
        <w:ind w:left="3600" w:hanging="360"/>
      </w:pPr>
    </w:lvl>
    <w:lvl w:ilvl="5" w:tplc="2EDAEC26" w:tentative="1">
      <w:start w:val="1"/>
      <w:numFmt w:val="lowerRoman"/>
      <w:lvlText w:val="%6."/>
      <w:lvlJc w:val="right"/>
      <w:pPr>
        <w:ind w:left="4320" w:hanging="180"/>
      </w:pPr>
    </w:lvl>
    <w:lvl w:ilvl="6" w:tplc="0EF076AE" w:tentative="1">
      <w:start w:val="1"/>
      <w:numFmt w:val="decimal"/>
      <w:lvlText w:val="%7."/>
      <w:lvlJc w:val="left"/>
      <w:pPr>
        <w:ind w:left="5040" w:hanging="360"/>
      </w:pPr>
    </w:lvl>
    <w:lvl w:ilvl="7" w:tplc="9646A618" w:tentative="1">
      <w:start w:val="1"/>
      <w:numFmt w:val="lowerLetter"/>
      <w:lvlText w:val="%8."/>
      <w:lvlJc w:val="left"/>
      <w:pPr>
        <w:ind w:left="5760" w:hanging="360"/>
      </w:pPr>
    </w:lvl>
    <w:lvl w:ilvl="8" w:tplc="80DE5B92" w:tentative="1">
      <w:start w:val="1"/>
      <w:numFmt w:val="lowerRoman"/>
      <w:lvlText w:val="%9."/>
      <w:lvlJc w:val="right"/>
      <w:pPr>
        <w:ind w:left="6480" w:hanging="180"/>
      </w:pPr>
    </w:lvl>
  </w:abstractNum>
  <w:abstractNum w:abstractNumId="32" w15:restartNumberingAfterBreak="0">
    <w:nsid w:val="2B453ECE"/>
    <w:multiLevelType w:val="hybridMultilevel"/>
    <w:tmpl w:val="21C85B70"/>
    <w:lvl w:ilvl="0" w:tplc="7814059A">
      <w:start w:val="1"/>
      <w:numFmt w:val="hebrew1"/>
      <w:lvlText w:val="(%1)"/>
      <w:lvlJc w:val="left"/>
      <w:pPr>
        <w:ind w:left="720" w:hanging="360"/>
      </w:pPr>
      <w:rPr>
        <w:rFonts w:ascii="David" w:hAnsi="David" w:cs="Times New Roman" w:hint="default"/>
      </w:rPr>
    </w:lvl>
    <w:lvl w:ilvl="1" w:tplc="46301CBC" w:tentative="1">
      <w:start w:val="1"/>
      <w:numFmt w:val="lowerLetter"/>
      <w:lvlText w:val="%2."/>
      <w:lvlJc w:val="left"/>
      <w:pPr>
        <w:ind w:left="1440" w:hanging="360"/>
      </w:pPr>
    </w:lvl>
    <w:lvl w:ilvl="2" w:tplc="C3565180" w:tentative="1">
      <w:start w:val="1"/>
      <w:numFmt w:val="lowerRoman"/>
      <w:lvlText w:val="%3."/>
      <w:lvlJc w:val="right"/>
      <w:pPr>
        <w:ind w:left="2160" w:hanging="180"/>
      </w:pPr>
    </w:lvl>
    <w:lvl w:ilvl="3" w:tplc="24AEA1AC" w:tentative="1">
      <w:start w:val="1"/>
      <w:numFmt w:val="decimal"/>
      <w:lvlText w:val="%4."/>
      <w:lvlJc w:val="left"/>
      <w:pPr>
        <w:ind w:left="2880" w:hanging="360"/>
      </w:pPr>
    </w:lvl>
    <w:lvl w:ilvl="4" w:tplc="F39EB354" w:tentative="1">
      <w:start w:val="1"/>
      <w:numFmt w:val="lowerLetter"/>
      <w:lvlText w:val="%5."/>
      <w:lvlJc w:val="left"/>
      <w:pPr>
        <w:ind w:left="3600" w:hanging="360"/>
      </w:pPr>
    </w:lvl>
    <w:lvl w:ilvl="5" w:tplc="1F6857E0" w:tentative="1">
      <w:start w:val="1"/>
      <w:numFmt w:val="lowerRoman"/>
      <w:lvlText w:val="%6."/>
      <w:lvlJc w:val="right"/>
      <w:pPr>
        <w:ind w:left="4320" w:hanging="180"/>
      </w:pPr>
    </w:lvl>
    <w:lvl w:ilvl="6" w:tplc="B61CF04E" w:tentative="1">
      <w:start w:val="1"/>
      <w:numFmt w:val="decimal"/>
      <w:lvlText w:val="%7."/>
      <w:lvlJc w:val="left"/>
      <w:pPr>
        <w:ind w:left="5040" w:hanging="360"/>
      </w:pPr>
    </w:lvl>
    <w:lvl w:ilvl="7" w:tplc="7252208C" w:tentative="1">
      <w:start w:val="1"/>
      <w:numFmt w:val="lowerLetter"/>
      <w:lvlText w:val="%8."/>
      <w:lvlJc w:val="left"/>
      <w:pPr>
        <w:ind w:left="5760" w:hanging="360"/>
      </w:pPr>
    </w:lvl>
    <w:lvl w:ilvl="8" w:tplc="F3AE17FC" w:tentative="1">
      <w:start w:val="1"/>
      <w:numFmt w:val="lowerRoman"/>
      <w:lvlText w:val="%9."/>
      <w:lvlJc w:val="right"/>
      <w:pPr>
        <w:ind w:left="6480" w:hanging="180"/>
      </w:pPr>
    </w:lvl>
  </w:abstractNum>
  <w:abstractNum w:abstractNumId="33" w15:restartNumberingAfterBreak="0">
    <w:nsid w:val="2B6038B7"/>
    <w:multiLevelType w:val="hybridMultilevel"/>
    <w:tmpl w:val="CF3E31AA"/>
    <w:lvl w:ilvl="0" w:tplc="59F8E002">
      <w:start w:val="1"/>
      <w:numFmt w:val="hebrew1"/>
      <w:lvlText w:val="(%1)"/>
      <w:lvlJc w:val="left"/>
      <w:pPr>
        <w:ind w:left="720" w:hanging="360"/>
      </w:pPr>
      <w:rPr>
        <w:rFonts w:hint="default"/>
      </w:rPr>
    </w:lvl>
    <w:lvl w:ilvl="1" w:tplc="36CEF78C" w:tentative="1">
      <w:start w:val="1"/>
      <w:numFmt w:val="lowerLetter"/>
      <w:lvlText w:val="%2."/>
      <w:lvlJc w:val="left"/>
      <w:pPr>
        <w:ind w:left="1440" w:hanging="360"/>
      </w:pPr>
    </w:lvl>
    <w:lvl w:ilvl="2" w:tplc="400C57F8" w:tentative="1">
      <w:start w:val="1"/>
      <w:numFmt w:val="lowerRoman"/>
      <w:lvlText w:val="%3."/>
      <w:lvlJc w:val="right"/>
      <w:pPr>
        <w:ind w:left="2160" w:hanging="180"/>
      </w:pPr>
    </w:lvl>
    <w:lvl w:ilvl="3" w:tplc="50D6A62E" w:tentative="1">
      <w:start w:val="1"/>
      <w:numFmt w:val="decimal"/>
      <w:lvlText w:val="%4."/>
      <w:lvlJc w:val="left"/>
      <w:pPr>
        <w:ind w:left="2880" w:hanging="360"/>
      </w:pPr>
    </w:lvl>
    <w:lvl w:ilvl="4" w:tplc="BE58AFDC" w:tentative="1">
      <w:start w:val="1"/>
      <w:numFmt w:val="lowerLetter"/>
      <w:lvlText w:val="%5."/>
      <w:lvlJc w:val="left"/>
      <w:pPr>
        <w:ind w:left="3600" w:hanging="360"/>
      </w:pPr>
    </w:lvl>
    <w:lvl w:ilvl="5" w:tplc="2228B268" w:tentative="1">
      <w:start w:val="1"/>
      <w:numFmt w:val="lowerRoman"/>
      <w:lvlText w:val="%6."/>
      <w:lvlJc w:val="right"/>
      <w:pPr>
        <w:ind w:left="4320" w:hanging="180"/>
      </w:pPr>
    </w:lvl>
    <w:lvl w:ilvl="6" w:tplc="F32C9868" w:tentative="1">
      <w:start w:val="1"/>
      <w:numFmt w:val="decimal"/>
      <w:lvlText w:val="%7."/>
      <w:lvlJc w:val="left"/>
      <w:pPr>
        <w:ind w:left="5040" w:hanging="360"/>
      </w:pPr>
    </w:lvl>
    <w:lvl w:ilvl="7" w:tplc="3D2C491A" w:tentative="1">
      <w:start w:val="1"/>
      <w:numFmt w:val="lowerLetter"/>
      <w:lvlText w:val="%8."/>
      <w:lvlJc w:val="left"/>
      <w:pPr>
        <w:ind w:left="5760" w:hanging="360"/>
      </w:pPr>
    </w:lvl>
    <w:lvl w:ilvl="8" w:tplc="CA4A12B6" w:tentative="1">
      <w:start w:val="1"/>
      <w:numFmt w:val="lowerRoman"/>
      <w:lvlText w:val="%9."/>
      <w:lvlJc w:val="right"/>
      <w:pPr>
        <w:ind w:left="6480" w:hanging="180"/>
      </w:pPr>
    </w:lvl>
  </w:abstractNum>
  <w:abstractNum w:abstractNumId="34" w15:restartNumberingAfterBreak="0">
    <w:nsid w:val="2EC2056A"/>
    <w:multiLevelType w:val="hybridMultilevel"/>
    <w:tmpl w:val="D1507494"/>
    <w:lvl w:ilvl="0" w:tplc="A1D26468">
      <w:start w:val="1"/>
      <w:numFmt w:val="decimal"/>
      <w:lvlText w:val="(%1)"/>
      <w:lvlJc w:val="left"/>
      <w:pPr>
        <w:ind w:left="720" w:hanging="360"/>
      </w:pPr>
      <w:rPr>
        <w:rFonts w:hint="default"/>
      </w:rPr>
    </w:lvl>
    <w:lvl w:ilvl="1" w:tplc="7EF84F3C" w:tentative="1">
      <w:start w:val="1"/>
      <w:numFmt w:val="lowerLetter"/>
      <w:lvlText w:val="%2."/>
      <w:lvlJc w:val="left"/>
      <w:pPr>
        <w:ind w:left="1440" w:hanging="360"/>
      </w:pPr>
    </w:lvl>
    <w:lvl w:ilvl="2" w:tplc="3B549688" w:tentative="1">
      <w:start w:val="1"/>
      <w:numFmt w:val="lowerRoman"/>
      <w:lvlText w:val="%3."/>
      <w:lvlJc w:val="right"/>
      <w:pPr>
        <w:ind w:left="2160" w:hanging="180"/>
      </w:pPr>
    </w:lvl>
    <w:lvl w:ilvl="3" w:tplc="612A281A" w:tentative="1">
      <w:start w:val="1"/>
      <w:numFmt w:val="decimal"/>
      <w:lvlText w:val="%4."/>
      <w:lvlJc w:val="left"/>
      <w:pPr>
        <w:ind w:left="2880" w:hanging="360"/>
      </w:pPr>
    </w:lvl>
    <w:lvl w:ilvl="4" w:tplc="D8E45AAA" w:tentative="1">
      <w:start w:val="1"/>
      <w:numFmt w:val="lowerLetter"/>
      <w:lvlText w:val="%5."/>
      <w:lvlJc w:val="left"/>
      <w:pPr>
        <w:ind w:left="3600" w:hanging="360"/>
      </w:pPr>
    </w:lvl>
    <w:lvl w:ilvl="5" w:tplc="C94ADAC0" w:tentative="1">
      <w:start w:val="1"/>
      <w:numFmt w:val="lowerRoman"/>
      <w:lvlText w:val="%6."/>
      <w:lvlJc w:val="right"/>
      <w:pPr>
        <w:ind w:left="4320" w:hanging="180"/>
      </w:pPr>
    </w:lvl>
    <w:lvl w:ilvl="6" w:tplc="A762C8B2" w:tentative="1">
      <w:start w:val="1"/>
      <w:numFmt w:val="decimal"/>
      <w:lvlText w:val="%7."/>
      <w:lvlJc w:val="left"/>
      <w:pPr>
        <w:ind w:left="5040" w:hanging="360"/>
      </w:pPr>
    </w:lvl>
    <w:lvl w:ilvl="7" w:tplc="D90AF5A2" w:tentative="1">
      <w:start w:val="1"/>
      <w:numFmt w:val="lowerLetter"/>
      <w:lvlText w:val="%8."/>
      <w:lvlJc w:val="left"/>
      <w:pPr>
        <w:ind w:left="5760" w:hanging="360"/>
      </w:pPr>
    </w:lvl>
    <w:lvl w:ilvl="8" w:tplc="0ACEC27E" w:tentative="1">
      <w:start w:val="1"/>
      <w:numFmt w:val="lowerRoman"/>
      <w:lvlText w:val="%9."/>
      <w:lvlJc w:val="right"/>
      <w:pPr>
        <w:ind w:left="6480" w:hanging="180"/>
      </w:pPr>
    </w:lvl>
  </w:abstractNum>
  <w:abstractNum w:abstractNumId="35" w15:restartNumberingAfterBreak="0">
    <w:nsid w:val="2FB909A8"/>
    <w:multiLevelType w:val="hybridMultilevel"/>
    <w:tmpl w:val="D752E374"/>
    <w:lvl w:ilvl="0" w:tplc="32949FDE">
      <w:start w:val="1"/>
      <w:numFmt w:val="hebrew1"/>
      <w:lvlText w:val="(%1)"/>
      <w:lvlJc w:val="left"/>
      <w:pPr>
        <w:ind w:left="720" w:hanging="360"/>
      </w:pPr>
      <w:rPr>
        <w:rFonts w:hint="default"/>
      </w:rPr>
    </w:lvl>
    <w:lvl w:ilvl="1" w:tplc="98A8FAFE" w:tentative="1">
      <w:start w:val="1"/>
      <w:numFmt w:val="lowerLetter"/>
      <w:lvlText w:val="%2."/>
      <w:lvlJc w:val="left"/>
      <w:pPr>
        <w:ind w:left="1440" w:hanging="360"/>
      </w:pPr>
    </w:lvl>
    <w:lvl w:ilvl="2" w:tplc="7A2E98EE" w:tentative="1">
      <w:start w:val="1"/>
      <w:numFmt w:val="lowerRoman"/>
      <w:lvlText w:val="%3."/>
      <w:lvlJc w:val="right"/>
      <w:pPr>
        <w:ind w:left="2160" w:hanging="180"/>
      </w:pPr>
    </w:lvl>
    <w:lvl w:ilvl="3" w:tplc="6FA8EC72" w:tentative="1">
      <w:start w:val="1"/>
      <w:numFmt w:val="decimal"/>
      <w:lvlText w:val="%4."/>
      <w:lvlJc w:val="left"/>
      <w:pPr>
        <w:ind w:left="2880" w:hanging="360"/>
      </w:pPr>
    </w:lvl>
    <w:lvl w:ilvl="4" w:tplc="70A25D30" w:tentative="1">
      <w:start w:val="1"/>
      <w:numFmt w:val="lowerLetter"/>
      <w:lvlText w:val="%5."/>
      <w:lvlJc w:val="left"/>
      <w:pPr>
        <w:ind w:left="3600" w:hanging="360"/>
      </w:pPr>
    </w:lvl>
    <w:lvl w:ilvl="5" w:tplc="4E2EA2C0" w:tentative="1">
      <w:start w:val="1"/>
      <w:numFmt w:val="lowerRoman"/>
      <w:lvlText w:val="%6."/>
      <w:lvlJc w:val="right"/>
      <w:pPr>
        <w:ind w:left="4320" w:hanging="180"/>
      </w:pPr>
    </w:lvl>
    <w:lvl w:ilvl="6" w:tplc="0AA6E76E" w:tentative="1">
      <w:start w:val="1"/>
      <w:numFmt w:val="decimal"/>
      <w:lvlText w:val="%7."/>
      <w:lvlJc w:val="left"/>
      <w:pPr>
        <w:ind w:left="5040" w:hanging="360"/>
      </w:pPr>
    </w:lvl>
    <w:lvl w:ilvl="7" w:tplc="1BEC88AC" w:tentative="1">
      <w:start w:val="1"/>
      <w:numFmt w:val="lowerLetter"/>
      <w:lvlText w:val="%8."/>
      <w:lvlJc w:val="left"/>
      <w:pPr>
        <w:ind w:left="5760" w:hanging="360"/>
      </w:pPr>
    </w:lvl>
    <w:lvl w:ilvl="8" w:tplc="BEBE2F0E" w:tentative="1">
      <w:start w:val="1"/>
      <w:numFmt w:val="lowerRoman"/>
      <w:lvlText w:val="%9."/>
      <w:lvlJc w:val="right"/>
      <w:pPr>
        <w:ind w:left="6480" w:hanging="180"/>
      </w:pPr>
    </w:lvl>
  </w:abstractNum>
  <w:abstractNum w:abstractNumId="36" w15:restartNumberingAfterBreak="0">
    <w:nsid w:val="31C05182"/>
    <w:multiLevelType w:val="hybridMultilevel"/>
    <w:tmpl w:val="4C96AC0E"/>
    <w:lvl w:ilvl="0" w:tplc="B0F8A3A2">
      <w:start w:val="1"/>
      <w:numFmt w:val="hebrew1"/>
      <w:lvlText w:val="(%1)"/>
      <w:lvlJc w:val="left"/>
      <w:pPr>
        <w:ind w:left="720" w:hanging="360"/>
      </w:pPr>
      <w:rPr>
        <w:rFonts w:hint="default"/>
      </w:rPr>
    </w:lvl>
    <w:lvl w:ilvl="1" w:tplc="06B479FA" w:tentative="1">
      <w:start w:val="1"/>
      <w:numFmt w:val="lowerLetter"/>
      <w:lvlText w:val="%2."/>
      <w:lvlJc w:val="left"/>
      <w:pPr>
        <w:ind w:left="1440" w:hanging="360"/>
      </w:pPr>
    </w:lvl>
    <w:lvl w:ilvl="2" w:tplc="F6A845AC" w:tentative="1">
      <w:start w:val="1"/>
      <w:numFmt w:val="lowerRoman"/>
      <w:lvlText w:val="%3."/>
      <w:lvlJc w:val="right"/>
      <w:pPr>
        <w:ind w:left="2160" w:hanging="180"/>
      </w:pPr>
    </w:lvl>
    <w:lvl w:ilvl="3" w:tplc="62D29022" w:tentative="1">
      <w:start w:val="1"/>
      <w:numFmt w:val="decimal"/>
      <w:lvlText w:val="%4."/>
      <w:lvlJc w:val="left"/>
      <w:pPr>
        <w:ind w:left="2880" w:hanging="360"/>
      </w:pPr>
    </w:lvl>
    <w:lvl w:ilvl="4" w:tplc="CF8CDC46" w:tentative="1">
      <w:start w:val="1"/>
      <w:numFmt w:val="lowerLetter"/>
      <w:lvlText w:val="%5."/>
      <w:lvlJc w:val="left"/>
      <w:pPr>
        <w:ind w:left="3600" w:hanging="360"/>
      </w:pPr>
    </w:lvl>
    <w:lvl w:ilvl="5" w:tplc="25EAFC26" w:tentative="1">
      <w:start w:val="1"/>
      <w:numFmt w:val="lowerRoman"/>
      <w:lvlText w:val="%6."/>
      <w:lvlJc w:val="right"/>
      <w:pPr>
        <w:ind w:left="4320" w:hanging="180"/>
      </w:pPr>
    </w:lvl>
    <w:lvl w:ilvl="6" w:tplc="BFA003B6" w:tentative="1">
      <w:start w:val="1"/>
      <w:numFmt w:val="decimal"/>
      <w:lvlText w:val="%7."/>
      <w:lvlJc w:val="left"/>
      <w:pPr>
        <w:ind w:left="5040" w:hanging="360"/>
      </w:pPr>
    </w:lvl>
    <w:lvl w:ilvl="7" w:tplc="C212E362" w:tentative="1">
      <w:start w:val="1"/>
      <w:numFmt w:val="lowerLetter"/>
      <w:lvlText w:val="%8."/>
      <w:lvlJc w:val="left"/>
      <w:pPr>
        <w:ind w:left="5760" w:hanging="360"/>
      </w:pPr>
    </w:lvl>
    <w:lvl w:ilvl="8" w:tplc="D370FA8C" w:tentative="1">
      <w:start w:val="1"/>
      <w:numFmt w:val="lowerRoman"/>
      <w:lvlText w:val="%9."/>
      <w:lvlJc w:val="right"/>
      <w:pPr>
        <w:ind w:left="6480" w:hanging="180"/>
      </w:pPr>
    </w:lvl>
  </w:abstractNum>
  <w:abstractNum w:abstractNumId="37" w15:restartNumberingAfterBreak="0">
    <w:nsid w:val="34E86B02"/>
    <w:multiLevelType w:val="hybridMultilevel"/>
    <w:tmpl w:val="D910D1E6"/>
    <w:lvl w:ilvl="0" w:tplc="BA946D4A">
      <w:start w:val="1"/>
      <w:numFmt w:val="decimal"/>
      <w:lvlText w:val="(%1)"/>
      <w:lvlJc w:val="left"/>
      <w:pPr>
        <w:ind w:left="720" w:hanging="360"/>
      </w:pPr>
      <w:rPr>
        <w:rFonts w:hint="default"/>
      </w:rPr>
    </w:lvl>
    <w:lvl w:ilvl="1" w:tplc="1AE2B4E0" w:tentative="1">
      <w:start w:val="1"/>
      <w:numFmt w:val="lowerLetter"/>
      <w:lvlText w:val="%2."/>
      <w:lvlJc w:val="left"/>
      <w:pPr>
        <w:ind w:left="1440" w:hanging="360"/>
      </w:pPr>
    </w:lvl>
    <w:lvl w:ilvl="2" w:tplc="89587082" w:tentative="1">
      <w:start w:val="1"/>
      <w:numFmt w:val="lowerRoman"/>
      <w:lvlText w:val="%3."/>
      <w:lvlJc w:val="right"/>
      <w:pPr>
        <w:ind w:left="2160" w:hanging="180"/>
      </w:pPr>
    </w:lvl>
    <w:lvl w:ilvl="3" w:tplc="C848ED54" w:tentative="1">
      <w:start w:val="1"/>
      <w:numFmt w:val="decimal"/>
      <w:lvlText w:val="%4."/>
      <w:lvlJc w:val="left"/>
      <w:pPr>
        <w:ind w:left="2880" w:hanging="360"/>
      </w:pPr>
    </w:lvl>
    <w:lvl w:ilvl="4" w:tplc="6D3ACFC4" w:tentative="1">
      <w:start w:val="1"/>
      <w:numFmt w:val="lowerLetter"/>
      <w:lvlText w:val="%5."/>
      <w:lvlJc w:val="left"/>
      <w:pPr>
        <w:ind w:left="3600" w:hanging="360"/>
      </w:pPr>
    </w:lvl>
    <w:lvl w:ilvl="5" w:tplc="44ACF3B2" w:tentative="1">
      <w:start w:val="1"/>
      <w:numFmt w:val="lowerRoman"/>
      <w:lvlText w:val="%6."/>
      <w:lvlJc w:val="right"/>
      <w:pPr>
        <w:ind w:left="4320" w:hanging="180"/>
      </w:pPr>
    </w:lvl>
    <w:lvl w:ilvl="6" w:tplc="7ED2A63A" w:tentative="1">
      <w:start w:val="1"/>
      <w:numFmt w:val="decimal"/>
      <w:lvlText w:val="%7."/>
      <w:lvlJc w:val="left"/>
      <w:pPr>
        <w:ind w:left="5040" w:hanging="360"/>
      </w:pPr>
    </w:lvl>
    <w:lvl w:ilvl="7" w:tplc="A4D8737C" w:tentative="1">
      <w:start w:val="1"/>
      <w:numFmt w:val="lowerLetter"/>
      <w:lvlText w:val="%8."/>
      <w:lvlJc w:val="left"/>
      <w:pPr>
        <w:ind w:left="5760" w:hanging="360"/>
      </w:pPr>
    </w:lvl>
    <w:lvl w:ilvl="8" w:tplc="EC52C34E" w:tentative="1">
      <w:start w:val="1"/>
      <w:numFmt w:val="lowerRoman"/>
      <w:lvlText w:val="%9."/>
      <w:lvlJc w:val="right"/>
      <w:pPr>
        <w:ind w:left="6480" w:hanging="180"/>
      </w:pPr>
    </w:lvl>
  </w:abstractNum>
  <w:abstractNum w:abstractNumId="38" w15:restartNumberingAfterBreak="0">
    <w:nsid w:val="3D745A63"/>
    <w:multiLevelType w:val="hybridMultilevel"/>
    <w:tmpl w:val="D28E366A"/>
    <w:lvl w:ilvl="0" w:tplc="A5706BB0">
      <w:start w:val="1"/>
      <w:numFmt w:val="hebrew1"/>
      <w:lvlText w:val="(%1)"/>
      <w:lvlJc w:val="left"/>
      <w:pPr>
        <w:ind w:left="720" w:hanging="360"/>
      </w:pPr>
      <w:rPr>
        <w:rFonts w:hint="default"/>
      </w:rPr>
    </w:lvl>
    <w:lvl w:ilvl="1" w:tplc="D82CA1FE" w:tentative="1">
      <w:start w:val="1"/>
      <w:numFmt w:val="lowerLetter"/>
      <w:lvlText w:val="%2."/>
      <w:lvlJc w:val="left"/>
      <w:pPr>
        <w:ind w:left="1440" w:hanging="360"/>
      </w:pPr>
    </w:lvl>
    <w:lvl w:ilvl="2" w:tplc="07B634A8" w:tentative="1">
      <w:start w:val="1"/>
      <w:numFmt w:val="lowerRoman"/>
      <w:lvlText w:val="%3."/>
      <w:lvlJc w:val="right"/>
      <w:pPr>
        <w:ind w:left="2160" w:hanging="180"/>
      </w:pPr>
    </w:lvl>
    <w:lvl w:ilvl="3" w:tplc="5EE29F10" w:tentative="1">
      <w:start w:val="1"/>
      <w:numFmt w:val="decimal"/>
      <w:lvlText w:val="%4."/>
      <w:lvlJc w:val="left"/>
      <w:pPr>
        <w:ind w:left="2880" w:hanging="360"/>
      </w:pPr>
    </w:lvl>
    <w:lvl w:ilvl="4" w:tplc="B0DA47D2" w:tentative="1">
      <w:start w:val="1"/>
      <w:numFmt w:val="lowerLetter"/>
      <w:lvlText w:val="%5."/>
      <w:lvlJc w:val="left"/>
      <w:pPr>
        <w:ind w:left="3600" w:hanging="360"/>
      </w:pPr>
    </w:lvl>
    <w:lvl w:ilvl="5" w:tplc="D608A020" w:tentative="1">
      <w:start w:val="1"/>
      <w:numFmt w:val="lowerRoman"/>
      <w:lvlText w:val="%6."/>
      <w:lvlJc w:val="right"/>
      <w:pPr>
        <w:ind w:left="4320" w:hanging="180"/>
      </w:pPr>
    </w:lvl>
    <w:lvl w:ilvl="6" w:tplc="845C4CCA" w:tentative="1">
      <w:start w:val="1"/>
      <w:numFmt w:val="decimal"/>
      <w:lvlText w:val="%7."/>
      <w:lvlJc w:val="left"/>
      <w:pPr>
        <w:ind w:left="5040" w:hanging="360"/>
      </w:pPr>
    </w:lvl>
    <w:lvl w:ilvl="7" w:tplc="5D98E7EE" w:tentative="1">
      <w:start w:val="1"/>
      <w:numFmt w:val="lowerLetter"/>
      <w:lvlText w:val="%8."/>
      <w:lvlJc w:val="left"/>
      <w:pPr>
        <w:ind w:left="5760" w:hanging="360"/>
      </w:pPr>
    </w:lvl>
    <w:lvl w:ilvl="8" w:tplc="40882DCA" w:tentative="1">
      <w:start w:val="1"/>
      <w:numFmt w:val="lowerRoman"/>
      <w:lvlText w:val="%9."/>
      <w:lvlJc w:val="right"/>
      <w:pPr>
        <w:ind w:left="6480" w:hanging="180"/>
      </w:pPr>
    </w:lvl>
  </w:abstractNum>
  <w:abstractNum w:abstractNumId="39" w15:restartNumberingAfterBreak="0">
    <w:nsid w:val="3EB271BF"/>
    <w:multiLevelType w:val="hybridMultilevel"/>
    <w:tmpl w:val="A9A0E212"/>
    <w:lvl w:ilvl="0" w:tplc="8C9826F8">
      <w:start w:val="1"/>
      <w:numFmt w:val="hebrew1"/>
      <w:lvlText w:val="(%1)"/>
      <w:lvlJc w:val="left"/>
      <w:pPr>
        <w:ind w:left="720" w:hanging="360"/>
      </w:pPr>
      <w:rPr>
        <w:rFonts w:hint="default"/>
      </w:rPr>
    </w:lvl>
    <w:lvl w:ilvl="1" w:tplc="3FCAAF00" w:tentative="1">
      <w:start w:val="1"/>
      <w:numFmt w:val="lowerLetter"/>
      <w:lvlText w:val="%2."/>
      <w:lvlJc w:val="left"/>
      <w:pPr>
        <w:ind w:left="1440" w:hanging="360"/>
      </w:pPr>
    </w:lvl>
    <w:lvl w:ilvl="2" w:tplc="14AC9186" w:tentative="1">
      <w:start w:val="1"/>
      <w:numFmt w:val="lowerRoman"/>
      <w:lvlText w:val="%3."/>
      <w:lvlJc w:val="right"/>
      <w:pPr>
        <w:ind w:left="2160" w:hanging="180"/>
      </w:pPr>
    </w:lvl>
    <w:lvl w:ilvl="3" w:tplc="4D46C98A" w:tentative="1">
      <w:start w:val="1"/>
      <w:numFmt w:val="decimal"/>
      <w:lvlText w:val="%4."/>
      <w:lvlJc w:val="left"/>
      <w:pPr>
        <w:ind w:left="2880" w:hanging="360"/>
      </w:pPr>
    </w:lvl>
    <w:lvl w:ilvl="4" w:tplc="375E92C8" w:tentative="1">
      <w:start w:val="1"/>
      <w:numFmt w:val="lowerLetter"/>
      <w:lvlText w:val="%5."/>
      <w:lvlJc w:val="left"/>
      <w:pPr>
        <w:ind w:left="3600" w:hanging="360"/>
      </w:pPr>
    </w:lvl>
    <w:lvl w:ilvl="5" w:tplc="6784C05E" w:tentative="1">
      <w:start w:val="1"/>
      <w:numFmt w:val="lowerRoman"/>
      <w:lvlText w:val="%6."/>
      <w:lvlJc w:val="right"/>
      <w:pPr>
        <w:ind w:left="4320" w:hanging="180"/>
      </w:pPr>
    </w:lvl>
    <w:lvl w:ilvl="6" w:tplc="8E060FDC" w:tentative="1">
      <w:start w:val="1"/>
      <w:numFmt w:val="decimal"/>
      <w:lvlText w:val="%7."/>
      <w:lvlJc w:val="left"/>
      <w:pPr>
        <w:ind w:left="5040" w:hanging="360"/>
      </w:pPr>
    </w:lvl>
    <w:lvl w:ilvl="7" w:tplc="E41C9318" w:tentative="1">
      <w:start w:val="1"/>
      <w:numFmt w:val="lowerLetter"/>
      <w:lvlText w:val="%8."/>
      <w:lvlJc w:val="left"/>
      <w:pPr>
        <w:ind w:left="5760" w:hanging="360"/>
      </w:pPr>
    </w:lvl>
    <w:lvl w:ilvl="8" w:tplc="8F08C520" w:tentative="1">
      <w:start w:val="1"/>
      <w:numFmt w:val="lowerRoman"/>
      <w:lvlText w:val="%9."/>
      <w:lvlJc w:val="right"/>
      <w:pPr>
        <w:ind w:left="6480" w:hanging="180"/>
      </w:pPr>
    </w:lvl>
  </w:abstractNum>
  <w:abstractNum w:abstractNumId="40" w15:restartNumberingAfterBreak="0">
    <w:nsid w:val="40901D9B"/>
    <w:multiLevelType w:val="hybridMultilevel"/>
    <w:tmpl w:val="58EE0A70"/>
    <w:lvl w:ilvl="0" w:tplc="28A49B3A">
      <w:start w:val="1"/>
      <w:numFmt w:val="decimal"/>
      <w:lvlText w:val="%1."/>
      <w:lvlJc w:val="left"/>
      <w:pPr>
        <w:ind w:left="360" w:hanging="360"/>
      </w:pPr>
    </w:lvl>
    <w:lvl w:ilvl="1" w:tplc="ABFED408">
      <w:start w:val="1"/>
      <w:numFmt w:val="lowerLetter"/>
      <w:lvlText w:val="%2."/>
      <w:lvlJc w:val="left"/>
      <w:pPr>
        <w:ind w:left="1080" w:hanging="360"/>
      </w:pPr>
    </w:lvl>
    <w:lvl w:ilvl="2" w:tplc="BABA23B4">
      <w:start w:val="1"/>
      <w:numFmt w:val="lowerRoman"/>
      <w:lvlText w:val="%3."/>
      <w:lvlJc w:val="right"/>
      <w:pPr>
        <w:ind w:left="1800" w:hanging="180"/>
      </w:pPr>
    </w:lvl>
    <w:lvl w:ilvl="3" w:tplc="32ECE390">
      <w:start w:val="1"/>
      <w:numFmt w:val="decimal"/>
      <w:lvlText w:val="%4."/>
      <w:lvlJc w:val="left"/>
      <w:pPr>
        <w:ind w:left="2520" w:hanging="360"/>
      </w:pPr>
    </w:lvl>
    <w:lvl w:ilvl="4" w:tplc="B2B697F6">
      <w:start w:val="1"/>
      <w:numFmt w:val="lowerLetter"/>
      <w:lvlText w:val="%5."/>
      <w:lvlJc w:val="left"/>
      <w:pPr>
        <w:ind w:left="3240" w:hanging="360"/>
      </w:pPr>
    </w:lvl>
    <w:lvl w:ilvl="5" w:tplc="64FEF4F4">
      <w:start w:val="1"/>
      <w:numFmt w:val="lowerRoman"/>
      <w:lvlText w:val="%6."/>
      <w:lvlJc w:val="right"/>
      <w:pPr>
        <w:ind w:left="3960" w:hanging="180"/>
      </w:pPr>
    </w:lvl>
    <w:lvl w:ilvl="6" w:tplc="C1101760">
      <w:start w:val="1"/>
      <w:numFmt w:val="decimal"/>
      <w:lvlText w:val="%7."/>
      <w:lvlJc w:val="left"/>
      <w:pPr>
        <w:ind w:left="4680" w:hanging="360"/>
      </w:pPr>
    </w:lvl>
    <w:lvl w:ilvl="7" w:tplc="0E1CA5D2">
      <w:start w:val="1"/>
      <w:numFmt w:val="lowerLetter"/>
      <w:lvlText w:val="%8."/>
      <w:lvlJc w:val="left"/>
      <w:pPr>
        <w:ind w:left="5400" w:hanging="360"/>
      </w:pPr>
    </w:lvl>
    <w:lvl w:ilvl="8" w:tplc="0A5245E0">
      <w:start w:val="1"/>
      <w:numFmt w:val="lowerRoman"/>
      <w:lvlText w:val="%9."/>
      <w:lvlJc w:val="right"/>
      <w:pPr>
        <w:ind w:left="6120" w:hanging="180"/>
      </w:pPr>
    </w:lvl>
  </w:abstractNum>
  <w:abstractNum w:abstractNumId="41" w15:restartNumberingAfterBreak="0">
    <w:nsid w:val="42AA4738"/>
    <w:multiLevelType w:val="hybridMultilevel"/>
    <w:tmpl w:val="00ECC6FE"/>
    <w:lvl w:ilvl="0" w:tplc="1DFA821A">
      <w:start w:val="1"/>
      <w:numFmt w:val="hebrew1"/>
      <w:lvlText w:val="(%1)"/>
      <w:lvlJc w:val="left"/>
      <w:pPr>
        <w:ind w:left="720" w:hanging="360"/>
      </w:pPr>
      <w:rPr>
        <w:rFonts w:hint="default"/>
      </w:rPr>
    </w:lvl>
    <w:lvl w:ilvl="1" w:tplc="C6BCBABE" w:tentative="1">
      <w:start w:val="1"/>
      <w:numFmt w:val="lowerLetter"/>
      <w:lvlText w:val="%2."/>
      <w:lvlJc w:val="left"/>
      <w:pPr>
        <w:ind w:left="1440" w:hanging="360"/>
      </w:pPr>
    </w:lvl>
    <w:lvl w:ilvl="2" w:tplc="9776F38C" w:tentative="1">
      <w:start w:val="1"/>
      <w:numFmt w:val="lowerRoman"/>
      <w:lvlText w:val="%3."/>
      <w:lvlJc w:val="right"/>
      <w:pPr>
        <w:ind w:left="2160" w:hanging="180"/>
      </w:pPr>
    </w:lvl>
    <w:lvl w:ilvl="3" w:tplc="DFC6456A" w:tentative="1">
      <w:start w:val="1"/>
      <w:numFmt w:val="decimal"/>
      <w:lvlText w:val="%4."/>
      <w:lvlJc w:val="left"/>
      <w:pPr>
        <w:ind w:left="2880" w:hanging="360"/>
      </w:pPr>
    </w:lvl>
    <w:lvl w:ilvl="4" w:tplc="79BC8D98" w:tentative="1">
      <w:start w:val="1"/>
      <w:numFmt w:val="lowerLetter"/>
      <w:lvlText w:val="%5."/>
      <w:lvlJc w:val="left"/>
      <w:pPr>
        <w:ind w:left="3600" w:hanging="360"/>
      </w:pPr>
    </w:lvl>
    <w:lvl w:ilvl="5" w:tplc="634010E2" w:tentative="1">
      <w:start w:val="1"/>
      <w:numFmt w:val="lowerRoman"/>
      <w:lvlText w:val="%6."/>
      <w:lvlJc w:val="right"/>
      <w:pPr>
        <w:ind w:left="4320" w:hanging="180"/>
      </w:pPr>
    </w:lvl>
    <w:lvl w:ilvl="6" w:tplc="06204C76" w:tentative="1">
      <w:start w:val="1"/>
      <w:numFmt w:val="decimal"/>
      <w:lvlText w:val="%7."/>
      <w:lvlJc w:val="left"/>
      <w:pPr>
        <w:ind w:left="5040" w:hanging="360"/>
      </w:pPr>
    </w:lvl>
    <w:lvl w:ilvl="7" w:tplc="DC9E3FEA" w:tentative="1">
      <w:start w:val="1"/>
      <w:numFmt w:val="lowerLetter"/>
      <w:lvlText w:val="%8."/>
      <w:lvlJc w:val="left"/>
      <w:pPr>
        <w:ind w:left="5760" w:hanging="360"/>
      </w:pPr>
    </w:lvl>
    <w:lvl w:ilvl="8" w:tplc="6566515A" w:tentative="1">
      <w:start w:val="1"/>
      <w:numFmt w:val="lowerRoman"/>
      <w:lvlText w:val="%9."/>
      <w:lvlJc w:val="right"/>
      <w:pPr>
        <w:ind w:left="6480" w:hanging="180"/>
      </w:pPr>
    </w:lvl>
  </w:abstractNum>
  <w:abstractNum w:abstractNumId="42" w15:restartNumberingAfterBreak="0">
    <w:nsid w:val="43DC0C8C"/>
    <w:multiLevelType w:val="hybridMultilevel"/>
    <w:tmpl w:val="64E635C8"/>
    <w:lvl w:ilvl="0" w:tplc="9B022B92">
      <w:start w:val="1"/>
      <w:numFmt w:val="hebrew1"/>
      <w:lvlText w:val="(%1)"/>
      <w:lvlJc w:val="left"/>
      <w:pPr>
        <w:ind w:left="720" w:hanging="360"/>
      </w:pPr>
      <w:rPr>
        <w:rFonts w:hint="default"/>
      </w:rPr>
    </w:lvl>
    <w:lvl w:ilvl="1" w:tplc="E62234AC" w:tentative="1">
      <w:start w:val="1"/>
      <w:numFmt w:val="lowerLetter"/>
      <w:lvlText w:val="%2."/>
      <w:lvlJc w:val="left"/>
      <w:pPr>
        <w:ind w:left="1440" w:hanging="360"/>
      </w:pPr>
    </w:lvl>
    <w:lvl w:ilvl="2" w:tplc="342265CC" w:tentative="1">
      <w:start w:val="1"/>
      <w:numFmt w:val="lowerRoman"/>
      <w:lvlText w:val="%3."/>
      <w:lvlJc w:val="right"/>
      <w:pPr>
        <w:ind w:left="2160" w:hanging="180"/>
      </w:pPr>
    </w:lvl>
    <w:lvl w:ilvl="3" w:tplc="AC245874" w:tentative="1">
      <w:start w:val="1"/>
      <w:numFmt w:val="decimal"/>
      <w:lvlText w:val="%4."/>
      <w:lvlJc w:val="left"/>
      <w:pPr>
        <w:ind w:left="2880" w:hanging="360"/>
      </w:pPr>
    </w:lvl>
    <w:lvl w:ilvl="4" w:tplc="E700884E" w:tentative="1">
      <w:start w:val="1"/>
      <w:numFmt w:val="lowerLetter"/>
      <w:lvlText w:val="%5."/>
      <w:lvlJc w:val="left"/>
      <w:pPr>
        <w:ind w:left="3600" w:hanging="360"/>
      </w:pPr>
    </w:lvl>
    <w:lvl w:ilvl="5" w:tplc="7D7A49C6" w:tentative="1">
      <w:start w:val="1"/>
      <w:numFmt w:val="lowerRoman"/>
      <w:lvlText w:val="%6."/>
      <w:lvlJc w:val="right"/>
      <w:pPr>
        <w:ind w:left="4320" w:hanging="180"/>
      </w:pPr>
    </w:lvl>
    <w:lvl w:ilvl="6" w:tplc="C1BE4A1A" w:tentative="1">
      <w:start w:val="1"/>
      <w:numFmt w:val="decimal"/>
      <w:lvlText w:val="%7."/>
      <w:lvlJc w:val="left"/>
      <w:pPr>
        <w:ind w:left="5040" w:hanging="360"/>
      </w:pPr>
    </w:lvl>
    <w:lvl w:ilvl="7" w:tplc="4A0E5EA0" w:tentative="1">
      <w:start w:val="1"/>
      <w:numFmt w:val="lowerLetter"/>
      <w:lvlText w:val="%8."/>
      <w:lvlJc w:val="left"/>
      <w:pPr>
        <w:ind w:left="5760" w:hanging="360"/>
      </w:pPr>
    </w:lvl>
    <w:lvl w:ilvl="8" w:tplc="7656276C" w:tentative="1">
      <w:start w:val="1"/>
      <w:numFmt w:val="lowerRoman"/>
      <w:lvlText w:val="%9."/>
      <w:lvlJc w:val="right"/>
      <w:pPr>
        <w:ind w:left="6480" w:hanging="180"/>
      </w:pPr>
    </w:lvl>
  </w:abstractNum>
  <w:abstractNum w:abstractNumId="43" w15:restartNumberingAfterBreak="0">
    <w:nsid w:val="449418C3"/>
    <w:multiLevelType w:val="hybridMultilevel"/>
    <w:tmpl w:val="85429642"/>
    <w:lvl w:ilvl="0" w:tplc="39D4EDB2">
      <w:start w:val="1"/>
      <w:numFmt w:val="hebrew1"/>
      <w:lvlText w:val="(%1)"/>
      <w:lvlJc w:val="left"/>
      <w:pPr>
        <w:ind w:left="720" w:hanging="360"/>
      </w:pPr>
      <w:rPr>
        <w:rFonts w:hint="default"/>
      </w:rPr>
    </w:lvl>
    <w:lvl w:ilvl="1" w:tplc="5C5CCCEE" w:tentative="1">
      <w:start w:val="1"/>
      <w:numFmt w:val="lowerLetter"/>
      <w:lvlText w:val="%2."/>
      <w:lvlJc w:val="left"/>
      <w:pPr>
        <w:ind w:left="1440" w:hanging="360"/>
      </w:pPr>
    </w:lvl>
    <w:lvl w:ilvl="2" w:tplc="6D027208" w:tentative="1">
      <w:start w:val="1"/>
      <w:numFmt w:val="lowerRoman"/>
      <w:lvlText w:val="%3."/>
      <w:lvlJc w:val="right"/>
      <w:pPr>
        <w:ind w:left="2160" w:hanging="180"/>
      </w:pPr>
    </w:lvl>
    <w:lvl w:ilvl="3" w:tplc="103C0BD0" w:tentative="1">
      <w:start w:val="1"/>
      <w:numFmt w:val="decimal"/>
      <w:lvlText w:val="%4."/>
      <w:lvlJc w:val="left"/>
      <w:pPr>
        <w:ind w:left="2880" w:hanging="360"/>
      </w:pPr>
    </w:lvl>
    <w:lvl w:ilvl="4" w:tplc="A85AF976" w:tentative="1">
      <w:start w:val="1"/>
      <w:numFmt w:val="lowerLetter"/>
      <w:lvlText w:val="%5."/>
      <w:lvlJc w:val="left"/>
      <w:pPr>
        <w:ind w:left="3600" w:hanging="360"/>
      </w:pPr>
    </w:lvl>
    <w:lvl w:ilvl="5" w:tplc="C128A4B8" w:tentative="1">
      <w:start w:val="1"/>
      <w:numFmt w:val="lowerRoman"/>
      <w:lvlText w:val="%6."/>
      <w:lvlJc w:val="right"/>
      <w:pPr>
        <w:ind w:left="4320" w:hanging="180"/>
      </w:pPr>
    </w:lvl>
    <w:lvl w:ilvl="6" w:tplc="CA1E992A" w:tentative="1">
      <w:start w:val="1"/>
      <w:numFmt w:val="decimal"/>
      <w:lvlText w:val="%7."/>
      <w:lvlJc w:val="left"/>
      <w:pPr>
        <w:ind w:left="5040" w:hanging="360"/>
      </w:pPr>
    </w:lvl>
    <w:lvl w:ilvl="7" w:tplc="4FFCE6D6" w:tentative="1">
      <w:start w:val="1"/>
      <w:numFmt w:val="lowerLetter"/>
      <w:lvlText w:val="%8."/>
      <w:lvlJc w:val="left"/>
      <w:pPr>
        <w:ind w:left="5760" w:hanging="360"/>
      </w:pPr>
    </w:lvl>
    <w:lvl w:ilvl="8" w:tplc="34C6DA4C" w:tentative="1">
      <w:start w:val="1"/>
      <w:numFmt w:val="lowerRoman"/>
      <w:lvlText w:val="%9."/>
      <w:lvlJc w:val="right"/>
      <w:pPr>
        <w:ind w:left="6480" w:hanging="180"/>
      </w:pPr>
    </w:lvl>
  </w:abstractNum>
  <w:abstractNum w:abstractNumId="44" w15:restartNumberingAfterBreak="0">
    <w:nsid w:val="44A82B78"/>
    <w:multiLevelType w:val="hybridMultilevel"/>
    <w:tmpl w:val="642664B8"/>
    <w:lvl w:ilvl="0" w:tplc="97CCE5DE">
      <w:start w:val="1"/>
      <w:numFmt w:val="hebrew1"/>
      <w:lvlText w:val="(%1)"/>
      <w:lvlJc w:val="left"/>
      <w:pPr>
        <w:ind w:left="720" w:hanging="360"/>
      </w:pPr>
      <w:rPr>
        <w:rFonts w:hint="default"/>
      </w:rPr>
    </w:lvl>
    <w:lvl w:ilvl="1" w:tplc="2B2ED124" w:tentative="1">
      <w:start w:val="1"/>
      <w:numFmt w:val="lowerLetter"/>
      <w:lvlText w:val="%2."/>
      <w:lvlJc w:val="left"/>
      <w:pPr>
        <w:ind w:left="1440" w:hanging="360"/>
      </w:pPr>
    </w:lvl>
    <w:lvl w:ilvl="2" w:tplc="0EB20D16" w:tentative="1">
      <w:start w:val="1"/>
      <w:numFmt w:val="lowerRoman"/>
      <w:lvlText w:val="%3."/>
      <w:lvlJc w:val="right"/>
      <w:pPr>
        <w:ind w:left="2160" w:hanging="180"/>
      </w:pPr>
    </w:lvl>
    <w:lvl w:ilvl="3" w:tplc="424231D4" w:tentative="1">
      <w:start w:val="1"/>
      <w:numFmt w:val="decimal"/>
      <w:lvlText w:val="%4."/>
      <w:lvlJc w:val="left"/>
      <w:pPr>
        <w:ind w:left="2880" w:hanging="360"/>
      </w:pPr>
    </w:lvl>
    <w:lvl w:ilvl="4" w:tplc="1B0A90CC" w:tentative="1">
      <w:start w:val="1"/>
      <w:numFmt w:val="lowerLetter"/>
      <w:lvlText w:val="%5."/>
      <w:lvlJc w:val="left"/>
      <w:pPr>
        <w:ind w:left="3600" w:hanging="360"/>
      </w:pPr>
    </w:lvl>
    <w:lvl w:ilvl="5" w:tplc="78445FDE" w:tentative="1">
      <w:start w:val="1"/>
      <w:numFmt w:val="lowerRoman"/>
      <w:lvlText w:val="%6."/>
      <w:lvlJc w:val="right"/>
      <w:pPr>
        <w:ind w:left="4320" w:hanging="180"/>
      </w:pPr>
    </w:lvl>
    <w:lvl w:ilvl="6" w:tplc="32D47D90" w:tentative="1">
      <w:start w:val="1"/>
      <w:numFmt w:val="decimal"/>
      <w:lvlText w:val="%7."/>
      <w:lvlJc w:val="left"/>
      <w:pPr>
        <w:ind w:left="5040" w:hanging="360"/>
      </w:pPr>
    </w:lvl>
    <w:lvl w:ilvl="7" w:tplc="99E6BAAA" w:tentative="1">
      <w:start w:val="1"/>
      <w:numFmt w:val="lowerLetter"/>
      <w:lvlText w:val="%8."/>
      <w:lvlJc w:val="left"/>
      <w:pPr>
        <w:ind w:left="5760" w:hanging="360"/>
      </w:pPr>
    </w:lvl>
    <w:lvl w:ilvl="8" w:tplc="9C808842" w:tentative="1">
      <w:start w:val="1"/>
      <w:numFmt w:val="lowerRoman"/>
      <w:lvlText w:val="%9."/>
      <w:lvlJc w:val="right"/>
      <w:pPr>
        <w:ind w:left="6480" w:hanging="180"/>
      </w:pPr>
    </w:lvl>
  </w:abstractNum>
  <w:abstractNum w:abstractNumId="45" w15:restartNumberingAfterBreak="0">
    <w:nsid w:val="44DB444A"/>
    <w:multiLevelType w:val="hybridMultilevel"/>
    <w:tmpl w:val="3A1A5DAA"/>
    <w:lvl w:ilvl="0" w:tplc="84B6A680">
      <w:start w:val="1"/>
      <w:numFmt w:val="decimal"/>
      <w:lvlText w:val="%1."/>
      <w:lvlJc w:val="left"/>
      <w:pPr>
        <w:ind w:left="720" w:hanging="360"/>
      </w:pPr>
      <w:rPr>
        <w:rFonts w:hint="default"/>
        <w:sz w:val="16"/>
      </w:rPr>
    </w:lvl>
    <w:lvl w:ilvl="1" w:tplc="F6A0E3EC" w:tentative="1">
      <w:start w:val="1"/>
      <w:numFmt w:val="lowerLetter"/>
      <w:lvlText w:val="%2."/>
      <w:lvlJc w:val="left"/>
      <w:pPr>
        <w:ind w:left="1440" w:hanging="360"/>
      </w:pPr>
    </w:lvl>
    <w:lvl w:ilvl="2" w:tplc="70027774" w:tentative="1">
      <w:start w:val="1"/>
      <w:numFmt w:val="lowerRoman"/>
      <w:lvlText w:val="%3."/>
      <w:lvlJc w:val="right"/>
      <w:pPr>
        <w:ind w:left="2160" w:hanging="180"/>
      </w:pPr>
    </w:lvl>
    <w:lvl w:ilvl="3" w:tplc="1A9664F4" w:tentative="1">
      <w:start w:val="1"/>
      <w:numFmt w:val="decimal"/>
      <w:lvlText w:val="%4."/>
      <w:lvlJc w:val="left"/>
      <w:pPr>
        <w:ind w:left="2880" w:hanging="360"/>
      </w:pPr>
    </w:lvl>
    <w:lvl w:ilvl="4" w:tplc="64104502" w:tentative="1">
      <w:start w:val="1"/>
      <w:numFmt w:val="lowerLetter"/>
      <w:lvlText w:val="%5."/>
      <w:lvlJc w:val="left"/>
      <w:pPr>
        <w:ind w:left="3600" w:hanging="360"/>
      </w:pPr>
    </w:lvl>
    <w:lvl w:ilvl="5" w:tplc="C26EA0EE" w:tentative="1">
      <w:start w:val="1"/>
      <w:numFmt w:val="lowerRoman"/>
      <w:lvlText w:val="%6."/>
      <w:lvlJc w:val="right"/>
      <w:pPr>
        <w:ind w:left="4320" w:hanging="180"/>
      </w:pPr>
    </w:lvl>
    <w:lvl w:ilvl="6" w:tplc="77382470" w:tentative="1">
      <w:start w:val="1"/>
      <w:numFmt w:val="decimal"/>
      <w:lvlText w:val="%7."/>
      <w:lvlJc w:val="left"/>
      <w:pPr>
        <w:ind w:left="5040" w:hanging="360"/>
      </w:pPr>
    </w:lvl>
    <w:lvl w:ilvl="7" w:tplc="2958768C" w:tentative="1">
      <w:start w:val="1"/>
      <w:numFmt w:val="lowerLetter"/>
      <w:lvlText w:val="%8."/>
      <w:lvlJc w:val="left"/>
      <w:pPr>
        <w:ind w:left="5760" w:hanging="360"/>
      </w:pPr>
    </w:lvl>
    <w:lvl w:ilvl="8" w:tplc="738E8C7C" w:tentative="1">
      <w:start w:val="1"/>
      <w:numFmt w:val="lowerRoman"/>
      <w:lvlText w:val="%9."/>
      <w:lvlJc w:val="right"/>
      <w:pPr>
        <w:ind w:left="6480" w:hanging="180"/>
      </w:pPr>
    </w:lvl>
  </w:abstractNum>
  <w:abstractNum w:abstractNumId="46" w15:restartNumberingAfterBreak="0">
    <w:nsid w:val="47140F6C"/>
    <w:multiLevelType w:val="hybridMultilevel"/>
    <w:tmpl w:val="7A92C6DC"/>
    <w:lvl w:ilvl="0" w:tplc="980C857A">
      <w:start w:val="1"/>
      <w:numFmt w:val="decimal"/>
      <w:lvlText w:val="(%1)"/>
      <w:lvlJc w:val="left"/>
      <w:pPr>
        <w:ind w:left="720" w:hanging="360"/>
      </w:pPr>
      <w:rPr>
        <w:rFonts w:hint="default"/>
      </w:rPr>
    </w:lvl>
    <w:lvl w:ilvl="1" w:tplc="2AA4362A" w:tentative="1">
      <w:start w:val="1"/>
      <w:numFmt w:val="lowerLetter"/>
      <w:lvlText w:val="%2."/>
      <w:lvlJc w:val="left"/>
      <w:pPr>
        <w:ind w:left="1440" w:hanging="360"/>
      </w:pPr>
    </w:lvl>
    <w:lvl w:ilvl="2" w:tplc="4A62E8E0" w:tentative="1">
      <w:start w:val="1"/>
      <w:numFmt w:val="lowerRoman"/>
      <w:lvlText w:val="%3."/>
      <w:lvlJc w:val="right"/>
      <w:pPr>
        <w:ind w:left="2160" w:hanging="180"/>
      </w:pPr>
    </w:lvl>
    <w:lvl w:ilvl="3" w:tplc="6A6AC046" w:tentative="1">
      <w:start w:val="1"/>
      <w:numFmt w:val="decimal"/>
      <w:lvlText w:val="%4."/>
      <w:lvlJc w:val="left"/>
      <w:pPr>
        <w:ind w:left="2880" w:hanging="360"/>
      </w:pPr>
    </w:lvl>
    <w:lvl w:ilvl="4" w:tplc="D7B0178E" w:tentative="1">
      <w:start w:val="1"/>
      <w:numFmt w:val="lowerLetter"/>
      <w:lvlText w:val="%5."/>
      <w:lvlJc w:val="left"/>
      <w:pPr>
        <w:ind w:left="3600" w:hanging="360"/>
      </w:pPr>
    </w:lvl>
    <w:lvl w:ilvl="5" w:tplc="0C382BA2" w:tentative="1">
      <w:start w:val="1"/>
      <w:numFmt w:val="lowerRoman"/>
      <w:lvlText w:val="%6."/>
      <w:lvlJc w:val="right"/>
      <w:pPr>
        <w:ind w:left="4320" w:hanging="180"/>
      </w:pPr>
    </w:lvl>
    <w:lvl w:ilvl="6" w:tplc="68C26B66" w:tentative="1">
      <w:start w:val="1"/>
      <w:numFmt w:val="decimal"/>
      <w:lvlText w:val="%7."/>
      <w:lvlJc w:val="left"/>
      <w:pPr>
        <w:ind w:left="5040" w:hanging="360"/>
      </w:pPr>
    </w:lvl>
    <w:lvl w:ilvl="7" w:tplc="C2A2594C" w:tentative="1">
      <w:start w:val="1"/>
      <w:numFmt w:val="lowerLetter"/>
      <w:lvlText w:val="%8."/>
      <w:lvlJc w:val="left"/>
      <w:pPr>
        <w:ind w:left="5760" w:hanging="360"/>
      </w:pPr>
    </w:lvl>
    <w:lvl w:ilvl="8" w:tplc="44FE57CC" w:tentative="1">
      <w:start w:val="1"/>
      <w:numFmt w:val="lowerRoman"/>
      <w:lvlText w:val="%9."/>
      <w:lvlJc w:val="right"/>
      <w:pPr>
        <w:ind w:left="6480" w:hanging="180"/>
      </w:pPr>
    </w:lvl>
  </w:abstractNum>
  <w:abstractNum w:abstractNumId="47" w15:restartNumberingAfterBreak="0">
    <w:nsid w:val="49D40358"/>
    <w:multiLevelType w:val="hybridMultilevel"/>
    <w:tmpl w:val="A6F6D02C"/>
    <w:lvl w:ilvl="0" w:tplc="8FF40DD4">
      <w:start w:val="1"/>
      <w:numFmt w:val="hebrew1"/>
      <w:lvlText w:val="(%1)"/>
      <w:lvlJc w:val="left"/>
      <w:pPr>
        <w:ind w:left="720" w:hanging="360"/>
      </w:pPr>
      <w:rPr>
        <w:rFonts w:hint="default"/>
      </w:rPr>
    </w:lvl>
    <w:lvl w:ilvl="1" w:tplc="C80E3C5C" w:tentative="1">
      <w:start w:val="1"/>
      <w:numFmt w:val="lowerLetter"/>
      <w:lvlText w:val="%2."/>
      <w:lvlJc w:val="left"/>
      <w:pPr>
        <w:ind w:left="1440" w:hanging="360"/>
      </w:pPr>
    </w:lvl>
    <w:lvl w:ilvl="2" w:tplc="1D5C96AA" w:tentative="1">
      <w:start w:val="1"/>
      <w:numFmt w:val="lowerRoman"/>
      <w:lvlText w:val="%3."/>
      <w:lvlJc w:val="right"/>
      <w:pPr>
        <w:ind w:left="2160" w:hanging="180"/>
      </w:pPr>
    </w:lvl>
    <w:lvl w:ilvl="3" w:tplc="7A186B56" w:tentative="1">
      <w:start w:val="1"/>
      <w:numFmt w:val="decimal"/>
      <w:lvlText w:val="%4."/>
      <w:lvlJc w:val="left"/>
      <w:pPr>
        <w:ind w:left="2880" w:hanging="360"/>
      </w:pPr>
    </w:lvl>
    <w:lvl w:ilvl="4" w:tplc="3F40CB28" w:tentative="1">
      <w:start w:val="1"/>
      <w:numFmt w:val="lowerLetter"/>
      <w:lvlText w:val="%5."/>
      <w:lvlJc w:val="left"/>
      <w:pPr>
        <w:ind w:left="3600" w:hanging="360"/>
      </w:pPr>
    </w:lvl>
    <w:lvl w:ilvl="5" w:tplc="36DC0C20" w:tentative="1">
      <w:start w:val="1"/>
      <w:numFmt w:val="lowerRoman"/>
      <w:lvlText w:val="%6."/>
      <w:lvlJc w:val="right"/>
      <w:pPr>
        <w:ind w:left="4320" w:hanging="180"/>
      </w:pPr>
    </w:lvl>
    <w:lvl w:ilvl="6" w:tplc="95D0CA5A" w:tentative="1">
      <w:start w:val="1"/>
      <w:numFmt w:val="decimal"/>
      <w:lvlText w:val="%7."/>
      <w:lvlJc w:val="left"/>
      <w:pPr>
        <w:ind w:left="5040" w:hanging="360"/>
      </w:pPr>
    </w:lvl>
    <w:lvl w:ilvl="7" w:tplc="8DFC94BC" w:tentative="1">
      <w:start w:val="1"/>
      <w:numFmt w:val="lowerLetter"/>
      <w:lvlText w:val="%8."/>
      <w:lvlJc w:val="left"/>
      <w:pPr>
        <w:ind w:left="5760" w:hanging="360"/>
      </w:pPr>
    </w:lvl>
    <w:lvl w:ilvl="8" w:tplc="746A7EB4" w:tentative="1">
      <w:start w:val="1"/>
      <w:numFmt w:val="lowerRoman"/>
      <w:lvlText w:val="%9."/>
      <w:lvlJc w:val="right"/>
      <w:pPr>
        <w:ind w:left="6480" w:hanging="180"/>
      </w:pPr>
    </w:lvl>
  </w:abstractNum>
  <w:abstractNum w:abstractNumId="48" w15:restartNumberingAfterBreak="0">
    <w:nsid w:val="4AAB3AEA"/>
    <w:multiLevelType w:val="hybridMultilevel"/>
    <w:tmpl w:val="5CACBB50"/>
    <w:lvl w:ilvl="0" w:tplc="C9787882">
      <w:start w:val="1"/>
      <w:numFmt w:val="decimal"/>
      <w:lvlText w:val="(%1)"/>
      <w:lvlJc w:val="left"/>
      <w:pPr>
        <w:ind w:left="720" w:hanging="360"/>
      </w:pPr>
      <w:rPr>
        <w:rFonts w:hint="default"/>
      </w:rPr>
    </w:lvl>
    <w:lvl w:ilvl="1" w:tplc="96F007EA" w:tentative="1">
      <w:start w:val="1"/>
      <w:numFmt w:val="lowerLetter"/>
      <w:lvlText w:val="%2."/>
      <w:lvlJc w:val="left"/>
      <w:pPr>
        <w:ind w:left="1440" w:hanging="360"/>
      </w:pPr>
    </w:lvl>
    <w:lvl w:ilvl="2" w:tplc="0B02BFC4" w:tentative="1">
      <w:start w:val="1"/>
      <w:numFmt w:val="lowerRoman"/>
      <w:lvlText w:val="%3."/>
      <w:lvlJc w:val="right"/>
      <w:pPr>
        <w:ind w:left="2160" w:hanging="180"/>
      </w:pPr>
    </w:lvl>
    <w:lvl w:ilvl="3" w:tplc="3556B468" w:tentative="1">
      <w:start w:val="1"/>
      <w:numFmt w:val="decimal"/>
      <w:lvlText w:val="%4."/>
      <w:lvlJc w:val="left"/>
      <w:pPr>
        <w:ind w:left="2880" w:hanging="360"/>
      </w:pPr>
    </w:lvl>
    <w:lvl w:ilvl="4" w:tplc="71F67EA0" w:tentative="1">
      <w:start w:val="1"/>
      <w:numFmt w:val="lowerLetter"/>
      <w:lvlText w:val="%5."/>
      <w:lvlJc w:val="left"/>
      <w:pPr>
        <w:ind w:left="3600" w:hanging="360"/>
      </w:pPr>
    </w:lvl>
    <w:lvl w:ilvl="5" w:tplc="1E9C870A" w:tentative="1">
      <w:start w:val="1"/>
      <w:numFmt w:val="lowerRoman"/>
      <w:lvlText w:val="%6."/>
      <w:lvlJc w:val="right"/>
      <w:pPr>
        <w:ind w:left="4320" w:hanging="180"/>
      </w:pPr>
    </w:lvl>
    <w:lvl w:ilvl="6" w:tplc="0A8AC8F2" w:tentative="1">
      <w:start w:val="1"/>
      <w:numFmt w:val="decimal"/>
      <w:lvlText w:val="%7."/>
      <w:lvlJc w:val="left"/>
      <w:pPr>
        <w:ind w:left="5040" w:hanging="360"/>
      </w:pPr>
    </w:lvl>
    <w:lvl w:ilvl="7" w:tplc="9F644D26" w:tentative="1">
      <w:start w:val="1"/>
      <w:numFmt w:val="lowerLetter"/>
      <w:lvlText w:val="%8."/>
      <w:lvlJc w:val="left"/>
      <w:pPr>
        <w:ind w:left="5760" w:hanging="360"/>
      </w:pPr>
    </w:lvl>
    <w:lvl w:ilvl="8" w:tplc="10388CD2" w:tentative="1">
      <w:start w:val="1"/>
      <w:numFmt w:val="lowerRoman"/>
      <w:lvlText w:val="%9."/>
      <w:lvlJc w:val="right"/>
      <w:pPr>
        <w:ind w:left="6480" w:hanging="180"/>
      </w:pPr>
    </w:lvl>
  </w:abstractNum>
  <w:abstractNum w:abstractNumId="49" w15:restartNumberingAfterBreak="0">
    <w:nsid w:val="4C12070D"/>
    <w:multiLevelType w:val="hybridMultilevel"/>
    <w:tmpl w:val="B94E9DC0"/>
    <w:lvl w:ilvl="0" w:tplc="F03E22E0">
      <w:start w:val="1"/>
      <w:numFmt w:val="decimal"/>
      <w:lvlText w:val="(%1)"/>
      <w:lvlJc w:val="left"/>
      <w:pPr>
        <w:ind w:left="720" w:hanging="360"/>
      </w:pPr>
      <w:rPr>
        <w:rFonts w:hint="default"/>
      </w:rPr>
    </w:lvl>
    <w:lvl w:ilvl="1" w:tplc="57F4B2DC" w:tentative="1">
      <w:start w:val="1"/>
      <w:numFmt w:val="lowerLetter"/>
      <w:lvlText w:val="%2."/>
      <w:lvlJc w:val="left"/>
      <w:pPr>
        <w:ind w:left="1440" w:hanging="360"/>
      </w:pPr>
    </w:lvl>
    <w:lvl w:ilvl="2" w:tplc="1ED0521A" w:tentative="1">
      <w:start w:val="1"/>
      <w:numFmt w:val="lowerRoman"/>
      <w:lvlText w:val="%3."/>
      <w:lvlJc w:val="right"/>
      <w:pPr>
        <w:ind w:left="2160" w:hanging="180"/>
      </w:pPr>
    </w:lvl>
    <w:lvl w:ilvl="3" w:tplc="030A115E" w:tentative="1">
      <w:start w:val="1"/>
      <w:numFmt w:val="decimal"/>
      <w:lvlText w:val="%4."/>
      <w:lvlJc w:val="left"/>
      <w:pPr>
        <w:ind w:left="2880" w:hanging="360"/>
      </w:pPr>
    </w:lvl>
    <w:lvl w:ilvl="4" w:tplc="9ABED058" w:tentative="1">
      <w:start w:val="1"/>
      <w:numFmt w:val="lowerLetter"/>
      <w:lvlText w:val="%5."/>
      <w:lvlJc w:val="left"/>
      <w:pPr>
        <w:ind w:left="3600" w:hanging="360"/>
      </w:pPr>
    </w:lvl>
    <w:lvl w:ilvl="5" w:tplc="431024F8" w:tentative="1">
      <w:start w:val="1"/>
      <w:numFmt w:val="lowerRoman"/>
      <w:lvlText w:val="%6."/>
      <w:lvlJc w:val="right"/>
      <w:pPr>
        <w:ind w:left="4320" w:hanging="180"/>
      </w:pPr>
    </w:lvl>
    <w:lvl w:ilvl="6" w:tplc="BB6212CC" w:tentative="1">
      <w:start w:val="1"/>
      <w:numFmt w:val="decimal"/>
      <w:lvlText w:val="%7."/>
      <w:lvlJc w:val="left"/>
      <w:pPr>
        <w:ind w:left="5040" w:hanging="360"/>
      </w:pPr>
    </w:lvl>
    <w:lvl w:ilvl="7" w:tplc="913E791E" w:tentative="1">
      <w:start w:val="1"/>
      <w:numFmt w:val="lowerLetter"/>
      <w:lvlText w:val="%8."/>
      <w:lvlJc w:val="left"/>
      <w:pPr>
        <w:ind w:left="5760" w:hanging="360"/>
      </w:pPr>
    </w:lvl>
    <w:lvl w:ilvl="8" w:tplc="06C65B72" w:tentative="1">
      <w:start w:val="1"/>
      <w:numFmt w:val="lowerRoman"/>
      <w:lvlText w:val="%9."/>
      <w:lvlJc w:val="right"/>
      <w:pPr>
        <w:ind w:left="6480" w:hanging="180"/>
      </w:pPr>
    </w:lvl>
  </w:abstractNum>
  <w:abstractNum w:abstractNumId="50" w15:restartNumberingAfterBreak="0">
    <w:nsid w:val="4D3B17AE"/>
    <w:multiLevelType w:val="hybridMultilevel"/>
    <w:tmpl w:val="8BA485C6"/>
    <w:lvl w:ilvl="0" w:tplc="2012D13E">
      <w:start w:val="1"/>
      <w:numFmt w:val="hebrew1"/>
      <w:lvlText w:val="(%1)"/>
      <w:lvlJc w:val="left"/>
      <w:pPr>
        <w:ind w:left="720" w:hanging="360"/>
      </w:pPr>
      <w:rPr>
        <w:rFonts w:hint="default"/>
      </w:rPr>
    </w:lvl>
    <w:lvl w:ilvl="1" w:tplc="E7C6285E" w:tentative="1">
      <w:start w:val="1"/>
      <w:numFmt w:val="lowerLetter"/>
      <w:lvlText w:val="%2."/>
      <w:lvlJc w:val="left"/>
      <w:pPr>
        <w:ind w:left="1440" w:hanging="360"/>
      </w:pPr>
    </w:lvl>
    <w:lvl w:ilvl="2" w:tplc="E72638B0" w:tentative="1">
      <w:start w:val="1"/>
      <w:numFmt w:val="lowerRoman"/>
      <w:lvlText w:val="%3."/>
      <w:lvlJc w:val="right"/>
      <w:pPr>
        <w:ind w:left="2160" w:hanging="180"/>
      </w:pPr>
    </w:lvl>
    <w:lvl w:ilvl="3" w:tplc="0C00BC0C" w:tentative="1">
      <w:start w:val="1"/>
      <w:numFmt w:val="decimal"/>
      <w:lvlText w:val="%4."/>
      <w:lvlJc w:val="left"/>
      <w:pPr>
        <w:ind w:left="2880" w:hanging="360"/>
      </w:pPr>
    </w:lvl>
    <w:lvl w:ilvl="4" w:tplc="BFC8D0A4" w:tentative="1">
      <w:start w:val="1"/>
      <w:numFmt w:val="lowerLetter"/>
      <w:lvlText w:val="%5."/>
      <w:lvlJc w:val="left"/>
      <w:pPr>
        <w:ind w:left="3600" w:hanging="360"/>
      </w:pPr>
    </w:lvl>
    <w:lvl w:ilvl="5" w:tplc="C40454D4" w:tentative="1">
      <w:start w:val="1"/>
      <w:numFmt w:val="lowerRoman"/>
      <w:lvlText w:val="%6."/>
      <w:lvlJc w:val="right"/>
      <w:pPr>
        <w:ind w:left="4320" w:hanging="180"/>
      </w:pPr>
    </w:lvl>
    <w:lvl w:ilvl="6" w:tplc="B99876D4" w:tentative="1">
      <w:start w:val="1"/>
      <w:numFmt w:val="decimal"/>
      <w:lvlText w:val="%7."/>
      <w:lvlJc w:val="left"/>
      <w:pPr>
        <w:ind w:left="5040" w:hanging="360"/>
      </w:pPr>
    </w:lvl>
    <w:lvl w:ilvl="7" w:tplc="38C2F3B0" w:tentative="1">
      <w:start w:val="1"/>
      <w:numFmt w:val="lowerLetter"/>
      <w:lvlText w:val="%8."/>
      <w:lvlJc w:val="left"/>
      <w:pPr>
        <w:ind w:left="5760" w:hanging="360"/>
      </w:pPr>
    </w:lvl>
    <w:lvl w:ilvl="8" w:tplc="3214BA66" w:tentative="1">
      <w:start w:val="1"/>
      <w:numFmt w:val="lowerRoman"/>
      <w:lvlText w:val="%9."/>
      <w:lvlJc w:val="right"/>
      <w:pPr>
        <w:ind w:left="6480" w:hanging="180"/>
      </w:pPr>
    </w:lvl>
  </w:abstractNum>
  <w:abstractNum w:abstractNumId="51" w15:restartNumberingAfterBreak="0">
    <w:nsid w:val="4E1E204B"/>
    <w:multiLevelType w:val="hybridMultilevel"/>
    <w:tmpl w:val="AA224FB4"/>
    <w:lvl w:ilvl="0" w:tplc="9B76A696">
      <w:start w:val="1"/>
      <w:numFmt w:val="hebrew1"/>
      <w:lvlText w:val="(%1)"/>
      <w:lvlJc w:val="left"/>
      <w:pPr>
        <w:ind w:left="1080" w:hanging="360"/>
      </w:pPr>
      <w:rPr>
        <w:rFonts w:ascii="David" w:hAnsi="David" w:cs="Times New Roman" w:hint="default"/>
      </w:rPr>
    </w:lvl>
    <w:lvl w:ilvl="1" w:tplc="3F04F2B6" w:tentative="1">
      <w:start w:val="1"/>
      <w:numFmt w:val="lowerLetter"/>
      <w:lvlText w:val="%2."/>
      <w:lvlJc w:val="left"/>
      <w:pPr>
        <w:ind w:left="1800" w:hanging="360"/>
      </w:pPr>
    </w:lvl>
    <w:lvl w:ilvl="2" w:tplc="B1F23CD4" w:tentative="1">
      <w:start w:val="1"/>
      <w:numFmt w:val="lowerRoman"/>
      <w:lvlText w:val="%3."/>
      <w:lvlJc w:val="right"/>
      <w:pPr>
        <w:ind w:left="2520" w:hanging="180"/>
      </w:pPr>
    </w:lvl>
    <w:lvl w:ilvl="3" w:tplc="1506FE8E" w:tentative="1">
      <w:start w:val="1"/>
      <w:numFmt w:val="decimal"/>
      <w:lvlText w:val="%4."/>
      <w:lvlJc w:val="left"/>
      <w:pPr>
        <w:ind w:left="3240" w:hanging="360"/>
      </w:pPr>
    </w:lvl>
    <w:lvl w:ilvl="4" w:tplc="1B76E978" w:tentative="1">
      <w:start w:val="1"/>
      <w:numFmt w:val="lowerLetter"/>
      <w:lvlText w:val="%5."/>
      <w:lvlJc w:val="left"/>
      <w:pPr>
        <w:ind w:left="3960" w:hanging="360"/>
      </w:pPr>
    </w:lvl>
    <w:lvl w:ilvl="5" w:tplc="34D2AF80" w:tentative="1">
      <w:start w:val="1"/>
      <w:numFmt w:val="lowerRoman"/>
      <w:lvlText w:val="%6."/>
      <w:lvlJc w:val="right"/>
      <w:pPr>
        <w:ind w:left="4680" w:hanging="180"/>
      </w:pPr>
    </w:lvl>
    <w:lvl w:ilvl="6" w:tplc="5AB693D8" w:tentative="1">
      <w:start w:val="1"/>
      <w:numFmt w:val="decimal"/>
      <w:lvlText w:val="%7."/>
      <w:lvlJc w:val="left"/>
      <w:pPr>
        <w:ind w:left="5400" w:hanging="360"/>
      </w:pPr>
    </w:lvl>
    <w:lvl w:ilvl="7" w:tplc="46604E8C" w:tentative="1">
      <w:start w:val="1"/>
      <w:numFmt w:val="lowerLetter"/>
      <w:lvlText w:val="%8."/>
      <w:lvlJc w:val="left"/>
      <w:pPr>
        <w:ind w:left="6120" w:hanging="360"/>
      </w:pPr>
    </w:lvl>
    <w:lvl w:ilvl="8" w:tplc="D1927E38" w:tentative="1">
      <w:start w:val="1"/>
      <w:numFmt w:val="lowerRoman"/>
      <w:lvlText w:val="%9."/>
      <w:lvlJc w:val="right"/>
      <w:pPr>
        <w:ind w:left="6840" w:hanging="180"/>
      </w:pPr>
    </w:lvl>
  </w:abstractNum>
  <w:abstractNum w:abstractNumId="52" w15:restartNumberingAfterBreak="0">
    <w:nsid w:val="4FFF2051"/>
    <w:multiLevelType w:val="hybridMultilevel"/>
    <w:tmpl w:val="1AD25D46"/>
    <w:lvl w:ilvl="0" w:tplc="017684AA">
      <w:start w:val="1"/>
      <w:numFmt w:val="hebrew1"/>
      <w:lvlText w:val="(%1)"/>
      <w:lvlJc w:val="left"/>
      <w:pPr>
        <w:ind w:left="720" w:hanging="360"/>
      </w:pPr>
      <w:rPr>
        <w:rFonts w:hint="default"/>
      </w:rPr>
    </w:lvl>
    <w:lvl w:ilvl="1" w:tplc="DFD8F2F6" w:tentative="1">
      <w:start w:val="1"/>
      <w:numFmt w:val="lowerLetter"/>
      <w:lvlText w:val="%2."/>
      <w:lvlJc w:val="left"/>
      <w:pPr>
        <w:ind w:left="1440" w:hanging="360"/>
      </w:pPr>
    </w:lvl>
    <w:lvl w:ilvl="2" w:tplc="8660A42C" w:tentative="1">
      <w:start w:val="1"/>
      <w:numFmt w:val="lowerRoman"/>
      <w:lvlText w:val="%3."/>
      <w:lvlJc w:val="right"/>
      <w:pPr>
        <w:ind w:left="2160" w:hanging="180"/>
      </w:pPr>
    </w:lvl>
    <w:lvl w:ilvl="3" w:tplc="95D80626" w:tentative="1">
      <w:start w:val="1"/>
      <w:numFmt w:val="decimal"/>
      <w:lvlText w:val="%4."/>
      <w:lvlJc w:val="left"/>
      <w:pPr>
        <w:ind w:left="2880" w:hanging="360"/>
      </w:pPr>
    </w:lvl>
    <w:lvl w:ilvl="4" w:tplc="4C142F9C" w:tentative="1">
      <w:start w:val="1"/>
      <w:numFmt w:val="lowerLetter"/>
      <w:lvlText w:val="%5."/>
      <w:lvlJc w:val="left"/>
      <w:pPr>
        <w:ind w:left="3600" w:hanging="360"/>
      </w:pPr>
    </w:lvl>
    <w:lvl w:ilvl="5" w:tplc="E864CFC6" w:tentative="1">
      <w:start w:val="1"/>
      <w:numFmt w:val="lowerRoman"/>
      <w:lvlText w:val="%6."/>
      <w:lvlJc w:val="right"/>
      <w:pPr>
        <w:ind w:left="4320" w:hanging="180"/>
      </w:pPr>
    </w:lvl>
    <w:lvl w:ilvl="6" w:tplc="8F0A1988" w:tentative="1">
      <w:start w:val="1"/>
      <w:numFmt w:val="decimal"/>
      <w:lvlText w:val="%7."/>
      <w:lvlJc w:val="left"/>
      <w:pPr>
        <w:ind w:left="5040" w:hanging="360"/>
      </w:pPr>
    </w:lvl>
    <w:lvl w:ilvl="7" w:tplc="E2B4C41A" w:tentative="1">
      <w:start w:val="1"/>
      <w:numFmt w:val="lowerLetter"/>
      <w:lvlText w:val="%8."/>
      <w:lvlJc w:val="left"/>
      <w:pPr>
        <w:ind w:left="5760" w:hanging="360"/>
      </w:pPr>
    </w:lvl>
    <w:lvl w:ilvl="8" w:tplc="92AEAFEA" w:tentative="1">
      <w:start w:val="1"/>
      <w:numFmt w:val="lowerRoman"/>
      <w:lvlText w:val="%9."/>
      <w:lvlJc w:val="right"/>
      <w:pPr>
        <w:ind w:left="6480" w:hanging="180"/>
      </w:pPr>
    </w:lvl>
  </w:abstractNum>
  <w:abstractNum w:abstractNumId="53" w15:restartNumberingAfterBreak="0">
    <w:nsid w:val="509C2ADF"/>
    <w:multiLevelType w:val="hybridMultilevel"/>
    <w:tmpl w:val="9FCA95DE"/>
    <w:lvl w:ilvl="0" w:tplc="62666768">
      <w:start w:val="1"/>
      <w:numFmt w:val="decimal"/>
      <w:lvlText w:val="(%1)"/>
      <w:lvlJc w:val="left"/>
      <w:pPr>
        <w:ind w:left="720" w:hanging="360"/>
      </w:pPr>
      <w:rPr>
        <w:rFonts w:hint="default"/>
      </w:rPr>
    </w:lvl>
    <w:lvl w:ilvl="1" w:tplc="597AF160" w:tentative="1">
      <w:start w:val="1"/>
      <w:numFmt w:val="lowerLetter"/>
      <w:lvlText w:val="%2."/>
      <w:lvlJc w:val="left"/>
      <w:pPr>
        <w:ind w:left="1440" w:hanging="360"/>
      </w:pPr>
    </w:lvl>
    <w:lvl w:ilvl="2" w:tplc="97A4150E" w:tentative="1">
      <w:start w:val="1"/>
      <w:numFmt w:val="lowerRoman"/>
      <w:lvlText w:val="%3."/>
      <w:lvlJc w:val="right"/>
      <w:pPr>
        <w:ind w:left="2160" w:hanging="180"/>
      </w:pPr>
    </w:lvl>
    <w:lvl w:ilvl="3" w:tplc="1CA2C75C" w:tentative="1">
      <w:start w:val="1"/>
      <w:numFmt w:val="decimal"/>
      <w:lvlText w:val="%4."/>
      <w:lvlJc w:val="left"/>
      <w:pPr>
        <w:ind w:left="2880" w:hanging="360"/>
      </w:pPr>
    </w:lvl>
    <w:lvl w:ilvl="4" w:tplc="8CFE5F44" w:tentative="1">
      <w:start w:val="1"/>
      <w:numFmt w:val="lowerLetter"/>
      <w:lvlText w:val="%5."/>
      <w:lvlJc w:val="left"/>
      <w:pPr>
        <w:ind w:left="3600" w:hanging="360"/>
      </w:pPr>
    </w:lvl>
    <w:lvl w:ilvl="5" w:tplc="515CAFB4" w:tentative="1">
      <w:start w:val="1"/>
      <w:numFmt w:val="lowerRoman"/>
      <w:lvlText w:val="%6."/>
      <w:lvlJc w:val="right"/>
      <w:pPr>
        <w:ind w:left="4320" w:hanging="180"/>
      </w:pPr>
    </w:lvl>
    <w:lvl w:ilvl="6" w:tplc="41BC328C" w:tentative="1">
      <w:start w:val="1"/>
      <w:numFmt w:val="decimal"/>
      <w:lvlText w:val="%7."/>
      <w:lvlJc w:val="left"/>
      <w:pPr>
        <w:ind w:left="5040" w:hanging="360"/>
      </w:pPr>
    </w:lvl>
    <w:lvl w:ilvl="7" w:tplc="854409E0" w:tentative="1">
      <w:start w:val="1"/>
      <w:numFmt w:val="lowerLetter"/>
      <w:lvlText w:val="%8."/>
      <w:lvlJc w:val="left"/>
      <w:pPr>
        <w:ind w:left="5760" w:hanging="360"/>
      </w:pPr>
    </w:lvl>
    <w:lvl w:ilvl="8" w:tplc="3C923F34" w:tentative="1">
      <w:start w:val="1"/>
      <w:numFmt w:val="lowerRoman"/>
      <w:lvlText w:val="%9."/>
      <w:lvlJc w:val="right"/>
      <w:pPr>
        <w:ind w:left="6480" w:hanging="180"/>
      </w:pPr>
    </w:lvl>
  </w:abstractNum>
  <w:abstractNum w:abstractNumId="54" w15:restartNumberingAfterBreak="0">
    <w:nsid w:val="5100284E"/>
    <w:multiLevelType w:val="hybridMultilevel"/>
    <w:tmpl w:val="6C3A4CFA"/>
    <w:lvl w:ilvl="0" w:tplc="A126C360">
      <w:start w:val="1"/>
      <w:numFmt w:val="hebrew1"/>
      <w:lvlText w:val="%1)"/>
      <w:lvlJc w:val="left"/>
      <w:pPr>
        <w:ind w:left="720" w:hanging="360"/>
      </w:pPr>
      <w:rPr>
        <w:rFonts w:hint="default"/>
      </w:rPr>
    </w:lvl>
    <w:lvl w:ilvl="1" w:tplc="C394ADB0" w:tentative="1">
      <w:start w:val="1"/>
      <w:numFmt w:val="lowerLetter"/>
      <w:lvlText w:val="%2."/>
      <w:lvlJc w:val="left"/>
      <w:pPr>
        <w:ind w:left="1440" w:hanging="360"/>
      </w:pPr>
    </w:lvl>
    <w:lvl w:ilvl="2" w:tplc="D1265786" w:tentative="1">
      <w:start w:val="1"/>
      <w:numFmt w:val="lowerRoman"/>
      <w:lvlText w:val="%3."/>
      <w:lvlJc w:val="right"/>
      <w:pPr>
        <w:ind w:left="2160" w:hanging="180"/>
      </w:pPr>
    </w:lvl>
    <w:lvl w:ilvl="3" w:tplc="0C2A1D50" w:tentative="1">
      <w:start w:val="1"/>
      <w:numFmt w:val="decimal"/>
      <w:lvlText w:val="%4."/>
      <w:lvlJc w:val="left"/>
      <w:pPr>
        <w:ind w:left="2880" w:hanging="360"/>
      </w:pPr>
    </w:lvl>
    <w:lvl w:ilvl="4" w:tplc="07AA6E02" w:tentative="1">
      <w:start w:val="1"/>
      <w:numFmt w:val="lowerLetter"/>
      <w:lvlText w:val="%5."/>
      <w:lvlJc w:val="left"/>
      <w:pPr>
        <w:ind w:left="3600" w:hanging="360"/>
      </w:pPr>
    </w:lvl>
    <w:lvl w:ilvl="5" w:tplc="B79C8D38" w:tentative="1">
      <w:start w:val="1"/>
      <w:numFmt w:val="lowerRoman"/>
      <w:lvlText w:val="%6."/>
      <w:lvlJc w:val="right"/>
      <w:pPr>
        <w:ind w:left="4320" w:hanging="180"/>
      </w:pPr>
    </w:lvl>
    <w:lvl w:ilvl="6" w:tplc="159C7E88" w:tentative="1">
      <w:start w:val="1"/>
      <w:numFmt w:val="decimal"/>
      <w:lvlText w:val="%7."/>
      <w:lvlJc w:val="left"/>
      <w:pPr>
        <w:ind w:left="5040" w:hanging="360"/>
      </w:pPr>
    </w:lvl>
    <w:lvl w:ilvl="7" w:tplc="CC1AC082" w:tentative="1">
      <w:start w:val="1"/>
      <w:numFmt w:val="lowerLetter"/>
      <w:lvlText w:val="%8."/>
      <w:lvlJc w:val="left"/>
      <w:pPr>
        <w:ind w:left="5760" w:hanging="360"/>
      </w:pPr>
    </w:lvl>
    <w:lvl w:ilvl="8" w:tplc="BB844E7C" w:tentative="1">
      <w:start w:val="1"/>
      <w:numFmt w:val="lowerRoman"/>
      <w:lvlText w:val="%9."/>
      <w:lvlJc w:val="right"/>
      <w:pPr>
        <w:ind w:left="6480" w:hanging="180"/>
      </w:pPr>
    </w:lvl>
  </w:abstractNum>
  <w:abstractNum w:abstractNumId="55" w15:restartNumberingAfterBreak="0">
    <w:nsid w:val="51242248"/>
    <w:multiLevelType w:val="hybridMultilevel"/>
    <w:tmpl w:val="DDC43800"/>
    <w:lvl w:ilvl="0" w:tplc="75E0B384">
      <w:start w:val="1"/>
      <w:numFmt w:val="hebrew1"/>
      <w:lvlText w:val="(%1)"/>
      <w:lvlJc w:val="left"/>
      <w:pPr>
        <w:ind w:left="720" w:hanging="360"/>
      </w:pPr>
      <w:rPr>
        <w:rFonts w:hint="default"/>
      </w:rPr>
    </w:lvl>
    <w:lvl w:ilvl="1" w:tplc="5FA0E9F6" w:tentative="1">
      <w:start w:val="1"/>
      <w:numFmt w:val="lowerLetter"/>
      <w:lvlText w:val="%2."/>
      <w:lvlJc w:val="left"/>
      <w:pPr>
        <w:ind w:left="1440" w:hanging="360"/>
      </w:pPr>
    </w:lvl>
    <w:lvl w:ilvl="2" w:tplc="2ED4CE0A" w:tentative="1">
      <w:start w:val="1"/>
      <w:numFmt w:val="lowerRoman"/>
      <w:lvlText w:val="%3."/>
      <w:lvlJc w:val="right"/>
      <w:pPr>
        <w:ind w:left="2160" w:hanging="180"/>
      </w:pPr>
    </w:lvl>
    <w:lvl w:ilvl="3" w:tplc="FF6C983A" w:tentative="1">
      <w:start w:val="1"/>
      <w:numFmt w:val="decimal"/>
      <w:lvlText w:val="%4."/>
      <w:lvlJc w:val="left"/>
      <w:pPr>
        <w:ind w:left="2880" w:hanging="360"/>
      </w:pPr>
    </w:lvl>
    <w:lvl w:ilvl="4" w:tplc="68FE4D56" w:tentative="1">
      <w:start w:val="1"/>
      <w:numFmt w:val="lowerLetter"/>
      <w:lvlText w:val="%5."/>
      <w:lvlJc w:val="left"/>
      <w:pPr>
        <w:ind w:left="3600" w:hanging="360"/>
      </w:pPr>
    </w:lvl>
    <w:lvl w:ilvl="5" w:tplc="60586796" w:tentative="1">
      <w:start w:val="1"/>
      <w:numFmt w:val="lowerRoman"/>
      <w:lvlText w:val="%6."/>
      <w:lvlJc w:val="right"/>
      <w:pPr>
        <w:ind w:left="4320" w:hanging="180"/>
      </w:pPr>
    </w:lvl>
    <w:lvl w:ilvl="6" w:tplc="69F8A816" w:tentative="1">
      <w:start w:val="1"/>
      <w:numFmt w:val="decimal"/>
      <w:lvlText w:val="%7."/>
      <w:lvlJc w:val="left"/>
      <w:pPr>
        <w:ind w:left="5040" w:hanging="360"/>
      </w:pPr>
    </w:lvl>
    <w:lvl w:ilvl="7" w:tplc="CE960552" w:tentative="1">
      <w:start w:val="1"/>
      <w:numFmt w:val="lowerLetter"/>
      <w:lvlText w:val="%8."/>
      <w:lvlJc w:val="left"/>
      <w:pPr>
        <w:ind w:left="5760" w:hanging="360"/>
      </w:pPr>
    </w:lvl>
    <w:lvl w:ilvl="8" w:tplc="9A9E3244" w:tentative="1">
      <w:start w:val="1"/>
      <w:numFmt w:val="lowerRoman"/>
      <w:lvlText w:val="%9."/>
      <w:lvlJc w:val="right"/>
      <w:pPr>
        <w:ind w:left="6480" w:hanging="180"/>
      </w:pPr>
    </w:lvl>
  </w:abstractNum>
  <w:abstractNum w:abstractNumId="56" w15:restartNumberingAfterBreak="0">
    <w:nsid w:val="51B2501B"/>
    <w:multiLevelType w:val="hybridMultilevel"/>
    <w:tmpl w:val="48ECD5BA"/>
    <w:lvl w:ilvl="0" w:tplc="2B5269DC">
      <w:start w:val="1"/>
      <w:numFmt w:val="decimal"/>
      <w:lvlText w:val="(%1)"/>
      <w:lvlJc w:val="left"/>
      <w:pPr>
        <w:ind w:left="720" w:hanging="360"/>
      </w:pPr>
      <w:rPr>
        <w:rFonts w:hint="default"/>
      </w:rPr>
    </w:lvl>
    <w:lvl w:ilvl="1" w:tplc="7C821F6A" w:tentative="1">
      <w:start w:val="1"/>
      <w:numFmt w:val="lowerLetter"/>
      <w:lvlText w:val="%2."/>
      <w:lvlJc w:val="left"/>
      <w:pPr>
        <w:ind w:left="1440" w:hanging="360"/>
      </w:pPr>
    </w:lvl>
    <w:lvl w:ilvl="2" w:tplc="6E7E72E4" w:tentative="1">
      <w:start w:val="1"/>
      <w:numFmt w:val="lowerRoman"/>
      <w:lvlText w:val="%3."/>
      <w:lvlJc w:val="right"/>
      <w:pPr>
        <w:ind w:left="2160" w:hanging="180"/>
      </w:pPr>
    </w:lvl>
    <w:lvl w:ilvl="3" w:tplc="29A650C2" w:tentative="1">
      <w:start w:val="1"/>
      <w:numFmt w:val="decimal"/>
      <w:lvlText w:val="%4."/>
      <w:lvlJc w:val="left"/>
      <w:pPr>
        <w:ind w:left="2880" w:hanging="360"/>
      </w:pPr>
    </w:lvl>
    <w:lvl w:ilvl="4" w:tplc="AD0292A8" w:tentative="1">
      <w:start w:val="1"/>
      <w:numFmt w:val="lowerLetter"/>
      <w:lvlText w:val="%5."/>
      <w:lvlJc w:val="left"/>
      <w:pPr>
        <w:ind w:left="3600" w:hanging="360"/>
      </w:pPr>
    </w:lvl>
    <w:lvl w:ilvl="5" w:tplc="A0C4E868" w:tentative="1">
      <w:start w:val="1"/>
      <w:numFmt w:val="lowerRoman"/>
      <w:lvlText w:val="%6."/>
      <w:lvlJc w:val="right"/>
      <w:pPr>
        <w:ind w:left="4320" w:hanging="180"/>
      </w:pPr>
    </w:lvl>
    <w:lvl w:ilvl="6" w:tplc="72A46CE4" w:tentative="1">
      <w:start w:val="1"/>
      <w:numFmt w:val="decimal"/>
      <w:lvlText w:val="%7."/>
      <w:lvlJc w:val="left"/>
      <w:pPr>
        <w:ind w:left="5040" w:hanging="360"/>
      </w:pPr>
    </w:lvl>
    <w:lvl w:ilvl="7" w:tplc="04D23A54" w:tentative="1">
      <w:start w:val="1"/>
      <w:numFmt w:val="lowerLetter"/>
      <w:lvlText w:val="%8."/>
      <w:lvlJc w:val="left"/>
      <w:pPr>
        <w:ind w:left="5760" w:hanging="360"/>
      </w:pPr>
    </w:lvl>
    <w:lvl w:ilvl="8" w:tplc="24B483AA" w:tentative="1">
      <w:start w:val="1"/>
      <w:numFmt w:val="lowerRoman"/>
      <w:lvlText w:val="%9."/>
      <w:lvlJc w:val="right"/>
      <w:pPr>
        <w:ind w:left="6480" w:hanging="180"/>
      </w:pPr>
    </w:lvl>
  </w:abstractNum>
  <w:abstractNum w:abstractNumId="57" w15:restartNumberingAfterBreak="0">
    <w:nsid w:val="53C86468"/>
    <w:multiLevelType w:val="hybridMultilevel"/>
    <w:tmpl w:val="3A7295A4"/>
    <w:lvl w:ilvl="0" w:tplc="DC52FA82">
      <w:start w:val="1"/>
      <w:numFmt w:val="hebrew1"/>
      <w:lvlText w:val="(%1)"/>
      <w:lvlJc w:val="left"/>
      <w:pPr>
        <w:ind w:left="720" w:hanging="360"/>
      </w:pPr>
      <w:rPr>
        <w:rFonts w:hint="default"/>
      </w:rPr>
    </w:lvl>
    <w:lvl w:ilvl="1" w:tplc="D68C7AB8" w:tentative="1">
      <w:start w:val="1"/>
      <w:numFmt w:val="lowerLetter"/>
      <w:lvlText w:val="%2."/>
      <w:lvlJc w:val="left"/>
      <w:pPr>
        <w:ind w:left="1440" w:hanging="360"/>
      </w:pPr>
    </w:lvl>
    <w:lvl w:ilvl="2" w:tplc="747ADD66" w:tentative="1">
      <w:start w:val="1"/>
      <w:numFmt w:val="lowerRoman"/>
      <w:lvlText w:val="%3."/>
      <w:lvlJc w:val="right"/>
      <w:pPr>
        <w:ind w:left="2160" w:hanging="180"/>
      </w:pPr>
    </w:lvl>
    <w:lvl w:ilvl="3" w:tplc="3202C538" w:tentative="1">
      <w:start w:val="1"/>
      <w:numFmt w:val="decimal"/>
      <w:lvlText w:val="%4."/>
      <w:lvlJc w:val="left"/>
      <w:pPr>
        <w:ind w:left="2880" w:hanging="360"/>
      </w:pPr>
    </w:lvl>
    <w:lvl w:ilvl="4" w:tplc="8F7875A8" w:tentative="1">
      <w:start w:val="1"/>
      <w:numFmt w:val="lowerLetter"/>
      <w:lvlText w:val="%5."/>
      <w:lvlJc w:val="left"/>
      <w:pPr>
        <w:ind w:left="3600" w:hanging="360"/>
      </w:pPr>
    </w:lvl>
    <w:lvl w:ilvl="5" w:tplc="1D8E467C" w:tentative="1">
      <w:start w:val="1"/>
      <w:numFmt w:val="lowerRoman"/>
      <w:lvlText w:val="%6."/>
      <w:lvlJc w:val="right"/>
      <w:pPr>
        <w:ind w:left="4320" w:hanging="180"/>
      </w:pPr>
    </w:lvl>
    <w:lvl w:ilvl="6" w:tplc="71B21ECC" w:tentative="1">
      <w:start w:val="1"/>
      <w:numFmt w:val="decimal"/>
      <w:lvlText w:val="%7."/>
      <w:lvlJc w:val="left"/>
      <w:pPr>
        <w:ind w:left="5040" w:hanging="360"/>
      </w:pPr>
    </w:lvl>
    <w:lvl w:ilvl="7" w:tplc="BBB0EA22" w:tentative="1">
      <w:start w:val="1"/>
      <w:numFmt w:val="lowerLetter"/>
      <w:lvlText w:val="%8."/>
      <w:lvlJc w:val="left"/>
      <w:pPr>
        <w:ind w:left="5760" w:hanging="360"/>
      </w:pPr>
    </w:lvl>
    <w:lvl w:ilvl="8" w:tplc="A6802956" w:tentative="1">
      <w:start w:val="1"/>
      <w:numFmt w:val="lowerRoman"/>
      <w:lvlText w:val="%9."/>
      <w:lvlJc w:val="right"/>
      <w:pPr>
        <w:ind w:left="6480" w:hanging="180"/>
      </w:pPr>
    </w:lvl>
  </w:abstractNum>
  <w:abstractNum w:abstractNumId="58" w15:restartNumberingAfterBreak="0">
    <w:nsid w:val="54742CCF"/>
    <w:multiLevelType w:val="hybridMultilevel"/>
    <w:tmpl w:val="7D7C9F58"/>
    <w:lvl w:ilvl="0" w:tplc="760E87BA">
      <w:start w:val="1"/>
      <w:numFmt w:val="hebrew1"/>
      <w:lvlText w:val="(%1)"/>
      <w:lvlJc w:val="left"/>
      <w:pPr>
        <w:ind w:left="720" w:hanging="360"/>
      </w:pPr>
      <w:rPr>
        <w:rFonts w:hint="default"/>
      </w:rPr>
    </w:lvl>
    <w:lvl w:ilvl="1" w:tplc="4FF25604" w:tentative="1">
      <w:start w:val="1"/>
      <w:numFmt w:val="lowerLetter"/>
      <w:lvlText w:val="%2."/>
      <w:lvlJc w:val="left"/>
      <w:pPr>
        <w:ind w:left="1440" w:hanging="360"/>
      </w:pPr>
    </w:lvl>
    <w:lvl w:ilvl="2" w:tplc="42B477A6" w:tentative="1">
      <w:start w:val="1"/>
      <w:numFmt w:val="lowerRoman"/>
      <w:lvlText w:val="%3."/>
      <w:lvlJc w:val="right"/>
      <w:pPr>
        <w:ind w:left="2160" w:hanging="180"/>
      </w:pPr>
    </w:lvl>
    <w:lvl w:ilvl="3" w:tplc="83EC771C" w:tentative="1">
      <w:start w:val="1"/>
      <w:numFmt w:val="decimal"/>
      <w:lvlText w:val="%4."/>
      <w:lvlJc w:val="left"/>
      <w:pPr>
        <w:ind w:left="2880" w:hanging="360"/>
      </w:pPr>
    </w:lvl>
    <w:lvl w:ilvl="4" w:tplc="F884A9F4" w:tentative="1">
      <w:start w:val="1"/>
      <w:numFmt w:val="lowerLetter"/>
      <w:lvlText w:val="%5."/>
      <w:lvlJc w:val="left"/>
      <w:pPr>
        <w:ind w:left="3600" w:hanging="360"/>
      </w:pPr>
    </w:lvl>
    <w:lvl w:ilvl="5" w:tplc="87DEB3A0" w:tentative="1">
      <w:start w:val="1"/>
      <w:numFmt w:val="lowerRoman"/>
      <w:lvlText w:val="%6."/>
      <w:lvlJc w:val="right"/>
      <w:pPr>
        <w:ind w:left="4320" w:hanging="180"/>
      </w:pPr>
    </w:lvl>
    <w:lvl w:ilvl="6" w:tplc="B5588F1C" w:tentative="1">
      <w:start w:val="1"/>
      <w:numFmt w:val="decimal"/>
      <w:lvlText w:val="%7."/>
      <w:lvlJc w:val="left"/>
      <w:pPr>
        <w:ind w:left="5040" w:hanging="360"/>
      </w:pPr>
    </w:lvl>
    <w:lvl w:ilvl="7" w:tplc="BD761056" w:tentative="1">
      <w:start w:val="1"/>
      <w:numFmt w:val="lowerLetter"/>
      <w:lvlText w:val="%8."/>
      <w:lvlJc w:val="left"/>
      <w:pPr>
        <w:ind w:left="5760" w:hanging="360"/>
      </w:pPr>
    </w:lvl>
    <w:lvl w:ilvl="8" w:tplc="2C2AA79C" w:tentative="1">
      <w:start w:val="1"/>
      <w:numFmt w:val="lowerRoman"/>
      <w:lvlText w:val="%9."/>
      <w:lvlJc w:val="right"/>
      <w:pPr>
        <w:ind w:left="6480" w:hanging="180"/>
      </w:pPr>
    </w:lvl>
  </w:abstractNum>
  <w:abstractNum w:abstractNumId="59" w15:restartNumberingAfterBreak="0">
    <w:nsid w:val="54965140"/>
    <w:multiLevelType w:val="hybridMultilevel"/>
    <w:tmpl w:val="D910D1E6"/>
    <w:lvl w:ilvl="0" w:tplc="FC7A7AEC">
      <w:start w:val="1"/>
      <w:numFmt w:val="decimal"/>
      <w:lvlText w:val="(%1)"/>
      <w:lvlJc w:val="left"/>
      <w:pPr>
        <w:ind w:left="720" w:hanging="360"/>
      </w:pPr>
      <w:rPr>
        <w:rFonts w:hint="default"/>
      </w:rPr>
    </w:lvl>
    <w:lvl w:ilvl="1" w:tplc="2BCCB09A" w:tentative="1">
      <w:start w:val="1"/>
      <w:numFmt w:val="lowerLetter"/>
      <w:lvlText w:val="%2."/>
      <w:lvlJc w:val="left"/>
      <w:pPr>
        <w:ind w:left="1440" w:hanging="360"/>
      </w:pPr>
    </w:lvl>
    <w:lvl w:ilvl="2" w:tplc="A744873E" w:tentative="1">
      <w:start w:val="1"/>
      <w:numFmt w:val="lowerRoman"/>
      <w:lvlText w:val="%3."/>
      <w:lvlJc w:val="right"/>
      <w:pPr>
        <w:ind w:left="2160" w:hanging="180"/>
      </w:pPr>
    </w:lvl>
    <w:lvl w:ilvl="3" w:tplc="DCAA225A" w:tentative="1">
      <w:start w:val="1"/>
      <w:numFmt w:val="decimal"/>
      <w:lvlText w:val="%4."/>
      <w:lvlJc w:val="left"/>
      <w:pPr>
        <w:ind w:left="2880" w:hanging="360"/>
      </w:pPr>
    </w:lvl>
    <w:lvl w:ilvl="4" w:tplc="6042282E" w:tentative="1">
      <w:start w:val="1"/>
      <w:numFmt w:val="lowerLetter"/>
      <w:lvlText w:val="%5."/>
      <w:lvlJc w:val="left"/>
      <w:pPr>
        <w:ind w:left="3600" w:hanging="360"/>
      </w:pPr>
    </w:lvl>
    <w:lvl w:ilvl="5" w:tplc="DDB403B4" w:tentative="1">
      <w:start w:val="1"/>
      <w:numFmt w:val="lowerRoman"/>
      <w:lvlText w:val="%6."/>
      <w:lvlJc w:val="right"/>
      <w:pPr>
        <w:ind w:left="4320" w:hanging="180"/>
      </w:pPr>
    </w:lvl>
    <w:lvl w:ilvl="6" w:tplc="7A8A9A74" w:tentative="1">
      <w:start w:val="1"/>
      <w:numFmt w:val="decimal"/>
      <w:lvlText w:val="%7."/>
      <w:lvlJc w:val="left"/>
      <w:pPr>
        <w:ind w:left="5040" w:hanging="360"/>
      </w:pPr>
    </w:lvl>
    <w:lvl w:ilvl="7" w:tplc="EC3EB3EE" w:tentative="1">
      <w:start w:val="1"/>
      <w:numFmt w:val="lowerLetter"/>
      <w:lvlText w:val="%8."/>
      <w:lvlJc w:val="left"/>
      <w:pPr>
        <w:ind w:left="5760" w:hanging="360"/>
      </w:pPr>
    </w:lvl>
    <w:lvl w:ilvl="8" w:tplc="2E0CD38A" w:tentative="1">
      <w:start w:val="1"/>
      <w:numFmt w:val="lowerRoman"/>
      <w:lvlText w:val="%9."/>
      <w:lvlJc w:val="right"/>
      <w:pPr>
        <w:ind w:left="6480" w:hanging="180"/>
      </w:pPr>
    </w:lvl>
  </w:abstractNum>
  <w:abstractNum w:abstractNumId="60" w15:restartNumberingAfterBreak="0">
    <w:nsid w:val="56885E79"/>
    <w:multiLevelType w:val="hybridMultilevel"/>
    <w:tmpl w:val="EF902146"/>
    <w:lvl w:ilvl="0" w:tplc="310265D4">
      <w:start w:val="1"/>
      <w:numFmt w:val="hebrew1"/>
      <w:lvlText w:val="(%1)"/>
      <w:lvlJc w:val="left"/>
      <w:pPr>
        <w:ind w:left="720" w:hanging="360"/>
      </w:pPr>
      <w:rPr>
        <w:rFonts w:hint="default"/>
      </w:rPr>
    </w:lvl>
    <w:lvl w:ilvl="1" w:tplc="05E6A06E" w:tentative="1">
      <w:start w:val="1"/>
      <w:numFmt w:val="lowerLetter"/>
      <w:lvlText w:val="%2."/>
      <w:lvlJc w:val="left"/>
      <w:pPr>
        <w:ind w:left="1440" w:hanging="360"/>
      </w:pPr>
    </w:lvl>
    <w:lvl w:ilvl="2" w:tplc="4C082308" w:tentative="1">
      <w:start w:val="1"/>
      <w:numFmt w:val="lowerRoman"/>
      <w:lvlText w:val="%3."/>
      <w:lvlJc w:val="right"/>
      <w:pPr>
        <w:ind w:left="2160" w:hanging="180"/>
      </w:pPr>
    </w:lvl>
    <w:lvl w:ilvl="3" w:tplc="3FBA0DB8" w:tentative="1">
      <w:start w:val="1"/>
      <w:numFmt w:val="decimal"/>
      <w:lvlText w:val="%4."/>
      <w:lvlJc w:val="left"/>
      <w:pPr>
        <w:ind w:left="2880" w:hanging="360"/>
      </w:pPr>
    </w:lvl>
    <w:lvl w:ilvl="4" w:tplc="897E1564" w:tentative="1">
      <w:start w:val="1"/>
      <w:numFmt w:val="lowerLetter"/>
      <w:lvlText w:val="%5."/>
      <w:lvlJc w:val="left"/>
      <w:pPr>
        <w:ind w:left="3600" w:hanging="360"/>
      </w:pPr>
    </w:lvl>
    <w:lvl w:ilvl="5" w:tplc="E8E89AF4" w:tentative="1">
      <w:start w:val="1"/>
      <w:numFmt w:val="lowerRoman"/>
      <w:lvlText w:val="%6."/>
      <w:lvlJc w:val="right"/>
      <w:pPr>
        <w:ind w:left="4320" w:hanging="180"/>
      </w:pPr>
    </w:lvl>
    <w:lvl w:ilvl="6" w:tplc="FAA88D1A" w:tentative="1">
      <w:start w:val="1"/>
      <w:numFmt w:val="decimal"/>
      <w:lvlText w:val="%7."/>
      <w:lvlJc w:val="left"/>
      <w:pPr>
        <w:ind w:left="5040" w:hanging="360"/>
      </w:pPr>
    </w:lvl>
    <w:lvl w:ilvl="7" w:tplc="9A7646D8" w:tentative="1">
      <w:start w:val="1"/>
      <w:numFmt w:val="lowerLetter"/>
      <w:lvlText w:val="%8."/>
      <w:lvlJc w:val="left"/>
      <w:pPr>
        <w:ind w:left="5760" w:hanging="360"/>
      </w:pPr>
    </w:lvl>
    <w:lvl w:ilvl="8" w:tplc="5BDED4A0" w:tentative="1">
      <w:start w:val="1"/>
      <w:numFmt w:val="lowerRoman"/>
      <w:lvlText w:val="%9."/>
      <w:lvlJc w:val="right"/>
      <w:pPr>
        <w:ind w:left="6480" w:hanging="180"/>
      </w:pPr>
    </w:lvl>
  </w:abstractNum>
  <w:abstractNum w:abstractNumId="61" w15:restartNumberingAfterBreak="0">
    <w:nsid w:val="56A83124"/>
    <w:multiLevelType w:val="hybridMultilevel"/>
    <w:tmpl w:val="4504FE50"/>
    <w:lvl w:ilvl="0" w:tplc="FE8CFE7C">
      <w:start w:val="1"/>
      <w:numFmt w:val="hebrew1"/>
      <w:lvlText w:val="(%1)"/>
      <w:lvlJc w:val="left"/>
      <w:pPr>
        <w:ind w:left="720" w:hanging="360"/>
      </w:pPr>
      <w:rPr>
        <w:rFonts w:hint="default"/>
      </w:rPr>
    </w:lvl>
    <w:lvl w:ilvl="1" w:tplc="6BFE53AC" w:tentative="1">
      <w:start w:val="1"/>
      <w:numFmt w:val="lowerLetter"/>
      <w:lvlText w:val="%2."/>
      <w:lvlJc w:val="left"/>
      <w:pPr>
        <w:ind w:left="1440" w:hanging="360"/>
      </w:pPr>
    </w:lvl>
    <w:lvl w:ilvl="2" w:tplc="592422CC" w:tentative="1">
      <w:start w:val="1"/>
      <w:numFmt w:val="lowerRoman"/>
      <w:lvlText w:val="%3."/>
      <w:lvlJc w:val="right"/>
      <w:pPr>
        <w:ind w:left="2160" w:hanging="180"/>
      </w:pPr>
    </w:lvl>
    <w:lvl w:ilvl="3" w:tplc="675A4A96" w:tentative="1">
      <w:start w:val="1"/>
      <w:numFmt w:val="decimal"/>
      <w:lvlText w:val="%4."/>
      <w:lvlJc w:val="left"/>
      <w:pPr>
        <w:ind w:left="2880" w:hanging="360"/>
      </w:pPr>
    </w:lvl>
    <w:lvl w:ilvl="4" w:tplc="B2F25DDA" w:tentative="1">
      <w:start w:val="1"/>
      <w:numFmt w:val="lowerLetter"/>
      <w:lvlText w:val="%5."/>
      <w:lvlJc w:val="left"/>
      <w:pPr>
        <w:ind w:left="3600" w:hanging="360"/>
      </w:pPr>
    </w:lvl>
    <w:lvl w:ilvl="5" w:tplc="D7906F98" w:tentative="1">
      <w:start w:val="1"/>
      <w:numFmt w:val="lowerRoman"/>
      <w:lvlText w:val="%6."/>
      <w:lvlJc w:val="right"/>
      <w:pPr>
        <w:ind w:left="4320" w:hanging="180"/>
      </w:pPr>
    </w:lvl>
    <w:lvl w:ilvl="6" w:tplc="73CE0CB4" w:tentative="1">
      <w:start w:val="1"/>
      <w:numFmt w:val="decimal"/>
      <w:lvlText w:val="%7."/>
      <w:lvlJc w:val="left"/>
      <w:pPr>
        <w:ind w:left="5040" w:hanging="360"/>
      </w:pPr>
    </w:lvl>
    <w:lvl w:ilvl="7" w:tplc="DBA87A0C" w:tentative="1">
      <w:start w:val="1"/>
      <w:numFmt w:val="lowerLetter"/>
      <w:lvlText w:val="%8."/>
      <w:lvlJc w:val="left"/>
      <w:pPr>
        <w:ind w:left="5760" w:hanging="360"/>
      </w:pPr>
    </w:lvl>
    <w:lvl w:ilvl="8" w:tplc="970078B4" w:tentative="1">
      <w:start w:val="1"/>
      <w:numFmt w:val="lowerRoman"/>
      <w:lvlText w:val="%9."/>
      <w:lvlJc w:val="right"/>
      <w:pPr>
        <w:ind w:left="6480" w:hanging="180"/>
      </w:pPr>
    </w:lvl>
  </w:abstractNum>
  <w:abstractNum w:abstractNumId="62" w15:restartNumberingAfterBreak="0">
    <w:nsid w:val="56B7727D"/>
    <w:multiLevelType w:val="hybridMultilevel"/>
    <w:tmpl w:val="89E8322E"/>
    <w:lvl w:ilvl="0" w:tplc="B704BB2A">
      <w:start w:val="1"/>
      <w:numFmt w:val="decimal"/>
      <w:lvlText w:val="%1."/>
      <w:lvlJc w:val="left"/>
      <w:pPr>
        <w:ind w:left="720" w:hanging="360"/>
      </w:pPr>
      <w:rPr>
        <w:rFonts w:hint="default"/>
      </w:rPr>
    </w:lvl>
    <w:lvl w:ilvl="1" w:tplc="BCE4FB26" w:tentative="1">
      <w:start w:val="1"/>
      <w:numFmt w:val="lowerLetter"/>
      <w:lvlText w:val="%2."/>
      <w:lvlJc w:val="left"/>
      <w:pPr>
        <w:ind w:left="1440" w:hanging="360"/>
      </w:pPr>
    </w:lvl>
    <w:lvl w:ilvl="2" w:tplc="9D649EF4" w:tentative="1">
      <w:start w:val="1"/>
      <w:numFmt w:val="lowerRoman"/>
      <w:lvlText w:val="%3."/>
      <w:lvlJc w:val="right"/>
      <w:pPr>
        <w:ind w:left="2160" w:hanging="180"/>
      </w:pPr>
    </w:lvl>
    <w:lvl w:ilvl="3" w:tplc="A6C8E92A" w:tentative="1">
      <w:start w:val="1"/>
      <w:numFmt w:val="decimal"/>
      <w:lvlText w:val="%4."/>
      <w:lvlJc w:val="left"/>
      <w:pPr>
        <w:ind w:left="2880" w:hanging="360"/>
      </w:pPr>
    </w:lvl>
    <w:lvl w:ilvl="4" w:tplc="75188408" w:tentative="1">
      <w:start w:val="1"/>
      <w:numFmt w:val="lowerLetter"/>
      <w:lvlText w:val="%5."/>
      <w:lvlJc w:val="left"/>
      <w:pPr>
        <w:ind w:left="3600" w:hanging="360"/>
      </w:pPr>
    </w:lvl>
    <w:lvl w:ilvl="5" w:tplc="BB8EC59C" w:tentative="1">
      <w:start w:val="1"/>
      <w:numFmt w:val="lowerRoman"/>
      <w:lvlText w:val="%6."/>
      <w:lvlJc w:val="right"/>
      <w:pPr>
        <w:ind w:left="4320" w:hanging="180"/>
      </w:pPr>
    </w:lvl>
    <w:lvl w:ilvl="6" w:tplc="AD6A6AA6" w:tentative="1">
      <w:start w:val="1"/>
      <w:numFmt w:val="decimal"/>
      <w:lvlText w:val="%7."/>
      <w:lvlJc w:val="left"/>
      <w:pPr>
        <w:ind w:left="5040" w:hanging="360"/>
      </w:pPr>
    </w:lvl>
    <w:lvl w:ilvl="7" w:tplc="DC9CE15E" w:tentative="1">
      <w:start w:val="1"/>
      <w:numFmt w:val="lowerLetter"/>
      <w:lvlText w:val="%8."/>
      <w:lvlJc w:val="left"/>
      <w:pPr>
        <w:ind w:left="5760" w:hanging="360"/>
      </w:pPr>
    </w:lvl>
    <w:lvl w:ilvl="8" w:tplc="6310DEF8" w:tentative="1">
      <w:start w:val="1"/>
      <w:numFmt w:val="lowerRoman"/>
      <w:lvlText w:val="%9."/>
      <w:lvlJc w:val="right"/>
      <w:pPr>
        <w:ind w:left="6480" w:hanging="180"/>
      </w:pPr>
    </w:lvl>
  </w:abstractNum>
  <w:abstractNum w:abstractNumId="63" w15:restartNumberingAfterBreak="0">
    <w:nsid w:val="586E48A1"/>
    <w:multiLevelType w:val="hybridMultilevel"/>
    <w:tmpl w:val="0F2EB884"/>
    <w:lvl w:ilvl="0" w:tplc="24A2A4EC">
      <w:start w:val="1"/>
      <w:numFmt w:val="hebrew1"/>
      <w:lvlText w:val="(%1)"/>
      <w:lvlJc w:val="left"/>
      <w:pPr>
        <w:ind w:left="720" w:hanging="360"/>
      </w:pPr>
      <w:rPr>
        <w:rFonts w:hint="default"/>
      </w:rPr>
    </w:lvl>
    <w:lvl w:ilvl="1" w:tplc="604A7CAA" w:tentative="1">
      <w:start w:val="1"/>
      <w:numFmt w:val="lowerLetter"/>
      <w:lvlText w:val="%2."/>
      <w:lvlJc w:val="left"/>
      <w:pPr>
        <w:ind w:left="1440" w:hanging="360"/>
      </w:pPr>
    </w:lvl>
    <w:lvl w:ilvl="2" w:tplc="1DEA24F0" w:tentative="1">
      <w:start w:val="1"/>
      <w:numFmt w:val="lowerRoman"/>
      <w:lvlText w:val="%3."/>
      <w:lvlJc w:val="right"/>
      <w:pPr>
        <w:ind w:left="2160" w:hanging="180"/>
      </w:pPr>
    </w:lvl>
    <w:lvl w:ilvl="3" w:tplc="8D08E91A" w:tentative="1">
      <w:start w:val="1"/>
      <w:numFmt w:val="decimal"/>
      <w:lvlText w:val="%4."/>
      <w:lvlJc w:val="left"/>
      <w:pPr>
        <w:ind w:left="2880" w:hanging="360"/>
      </w:pPr>
    </w:lvl>
    <w:lvl w:ilvl="4" w:tplc="32C4148A" w:tentative="1">
      <w:start w:val="1"/>
      <w:numFmt w:val="lowerLetter"/>
      <w:lvlText w:val="%5."/>
      <w:lvlJc w:val="left"/>
      <w:pPr>
        <w:ind w:left="3600" w:hanging="360"/>
      </w:pPr>
    </w:lvl>
    <w:lvl w:ilvl="5" w:tplc="467A186E" w:tentative="1">
      <w:start w:val="1"/>
      <w:numFmt w:val="lowerRoman"/>
      <w:lvlText w:val="%6."/>
      <w:lvlJc w:val="right"/>
      <w:pPr>
        <w:ind w:left="4320" w:hanging="180"/>
      </w:pPr>
    </w:lvl>
    <w:lvl w:ilvl="6" w:tplc="771A92FC" w:tentative="1">
      <w:start w:val="1"/>
      <w:numFmt w:val="decimal"/>
      <w:lvlText w:val="%7."/>
      <w:lvlJc w:val="left"/>
      <w:pPr>
        <w:ind w:left="5040" w:hanging="360"/>
      </w:pPr>
    </w:lvl>
    <w:lvl w:ilvl="7" w:tplc="5F189EFC" w:tentative="1">
      <w:start w:val="1"/>
      <w:numFmt w:val="lowerLetter"/>
      <w:lvlText w:val="%8."/>
      <w:lvlJc w:val="left"/>
      <w:pPr>
        <w:ind w:left="5760" w:hanging="360"/>
      </w:pPr>
    </w:lvl>
    <w:lvl w:ilvl="8" w:tplc="D0F002FE" w:tentative="1">
      <w:start w:val="1"/>
      <w:numFmt w:val="lowerRoman"/>
      <w:lvlText w:val="%9."/>
      <w:lvlJc w:val="right"/>
      <w:pPr>
        <w:ind w:left="6480" w:hanging="180"/>
      </w:pPr>
    </w:lvl>
  </w:abstractNum>
  <w:abstractNum w:abstractNumId="64" w15:restartNumberingAfterBreak="0">
    <w:nsid w:val="5E897CAC"/>
    <w:multiLevelType w:val="hybridMultilevel"/>
    <w:tmpl w:val="FA2AE9E8"/>
    <w:lvl w:ilvl="0" w:tplc="16343FCA">
      <w:start w:val="68"/>
      <w:numFmt w:val="bullet"/>
      <w:lvlText w:val="-"/>
      <w:lvlJc w:val="left"/>
      <w:pPr>
        <w:ind w:left="720" w:hanging="360"/>
      </w:pPr>
      <w:rPr>
        <w:rFonts w:ascii="Times New Roman" w:eastAsia="Calibri" w:hAnsi="Times New Roman" w:cs="Times New Roman" w:hint="default"/>
      </w:rPr>
    </w:lvl>
    <w:lvl w:ilvl="1" w:tplc="AC92C8EC" w:tentative="1">
      <w:start w:val="1"/>
      <w:numFmt w:val="bullet"/>
      <w:lvlText w:val="o"/>
      <w:lvlJc w:val="left"/>
      <w:pPr>
        <w:ind w:left="1440" w:hanging="360"/>
      </w:pPr>
      <w:rPr>
        <w:rFonts w:ascii="Courier New" w:hAnsi="Courier New" w:cs="Courier New" w:hint="default"/>
      </w:rPr>
    </w:lvl>
    <w:lvl w:ilvl="2" w:tplc="8514E374" w:tentative="1">
      <w:start w:val="1"/>
      <w:numFmt w:val="bullet"/>
      <w:lvlText w:val=""/>
      <w:lvlJc w:val="left"/>
      <w:pPr>
        <w:ind w:left="2160" w:hanging="360"/>
      </w:pPr>
      <w:rPr>
        <w:rFonts w:ascii="Wingdings" w:hAnsi="Wingdings" w:hint="default"/>
      </w:rPr>
    </w:lvl>
    <w:lvl w:ilvl="3" w:tplc="572EDCF6" w:tentative="1">
      <w:start w:val="1"/>
      <w:numFmt w:val="bullet"/>
      <w:lvlText w:val=""/>
      <w:lvlJc w:val="left"/>
      <w:pPr>
        <w:ind w:left="2880" w:hanging="360"/>
      </w:pPr>
      <w:rPr>
        <w:rFonts w:ascii="Symbol" w:hAnsi="Symbol" w:hint="default"/>
      </w:rPr>
    </w:lvl>
    <w:lvl w:ilvl="4" w:tplc="5718C446" w:tentative="1">
      <w:start w:val="1"/>
      <w:numFmt w:val="bullet"/>
      <w:lvlText w:val="o"/>
      <w:lvlJc w:val="left"/>
      <w:pPr>
        <w:ind w:left="3600" w:hanging="360"/>
      </w:pPr>
      <w:rPr>
        <w:rFonts w:ascii="Courier New" w:hAnsi="Courier New" w:cs="Courier New" w:hint="default"/>
      </w:rPr>
    </w:lvl>
    <w:lvl w:ilvl="5" w:tplc="2FA89616" w:tentative="1">
      <w:start w:val="1"/>
      <w:numFmt w:val="bullet"/>
      <w:lvlText w:val=""/>
      <w:lvlJc w:val="left"/>
      <w:pPr>
        <w:ind w:left="4320" w:hanging="360"/>
      </w:pPr>
      <w:rPr>
        <w:rFonts w:ascii="Wingdings" w:hAnsi="Wingdings" w:hint="default"/>
      </w:rPr>
    </w:lvl>
    <w:lvl w:ilvl="6" w:tplc="56CC59F2" w:tentative="1">
      <w:start w:val="1"/>
      <w:numFmt w:val="bullet"/>
      <w:lvlText w:val=""/>
      <w:lvlJc w:val="left"/>
      <w:pPr>
        <w:ind w:left="5040" w:hanging="360"/>
      </w:pPr>
      <w:rPr>
        <w:rFonts w:ascii="Symbol" w:hAnsi="Symbol" w:hint="default"/>
      </w:rPr>
    </w:lvl>
    <w:lvl w:ilvl="7" w:tplc="1C5C376C" w:tentative="1">
      <w:start w:val="1"/>
      <w:numFmt w:val="bullet"/>
      <w:lvlText w:val="o"/>
      <w:lvlJc w:val="left"/>
      <w:pPr>
        <w:ind w:left="5760" w:hanging="360"/>
      </w:pPr>
      <w:rPr>
        <w:rFonts w:ascii="Courier New" w:hAnsi="Courier New" w:cs="Courier New" w:hint="default"/>
      </w:rPr>
    </w:lvl>
    <w:lvl w:ilvl="8" w:tplc="B5FC1A2E" w:tentative="1">
      <w:start w:val="1"/>
      <w:numFmt w:val="bullet"/>
      <w:lvlText w:val=""/>
      <w:lvlJc w:val="left"/>
      <w:pPr>
        <w:ind w:left="6480" w:hanging="360"/>
      </w:pPr>
      <w:rPr>
        <w:rFonts w:ascii="Wingdings" w:hAnsi="Wingdings" w:hint="default"/>
      </w:rPr>
    </w:lvl>
  </w:abstractNum>
  <w:abstractNum w:abstractNumId="65" w15:restartNumberingAfterBreak="0">
    <w:nsid w:val="5EB7559A"/>
    <w:multiLevelType w:val="hybridMultilevel"/>
    <w:tmpl w:val="7D7C9F58"/>
    <w:lvl w:ilvl="0" w:tplc="BF8631D0">
      <w:start w:val="1"/>
      <w:numFmt w:val="hebrew1"/>
      <w:lvlText w:val="(%1)"/>
      <w:lvlJc w:val="left"/>
      <w:pPr>
        <w:ind w:left="720" w:hanging="360"/>
      </w:pPr>
      <w:rPr>
        <w:rFonts w:hint="default"/>
      </w:rPr>
    </w:lvl>
    <w:lvl w:ilvl="1" w:tplc="5DA86482" w:tentative="1">
      <w:start w:val="1"/>
      <w:numFmt w:val="lowerLetter"/>
      <w:lvlText w:val="%2."/>
      <w:lvlJc w:val="left"/>
      <w:pPr>
        <w:ind w:left="1440" w:hanging="360"/>
      </w:pPr>
    </w:lvl>
    <w:lvl w:ilvl="2" w:tplc="33F49CE4" w:tentative="1">
      <w:start w:val="1"/>
      <w:numFmt w:val="lowerRoman"/>
      <w:lvlText w:val="%3."/>
      <w:lvlJc w:val="right"/>
      <w:pPr>
        <w:ind w:left="2160" w:hanging="180"/>
      </w:pPr>
    </w:lvl>
    <w:lvl w:ilvl="3" w:tplc="57222D5A" w:tentative="1">
      <w:start w:val="1"/>
      <w:numFmt w:val="decimal"/>
      <w:lvlText w:val="%4."/>
      <w:lvlJc w:val="left"/>
      <w:pPr>
        <w:ind w:left="2880" w:hanging="360"/>
      </w:pPr>
    </w:lvl>
    <w:lvl w:ilvl="4" w:tplc="1BACE8C4" w:tentative="1">
      <w:start w:val="1"/>
      <w:numFmt w:val="lowerLetter"/>
      <w:lvlText w:val="%5."/>
      <w:lvlJc w:val="left"/>
      <w:pPr>
        <w:ind w:left="3600" w:hanging="360"/>
      </w:pPr>
    </w:lvl>
    <w:lvl w:ilvl="5" w:tplc="3260F182" w:tentative="1">
      <w:start w:val="1"/>
      <w:numFmt w:val="lowerRoman"/>
      <w:lvlText w:val="%6."/>
      <w:lvlJc w:val="right"/>
      <w:pPr>
        <w:ind w:left="4320" w:hanging="180"/>
      </w:pPr>
    </w:lvl>
    <w:lvl w:ilvl="6" w:tplc="A440C474" w:tentative="1">
      <w:start w:val="1"/>
      <w:numFmt w:val="decimal"/>
      <w:lvlText w:val="%7."/>
      <w:lvlJc w:val="left"/>
      <w:pPr>
        <w:ind w:left="5040" w:hanging="360"/>
      </w:pPr>
    </w:lvl>
    <w:lvl w:ilvl="7" w:tplc="4CACE33C" w:tentative="1">
      <w:start w:val="1"/>
      <w:numFmt w:val="lowerLetter"/>
      <w:lvlText w:val="%8."/>
      <w:lvlJc w:val="left"/>
      <w:pPr>
        <w:ind w:left="5760" w:hanging="360"/>
      </w:pPr>
    </w:lvl>
    <w:lvl w:ilvl="8" w:tplc="17F449F8" w:tentative="1">
      <w:start w:val="1"/>
      <w:numFmt w:val="lowerRoman"/>
      <w:lvlText w:val="%9."/>
      <w:lvlJc w:val="right"/>
      <w:pPr>
        <w:ind w:left="6480" w:hanging="180"/>
      </w:pPr>
    </w:lvl>
  </w:abstractNum>
  <w:abstractNum w:abstractNumId="66" w15:restartNumberingAfterBreak="0">
    <w:nsid w:val="5EDF52F4"/>
    <w:multiLevelType w:val="hybridMultilevel"/>
    <w:tmpl w:val="2CEE1ADE"/>
    <w:lvl w:ilvl="0" w:tplc="C65065D8">
      <w:start w:val="1"/>
      <w:numFmt w:val="hebrew1"/>
      <w:lvlText w:val="(%1)"/>
      <w:lvlJc w:val="left"/>
      <w:pPr>
        <w:ind w:left="720" w:hanging="360"/>
      </w:pPr>
      <w:rPr>
        <w:rFonts w:hint="default"/>
      </w:rPr>
    </w:lvl>
    <w:lvl w:ilvl="1" w:tplc="6B062EB8">
      <w:start w:val="1"/>
      <w:numFmt w:val="lowerLetter"/>
      <w:lvlText w:val="%2."/>
      <w:lvlJc w:val="left"/>
      <w:pPr>
        <w:ind w:left="1440" w:hanging="360"/>
      </w:pPr>
    </w:lvl>
    <w:lvl w:ilvl="2" w:tplc="94BEC33C" w:tentative="1">
      <w:start w:val="1"/>
      <w:numFmt w:val="lowerRoman"/>
      <w:lvlText w:val="%3."/>
      <w:lvlJc w:val="right"/>
      <w:pPr>
        <w:ind w:left="2160" w:hanging="180"/>
      </w:pPr>
    </w:lvl>
    <w:lvl w:ilvl="3" w:tplc="6D62B1D2" w:tentative="1">
      <w:start w:val="1"/>
      <w:numFmt w:val="decimal"/>
      <w:lvlText w:val="%4."/>
      <w:lvlJc w:val="left"/>
      <w:pPr>
        <w:ind w:left="2880" w:hanging="360"/>
      </w:pPr>
    </w:lvl>
    <w:lvl w:ilvl="4" w:tplc="60586EB0" w:tentative="1">
      <w:start w:val="1"/>
      <w:numFmt w:val="lowerLetter"/>
      <w:lvlText w:val="%5."/>
      <w:lvlJc w:val="left"/>
      <w:pPr>
        <w:ind w:left="3600" w:hanging="360"/>
      </w:pPr>
    </w:lvl>
    <w:lvl w:ilvl="5" w:tplc="D020187A" w:tentative="1">
      <w:start w:val="1"/>
      <w:numFmt w:val="lowerRoman"/>
      <w:lvlText w:val="%6."/>
      <w:lvlJc w:val="right"/>
      <w:pPr>
        <w:ind w:left="4320" w:hanging="180"/>
      </w:pPr>
    </w:lvl>
    <w:lvl w:ilvl="6" w:tplc="7270C294" w:tentative="1">
      <w:start w:val="1"/>
      <w:numFmt w:val="decimal"/>
      <w:lvlText w:val="%7."/>
      <w:lvlJc w:val="left"/>
      <w:pPr>
        <w:ind w:left="5040" w:hanging="360"/>
      </w:pPr>
    </w:lvl>
    <w:lvl w:ilvl="7" w:tplc="50B47C20" w:tentative="1">
      <w:start w:val="1"/>
      <w:numFmt w:val="lowerLetter"/>
      <w:lvlText w:val="%8."/>
      <w:lvlJc w:val="left"/>
      <w:pPr>
        <w:ind w:left="5760" w:hanging="360"/>
      </w:pPr>
    </w:lvl>
    <w:lvl w:ilvl="8" w:tplc="3B4649EE" w:tentative="1">
      <w:start w:val="1"/>
      <w:numFmt w:val="lowerRoman"/>
      <w:lvlText w:val="%9."/>
      <w:lvlJc w:val="right"/>
      <w:pPr>
        <w:ind w:left="6480" w:hanging="180"/>
      </w:pPr>
    </w:lvl>
  </w:abstractNum>
  <w:abstractNum w:abstractNumId="67" w15:restartNumberingAfterBreak="0">
    <w:nsid w:val="5FEB1623"/>
    <w:multiLevelType w:val="hybridMultilevel"/>
    <w:tmpl w:val="8EFE52BC"/>
    <w:lvl w:ilvl="0" w:tplc="E62A5706">
      <w:start w:val="1"/>
      <w:numFmt w:val="hebrew1"/>
      <w:lvlText w:val="(%1)"/>
      <w:lvlJc w:val="left"/>
      <w:pPr>
        <w:ind w:left="720" w:hanging="360"/>
      </w:pPr>
      <w:rPr>
        <w:rFonts w:hint="default"/>
      </w:rPr>
    </w:lvl>
    <w:lvl w:ilvl="1" w:tplc="F40E5828" w:tentative="1">
      <w:start w:val="1"/>
      <w:numFmt w:val="lowerLetter"/>
      <w:lvlText w:val="%2."/>
      <w:lvlJc w:val="left"/>
      <w:pPr>
        <w:ind w:left="1440" w:hanging="360"/>
      </w:pPr>
    </w:lvl>
    <w:lvl w:ilvl="2" w:tplc="9232F336" w:tentative="1">
      <w:start w:val="1"/>
      <w:numFmt w:val="lowerRoman"/>
      <w:lvlText w:val="%3."/>
      <w:lvlJc w:val="right"/>
      <w:pPr>
        <w:ind w:left="2160" w:hanging="180"/>
      </w:pPr>
    </w:lvl>
    <w:lvl w:ilvl="3" w:tplc="067641AE" w:tentative="1">
      <w:start w:val="1"/>
      <w:numFmt w:val="decimal"/>
      <w:lvlText w:val="%4."/>
      <w:lvlJc w:val="left"/>
      <w:pPr>
        <w:ind w:left="2880" w:hanging="360"/>
      </w:pPr>
    </w:lvl>
    <w:lvl w:ilvl="4" w:tplc="103E5F7A" w:tentative="1">
      <w:start w:val="1"/>
      <w:numFmt w:val="lowerLetter"/>
      <w:lvlText w:val="%5."/>
      <w:lvlJc w:val="left"/>
      <w:pPr>
        <w:ind w:left="3600" w:hanging="360"/>
      </w:pPr>
    </w:lvl>
    <w:lvl w:ilvl="5" w:tplc="40D809D0" w:tentative="1">
      <w:start w:val="1"/>
      <w:numFmt w:val="lowerRoman"/>
      <w:lvlText w:val="%6."/>
      <w:lvlJc w:val="right"/>
      <w:pPr>
        <w:ind w:left="4320" w:hanging="180"/>
      </w:pPr>
    </w:lvl>
    <w:lvl w:ilvl="6" w:tplc="CFB61B1C" w:tentative="1">
      <w:start w:val="1"/>
      <w:numFmt w:val="decimal"/>
      <w:lvlText w:val="%7."/>
      <w:lvlJc w:val="left"/>
      <w:pPr>
        <w:ind w:left="5040" w:hanging="360"/>
      </w:pPr>
    </w:lvl>
    <w:lvl w:ilvl="7" w:tplc="4EC69526" w:tentative="1">
      <w:start w:val="1"/>
      <w:numFmt w:val="lowerLetter"/>
      <w:lvlText w:val="%8."/>
      <w:lvlJc w:val="left"/>
      <w:pPr>
        <w:ind w:left="5760" w:hanging="360"/>
      </w:pPr>
    </w:lvl>
    <w:lvl w:ilvl="8" w:tplc="53A423F6" w:tentative="1">
      <w:start w:val="1"/>
      <w:numFmt w:val="lowerRoman"/>
      <w:lvlText w:val="%9."/>
      <w:lvlJc w:val="right"/>
      <w:pPr>
        <w:ind w:left="6480" w:hanging="180"/>
      </w:pPr>
    </w:lvl>
  </w:abstractNum>
  <w:abstractNum w:abstractNumId="68" w15:restartNumberingAfterBreak="0">
    <w:nsid w:val="627854AD"/>
    <w:multiLevelType w:val="hybridMultilevel"/>
    <w:tmpl w:val="72A45FA0"/>
    <w:lvl w:ilvl="0" w:tplc="FBDA5C4E">
      <w:start w:val="1"/>
      <w:numFmt w:val="hebrew1"/>
      <w:lvlText w:val="(%1)"/>
      <w:lvlJc w:val="left"/>
      <w:pPr>
        <w:ind w:left="720" w:hanging="360"/>
      </w:pPr>
      <w:rPr>
        <w:rFonts w:hint="default"/>
      </w:rPr>
    </w:lvl>
    <w:lvl w:ilvl="1" w:tplc="95765464" w:tentative="1">
      <w:start w:val="1"/>
      <w:numFmt w:val="lowerLetter"/>
      <w:lvlText w:val="%2."/>
      <w:lvlJc w:val="left"/>
      <w:pPr>
        <w:ind w:left="1440" w:hanging="360"/>
      </w:pPr>
    </w:lvl>
    <w:lvl w:ilvl="2" w:tplc="DF742354" w:tentative="1">
      <w:start w:val="1"/>
      <w:numFmt w:val="lowerRoman"/>
      <w:lvlText w:val="%3."/>
      <w:lvlJc w:val="right"/>
      <w:pPr>
        <w:ind w:left="2160" w:hanging="180"/>
      </w:pPr>
    </w:lvl>
    <w:lvl w:ilvl="3" w:tplc="D80245C6" w:tentative="1">
      <w:start w:val="1"/>
      <w:numFmt w:val="decimal"/>
      <w:lvlText w:val="%4."/>
      <w:lvlJc w:val="left"/>
      <w:pPr>
        <w:ind w:left="2880" w:hanging="360"/>
      </w:pPr>
    </w:lvl>
    <w:lvl w:ilvl="4" w:tplc="510A7B00" w:tentative="1">
      <w:start w:val="1"/>
      <w:numFmt w:val="lowerLetter"/>
      <w:lvlText w:val="%5."/>
      <w:lvlJc w:val="left"/>
      <w:pPr>
        <w:ind w:left="3600" w:hanging="360"/>
      </w:pPr>
    </w:lvl>
    <w:lvl w:ilvl="5" w:tplc="1CC4F646" w:tentative="1">
      <w:start w:val="1"/>
      <w:numFmt w:val="lowerRoman"/>
      <w:lvlText w:val="%6."/>
      <w:lvlJc w:val="right"/>
      <w:pPr>
        <w:ind w:left="4320" w:hanging="180"/>
      </w:pPr>
    </w:lvl>
    <w:lvl w:ilvl="6" w:tplc="811EF04E" w:tentative="1">
      <w:start w:val="1"/>
      <w:numFmt w:val="decimal"/>
      <w:lvlText w:val="%7."/>
      <w:lvlJc w:val="left"/>
      <w:pPr>
        <w:ind w:left="5040" w:hanging="360"/>
      </w:pPr>
    </w:lvl>
    <w:lvl w:ilvl="7" w:tplc="9138AFE0" w:tentative="1">
      <w:start w:val="1"/>
      <w:numFmt w:val="lowerLetter"/>
      <w:lvlText w:val="%8."/>
      <w:lvlJc w:val="left"/>
      <w:pPr>
        <w:ind w:left="5760" w:hanging="360"/>
      </w:pPr>
    </w:lvl>
    <w:lvl w:ilvl="8" w:tplc="B2747C1C" w:tentative="1">
      <w:start w:val="1"/>
      <w:numFmt w:val="lowerRoman"/>
      <w:lvlText w:val="%9."/>
      <w:lvlJc w:val="right"/>
      <w:pPr>
        <w:ind w:left="6480" w:hanging="180"/>
      </w:pPr>
    </w:lvl>
  </w:abstractNum>
  <w:abstractNum w:abstractNumId="69" w15:restartNumberingAfterBreak="0">
    <w:nsid w:val="62B619B9"/>
    <w:multiLevelType w:val="hybridMultilevel"/>
    <w:tmpl w:val="DCF8AE36"/>
    <w:lvl w:ilvl="0" w:tplc="CF36C01E">
      <w:start w:val="2"/>
      <w:numFmt w:val="bullet"/>
      <w:lvlText w:val="-"/>
      <w:lvlJc w:val="left"/>
      <w:pPr>
        <w:ind w:left="2060" w:hanging="360"/>
      </w:pPr>
      <w:rPr>
        <w:rFonts w:ascii="Times New Roman" w:eastAsia="Calibri" w:hAnsi="Times New Roman" w:cs="Times New Roman" w:hint="default"/>
      </w:rPr>
    </w:lvl>
    <w:lvl w:ilvl="1" w:tplc="DF462B26" w:tentative="1">
      <w:start w:val="1"/>
      <w:numFmt w:val="bullet"/>
      <w:lvlText w:val="o"/>
      <w:lvlJc w:val="left"/>
      <w:pPr>
        <w:ind w:left="2780" w:hanging="360"/>
      </w:pPr>
      <w:rPr>
        <w:rFonts w:ascii="Courier New" w:hAnsi="Courier New" w:hint="default"/>
      </w:rPr>
    </w:lvl>
    <w:lvl w:ilvl="2" w:tplc="B8C85800" w:tentative="1">
      <w:start w:val="1"/>
      <w:numFmt w:val="bullet"/>
      <w:lvlText w:val=""/>
      <w:lvlJc w:val="left"/>
      <w:pPr>
        <w:ind w:left="3500" w:hanging="360"/>
      </w:pPr>
      <w:rPr>
        <w:rFonts w:ascii="Wingdings" w:hAnsi="Wingdings" w:hint="default"/>
      </w:rPr>
    </w:lvl>
    <w:lvl w:ilvl="3" w:tplc="7D34A9E6" w:tentative="1">
      <w:start w:val="1"/>
      <w:numFmt w:val="bullet"/>
      <w:lvlText w:val=""/>
      <w:lvlJc w:val="left"/>
      <w:pPr>
        <w:ind w:left="4220" w:hanging="360"/>
      </w:pPr>
      <w:rPr>
        <w:rFonts w:ascii="Symbol" w:hAnsi="Symbol" w:hint="default"/>
      </w:rPr>
    </w:lvl>
    <w:lvl w:ilvl="4" w:tplc="70725A5C" w:tentative="1">
      <w:start w:val="1"/>
      <w:numFmt w:val="bullet"/>
      <w:lvlText w:val="o"/>
      <w:lvlJc w:val="left"/>
      <w:pPr>
        <w:ind w:left="4940" w:hanging="360"/>
      </w:pPr>
      <w:rPr>
        <w:rFonts w:ascii="Courier New" w:hAnsi="Courier New" w:hint="default"/>
      </w:rPr>
    </w:lvl>
    <w:lvl w:ilvl="5" w:tplc="D0A02FD8" w:tentative="1">
      <w:start w:val="1"/>
      <w:numFmt w:val="bullet"/>
      <w:lvlText w:val=""/>
      <w:lvlJc w:val="left"/>
      <w:pPr>
        <w:ind w:left="5660" w:hanging="360"/>
      </w:pPr>
      <w:rPr>
        <w:rFonts w:ascii="Wingdings" w:hAnsi="Wingdings" w:hint="default"/>
      </w:rPr>
    </w:lvl>
    <w:lvl w:ilvl="6" w:tplc="00EA5524" w:tentative="1">
      <w:start w:val="1"/>
      <w:numFmt w:val="bullet"/>
      <w:lvlText w:val=""/>
      <w:lvlJc w:val="left"/>
      <w:pPr>
        <w:ind w:left="6380" w:hanging="360"/>
      </w:pPr>
      <w:rPr>
        <w:rFonts w:ascii="Symbol" w:hAnsi="Symbol" w:hint="default"/>
      </w:rPr>
    </w:lvl>
    <w:lvl w:ilvl="7" w:tplc="BAAE23C0" w:tentative="1">
      <w:start w:val="1"/>
      <w:numFmt w:val="bullet"/>
      <w:lvlText w:val="o"/>
      <w:lvlJc w:val="left"/>
      <w:pPr>
        <w:ind w:left="7100" w:hanging="360"/>
      </w:pPr>
      <w:rPr>
        <w:rFonts w:ascii="Courier New" w:hAnsi="Courier New" w:hint="default"/>
      </w:rPr>
    </w:lvl>
    <w:lvl w:ilvl="8" w:tplc="F16C62A6" w:tentative="1">
      <w:start w:val="1"/>
      <w:numFmt w:val="bullet"/>
      <w:lvlText w:val=""/>
      <w:lvlJc w:val="left"/>
      <w:pPr>
        <w:ind w:left="7820" w:hanging="360"/>
      </w:pPr>
      <w:rPr>
        <w:rFonts w:ascii="Wingdings" w:hAnsi="Wingdings" w:hint="default"/>
      </w:rPr>
    </w:lvl>
  </w:abstractNum>
  <w:abstractNum w:abstractNumId="70" w15:restartNumberingAfterBreak="0">
    <w:nsid w:val="62E417A0"/>
    <w:multiLevelType w:val="hybridMultilevel"/>
    <w:tmpl w:val="27CE9284"/>
    <w:lvl w:ilvl="0" w:tplc="D5FEF7EA">
      <w:start w:val="1"/>
      <w:numFmt w:val="hebrew1"/>
      <w:lvlText w:val="(%1)"/>
      <w:lvlJc w:val="left"/>
      <w:pPr>
        <w:ind w:left="720" w:hanging="360"/>
      </w:pPr>
      <w:rPr>
        <w:rFonts w:hint="default"/>
      </w:rPr>
    </w:lvl>
    <w:lvl w:ilvl="1" w:tplc="6840EDF4" w:tentative="1">
      <w:start w:val="1"/>
      <w:numFmt w:val="lowerLetter"/>
      <w:lvlText w:val="%2."/>
      <w:lvlJc w:val="left"/>
      <w:pPr>
        <w:ind w:left="1440" w:hanging="360"/>
      </w:pPr>
    </w:lvl>
    <w:lvl w:ilvl="2" w:tplc="292CFBD0" w:tentative="1">
      <w:start w:val="1"/>
      <w:numFmt w:val="lowerRoman"/>
      <w:lvlText w:val="%3."/>
      <w:lvlJc w:val="right"/>
      <w:pPr>
        <w:ind w:left="2160" w:hanging="180"/>
      </w:pPr>
    </w:lvl>
    <w:lvl w:ilvl="3" w:tplc="019E7C72" w:tentative="1">
      <w:start w:val="1"/>
      <w:numFmt w:val="decimal"/>
      <w:lvlText w:val="%4."/>
      <w:lvlJc w:val="left"/>
      <w:pPr>
        <w:ind w:left="2880" w:hanging="360"/>
      </w:pPr>
    </w:lvl>
    <w:lvl w:ilvl="4" w:tplc="C6B80770" w:tentative="1">
      <w:start w:val="1"/>
      <w:numFmt w:val="lowerLetter"/>
      <w:lvlText w:val="%5."/>
      <w:lvlJc w:val="left"/>
      <w:pPr>
        <w:ind w:left="3600" w:hanging="360"/>
      </w:pPr>
    </w:lvl>
    <w:lvl w:ilvl="5" w:tplc="95A460EE" w:tentative="1">
      <w:start w:val="1"/>
      <w:numFmt w:val="lowerRoman"/>
      <w:lvlText w:val="%6."/>
      <w:lvlJc w:val="right"/>
      <w:pPr>
        <w:ind w:left="4320" w:hanging="180"/>
      </w:pPr>
    </w:lvl>
    <w:lvl w:ilvl="6" w:tplc="0324CB1C" w:tentative="1">
      <w:start w:val="1"/>
      <w:numFmt w:val="decimal"/>
      <w:lvlText w:val="%7."/>
      <w:lvlJc w:val="left"/>
      <w:pPr>
        <w:ind w:left="5040" w:hanging="360"/>
      </w:pPr>
    </w:lvl>
    <w:lvl w:ilvl="7" w:tplc="7D3002B8" w:tentative="1">
      <w:start w:val="1"/>
      <w:numFmt w:val="lowerLetter"/>
      <w:lvlText w:val="%8."/>
      <w:lvlJc w:val="left"/>
      <w:pPr>
        <w:ind w:left="5760" w:hanging="360"/>
      </w:pPr>
    </w:lvl>
    <w:lvl w:ilvl="8" w:tplc="A9F0D8B0" w:tentative="1">
      <w:start w:val="1"/>
      <w:numFmt w:val="lowerRoman"/>
      <w:lvlText w:val="%9."/>
      <w:lvlJc w:val="right"/>
      <w:pPr>
        <w:ind w:left="6480" w:hanging="180"/>
      </w:pPr>
    </w:lvl>
  </w:abstractNum>
  <w:abstractNum w:abstractNumId="71" w15:restartNumberingAfterBreak="0">
    <w:nsid w:val="62FF2977"/>
    <w:multiLevelType w:val="hybridMultilevel"/>
    <w:tmpl w:val="FC7CCB5C"/>
    <w:lvl w:ilvl="0" w:tplc="A4062380">
      <w:start w:val="1"/>
      <w:numFmt w:val="hebrew1"/>
      <w:lvlText w:val="(%1)"/>
      <w:lvlJc w:val="left"/>
      <w:pPr>
        <w:ind w:left="720" w:hanging="360"/>
      </w:pPr>
      <w:rPr>
        <w:rFonts w:hint="default"/>
      </w:rPr>
    </w:lvl>
    <w:lvl w:ilvl="1" w:tplc="46B023DA" w:tentative="1">
      <w:start w:val="1"/>
      <w:numFmt w:val="lowerLetter"/>
      <w:lvlText w:val="%2."/>
      <w:lvlJc w:val="left"/>
      <w:pPr>
        <w:ind w:left="1440" w:hanging="360"/>
      </w:pPr>
    </w:lvl>
    <w:lvl w:ilvl="2" w:tplc="B798D0FC" w:tentative="1">
      <w:start w:val="1"/>
      <w:numFmt w:val="lowerRoman"/>
      <w:lvlText w:val="%3."/>
      <w:lvlJc w:val="right"/>
      <w:pPr>
        <w:ind w:left="2160" w:hanging="180"/>
      </w:pPr>
    </w:lvl>
    <w:lvl w:ilvl="3" w:tplc="F58207EA" w:tentative="1">
      <w:start w:val="1"/>
      <w:numFmt w:val="decimal"/>
      <w:lvlText w:val="%4."/>
      <w:lvlJc w:val="left"/>
      <w:pPr>
        <w:ind w:left="2880" w:hanging="360"/>
      </w:pPr>
    </w:lvl>
    <w:lvl w:ilvl="4" w:tplc="F640A010" w:tentative="1">
      <w:start w:val="1"/>
      <w:numFmt w:val="lowerLetter"/>
      <w:lvlText w:val="%5."/>
      <w:lvlJc w:val="left"/>
      <w:pPr>
        <w:ind w:left="3600" w:hanging="360"/>
      </w:pPr>
    </w:lvl>
    <w:lvl w:ilvl="5" w:tplc="0B2A9842" w:tentative="1">
      <w:start w:val="1"/>
      <w:numFmt w:val="lowerRoman"/>
      <w:lvlText w:val="%6."/>
      <w:lvlJc w:val="right"/>
      <w:pPr>
        <w:ind w:left="4320" w:hanging="180"/>
      </w:pPr>
    </w:lvl>
    <w:lvl w:ilvl="6" w:tplc="CB2E5BC2" w:tentative="1">
      <w:start w:val="1"/>
      <w:numFmt w:val="decimal"/>
      <w:lvlText w:val="%7."/>
      <w:lvlJc w:val="left"/>
      <w:pPr>
        <w:ind w:left="5040" w:hanging="360"/>
      </w:pPr>
    </w:lvl>
    <w:lvl w:ilvl="7" w:tplc="93E4203A" w:tentative="1">
      <w:start w:val="1"/>
      <w:numFmt w:val="lowerLetter"/>
      <w:lvlText w:val="%8."/>
      <w:lvlJc w:val="left"/>
      <w:pPr>
        <w:ind w:left="5760" w:hanging="360"/>
      </w:pPr>
    </w:lvl>
    <w:lvl w:ilvl="8" w:tplc="A922EEE2" w:tentative="1">
      <w:start w:val="1"/>
      <w:numFmt w:val="lowerRoman"/>
      <w:lvlText w:val="%9."/>
      <w:lvlJc w:val="right"/>
      <w:pPr>
        <w:ind w:left="6480" w:hanging="180"/>
      </w:pPr>
    </w:lvl>
  </w:abstractNum>
  <w:abstractNum w:abstractNumId="72" w15:restartNumberingAfterBreak="0">
    <w:nsid w:val="642A7296"/>
    <w:multiLevelType w:val="hybridMultilevel"/>
    <w:tmpl w:val="66066BAE"/>
    <w:lvl w:ilvl="0" w:tplc="9AC0649C">
      <w:start w:val="1"/>
      <w:numFmt w:val="hebrew1"/>
      <w:lvlText w:val="(%1)"/>
      <w:lvlJc w:val="left"/>
      <w:pPr>
        <w:ind w:left="720" w:hanging="360"/>
      </w:pPr>
      <w:rPr>
        <w:rFonts w:hint="default"/>
      </w:rPr>
    </w:lvl>
    <w:lvl w:ilvl="1" w:tplc="28D018A6" w:tentative="1">
      <w:start w:val="1"/>
      <w:numFmt w:val="lowerLetter"/>
      <w:lvlText w:val="%2."/>
      <w:lvlJc w:val="left"/>
      <w:pPr>
        <w:ind w:left="1440" w:hanging="360"/>
      </w:pPr>
    </w:lvl>
    <w:lvl w:ilvl="2" w:tplc="E594DE2E" w:tentative="1">
      <w:start w:val="1"/>
      <w:numFmt w:val="lowerRoman"/>
      <w:lvlText w:val="%3."/>
      <w:lvlJc w:val="right"/>
      <w:pPr>
        <w:ind w:left="2160" w:hanging="180"/>
      </w:pPr>
    </w:lvl>
    <w:lvl w:ilvl="3" w:tplc="2382873C" w:tentative="1">
      <w:start w:val="1"/>
      <w:numFmt w:val="decimal"/>
      <w:lvlText w:val="%4."/>
      <w:lvlJc w:val="left"/>
      <w:pPr>
        <w:ind w:left="2880" w:hanging="360"/>
      </w:pPr>
    </w:lvl>
    <w:lvl w:ilvl="4" w:tplc="72385E44" w:tentative="1">
      <w:start w:val="1"/>
      <w:numFmt w:val="lowerLetter"/>
      <w:lvlText w:val="%5."/>
      <w:lvlJc w:val="left"/>
      <w:pPr>
        <w:ind w:left="3600" w:hanging="360"/>
      </w:pPr>
    </w:lvl>
    <w:lvl w:ilvl="5" w:tplc="D226BAD0" w:tentative="1">
      <w:start w:val="1"/>
      <w:numFmt w:val="lowerRoman"/>
      <w:lvlText w:val="%6."/>
      <w:lvlJc w:val="right"/>
      <w:pPr>
        <w:ind w:left="4320" w:hanging="180"/>
      </w:pPr>
    </w:lvl>
    <w:lvl w:ilvl="6" w:tplc="77E4C5D8" w:tentative="1">
      <w:start w:val="1"/>
      <w:numFmt w:val="decimal"/>
      <w:lvlText w:val="%7."/>
      <w:lvlJc w:val="left"/>
      <w:pPr>
        <w:ind w:left="5040" w:hanging="360"/>
      </w:pPr>
    </w:lvl>
    <w:lvl w:ilvl="7" w:tplc="77FA24D8" w:tentative="1">
      <w:start w:val="1"/>
      <w:numFmt w:val="lowerLetter"/>
      <w:lvlText w:val="%8."/>
      <w:lvlJc w:val="left"/>
      <w:pPr>
        <w:ind w:left="5760" w:hanging="360"/>
      </w:pPr>
    </w:lvl>
    <w:lvl w:ilvl="8" w:tplc="FA8EAC48" w:tentative="1">
      <w:start w:val="1"/>
      <w:numFmt w:val="lowerRoman"/>
      <w:lvlText w:val="%9."/>
      <w:lvlJc w:val="right"/>
      <w:pPr>
        <w:ind w:left="6480" w:hanging="180"/>
      </w:pPr>
    </w:lvl>
  </w:abstractNum>
  <w:abstractNum w:abstractNumId="73" w15:restartNumberingAfterBreak="0">
    <w:nsid w:val="64A67167"/>
    <w:multiLevelType w:val="hybridMultilevel"/>
    <w:tmpl w:val="3FD404DC"/>
    <w:lvl w:ilvl="0" w:tplc="DB76D302">
      <w:start w:val="1"/>
      <w:numFmt w:val="hebrew1"/>
      <w:lvlText w:val="(%1)"/>
      <w:lvlJc w:val="left"/>
      <w:pPr>
        <w:ind w:left="720" w:hanging="360"/>
      </w:pPr>
      <w:rPr>
        <w:rFonts w:ascii="David" w:hAnsi="David" w:cs="Times New Roman" w:hint="default"/>
      </w:rPr>
    </w:lvl>
    <w:lvl w:ilvl="1" w:tplc="6B749FD4" w:tentative="1">
      <w:start w:val="1"/>
      <w:numFmt w:val="lowerLetter"/>
      <w:lvlText w:val="%2."/>
      <w:lvlJc w:val="left"/>
      <w:pPr>
        <w:ind w:left="1440" w:hanging="360"/>
      </w:pPr>
    </w:lvl>
    <w:lvl w:ilvl="2" w:tplc="24DA1288" w:tentative="1">
      <w:start w:val="1"/>
      <w:numFmt w:val="lowerRoman"/>
      <w:lvlText w:val="%3."/>
      <w:lvlJc w:val="right"/>
      <w:pPr>
        <w:ind w:left="2160" w:hanging="180"/>
      </w:pPr>
    </w:lvl>
    <w:lvl w:ilvl="3" w:tplc="6400C8D0" w:tentative="1">
      <w:start w:val="1"/>
      <w:numFmt w:val="decimal"/>
      <w:lvlText w:val="%4."/>
      <w:lvlJc w:val="left"/>
      <w:pPr>
        <w:ind w:left="2880" w:hanging="360"/>
      </w:pPr>
    </w:lvl>
    <w:lvl w:ilvl="4" w:tplc="905EF3F2" w:tentative="1">
      <w:start w:val="1"/>
      <w:numFmt w:val="lowerLetter"/>
      <w:lvlText w:val="%5."/>
      <w:lvlJc w:val="left"/>
      <w:pPr>
        <w:ind w:left="3600" w:hanging="360"/>
      </w:pPr>
    </w:lvl>
    <w:lvl w:ilvl="5" w:tplc="231EB772" w:tentative="1">
      <w:start w:val="1"/>
      <w:numFmt w:val="lowerRoman"/>
      <w:lvlText w:val="%6."/>
      <w:lvlJc w:val="right"/>
      <w:pPr>
        <w:ind w:left="4320" w:hanging="180"/>
      </w:pPr>
    </w:lvl>
    <w:lvl w:ilvl="6" w:tplc="40B49046" w:tentative="1">
      <w:start w:val="1"/>
      <w:numFmt w:val="decimal"/>
      <w:lvlText w:val="%7."/>
      <w:lvlJc w:val="left"/>
      <w:pPr>
        <w:ind w:left="5040" w:hanging="360"/>
      </w:pPr>
    </w:lvl>
    <w:lvl w:ilvl="7" w:tplc="718213AC" w:tentative="1">
      <w:start w:val="1"/>
      <w:numFmt w:val="lowerLetter"/>
      <w:lvlText w:val="%8."/>
      <w:lvlJc w:val="left"/>
      <w:pPr>
        <w:ind w:left="5760" w:hanging="360"/>
      </w:pPr>
    </w:lvl>
    <w:lvl w:ilvl="8" w:tplc="1BBC5DA8" w:tentative="1">
      <w:start w:val="1"/>
      <w:numFmt w:val="lowerRoman"/>
      <w:lvlText w:val="%9."/>
      <w:lvlJc w:val="right"/>
      <w:pPr>
        <w:ind w:left="6480" w:hanging="180"/>
      </w:pPr>
    </w:lvl>
  </w:abstractNum>
  <w:abstractNum w:abstractNumId="74" w15:restartNumberingAfterBreak="0">
    <w:nsid w:val="6AD54954"/>
    <w:multiLevelType w:val="hybridMultilevel"/>
    <w:tmpl w:val="5330C878"/>
    <w:lvl w:ilvl="0" w:tplc="5F64E7E4">
      <w:start w:val="1"/>
      <w:numFmt w:val="hebrew1"/>
      <w:lvlText w:val="(%1)"/>
      <w:lvlJc w:val="left"/>
      <w:pPr>
        <w:ind w:left="720" w:hanging="360"/>
      </w:pPr>
      <w:rPr>
        <w:rFonts w:hint="default"/>
      </w:rPr>
    </w:lvl>
    <w:lvl w:ilvl="1" w:tplc="C188EF14" w:tentative="1">
      <w:start w:val="1"/>
      <w:numFmt w:val="lowerLetter"/>
      <w:lvlText w:val="%2."/>
      <w:lvlJc w:val="left"/>
      <w:pPr>
        <w:ind w:left="1440" w:hanging="360"/>
      </w:pPr>
    </w:lvl>
    <w:lvl w:ilvl="2" w:tplc="7C7627C6" w:tentative="1">
      <w:start w:val="1"/>
      <w:numFmt w:val="lowerRoman"/>
      <w:lvlText w:val="%3."/>
      <w:lvlJc w:val="right"/>
      <w:pPr>
        <w:ind w:left="2160" w:hanging="180"/>
      </w:pPr>
    </w:lvl>
    <w:lvl w:ilvl="3" w:tplc="1D8A8AB8" w:tentative="1">
      <w:start w:val="1"/>
      <w:numFmt w:val="decimal"/>
      <w:lvlText w:val="%4."/>
      <w:lvlJc w:val="left"/>
      <w:pPr>
        <w:ind w:left="2880" w:hanging="360"/>
      </w:pPr>
    </w:lvl>
    <w:lvl w:ilvl="4" w:tplc="14DEE622" w:tentative="1">
      <w:start w:val="1"/>
      <w:numFmt w:val="lowerLetter"/>
      <w:lvlText w:val="%5."/>
      <w:lvlJc w:val="left"/>
      <w:pPr>
        <w:ind w:left="3600" w:hanging="360"/>
      </w:pPr>
    </w:lvl>
    <w:lvl w:ilvl="5" w:tplc="48B25288" w:tentative="1">
      <w:start w:val="1"/>
      <w:numFmt w:val="lowerRoman"/>
      <w:lvlText w:val="%6."/>
      <w:lvlJc w:val="right"/>
      <w:pPr>
        <w:ind w:left="4320" w:hanging="180"/>
      </w:pPr>
    </w:lvl>
    <w:lvl w:ilvl="6" w:tplc="84B6AFBA" w:tentative="1">
      <w:start w:val="1"/>
      <w:numFmt w:val="decimal"/>
      <w:lvlText w:val="%7."/>
      <w:lvlJc w:val="left"/>
      <w:pPr>
        <w:ind w:left="5040" w:hanging="360"/>
      </w:pPr>
    </w:lvl>
    <w:lvl w:ilvl="7" w:tplc="19C60694" w:tentative="1">
      <w:start w:val="1"/>
      <w:numFmt w:val="lowerLetter"/>
      <w:lvlText w:val="%8."/>
      <w:lvlJc w:val="left"/>
      <w:pPr>
        <w:ind w:left="5760" w:hanging="360"/>
      </w:pPr>
    </w:lvl>
    <w:lvl w:ilvl="8" w:tplc="B0D805DC" w:tentative="1">
      <w:start w:val="1"/>
      <w:numFmt w:val="lowerRoman"/>
      <w:lvlText w:val="%9."/>
      <w:lvlJc w:val="right"/>
      <w:pPr>
        <w:ind w:left="6480" w:hanging="180"/>
      </w:pPr>
    </w:lvl>
  </w:abstractNum>
  <w:abstractNum w:abstractNumId="75" w15:restartNumberingAfterBreak="0">
    <w:nsid w:val="6D7A2B0E"/>
    <w:multiLevelType w:val="hybridMultilevel"/>
    <w:tmpl w:val="C28C2502"/>
    <w:lvl w:ilvl="0" w:tplc="BC88504E">
      <w:start w:val="1"/>
      <w:numFmt w:val="hebrew1"/>
      <w:lvlText w:val="(%1)"/>
      <w:lvlJc w:val="left"/>
      <w:pPr>
        <w:ind w:left="720" w:hanging="360"/>
      </w:pPr>
      <w:rPr>
        <w:rFonts w:hint="default"/>
      </w:rPr>
    </w:lvl>
    <w:lvl w:ilvl="1" w:tplc="251E3C32" w:tentative="1">
      <w:start w:val="1"/>
      <w:numFmt w:val="lowerLetter"/>
      <w:lvlText w:val="%2."/>
      <w:lvlJc w:val="left"/>
      <w:pPr>
        <w:ind w:left="1440" w:hanging="360"/>
      </w:pPr>
    </w:lvl>
    <w:lvl w:ilvl="2" w:tplc="B364A598" w:tentative="1">
      <w:start w:val="1"/>
      <w:numFmt w:val="lowerRoman"/>
      <w:lvlText w:val="%3."/>
      <w:lvlJc w:val="right"/>
      <w:pPr>
        <w:ind w:left="2160" w:hanging="180"/>
      </w:pPr>
    </w:lvl>
    <w:lvl w:ilvl="3" w:tplc="590CA888" w:tentative="1">
      <w:start w:val="1"/>
      <w:numFmt w:val="decimal"/>
      <w:lvlText w:val="%4."/>
      <w:lvlJc w:val="left"/>
      <w:pPr>
        <w:ind w:left="2880" w:hanging="360"/>
      </w:pPr>
    </w:lvl>
    <w:lvl w:ilvl="4" w:tplc="E01AEF1A" w:tentative="1">
      <w:start w:val="1"/>
      <w:numFmt w:val="lowerLetter"/>
      <w:lvlText w:val="%5."/>
      <w:lvlJc w:val="left"/>
      <w:pPr>
        <w:ind w:left="3600" w:hanging="360"/>
      </w:pPr>
    </w:lvl>
    <w:lvl w:ilvl="5" w:tplc="43A0E74E" w:tentative="1">
      <w:start w:val="1"/>
      <w:numFmt w:val="lowerRoman"/>
      <w:lvlText w:val="%6."/>
      <w:lvlJc w:val="right"/>
      <w:pPr>
        <w:ind w:left="4320" w:hanging="180"/>
      </w:pPr>
    </w:lvl>
    <w:lvl w:ilvl="6" w:tplc="4D28908A" w:tentative="1">
      <w:start w:val="1"/>
      <w:numFmt w:val="decimal"/>
      <w:lvlText w:val="%7."/>
      <w:lvlJc w:val="left"/>
      <w:pPr>
        <w:ind w:left="5040" w:hanging="360"/>
      </w:pPr>
    </w:lvl>
    <w:lvl w:ilvl="7" w:tplc="795A1798" w:tentative="1">
      <w:start w:val="1"/>
      <w:numFmt w:val="lowerLetter"/>
      <w:lvlText w:val="%8."/>
      <w:lvlJc w:val="left"/>
      <w:pPr>
        <w:ind w:left="5760" w:hanging="360"/>
      </w:pPr>
    </w:lvl>
    <w:lvl w:ilvl="8" w:tplc="72943000" w:tentative="1">
      <w:start w:val="1"/>
      <w:numFmt w:val="lowerRoman"/>
      <w:lvlText w:val="%9."/>
      <w:lvlJc w:val="right"/>
      <w:pPr>
        <w:ind w:left="6480" w:hanging="180"/>
      </w:pPr>
    </w:lvl>
  </w:abstractNum>
  <w:abstractNum w:abstractNumId="76" w15:restartNumberingAfterBreak="0">
    <w:nsid w:val="6FC53973"/>
    <w:multiLevelType w:val="hybridMultilevel"/>
    <w:tmpl w:val="7D7C9F58"/>
    <w:lvl w:ilvl="0" w:tplc="50787B58">
      <w:start w:val="1"/>
      <w:numFmt w:val="hebrew1"/>
      <w:lvlText w:val="(%1)"/>
      <w:lvlJc w:val="left"/>
      <w:pPr>
        <w:ind w:left="720" w:hanging="360"/>
      </w:pPr>
      <w:rPr>
        <w:rFonts w:hint="default"/>
      </w:rPr>
    </w:lvl>
    <w:lvl w:ilvl="1" w:tplc="6B7E475E" w:tentative="1">
      <w:start w:val="1"/>
      <w:numFmt w:val="lowerLetter"/>
      <w:lvlText w:val="%2."/>
      <w:lvlJc w:val="left"/>
      <w:pPr>
        <w:ind w:left="1440" w:hanging="360"/>
      </w:pPr>
    </w:lvl>
    <w:lvl w:ilvl="2" w:tplc="616C0358" w:tentative="1">
      <w:start w:val="1"/>
      <w:numFmt w:val="lowerRoman"/>
      <w:lvlText w:val="%3."/>
      <w:lvlJc w:val="right"/>
      <w:pPr>
        <w:ind w:left="2160" w:hanging="180"/>
      </w:pPr>
    </w:lvl>
    <w:lvl w:ilvl="3" w:tplc="B33C7168" w:tentative="1">
      <w:start w:val="1"/>
      <w:numFmt w:val="decimal"/>
      <w:lvlText w:val="%4."/>
      <w:lvlJc w:val="left"/>
      <w:pPr>
        <w:ind w:left="2880" w:hanging="360"/>
      </w:pPr>
    </w:lvl>
    <w:lvl w:ilvl="4" w:tplc="0D8403B8" w:tentative="1">
      <w:start w:val="1"/>
      <w:numFmt w:val="lowerLetter"/>
      <w:lvlText w:val="%5."/>
      <w:lvlJc w:val="left"/>
      <w:pPr>
        <w:ind w:left="3600" w:hanging="360"/>
      </w:pPr>
    </w:lvl>
    <w:lvl w:ilvl="5" w:tplc="21C0243C" w:tentative="1">
      <w:start w:val="1"/>
      <w:numFmt w:val="lowerRoman"/>
      <w:lvlText w:val="%6."/>
      <w:lvlJc w:val="right"/>
      <w:pPr>
        <w:ind w:left="4320" w:hanging="180"/>
      </w:pPr>
    </w:lvl>
    <w:lvl w:ilvl="6" w:tplc="61161058" w:tentative="1">
      <w:start w:val="1"/>
      <w:numFmt w:val="decimal"/>
      <w:lvlText w:val="%7."/>
      <w:lvlJc w:val="left"/>
      <w:pPr>
        <w:ind w:left="5040" w:hanging="360"/>
      </w:pPr>
    </w:lvl>
    <w:lvl w:ilvl="7" w:tplc="4D2C132C" w:tentative="1">
      <w:start w:val="1"/>
      <w:numFmt w:val="lowerLetter"/>
      <w:lvlText w:val="%8."/>
      <w:lvlJc w:val="left"/>
      <w:pPr>
        <w:ind w:left="5760" w:hanging="360"/>
      </w:pPr>
    </w:lvl>
    <w:lvl w:ilvl="8" w:tplc="026C3E62" w:tentative="1">
      <w:start w:val="1"/>
      <w:numFmt w:val="lowerRoman"/>
      <w:lvlText w:val="%9."/>
      <w:lvlJc w:val="right"/>
      <w:pPr>
        <w:ind w:left="6480" w:hanging="180"/>
      </w:pPr>
    </w:lvl>
  </w:abstractNum>
  <w:abstractNum w:abstractNumId="77" w15:restartNumberingAfterBreak="0">
    <w:nsid w:val="74AB1B93"/>
    <w:multiLevelType w:val="hybridMultilevel"/>
    <w:tmpl w:val="F44236B2"/>
    <w:lvl w:ilvl="0" w:tplc="F070BF8E">
      <w:start w:val="1"/>
      <w:numFmt w:val="bullet"/>
      <w:lvlText w:val="-"/>
      <w:lvlJc w:val="left"/>
      <w:pPr>
        <w:ind w:left="720" w:hanging="360"/>
      </w:pPr>
      <w:rPr>
        <w:rFonts w:ascii="Times New Roman" w:eastAsia="Calibri" w:hAnsi="Times New Roman" w:cs="Times New Roman" w:hint="default"/>
      </w:rPr>
    </w:lvl>
    <w:lvl w:ilvl="1" w:tplc="426C837E" w:tentative="1">
      <w:start w:val="1"/>
      <w:numFmt w:val="bullet"/>
      <w:lvlText w:val="o"/>
      <w:lvlJc w:val="left"/>
      <w:pPr>
        <w:ind w:left="1440" w:hanging="360"/>
      </w:pPr>
      <w:rPr>
        <w:rFonts w:ascii="Courier New" w:hAnsi="Courier New" w:cs="Courier New" w:hint="default"/>
      </w:rPr>
    </w:lvl>
    <w:lvl w:ilvl="2" w:tplc="EFEE0956" w:tentative="1">
      <w:start w:val="1"/>
      <w:numFmt w:val="bullet"/>
      <w:lvlText w:val=""/>
      <w:lvlJc w:val="left"/>
      <w:pPr>
        <w:ind w:left="2160" w:hanging="360"/>
      </w:pPr>
      <w:rPr>
        <w:rFonts w:ascii="Wingdings" w:hAnsi="Wingdings" w:hint="default"/>
      </w:rPr>
    </w:lvl>
    <w:lvl w:ilvl="3" w:tplc="76EA7086" w:tentative="1">
      <w:start w:val="1"/>
      <w:numFmt w:val="bullet"/>
      <w:lvlText w:val=""/>
      <w:lvlJc w:val="left"/>
      <w:pPr>
        <w:ind w:left="2880" w:hanging="360"/>
      </w:pPr>
      <w:rPr>
        <w:rFonts w:ascii="Symbol" w:hAnsi="Symbol" w:hint="default"/>
      </w:rPr>
    </w:lvl>
    <w:lvl w:ilvl="4" w:tplc="53DA3E1A" w:tentative="1">
      <w:start w:val="1"/>
      <w:numFmt w:val="bullet"/>
      <w:lvlText w:val="o"/>
      <w:lvlJc w:val="left"/>
      <w:pPr>
        <w:ind w:left="3600" w:hanging="360"/>
      </w:pPr>
      <w:rPr>
        <w:rFonts w:ascii="Courier New" w:hAnsi="Courier New" w:cs="Courier New" w:hint="default"/>
      </w:rPr>
    </w:lvl>
    <w:lvl w:ilvl="5" w:tplc="CE0669C4" w:tentative="1">
      <w:start w:val="1"/>
      <w:numFmt w:val="bullet"/>
      <w:lvlText w:val=""/>
      <w:lvlJc w:val="left"/>
      <w:pPr>
        <w:ind w:left="4320" w:hanging="360"/>
      </w:pPr>
      <w:rPr>
        <w:rFonts w:ascii="Wingdings" w:hAnsi="Wingdings" w:hint="default"/>
      </w:rPr>
    </w:lvl>
    <w:lvl w:ilvl="6" w:tplc="FA400CD2" w:tentative="1">
      <w:start w:val="1"/>
      <w:numFmt w:val="bullet"/>
      <w:lvlText w:val=""/>
      <w:lvlJc w:val="left"/>
      <w:pPr>
        <w:ind w:left="5040" w:hanging="360"/>
      </w:pPr>
      <w:rPr>
        <w:rFonts w:ascii="Symbol" w:hAnsi="Symbol" w:hint="default"/>
      </w:rPr>
    </w:lvl>
    <w:lvl w:ilvl="7" w:tplc="3A9E0930" w:tentative="1">
      <w:start w:val="1"/>
      <w:numFmt w:val="bullet"/>
      <w:lvlText w:val="o"/>
      <w:lvlJc w:val="left"/>
      <w:pPr>
        <w:ind w:left="5760" w:hanging="360"/>
      </w:pPr>
      <w:rPr>
        <w:rFonts w:ascii="Courier New" w:hAnsi="Courier New" w:cs="Courier New" w:hint="default"/>
      </w:rPr>
    </w:lvl>
    <w:lvl w:ilvl="8" w:tplc="B4466882" w:tentative="1">
      <w:start w:val="1"/>
      <w:numFmt w:val="bullet"/>
      <w:lvlText w:val=""/>
      <w:lvlJc w:val="left"/>
      <w:pPr>
        <w:ind w:left="6480" w:hanging="360"/>
      </w:pPr>
      <w:rPr>
        <w:rFonts w:ascii="Wingdings" w:hAnsi="Wingdings" w:hint="default"/>
      </w:rPr>
    </w:lvl>
  </w:abstractNum>
  <w:abstractNum w:abstractNumId="78" w15:restartNumberingAfterBreak="0">
    <w:nsid w:val="754517C1"/>
    <w:multiLevelType w:val="hybridMultilevel"/>
    <w:tmpl w:val="A0905780"/>
    <w:lvl w:ilvl="0" w:tplc="7EDAE838">
      <w:start w:val="1"/>
      <w:numFmt w:val="hebrew1"/>
      <w:lvlText w:val="(%1)"/>
      <w:lvlJc w:val="left"/>
      <w:pPr>
        <w:ind w:left="720" w:hanging="360"/>
      </w:pPr>
      <w:rPr>
        <w:rFonts w:hint="default"/>
      </w:rPr>
    </w:lvl>
    <w:lvl w:ilvl="1" w:tplc="410CCC9C" w:tentative="1">
      <w:start w:val="1"/>
      <w:numFmt w:val="lowerLetter"/>
      <w:lvlText w:val="%2."/>
      <w:lvlJc w:val="left"/>
      <w:pPr>
        <w:ind w:left="1440" w:hanging="360"/>
      </w:pPr>
    </w:lvl>
    <w:lvl w:ilvl="2" w:tplc="3A92650E" w:tentative="1">
      <w:start w:val="1"/>
      <w:numFmt w:val="lowerRoman"/>
      <w:lvlText w:val="%3."/>
      <w:lvlJc w:val="right"/>
      <w:pPr>
        <w:ind w:left="2160" w:hanging="180"/>
      </w:pPr>
    </w:lvl>
    <w:lvl w:ilvl="3" w:tplc="6AC6B51E" w:tentative="1">
      <w:start w:val="1"/>
      <w:numFmt w:val="decimal"/>
      <w:lvlText w:val="%4."/>
      <w:lvlJc w:val="left"/>
      <w:pPr>
        <w:ind w:left="2880" w:hanging="360"/>
      </w:pPr>
    </w:lvl>
    <w:lvl w:ilvl="4" w:tplc="CEF4237C" w:tentative="1">
      <w:start w:val="1"/>
      <w:numFmt w:val="lowerLetter"/>
      <w:lvlText w:val="%5."/>
      <w:lvlJc w:val="left"/>
      <w:pPr>
        <w:ind w:left="3600" w:hanging="360"/>
      </w:pPr>
    </w:lvl>
    <w:lvl w:ilvl="5" w:tplc="972CEE06" w:tentative="1">
      <w:start w:val="1"/>
      <w:numFmt w:val="lowerRoman"/>
      <w:lvlText w:val="%6."/>
      <w:lvlJc w:val="right"/>
      <w:pPr>
        <w:ind w:left="4320" w:hanging="180"/>
      </w:pPr>
    </w:lvl>
    <w:lvl w:ilvl="6" w:tplc="E1923F46" w:tentative="1">
      <w:start w:val="1"/>
      <w:numFmt w:val="decimal"/>
      <w:lvlText w:val="%7."/>
      <w:lvlJc w:val="left"/>
      <w:pPr>
        <w:ind w:left="5040" w:hanging="360"/>
      </w:pPr>
    </w:lvl>
    <w:lvl w:ilvl="7" w:tplc="B928A3F8" w:tentative="1">
      <w:start w:val="1"/>
      <w:numFmt w:val="lowerLetter"/>
      <w:lvlText w:val="%8."/>
      <w:lvlJc w:val="left"/>
      <w:pPr>
        <w:ind w:left="5760" w:hanging="360"/>
      </w:pPr>
    </w:lvl>
    <w:lvl w:ilvl="8" w:tplc="CC125486" w:tentative="1">
      <w:start w:val="1"/>
      <w:numFmt w:val="lowerRoman"/>
      <w:lvlText w:val="%9."/>
      <w:lvlJc w:val="right"/>
      <w:pPr>
        <w:ind w:left="6480" w:hanging="180"/>
      </w:pPr>
    </w:lvl>
  </w:abstractNum>
  <w:abstractNum w:abstractNumId="79" w15:restartNumberingAfterBreak="0">
    <w:nsid w:val="75E82203"/>
    <w:multiLevelType w:val="hybridMultilevel"/>
    <w:tmpl w:val="8D186664"/>
    <w:lvl w:ilvl="0" w:tplc="FDF69506">
      <w:start w:val="1"/>
      <w:numFmt w:val="hebrew1"/>
      <w:lvlText w:val="(%1)"/>
      <w:lvlJc w:val="left"/>
      <w:pPr>
        <w:ind w:left="720" w:hanging="360"/>
      </w:pPr>
      <w:rPr>
        <w:rFonts w:hint="default"/>
      </w:rPr>
    </w:lvl>
    <w:lvl w:ilvl="1" w:tplc="AB988F10" w:tentative="1">
      <w:start w:val="1"/>
      <w:numFmt w:val="lowerLetter"/>
      <w:lvlText w:val="%2."/>
      <w:lvlJc w:val="left"/>
      <w:pPr>
        <w:ind w:left="1440" w:hanging="360"/>
      </w:pPr>
    </w:lvl>
    <w:lvl w:ilvl="2" w:tplc="D9ECAA98" w:tentative="1">
      <w:start w:val="1"/>
      <w:numFmt w:val="lowerRoman"/>
      <w:lvlText w:val="%3."/>
      <w:lvlJc w:val="right"/>
      <w:pPr>
        <w:ind w:left="2160" w:hanging="180"/>
      </w:pPr>
    </w:lvl>
    <w:lvl w:ilvl="3" w:tplc="3A4253F2" w:tentative="1">
      <w:start w:val="1"/>
      <w:numFmt w:val="decimal"/>
      <w:lvlText w:val="%4."/>
      <w:lvlJc w:val="left"/>
      <w:pPr>
        <w:ind w:left="2880" w:hanging="360"/>
      </w:pPr>
    </w:lvl>
    <w:lvl w:ilvl="4" w:tplc="EA2C36BC" w:tentative="1">
      <w:start w:val="1"/>
      <w:numFmt w:val="lowerLetter"/>
      <w:lvlText w:val="%5."/>
      <w:lvlJc w:val="left"/>
      <w:pPr>
        <w:ind w:left="3600" w:hanging="360"/>
      </w:pPr>
    </w:lvl>
    <w:lvl w:ilvl="5" w:tplc="19FC5FF2" w:tentative="1">
      <w:start w:val="1"/>
      <w:numFmt w:val="lowerRoman"/>
      <w:lvlText w:val="%6."/>
      <w:lvlJc w:val="right"/>
      <w:pPr>
        <w:ind w:left="4320" w:hanging="180"/>
      </w:pPr>
    </w:lvl>
    <w:lvl w:ilvl="6" w:tplc="55307282" w:tentative="1">
      <w:start w:val="1"/>
      <w:numFmt w:val="decimal"/>
      <w:lvlText w:val="%7."/>
      <w:lvlJc w:val="left"/>
      <w:pPr>
        <w:ind w:left="5040" w:hanging="360"/>
      </w:pPr>
    </w:lvl>
    <w:lvl w:ilvl="7" w:tplc="5B6EE756" w:tentative="1">
      <w:start w:val="1"/>
      <w:numFmt w:val="lowerLetter"/>
      <w:lvlText w:val="%8."/>
      <w:lvlJc w:val="left"/>
      <w:pPr>
        <w:ind w:left="5760" w:hanging="360"/>
      </w:pPr>
    </w:lvl>
    <w:lvl w:ilvl="8" w:tplc="745E9BBA" w:tentative="1">
      <w:start w:val="1"/>
      <w:numFmt w:val="lowerRoman"/>
      <w:lvlText w:val="%9."/>
      <w:lvlJc w:val="right"/>
      <w:pPr>
        <w:ind w:left="6480" w:hanging="180"/>
      </w:pPr>
    </w:lvl>
  </w:abstractNum>
  <w:abstractNum w:abstractNumId="80" w15:restartNumberingAfterBreak="0">
    <w:nsid w:val="7C3426A7"/>
    <w:multiLevelType w:val="hybridMultilevel"/>
    <w:tmpl w:val="0A049B0E"/>
    <w:lvl w:ilvl="0" w:tplc="1D5EF594">
      <w:start w:val="1"/>
      <w:numFmt w:val="hebrew1"/>
      <w:lvlText w:val="%1)"/>
      <w:lvlJc w:val="left"/>
      <w:pPr>
        <w:ind w:left="720" w:hanging="360"/>
      </w:pPr>
      <w:rPr>
        <w:rFonts w:hint="default"/>
      </w:rPr>
    </w:lvl>
    <w:lvl w:ilvl="1" w:tplc="C094A0FE" w:tentative="1">
      <w:start w:val="1"/>
      <w:numFmt w:val="lowerLetter"/>
      <w:lvlText w:val="%2."/>
      <w:lvlJc w:val="left"/>
      <w:pPr>
        <w:ind w:left="1440" w:hanging="360"/>
      </w:pPr>
    </w:lvl>
    <w:lvl w:ilvl="2" w:tplc="C382D342" w:tentative="1">
      <w:start w:val="1"/>
      <w:numFmt w:val="lowerRoman"/>
      <w:lvlText w:val="%3."/>
      <w:lvlJc w:val="right"/>
      <w:pPr>
        <w:ind w:left="2160" w:hanging="180"/>
      </w:pPr>
    </w:lvl>
    <w:lvl w:ilvl="3" w:tplc="0AE2EA7A" w:tentative="1">
      <w:start w:val="1"/>
      <w:numFmt w:val="decimal"/>
      <w:lvlText w:val="%4."/>
      <w:lvlJc w:val="left"/>
      <w:pPr>
        <w:ind w:left="2880" w:hanging="360"/>
      </w:pPr>
    </w:lvl>
    <w:lvl w:ilvl="4" w:tplc="E6C47D82" w:tentative="1">
      <w:start w:val="1"/>
      <w:numFmt w:val="lowerLetter"/>
      <w:lvlText w:val="%5."/>
      <w:lvlJc w:val="left"/>
      <w:pPr>
        <w:ind w:left="3600" w:hanging="360"/>
      </w:pPr>
    </w:lvl>
    <w:lvl w:ilvl="5" w:tplc="742085B4" w:tentative="1">
      <w:start w:val="1"/>
      <w:numFmt w:val="lowerRoman"/>
      <w:lvlText w:val="%6."/>
      <w:lvlJc w:val="right"/>
      <w:pPr>
        <w:ind w:left="4320" w:hanging="180"/>
      </w:pPr>
    </w:lvl>
    <w:lvl w:ilvl="6" w:tplc="E918E95C" w:tentative="1">
      <w:start w:val="1"/>
      <w:numFmt w:val="decimal"/>
      <w:lvlText w:val="%7."/>
      <w:lvlJc w:val="left"/>
      <w:pPr>
        <w:ind w:left="5040" w:hanging="360"/>
      </w:pPr>
    </w:lvl>
    <w:lvl w:ilvl="7" w:tplc="33C8E8D0" w:tentative="1">
      <w:start w:val="1"/>
      <w:numFmt w:val="lowerLetter"/>
      <w:lvlText w:val="%8."/>
      <w:lvlJc w:val="left"/>
      <w:pPr>
        <w:ind w:left="5760" w:hanging="360"/>
      </w:pPr>
    </w:lvl>
    <w:lvl w:ilvl="8" w:tplc="3A8A1AA0" w:tentative="1">
      <w:start w:val="1"/>
      <w:numFmt w:val="lowerRoman"/>
      <w:lvlText w:val="%9."/>
      <w:lvlJc w:val="right"/>
      <w:pPr>
        <w:ind w:left="6480" w:hanging="180"/>
      </w:pPr>
    </w:lvl>
  </w:abstractNum>
  <w:abstractNum w:abstractNumId="81" w15:restartNumberingAfterBreak="0">
    <w:nsid w:val="7D8C26D3"/>
    <w:multiLevelType w:val="hybridMultilevel"/>
    <w:tmpl w:val="E2243C42"/>
    <w:lvl w:ilvl="0" w:tplc="FD7AD584">
      <w:start w:val="3"/>
      <w:numFmt w:val="decimal"/>
      <w:lvlText w:val="(%1)"/>
      <w:lvlJc w:val="left"/>
      <w:pPr>
        <w:ind w:left="1080" w:hanging="360"/>
      </w:pPr>
      <w:rPr>
        <w:rFonts w:hint="default"/>
      </w:rPr>
    </w:lvl>
    <w:lvl w:ilvl="1" w:tplc="AB36BD2A" w:tentative="1">
      <w:start w:val="1"/>
      <w:numFmt w:val="lowerLetter"/>
      <w:lvlText w:val="%2."/>
      <w:lvlJc w:val="left"/>
      <w:pPr>
        <w:ind w:left="1800" w:hanging="360"/>
      </w:pPr>
    </w:lvl>
    <w:lvl w:ilvl="2" w:tplc="67CA48D8" w:tentative="1">
      <w:start w:val="1"/>
      <w:numFmt w:val="lowerRoman"/>
      <w:lvlText w:val="%3."/>
      <w:lvlJc w:val="right"/>
      <w:pPr>
        <w:ind w:left="2520" w:hanging="180"/>
      </w:pPr>
    </w:lvl>
    <w:lvl w:ilvl="3" w:tplc="EE5AA288" w:tentative="1">
      <w:start w:val="1"/>
      <w:numFmt w:val="decimal"/>
      <w:lvlText w:val="%4."/>
      <w:lvlJc w:val="left"/>
      <w:pPr>
        <w:ind w:left="3240" w:hanging="360"/>
      </w:pPr>
    </w:lvl>
    <w:lvl w:ilvl="4" w:tplc="D7B495B4" w:tentative="1">
      <w:start w:val="1"/>
      <w:numFmt w:val="lowerLetter"/>
      <w:lvlText w:val="%5."/>
      <w:lvlJc w:val="left"/>
      <w:pPr>
        <w:ind w:left="3960" w:hanging="360"/>
      </w:pPr>
    </w:lvl>
    <w:lvl w:ilvl="5" w:tplc="AAB8DBA0" w:tentative="1">
      <w:start w:val="1"/>
      <w:numFmt w:val="lowerRoman"/>
      <w:lvlText w:val="%6."/>
      <w:lvlJc w:val="right"/>
      <w:pPr>
        <w:ind w:left="4680" w:hanging="180"/>
      </w:pPr>
    </w:lvl>
    <w:lvl w:ilvl="6" w:tplc="47A01376" w:tentative="1">
      <w:start w:val="1"/>
      <w:numFmt w:val="decimal"/>
      <w:lvlText w:val="%7."/>
      <w:lvlJc w:val="left"/>
      <w:pPr>
        <w:ind w:left="5400" w:hanging="360"/>
      </w:pPr>
    </w:lvl>
    <w:lvl w:ilvl="7" w:tplc="D8AE110C" w:tentative="1">
      <w:start w:val="1"/>
      <w:numFmt w:val="lowerLetter"/>
      <w:lvlText w:val="%8."/>
      <w:lvlJc w:val="left"/>
      <w:pPr>
        <w:ind w:left="6120" w:hanging="360"/>
      </w:pPr>
    </w:lvl>
    <w:lvl w:ilvl="8" w:tplc="7C28841C" w:tentative="1">
      <w:start w:val="1"/>
      <w:numFmt w:val="lowerRoman"/>
      <w:lvlText w:val="%9."/>
      <w:lvlJc w:val="right"/>
      <w:pPr>
        <w:ind w:left="6840" w:hanging="180"/>
      </w:pPr>
    </w:lvl>
  </w:abstractNum>
  <w:num w:numId="1">
    <w:abstractNumId w:val="67"/>
  </w:num>
  <w:num w:numId="2">
    <w:abstractNumId w:val="41"/>
  </w:num>
  <w:num w:numId="3">
    <w:abstractNumId w:val="11"/>
  </w:num>
  <w:num w:numId="4">
    <w:abstractNumId w:val="39"/>
  </w:num>
  <w:num w:numId="5">
    <w:abstractNumId w:val="33"/>
  </w:num>
  <w:num w:numId="6">
    <w:abstractNumId w:val="17"/>
  </w:num>
  <w:num w:numId="7">
    <w:abstractNumId w:val="65"/>
  </w:num>
  <w:num w:numId="8">
    <w:abstractNumId w:val="72"/>
  </w:num>
  <w:num w:numId="9">
    <w:abstractNumId w:val="74"/>
  </w:num>
  <w:num w:numId="10">
    <w:abstractNumId w:val="24"/>
  </w:num>
  <w:num w:numId="11">
    <w:abstractNumId w:val="78"/>
  </w:num>
  <w:num w:numId="12">
    <w:abstractNumId w:val="42"/>
  </w:num>
  <w:num w:numId="13">
    <w:abstractNumId w:val="48"/>
  </w:num>
  <w:num w:numId="14">
    <w:abstractNumId w:val="76"/>
  </w:num>
  <w:num w:numId="15">
    <w:abstractNumId w:val="58"/>
  </w:num>
  <w:num w:numId="16">
    <w:abstractNumId w:val="79"/>
  </w:num>
  <w:num w:numId="17">
    <w:abstractNumId w:val="71"/>
  </w:num>
  <w:num w:numId="18">
    <w:abstractNumId w:val="37"/>
  </w:num>
  <w:num w:numId="19">
    <w:abstractNumId w:val="20"/>
  </w:num>
  <w:num w:numId="20">
    <w:abstractNumId w:val="50"/>
  </w:num>
  <w:num w:numId="21">
    <w:abstractNumId w:val="26"/>
  </w:num>
  <w:num w:numId="22">
    <w:abstractNumId w:val="7"/>
  </w:num>
  <w:num w:numId="23">
    <w:abstractNumId w:val="68"/>
  </w:num>
  <w:num w:numId="24">
    <w:abstractNumId w:val="80"/>
  </w:num>
  <w:num w:numId="25">
    <w:abstractNumId w:val="54"/>
  </w:num>
  <w:num w:numId="26">
    <w:abstractNumId w:val="22"/>
  </w:num>
  <w:num w:numId="27">
    <w:abstractNumId w:val="28"/>
  </w:num>
  <w:num w:numId="28">
    <w:abstractNumId w:val="3"/>
  </w:num>
  <w:num w:numId="29">
    <w:abstractNumId w:val="18"/>
  </w:num>
  <w:num w:numId="30">
    <w:abstractNumId w:val="25"/>
  </w:num>
  <w:num w:numId="31">
    <w:abstractNumId w:val="0"/>
  </w:num>
  <w:num w:numId="32">
    <w:abstractNumId w:val="61"/>
  </w:num>
  <w:num w:numId="33">
    <w:abstractNumId w:val="16"/>
  </w:num>
  <w:num w:numId="34">
    <w:abstractNumId w:val="19"/>
  </w:num>
  <w:num w:numId="35">
    <w:abstractNumId w:val="63"/>
  </w:num>
  <w:num w:numId="36">
    <w:abstractNumId w:val="49"/>
  </w:num>
  <w:num w:numId="37">
    <w:abstractNumId w:val="38"/>
  </w:num>
  <w:num w:numId="38">
    <w:abstractNumId w:val="81"/>
  </w:num>
  <w:num w:numId="39">
    <w:abstractNumId w:val="66"/>
  </w:num>
  <w:num w:numId="40">
    <w:abstractNumId w:val="23"/>
  </w:num>
  <w:num w:numId="41">
    <w:abstractNumId w:val="36"/>
  </w:num>
  <w:num w:numId="42">
    <w:abstractNumId w:val="46"/>
  </w:num>
  <w:num w:numId="43">
    <w:abstractNumId w:val="57"/>
  </w:num>
  <w:num w:numId="44">
    <w:abstractNumId w:val="34"/>
  </w:num>
  <w:num w:numId="45">
    <w:abstractNumId w:val="4"/>
  </w:num>
  <w:num w:numId="46">
    <w:abstractNumId w:val="47"/>
  </w:num>
  <w:num w:numId="47">
    <w:abstractNumId w:val="14"/>
  </w:num>
  <w:num w:numId="48">
    <w:abstractNumId w:val="45"/>
  </w:num>
  <w:num w:numId="49">
    <w:abstractNumId w:val="55"/>
  </w:num>
  <w:num w:numId="50">
    <w:abstractNumId w:val="1"/>
  </w:num>
  <w:num w:numId="51">
    <w:abstractNumId w:val="43"/>
  </w:num>
  <w:num w:numId="52">
    <w:abstractNumId w:val="32"/>
  </w:num>
  <w:num w:numId="53">
    <w:abstractNumId w:val="70"/>
  </w:num>
  <w:num w:numId="54">
    <w:abstractNumId w:val="10"/>
  </w:num>
  <w:num w:numId="55">
    <w:abstractNumId w:val="44"/>
  </w:num>
  <w:num w:numId="56">
    <w:abstractNumId w:val="51"/>
  </w:num>
  <w:num w:numId="57">
    <w:abstractNumId w:val="73"/>
  </w:num>
  <w:num w:numId="58">
    <w:abstractNumId w:val="12"/>
  </w:num>
  <w:num w:numId="59">
    <w:abstractNumId w:val="75"/>
  </w:num>
  <w:num w:numId="60">
    <w:abstractNumId w:val="13"/>
  </w:num>
  <w:num w:numId="61">
    <w:abstractNumId w:val="56"/>
  </w:num>
  <w:num w:numId="62">
    <w:abstractNumId w:val="53"/>
  </w:num>
  <w:num w:numId="63">
    <w:abstractNumId w:val="6"/>
  </w:num>
  <w:num w:numId="64">
    <w:abstractNumId w:val="62"/>
  </w:num>
  <w:num w:numId="65">
    <w:abstractNumId w:val="15"/>
  </w:num>
  <w:num w:numId="66">
    <w:abstractNumId w:val="52"/>
  </w:num>
  <w:num w:numId="67">
    <w:abstractNumId w:val="35"/>
  </w:num>
  <w:num w:numId="68">
    <w:abstractNumId w:val="2"/>
  </w:num>
  <w:num w:numId="69">
    <w:abstractNumId w:val="60"/>
  </w:num>
  <w:num w:numId="70">
    <w:abstractNumId w:val="31"/>
  </w:num>
  <w:num w:numId="71">
    <w:abstractNumId w:val="59"/>
  </w:num>
  <w:num w:numId="72">
    <w:abstractNumId w:val="21"/>
  </w:num>
  <w:num w:numId="73">
    <w:abstractNumId w:val="27"/>
  </w:num>
  <w:num w:numId="74">
    <w:abstractNumId w:val="40"/>
  </w:num>
  <w:num w:numId="75">
    <w:abstractNumId w:val="29"/>
  </w:num>
  <w:num w:numId="76">
    <w:abstractNumId w:val="69"/>
  </w:num>
  <w:num w:numId="77">
    <w:abstractNumId w:val="8"/>
  </w:num>
  <w:num w:numId="78">
    <w:abstractNumId w:val="5"/>
  </w:num>
  <w:num w:numId="79">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0">
    <w:abstractNumId w:val="30"/>
  </w:num>
  <w:num w:numId="81">
    <w:abstractNumId w:val="77"/>
  </w:num>
  <w:num w:numId="82">
    <w:abstractNumId w:val="64"/>
  </w:num>
  <w:numIdMacAtCleanup w:val="7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87D48"/>
    <w:rsid w:val="0000253E"/>
    <w:rsid w:val="0000278C"/>
    <w:rsid w:val="00002ACF"/>
    <w:rsid w:val="00004702"/>
    <w:rsid w:val="00006A96"/>
    <w:rsid w:val="00010358"/>
    <w:rsid w:val="000125A1"/>
    <w:rsid w:val="0001575E"/>
    <w:rsid w:val="00015ADA"/>
    <w:rsid w:val="00016269"/>
    <w:rsid w:val="00017BE3"/>
    <w:rsid w:val="00022712"/>
    <w:rsid w:val="0002322C"/>
    <w:rsid w:val="00023805"/>
    <w:rsid w:val="000261B4"/>
    <w:rsid w:val="0003035B"/>
    <w:rsid w:val="00031114"/>
    <w:rsid w:val="00032598"/>
    <w:rsid w:val="00032765"/>
    <w:rsid w:val="00033E38"/>
    <w:rsid w:val="00034876"/>
    <w:rsid w:val="00037787"/>
    <w:rsid w:val="00037AEA"/>
    <w:rsid w:val="00037CDC"/>
    <w:rsid w:val="00040BA1"/>
    <w:rsid w:val="00041289"/>
    <w:rsid w:val="000424A0"/>
    <w:rsid w:val="0004387C"/>
    <w:rsid w:val="00043E2D"/>
    <w:rsid w:val="000442A9"/>
    <w:rsid w:val="000455C0"/>
    <w:rsid w:val="00045C7F"/>
    <w:rsid w:val="000508C9"/>
    <w:rsid w:val="0005108F"/>
    <w:rsid w:val="000527D3"/>
    <w:rsid w:val="00055686"/>
    <w:rsid w:val="0005609E"/>
    <w:rsid w:val="000560BF"/>
    <w:rsid w:val="000564F2"/>
    <w:rsid w:val="00057FC9"/>
    <w:rsid w:val="00061C72"/>
    <w:rsid w:val="00062DFD"/>
    <w:rsid w:val="000645E8"/>
    <w:rsid w:val="00064B5C"/>
    <w:rsid w:val="00066A9E"/>
    <w:rsid w:val="000674F6"/>
    <w:rsid w:val="000675CA"/>
    <w:rsid w:val="0007111A"/>
    <w:rsid w:val="000715B6"/>
    <w:rsid w:val="00071DB1"/>
    <w:rsid w:val="00073FE7"/>
    <w:rsid w:val="0007519F"/>
    <w:rsid w:val="000804D0"/>
    <w:rsid w:val="00080657"/>
    <w:rsid w:val="00083111"/>
    <w:rsid w:val="0008397C"/>
    <w:rsid w:val="00083E94"/>
    <w:rsid w:val="00087D48"/>
    <w:rsid w:val="000925C4"/>
    <w:rsid w:val="00093926"/>
    <w:rsid w:val="00094F1F"/>
    <w:rsid w:val="00095AFE"/>
    <w:rsid w:val="0009703A"/>
    <w:rsid w:val="00097131"/>
    <w:rsid w:val="00097892"/>
    <w:rsid w:val="000A0FA3"/>
    <w:rsid w:val="000A26E2"/>
    <w:rsid w:val="000A4BD7"/>
    <w:rsid w:val="000A5D56"/>
    <w:rsid w:val="000A67AF"/>
    <w:rsid w:val="000A6D37"/>
    <w:rsid w:val="000A7425"/>
    <w:rsid w:val="000A7669"/>
    <w:rsid w:val="000A78A2"/>
    <w:rsid w:val="000B25F7"/>
    <w:rsid w:val="000B612B"/>
    <w:rsid w:val="000B702F"/>
    <w:rsid w:val="000B77D9"/>
    <w:rsid w:val="000C1D7A"/>
    <w:rsid w:val="000C31A2"/>
    <w:rsid w:val="000C4860"/>
    <w:rsid w:val="000C5490"/>
    <w:rsid w:val="000C615C"/>
    <w:rsid w:val="000C720E"/>
    <w:rsid w:val="000C7A0F"/>
    <w:rsid w:val="000D1888"/>
    <w:rsid w:val="000D3E56"/>
    <w:rsid w:val="000D6752"/>
    <w:rsid w:val="000D6E99"/>
    <w:rsid w:val="000E3481"/>
    <w:rsid w:val="000E3ECB"/>
    <w:rsid w:val="000F0189"/>
    <w:rsid w:val="000F20FA"/>
    <w:rsid w:val="000F3852"/>
    <w:rsid w:val="000F40A2"/>
    <w:rsid w:val="000F437D"/>
    <w:rsid w:val="000F5285"/>
    <w:rsid w:val="000F764F"/>
    <w:rsid w:val="000F78B0"/>
    <w:rsid w:val="000F798F"/>
    <w:rsid w:val="0010000F"/>
    <w:rsid w:val="00101009"/>
    <w:rsid w:val="001013CD"/>
    <w:rsid w:val="00102850"/>
    <w:rsid w:val="001029C1"/>
    <w:rsid w:val="00105005"/>
    <w:rsid w:val="00105FFF"/>
    <w:rsid w:val="0010631D"/>
    <w:rsid w:val="00107406"/>
    <w:rsid w:val="001075CC"/>
    <w:rsid w:val="00110EC0"/>
    <w:rsid w:val="001111E2"/>
    <w:rsid w:val="0011137D"/>
    <w:rsid w:val="00111788"/>
    <w:rsid w:val="00115541"/>
    <w:rsid w:val="00115648"/>
    <w:rsid w:val="00121E02"/>
    <w:rsid w:val="00122491"/>
    <w:rsid w:val="0012384D"/>
    <w:rsid w:val="00123F5B"/>
    <w:rsid w:val="00124C16"/>
    <w:rsid w:val="00127B0E"/>
    <w:rsid w:val="00131D12"/>
    <w:rsid w:val="00133A1E"/>
    <w:rsid w:val="00133D56"/>
    <w:rsid w:val="001402C1"/>
    <w:rsid w:val="001426F7"/>
    <w:rsid w:val="0014353B"/>
    <w:rsid w:val="0014379C"/>
    <w:rsid w:val="00143C71"/>
    <w:rsid w:val="00143D3D"/>
    <w:rsid w:val="00144420"/>
    <w:rsid w:val="00146651"/>
    <w:rsid w:val="001501AD"/>
    <w:rsid w:val="001531C3"/>
    <w:rsid w:val="0015321A"/>
    <w:rsid w:val="00153CA9"/>
    <w:rsid w:val="00153F47"/>
    <w:rsid w:val="001543DF"/>
    <w:rsid w:val="001562BB"/>
    <w:rsid w:val="001568A3"/>
    <w:rsid w:val="00157D95"/>
    <w:rsid w:val="00162AF8"/>
    <w:rsid w:val="001646BC"/>
    <w:rsid w:val="00165E8D"/>
    <w:rsid w:val="001706AA"/>
    <w:rsid w:val="00171A88"/>
    <w:rsid w:val="00173969"/>
    <w:rsid w:val="0017414F"/>
    <w:rsid w:val="00175EF6"/>
    <w:rsid w:val="00177FFE"/>
    <w:rsid w:val="001806A4"/>
    <w:rsid w:val="00181348"/>
    <w:rsid w:val="001819B4"/>
    <w:rsid w:val="0018394A"/>
    <w:rsid w:val="00185D52"/>
    <w:rsid w:val="00187A0C"/>
    <w:rsid w:val="00190159"/>
    <w:rsid w:val="001905C6"/>
    <w:rsid w:val="00193E9B"/>
    <w:rsid w:val="00195E4F"/>
    <w:rsid w:val="001972CC"/>
    <w:rsid w:val="0019731C"/>
    <w:rsid w:val="001A0D3F"/>
    <w:rsid w:val="001A1C1C"/>
    <w:rsid w:val="001A1DA6"/>
    <w:rsid w:val="001A351D"/>
    <w:rsid w:val="001A3CBF"/>
    <w:rsid w:val="001A535A"/>
    <w:rsid w:val="001A6150"/>
    <w:rsid w:val="001B082D"/>
    <w:rsid w:val="001B0A85"/>
    <w:rsid w:val="001B2BE9"/>
    <w:rsid w:val="001B69ED"/>
    <w:rsid w:val="001B6A6F"/>
    <w:rsid w:val="001C060B"/>
    <w:rsid w:val="001C41E1"/>
    <w:rsid w:val="001C48F2"/>
    <w:rsid w:val="001C5437"/>
    <w:rsid w:val="001C6118"/>
    <w:rsid w:val="001C61E9"/>
    <w:rsid w:val="001D16B3"/>
    <w:rsid w:val="001D1D5C"/>
    <w:rsid w:val="001D24C0"/>
    <w:rsid w:val="001D3B8B"/>
    <w:rsid w:val="001E025E"/>
    <w:rsid w:val="001E0B1D"/>
    <w:rsid w:val="001E1D2B"/>
    <w:rsid w:val="001E2510"/>
    <w:rsid w:val="001E391D"/>
    <w:rsid w:val="001E630A"/>
    <w:rsid w:val="001F0E18"/>
    <w:rsid w:val="001F1C77"/>
    <w:rsid w:val="001F1F11"/>
    <w:rsid w:val="001F254E"/>
    <w:rsid w:val="001F70CC"/>
    <w:rsid w:val="001F74A0"/>
    <w:rsid w:val="00200DC2"/>
    <w:rsid w:val="0020286D"/>
    <w:rsid w:val="00203E50"/>
    <w:rsid w:val="00204BEC"/>
    <w:rsid w:val="00204E55"/>
    <w:rsid w:val="00207D1F"/>
    <w:rsid w:val="00210F38"/>
    <w:rsid w:val="00211137"/>
    <w:rsid w:val="00212203"/>
    <w:rsid w:val="00214B0A"/>
    <w:rsid w:val="0022042D"/>
    <w:rsid w:val="00221A5F"/>
    <w:rsid w:val="00222B35"/>
    <w:rsid w:val="00227915"/>
    <w:rsid w:val="0023235F"/>
    <w:rsid w:val="002328BE"/>
    <w:rsid w:val="00233462"/>
    <w:rsid w:val="00233B5D"/>
    <w:rsid w:val="002346B4"/>
    <w:rsid w:val="00237441"/>
    <w:rsid w:val="0024097A"/>
    <w:rsid w:val="00242CE0"/>
    <w:rsid w:val="00245463"/>
    <w:rsid w:val="00247BCB"/>
    <w:rsid w:val="002505A4"/>
    <w:rsid w:val="00253504"/>
    <w:rsid w:val="00254BD4"/>
    <w:rsid w:val="00256B67"/>
    <w:rsid w:val="00257601"/>
    <w:rsid w:val="00257B8E"/>
    <w:rsid w:val="00260343"/>
    <w:rsid w:val="0026126B"/>
    <w:rsid w:val="0026189F"/>
    <w:rsid w:val="00262F01"/>
    <w:rsid w:val="00263138"/>
    <w:rsid w:val="00263C0E"/>
    <w:rsid w:val="00263D67"/>
    <w:rsid w:val="002643AA"/>
    <w:rsid w:val="00266682"/>
    <w:rsid w:val="002708FD"/>
    <w:rsid w:val="00272D04"/>
    <w:rsid w:val="002746AA"/>
    <w:rsid w:val="00276743"/>
    <w:rsid w:val="00276886"/>
    <w:rsid w:val="002778D0"/>
    <w:rsid w:val="00280984"/>
    <w:rsid w:val="00281878"/>
    <w:rsid w:val="00281962"/>
    <w:rsid w:val="00285F70"/>
    <w:rsid w:val="002876D8"/>
    <w:rsid w:val="00290A54"/>
    <w:rsid w:val="00291E08"/>
    <w:rsid w:val="0029207E"/>
    <w:rsid w:val="00293EBE"/>
    <w:rsid w:val="002971BC"/>
    <w:rsid w:val="00297A77"/>
    <w:rsid w:val="002A210B"/>
    <w:rsid w:val="002A2A32"/>
    <w:rsid w:val="002A2F73"/>
    <w:rsid w:val="002A361B"/>
    <w:rsid w:val="002A631D"/>
    <w:rsid w:val="002B00EE"/>
    <w:rsid w:val="002B02E4"/>
    <w:rsid w:val="002B29BE"/>
    <w:rsid w:val="002B4009"/>
    <w:rsid w:val="002B5801"/>
    <w:rsid w:val="002B70D9"/>
    <w:rsid w:val="002C1DEC"/>
    <w:rsid w:val="002C2122"/>
    <w:rsid w:val="002C37F1"/>
    <w:rsid w:val="002D03D5"/>
    <w:rsid w:val="002D0E1E"/>
    <w:rsid w:val="002D13F0"/>
    <w:rsid w:val="002D2F9A"/>
    <w:rsid w:val="002D5309"/>
    <w:rsid w:val="002E0446"/>
    <w:rsid w:val="002E1ADD"/>
    <w:rsid w:val="002E3AF9"/>
    <w:rsid w:val="002E408A"/>
    <w:rsid w:val="002E5DD4"/>
    <w:rsid w:val="002E760C"/>
    <w:rsid w:val="002E7B26"/>
    <w:rsid w:val="002F084E"/>
    <w:rsid w:val="002F4886"/>
    <w:rsid w:val="002F6DB6"/>
    <w:rsid w:val="003017FB"/>
    <w:rsid w:val="0030396E"/>
    <w:rsid w:val="00303ADF"/>
    <w:rsid w:val="00304F24"/>
    <w:rsid w:val="00310753"/>
    <w:rsid w:val="00312DDB"/>
    <w:rsid w:val="003141BE"/>
    <w:rsid w:val="00314D7E"/>
    <w:rsid w:val="00316D68"/>
    <w:rsid w:val="00316DF0"/>
    <w:rsid w:val="00322561"/>
    <w:rsid w:val="00322FD8"/>
    <w:rsid w:val="00334201"/>
    <w:rsid w:val="003364B9"/>
    <w:rsid w:val="0034006C"/>
    <w:rsid w:val="003401E7"/>
    <w:rsid w:val="00341E17"/>
    <w:rsid w:val="00345221"/>
    <w:rsid w:val="00346B5B"/>
    <w:rsid w:val="00346E13"/>
    <w:rsid w:val="00356AF9"/>
    <w:rsid w:val="003574A7"/>
    <w:rsid w:val="003574E5"/>
    <w:rsid w:val="003632D6"/>
    <w:rsid w:val="00364578"/>
    <w:rsid w:val="0036565D"/>
    <w:rsid w:val="0036613C"/>
    <w:rsid w:val="00366E2A"/>
    <w:rsid w:val="0037123F"/>
    <w:rsid w:val="003714CB"/>
    <w:rsid w:val="0037196A"/>
    <w:rsid w:val="00371E9F"/>
    <w:rsid w:val="003722FB"/>
    <w:rsid w:val="00372DF0"/>
    <w:rsid w:val="00373582"/>
    <w:rsid w:val="00374442"/>
    <w:rsid w:val="00381123"/>
    <w:rsid w:val="003822DE"/>
    <w:rsid w:val="003852E4"/>
    <w:rsid w:val="00387D8B"/>
    <w:rsid w:val="00390DD2"/>
    <w:rsid w:val="00391C97"/>
    <w:rsid w:val="00393092"/>
    <w:rsid w:val="003930A8"/>
    <w:rsid w:val="00395445"/>
    <w:rsid w:val="0039747F"/>
    <w:rsid w:val="003A2929"/>
    <w:rsid w:val="003A35AE"/>
    <w:rsid w:val="003A42B8"/>
    <w:rsid w:val="003A4432"/>
    <w:rsid w:val="003A6992"/>
    <w:rsid w:val="003A6A94"/>
    <w:rsid w:val="003A6CC7"/>
    <w:rsid w:val="003B14DE"/>
    <w:rsid w:val="003B1FE8"/>
    <w:rsid w:val="003B4C98"/>
    <w:rsid w:val="003B524D"/>
    <w:rsid w:val="003C1273"/>
    <w:rsid w:val="003C264D"/>
    <w:rsid w:val="003C37BF"/>
    <w:rsid w:val="003C3CDA"/>
    <w:rsid w:val="003C3E97"/>
    <w:rsid w:val="003C40A1"/>
    <w:rsid w:val="003C4A2E"/>
    <w:rsid w:val="003C6224"/>
    <w:rsid w:val="003C6D3F"/>
    <w:rsid w:val="003C79AC"/>
    <w:rsid w:val="003D0AA3"/>
    <w:rsid w:val="003D1287"/>
    <w:rsid w:val="003D450C"/>
    <w:rsid w:val="003D58C6"/>
    <w:rsid w:val="003D7FEB"/>
    <w:rsid w:val="003E58CC"/>
    <w:rsid w:val="003E5C6E"/>
    <w:rsid w:val="003E5E50"/>
    <w:rsid w:val="003F4ED4"/>
    <w:rsid w:val="003F5DA0"/>
    <w:rsid w:val="003F66AD"/>
    <w:rsid w:val="00400DA1"/>
    <w:rsid w:val="0040235E"/>
    <w:rsid w:val="00402991"/>
    <w:rsid w:val="00403AB6"/>
    <w:rsid w:val="0040427E"/>
    <w:rsid w:val="004048E8"/>
    <w:rsid w:val="004059E4"/>
    <w:rsid w:val="00407C7D"/>
    <w:rsid w:val="004125F7"/>
    <w:rsid w:val="00415750"/>
    <w:rsid w:val="004176E0"/>
    <w:rsid w:val="00420554"/>
    <w:rsid w:val="004207F0"/>
    <w:rsid w:val="00426122"/>
    <w:rsid w:val="004302E4"/>
    <w:rsid w:val="0043219C"/>
    <w:rsid w:val="00432415"/>
    <w:rsid w:val="004326A2"/>
    <w:rsid w:val="00433794"/>
    <w:rsid w:val="00436B44"/>
    <w:rsid w:val="00437FCD"/>
    <w:rsid w:val="00440A1B"/>
    <w:rsid w:val="004417B4"/>
    <w:rsid w:val="00442E90"/>
    <w:rsid w:val="00443D7F"/>
    <w:rsid w:val="00444700"/>
    <w:rsid w:val="0044548F"/>
    <w:rsid w:val="00446F16"/>
    <w:rsid w:val="00452721"/>
    <w:rsid w:val="004566F6"/>
    <w:rsid w:val="0045790B"/>
    <w:rsid w:val="00462618"/>
    <w:rsid w:val="00463BF5"/>
    <w:rsid w:val="0046482F"/>
    <w:rsid w:val="00466B77"/>
    <w:rsid w:val="0047165E"/>
    <w:rsid w:val="0047620E"/>
    <w:rsid w:val="004828B4"/>
    <w:rsid w:val="00484C87"/>
    <w:rsid w:val="004851DC"/>
    <w:rsid w:val="004875DA"/>
    <w:rsid w:val="00491D57"/>
    <w:rsid w:val="00492116"/>
    <w:rsid w:val="004922D3"/>
    <w:rsid w:val="00493083"/>
    <w:rsid w:val="00495D48"/>
    <w:rsid w:val="00497E73"/>
    <w:rsid w:val="004A016E"/>
    <w:rsid w:val="004A1448"/>
    <w:rsid w:val="004A1D67"/>
    <w:rsid w:val="004A393F"/>
    <w:rsid w:val="004A6578"/>
    <w:rsid w:val="004A6779"/>
    <w:rsid w:val="004A68F3"/>
    <w:rsid w:val="004A69BC"/>
    <w:rsid w:val="004B4767"/>
    <w:rsid w:val="004B6415"/>
    <w:rsid w:val="004C13C5"/>
    <w:rsid w:val="004C1537"/>
    <w:rsid w:val="004C35B7"/>
    <w:rsid w:val="004C37DA"/>
    <w:rsid w:val="004C55C5"/>
    <w:rsid w:val="004C58A7"/>
    <w:rsid w:val="004C5FAE"/>
    <w:rsid w:val="004D0052"/>
    <w:rsid w:val="004D04F3"/>
    <w:rsid w:val="004D0CCE"/>
    <w:rsid w:val="004D2527"/>
    <w:rsid w:val="004D4461"/>
    <w:rsid w:val="004D493B"/>
    <w:rsid w:val="004D4E00"/>
    <w:rsid w:val="004D5C8B"/>
    <w:rsid w:val="004D7B2D"/>
    <w:rsid w:val="004E00A0"/>
    <w:rsid w:val="004E012A"/>
    <w:rsid w:val="004E022F"/>
    <w:rsid w:val="004E0F92"/>
    <w:rsid w:val="004E5D0D"/>
    <w:rsid w:val="004F001A"/>
    <w:rsid w:val="004F052B"/>
    <w:rsid w:val="0050443E"/>
    <w:rsid w:val="00504790"/>
    <w:rsid w:val="00505214"/>
    <w:rsid w:val="00505F24"/>
    <w:rsid w:val="0050733D"/>
    <w:rsid w:val="005079BC"/>
    <w:rsid w:val="00510CED"/>
    <w:rsid w:val="00511EC6"/>
    <w:rsid w:val="00512EA9"/>
    <w:rsid w:val="005134A1"/>
    <w:rsid w:val="00514160"/>
    <w:rsid w:val="00517272"/>
    <w:rsid w:val="00517B36"/>
    <w:rsid w:val="00522FED"/>
    <w:rsid w:val="00525EBE"/>
    <w:rsid w:val="00526EF7"/>
    <w:rsid w:val="00527C6A"/>
    <w:rsid w:val="00530AFF"/>
    <w:rsid w:val="00531669"/>
    <w:rsid w:val="00531F54"/>
    <w:rsid w:val="005336F8"/>
    <w:rsid w:val="00534DC3"/>
    <w:rsid w:val="00535ADC"/>
    <w:rsid w:val="00542744"/>
    <w:rsid w:val="00542A50"/>
    <w:rsid w:val="00543CC6"/>
    <w:rsid w:val="005529C0"/>
    <w:rsid w:val="00552EE9"/>
    <w:rsid w:val="00556057"/>
    <w:rsid w:val="0055673E"/>
    <w:rsid w:val="00561A27"/>
    <w:rsid w:val="00561A54"/>
    <w:rsid w:val="00566134"/>
    <w:rsid w:val="0056791F"/>
    <w:rsid w:val="00567DC6"/>
    <w:rsid w:val="00567DFE"/>
    <w:rsid w:val="0057015F"/>
    <w:rsid w:val="005722F2"/>
    <w:rsid w:val="00573BFE"/>
    <w:rsid w:val="00573D90"/>
    <w:rsid w:val="00574130"/>
    <w:rsid w:val="00574C51"/>
    <w:rsid w:val="00576F49"/>
    <w:rsid w:val="005812AB"/>
    <w:rsid w:val="00582FC0"/>
    <w:rsid w:val="00583E17"/>
    <w:rsid w:val="00591BFF"/>
    <w:rsid w:val="00592815"/>
    <w:rsid w:val="0059287A"/>
    <w:rsid w:val="00595AA8"/>
    <w:rsid w:val="00595EBA"/>
    <w:rsid w:val="005967B3"/>
    <w:rsid w:val="005973BB"/>
    <w:rsid w:val="00597899"/>
    <w:rsid w:val="005A420A"/>
    <w:rsid w:val="005A54F5"/>
    <w:rsid w:val="005A577D"/>
    <w:rsid w:val="005B0459"/>
    <w:rsid w:val="005B07C6"/>
    <w:rsid w:val="005B0C9C"/>
    <w:rsid w:val="005B304B"/>
    <w:rsid w:val="005B3B1C"/>
    <w:rsid w:val="005C09AE"/>
    <w:rsid w:val="005C1806"/>
    <w:rsid w:val="005C2051"/>
    <w:rsid w:val="005C4FC3"/>
    <w:rsid w:val="005C55D5"/>
    <w:rsid w:val="005C56D1"/>
    <w:rsid w:val="005C6397"/>
    <w:rsid w:val="005C6CA8"/>
    <w:rsid w:val="005C7221"/>
    <w:rsid w:val="005C72CE"/>
    <w:rsid w:val="005C7CF9"/>
    <w:rsid w:val="005D09D7"/>
    <w:rsid w:val="005D14D0"/>
    <w:rsid w:val="005D3D19"/>
    <w:rsid w:val="005D430D"/>
    <w:rsid w:val="005D47B4"/>
    <w:rsid w:val="005D4BCE"/>
    <w:rsid w:val="005D5CEE"/>
    <w:rsid w:val="005D65BF"/>
    <w:rsid w:val="005D68B1"/>
    <w:rsid w:val="005D7639"/>
    <w:rsid w:val="005E1171"/>
    <w:rsid w:val="005E2C42"/>
    <w:rsid w:val="005E335B"/>
    <w:rsid w:val="005E3B1E"/>
    <w:rsid w:val="005E48B0"/>
    <w:rsid w:val="005F0E26"/>
    <w:rsid w:val="005F2652"/>
    <w:rsid w:val="005F6617"/>
    <w:rsid w:val="005F687F"/>
    <w:rsid w:val="005F7118"/>
    <w:rsid w:val="005F7608"/>
    <w:rsid w:val="0060249A"/>
    <w:rsid w:val="006028BF"/>
    <w:rsid w:val="00604D49"/>
    <w:rsid w:val="0060641D"/>
    <w:rsid w:val="00607DE0"/>
    <w:rsid w:val="0061007D"/>
    <w:rsid w:val="00614B95"/>
    <w:rsid w:val="006152A8"/>
    <w:rsid w:val="00616971"/>
    <w:rsid w:val="006207EF"/>
    <w:rsid w:val="00620BA4"/>
    <w:rsid w:val="00621429"/>
    <w:rsid w:val="006218EB"/>
    <w:rsid w:val="006219C6"/>
    <w:rsid w:val="00622976"/>
    <w:rsid w:val="00625698"/>
    <w:rsid w:val="006277E9"/>
    <w:rsid w:val="00630C24"/>
    <w:rsid w:val="00634264"/>
    <w:rsid w:val="00634D73"/>
    <w:rsid w:val="00635104"/>
    <w:rsid w:val="00636014"/>
    <w:rsid w:val="0064007F"/>
    <w:rsid w:val="00640CC2"/>
    <w:rsid w:val="006419B6"/>
    <w:rsid w:val="0064228B"/>
    <w:rsid w:val="006424D9"/>
    <w:rsid w:val="006432C5"/>
    <w:rsid w:val="00644BB1"/>
    <w:rsid w:val="00646039"/>
    <w:rsid w:val="00647033"/>
    <w:rsid w:val="0064715C"/>
    <w:rsid w:val="00647D0E"/>
    <w:rsid w:val="00650093"/>
    <w:rsid w:val="00650589"/>
    <w:rsid w:val="00654897"/>
    <w:rsid w:val="00655EAA"/>
    <w:rsid w:val="00664A72"/>
    <w:rsid w:val="00665C8A"/>
    <w:rsid w:val="00666EFE"/>
    <w:rsid w:val="00671CC2"/>
    <w:rsid w:val="00672056"/>
    <w:rsid w:val="006728DD"/>
    <w:rsid w:val="00673158"/>
    <w:rsid w:val="00674313"/>
    <w:rsid w:val="00677A73"/>
    <w:rsid w:val="0068084C"/>
    <w:rsid w:val="00682DB9"/>
    <w:rsid w:val="00682EC1"/>
    <w:rsid w:val="00685D8D"/>
    <w:rsid w:val="0068793E"/>
    <w:rsid w:val="0069221C"/>
    <w:rsid w:val="006954F7"/>
    <w:rsid w:val="006A0102"/>
    <w:rsid w:val="006A0606"/>
    <w:rsid w:val="006A4F6E"/>
    <w:rsid w:val="006A638B"/>
    <w:rsid w:val="006A7B7D"/>
    <w:rsid w:val="006B15DC"/>
    <w:rsid w:val="006B1820"/>
    <w:rsid w:val="006B2251"/>
    <w:rsid w:val="006B3282"/>
    <w:rsid w:val="006B395F"/>
    <w:rsid w:val="006B466D"/>
    <w:rsid w:val="006B488B"/>
    <w:rsid w:val="006B4A0F"/>
    <w:rsid w:val="006B631E"/>
    <w:rsid w:val="006B64D6"/>
    <w:rsid w:val="006C09B5"/>
    <w:rsid w:val="006C1393"/>
    <w:rsid w:val="006C17A0"/>
    <w:rsid w:val="006C22ED"/>
    <w:rsid w:val="006C7E78"/>
    <w:rsid w:val="006D0FEC"/>
    <w:rsid w:val="006D146F"/>
    <w:rsid w:val="006D2BDD"/>
    <w:rsid w:val="006D38A4"/>
    <w:rsid w:val="006D4131"/>
    <w:rsid w:val="006D6D91"/>
    <w:rsid w:val="006D76E6"/>
    <w:rsid w:val="006E1121"/>
    <w:rsid w:val="006E39F3"/>
    <w:rsid w:val="006E4CBD"/>
    <w:rsid w:val="006E52D2"/>
    <w:rsid w:val="006F180E"/>
    <w:rsid w:val="006F1B72"/>
    <w:rsid w:val="006F2348"/>
    <w:rsid w:val="006F4E0D"/>
    <w:rsid w:val="006F5B73"/>
    <w:rsid w:val="00701EAC"/>
    <w:rsid w:val="00704B14"/>
    <w:rsid w:val="007069DF"/>
    <w:rsid w:val="00707781"/>
    <w:rsid w:val="007112E9"/>
    <w:rsid w:val="00711A1B"/>
    <w:rsid w:val="00712362"/>
    <w:rsid w:val="00715FCB"/>
    <w:rsid w:val="00716EBB"/>
    <w:rsid w:val="00717546"/>
    <w:rsid w:val="00720909"/>
    <w:rsid w:val="0072471E"/>
    <w:rsid w:val="00726357"/>
    <w:rsid w:val="00726BA8"/>
    <w:rsid w:val="00730296"/>
    <w:rsid w:val="007304BC"/>
    <w:rsid w:val="0073057E"/>
    <w:rsid w:val="00732829"/>
    <w:rsid w:val="00733EDC"/>
    <w:rsid w:val="007376F3"/>
    <w:rsid w:val="00743115"/>
    <w:rsid w:val="007434A6"/>
    <w:rsid w:val="007436CE"/>
    <w:rsid w:val="007453AA"/>
    <w:rsid w:val="00746140"/>
    <w:rsid w:val="00746811"/>
    <w:rsid w:val="00747E8B"/>
    <w:rsid w:val="00753F58"/>
    <w:rsid w:val="00754074"/>
    <w:rsid w:val="00760D18"/>
    <w:rsid w:val="00762188"/>
    <w:rsid w:val="007632F5"/>
    <w:rsid w:val="00764A3A"/>
    <w:rsid w:val="00764B90"/>
    <w:rsid w:val="007668EF"/>
    <w:rsid w:val="007669AE"/>
    <w:rsid w:val="00766AB8"/>
    <w:rsid w:val="00766F5F"/>
    <w:rsid w:val="0076704A"/>
    <w:rsid w:val="0077537C"/>
    <w:rsid w:val="00780312"/>
    <w:rsid w:val="00780E5A"/>
    <w:rsid w:val="0078142B"/>
    <w:rsid w:val="0078161C"/>
    <w:rsid w:val="00781CA4"/>
    <w:rsid w:val="00783CB9"/>
    <w:rsid w:val="0078553D"/>
    <w:rsid w:val="00786E32"/>
    <w:rsid w:val="00790224"/>
    <w:rsid w:val="0079331B"/>
    <w:rsid w:val="00793AC5"/>
    <w:rsid w:val="0079474D"/>
    <w:rsid w:val="0079498A"/>
    <w:rsid w:val="00795F4C"/>
    <w:rsid w:val="007A03A7"/>
    <w:rsid w:val="007A2539"/>
    <w:rsid w:val="007A2DC7"/>
    <w:rsid w:val="007A5235"/>
    <w:rsid w:val="007A764A"/>
    <w:rsid w:val="007A7C6F"/>
    <w:rsid w:val="007B0BE2"/>
    <w:rsid w:val="007B1148"/>
    <w:rsid w:val="007B241C"/>
    <w:rsid w:val="007B7F43"/>
    <w:rsid w:val="007C1AE6"/>
    <w:rsid w:val="007C3525"/>
    <w:rsid w:val="007C3E20"/>
    <w:rsid w:val="007C4591"/>
    <w:rsid w:val="007C45B3"/>
    <w:rsid w:val="007C5FF7"/>
    <w:rsid w:val="007C6A77"/>
    <w:rsid w:val="007C6FCA"/>
    <w:rsid w:val="007C722A"/>
    <w:rsid w:val="007D0178"/>
    <w:rsid w:val="007D17BA"/>
    <w:rsid w:val="007D36EF"/>
    <w:rsid w:val="007D462C"/>
    <w:rsid w:val="007D76A4"/>
    <w:rsid w:val="007E007A"/>
    <w:rsid w:val="007E0D42"/>
    <w:rsid w:val="007E268D"/>
    <w:rsid w:val="007E28B9"/>
    <w:rsid w:val="007E3100"/>
    <w:rsid w:val="007E4875"/>
    <w:rsid w:val="007E4EFD"/>
    <w:rsid w:val="007F002F"/>
    <w:rsid w:val="007F608C"/>
    <w:rsid w:val="0080208F"/>
    <w:rsid w:val="008027CF"/>
    <w:rsid w:val="0080345F"/>
    <w:rsid w:val="0080364D"/>
    <w:rsid w:val="0080512F"/>
    <w:rsid w:val="00805574"/>
    <w:rsid w:val="008057DE"/>
    <w:rsid w:val="00805C41"/>
    <w:rsid w:val="008069E7"/>
    <w:rsid w:val="00810CDF"/>
    <w:rsid w:val="00810FD3"/>
    <w:rsid w:val="00811492"/>
    <w:rsid w:val="00824D3D"/>
    <w:rsid w:val="00826750"/>
    <w:rsid w:val="00827BC0"/>
    <w:rsid w:val="00827D2E"/>
    <w:rsid w:val="00831C34"/>
    <w:rsid w:val="00832A2F"/>
    <w:rsid w:val="008340D0"/>
    <w:rsid w:val="00834C41"/>
    <w:rsid w:val="008368EB"/>
    <w:rsid w:val="00836C16"/>
    <w:rsid w:val="008400F3"/>
    <w:rsid w:val="0084306B"/>
    <w:rsid w:val="00843F91"/>
    <w:rsid w:val="008470D2"/>
    <w:rsid w:val="0085213E"/>
    <w:rsid w:val="008556A3"/>
    <w:rsid w:val="008628DB"/>
    <w:rsid w:val="008639DA"/>
    <w:rsid w:val="008643D5"/>
    <w:rsid w:val="008714CF"/>
    <w:rsid w:val="00875E37"/>
    <w:rsid w:val="008760D1"/>
    <w:rsid w:val="008779FD"/>
    <w:rsid w:val="00880B2D"/>
    <w:rsid w:val="0088598C"/>
    <w:rsid w:val="0088750B"/>
    <w:rsid w:val="00890572"/>
    <w:rsid w:val="00891E0A"/>
    <w:rsid w:val="00892D2C"/>
    <w:rsid w:val="0089456C"/>
    <w:rsid w:val="0089471D"/>
    <w:rsid w:val="00897433"/>
    <w:rsid w:val="0089747E"/>
    <w:rsid w:val="008A0975"/>
    <w:rsid w:val="008A12BE"/>
    <w:rsid w:val="008A2B8B"/>
    <w:rsid w:val="008A3F55"/>
    <w:rsid w:val="008A6434"/>
    <w:rsid w:val="008A6ABE"/>
    <w:rsid w:val="008A7907"/>
    <w:rsid w:val="008B491D"/>
    <w:rsid w:val="008B536D"/>
    <w:rsid w:val="008C3306"/>
    <w:rsid w:val="008C41E0"/>
    <w:rsid w:val="008C7C7D"/>
    <w:rsid w:val="008D7776"/>
    <w:rsid w:val="008D7877"/>
    <w:rsid w:val="008D7DE8"/>
    <w:rsid w:val="008E3845"/>
    <w:rsid w:val="008E747A"/>
    <w:rsid w:val="008E7776"/>
    <w:rsid w:val="008F0C69"/>
    <w:rsid w:val="008F44DD"/>
    <w:rsid w:val="008F496C"/>
    <w:rsid w:val="008F4EC5"/>
    <w:rsid w:val="008F6F25"/>
    <w:rsid w:val="008F723F"/>
    <w:rsid w:val="00903107"/>
    <w:rsid w:val="00904A15"/>
    <w:rsid w:val="00904F42"/>
    <w:rsid w:val="00905A36"/>
    <w:rsid w:val="00911309"/>
    <w:rsid w:val="00911D90"/>
    <w:rsid w:val="0091213C"/>
    <w:rsid w:val="00912FB1"/>
    <w:rsid w:val="0091326B"/>
    <w:rsid w:val="00913A4F"/>
    <w:rsid w:val="00913D71"/>
    <w:rsid w:val="00915240"/>
    <w:rsid w:val="009152D9"/>
    <w:rsid w:val="00916432"/>
    <w:rsid w:val="00916ED8"/>
    <w:rsid w:val="009171F9"/>
    <w:rsid w:val="00917EFE"/>
    <w:rsid w:val="00920924"/>
    <w:rsid w:val="00920B71"/>
    <w:rsid w:val="00921E9F"/>
    <w:rsid w:val="00922410"/>
    <w:rsid w:val="0092456C"/>
    <w:rsid w:val="00924FE1"/>
    <w:rsid w:val="00926427"/>
    <w:rsid w:val="00926F92"/>
    <w:rsid w:val="0092770C"/>
    <w:rsid w:val="00932F44"/>
    <w:rsid w:val="00933D14"/>
    <w:rsid w:val="009355E6"/>
    <w:rsid w:val="00943CFF"/>
    <w:rsid w:val="0094603D"/>
    <w:rsid w:val="00953225"/>
    <w:rsid w:val="00956991"/>
    <w:rsid w:val="00960FB3"/>
    <w:rsid w:val="0096141F"/>
    <w:rsid w:val="00962345"/>
    <w:rsid w:val="009624D8"/>
    <w:rsid w:val="009641CA"/>
    <w:rsid w:val="00965FCA"/>
    <w:rsid w:val="00967C27"/>
    <w:rsid w:val="00972233"/>
    <w:rsid w:val="009728A7"/>
    <w:rsid w:val="00972BD4"/>
    <w:rsid w:val="00972C94"/>
    <w:rsid w:val="0097546B"/>
    <w:rsid w:val="00975E31"/>
    <w:rsid w:val="009765FF"/>
    <w:rsid w:val="00976D8E"/>
    <w:rsid w:val="0097735F"/>
    <w:rsid w:val="00980993"/>
    <w:rsid w:val="00981ED9"/>
    <w:rsid w:val="009824D4"/>
    <w:rsid w:val="00983972"/>
    <w:rsid w:val="009869D4"/>
    <w:rsid w:val="00986DB9"/>
    <w:rsid w:val="00990288"/>
    <w:rsid w:val="00990BE7"/>
    <w:rsid w:val="00991BA6"/>
    <w:rsid w:val="0099473F"/>
    <w:rsid w:val="00996EA7"/>
    <w:rsid w:val="00997ABA"/>
    <w:rsid w:val="009A2866"/>
    <w:rsid w:val="009A788F"/>
    <w:rsid w:val="009A7EBC"/>
    <w:rsid w:val="009B3005"/>
    <w:rsid w:val="009B371B"/>
    <w:rsid w:val="009B6DBC"/>
    <w:rsid w:val="009B7055"/>
    <w:rsid w:val="009B7370"/>
    <w:rsid w:val="009C14A7"/>
    <w:rsid w:val="009C366B"/>
    <w:rsid w:val="009C485C"/>
    <w:rsid w:val="009C599B"/>
    <w:rsid w:val="009C7252"/>
    <w:rsid w:val="009D192F"/>
    <w:rsid w:val="009D202D"/>
    <w:rsid w:val="009D220B"/>
    <w:rsid w:val="009D2BC0"/>
    <w:rsid w:val="009D50E4"/>
    <w:rsid w:val="009D5354"/>
    <w:rsid w:val="009D583B"/>
    <w:rsid w:val="009D5EC3"/>
    <w:rsid w:val="009D63B8"/>
    <w:rsid w:val="009E065E"/>
    <w:rsid w:val="009E33F7"/>
    <w:rsid w:val="009E3F7C"/>
    <w:rsid w:val="009E44B1"/>
    <w:rsid w:val="009E53C8"/>
    <w:rsid w:val="009E5CF7"/>
    <w:rsid w:val="009E63E2"/>
    <w:rsid w:val="009E7AB0"/>
    <w:rsid w:val="009E7F70"/>
    <w:rsid w:val="009F0A4B"/>
    <w:rsid w:val="009F1B45"/>
    <w:rsid w:val="009F3F5D"/>
    <w:rsid w:val="009F413A"/>
    <w:rsid w:val="009F4AEB"/>
    <w:rsid w:val="009F5E63"/>
    <w:rsid w:val="009F649C"/>
    <w:rsid w:val="009F6F09"/>
    <w:rsid w:val="009F7CC8"/>
    <w:rsid w:val="00A0071D"/>
    <w:rsid w:val="00A0231C"/>
    <w:rsid w:val="00A027B6"/>
    <w:rsid w:val="00A04544"/>
    <w:rsid w:val="00A05804"/>
    <w:rsid w:val="00A05E2D"/>
    <w:rsid w:val="00A07CF4"/>
    <w:rsid w:val="00A14B30"/>
    <w:rsid w:val="00A22058"/>
    <w:rsid w:val="00A2309B"/>
    <w:rsid w:val="00A255E6"/>
    <w:rsid w:val="00A27147"/>
    <w:rsid w:val="00A2761D"/>
    <w:rsid w:val="00A27B10"/>
    <w:rsid w:val="00A31A66"/>
    <w:rsid w:val="00A32D60"/>
    <w:rsid w:val="00A32FC5"/>
    <w:rsid w:val="00A334AB"/>
    <w:rsid w:val="00A35384"/>
    <w:rsid w:val="00A36005"/>
    <w:rsid w:val="00A36811"/>
    <w:rsid w:val="00A36AF6"/>
    <w:rsid w:val="00A36BBD"/>
    <w:rsid w:val="00A37B74"/>
    <w:rsid w:val="00A40A76"/>
    <w:rsid w:val="00A4189D"/>
    <w:rsid w:val="00A427E8"/>
    <w:rsid w:val="00A434FA"/>
    <w:rsid w:val="00A5001A"/>
    <w:rsid w:val="00A50478"/>
    <w:rsid w:val="00A51A05"/>
    <w:rsid w:val="00A52AB5"/>
    <w:rsid w:val="00A54592"/>
    <w:rsid w:val="00A57B60"/>
    <w:rsid w:val="00A62294"/>
    <w:rsid w:val="00A632D2"/>
    <w:rsid w:val="00A6607B"/>
    <w:rsid w:val="00A661DD"/>
    <w:rsid w:val="00A707F7"/>
    <w:rsid w:val="00A725C1"/>
    <w:rsid w:val="00A7340F"/>
    <w:rsid w:val="00A7471C"/>
    <w:rsid w:val="00A75F4B"/>
    <w:rsid w:val="00A7791F"/>
    <w:rsid w:val="00A80FAD"/>
    <w:rsid w:val="00A819B8"/>
    <w:rsid w:val="00A821F7"/>
    <w:rsid w:val="00A85B73"/>
    <w:rsid w:val="00A86D3B"/>
    <w:rsid w:val="00A87D53"/>
    <w:rsid w:val="00A9055A"/>
    <w:rsid w:val="00A90E41"/>
    <w:rsid w:val="00A9327F"/>
    <w:rsid w:val="00A94E6B"/>
    <w:rsid w:val="00A9513E"/>
    <w:rsid w:val="00A95B1C"/>
    <w:rsid w:val="00A95D81"/>
    <w:rsid w:val="00A96890"/>
    <w:rsid w:val="00AA0142"/>
    <w:rsid w:val="00AA0345"/>
    <w:rsid w:val="00AA1BFC"/>
    <w:rsid w:val="00AA2135"/>
    <w:rsid w:val="00AA2E19"/>
    <w:rsid w:val="00AA4D47"/>
    <w:rsid w:val="00AA528C"/>
    <w:rsid w:val="00AA59C3"/>
    <w:rsid w:val="00AA59EA"/>
    <w:rsid w:val="00AA5ADC"/>
    <w:rsid w:val="00AA6C91"/>
    <w:rsid w:val="00AA706D"/>
    <w:rsid w:val="00AB0AF4"/>
    <w:rsid w:val="00AB265C"/>
    <w:rsid w:val="00AB60B0"/>
    <w:rsid w:val="00AC11F6"/>
    <w:rsid w:val="00AC1770"/>
    <w:rsid w:val="00AC24E0"/>
    <w:rsid w:val="00AC7B4A"/>
    <w:rsid w:val="00AD0156"/>
    <w:rsid w:val="00AD1390"/>
    <w:rsid w:val="00AD2C64"/>
    <w:rsid w:val="00AD6B0B"/>
    <w:rsid w:val="00AD6DE5"/>
    <w:rsid w:val="00AD737E"/>
    <w:rsid w:val="00AD7663"/>
    <w:rsid w:val="00AD7EF6"/>
    <w:rsid w:val="00AE2587"/>
    <w:rsid w:val="00AE53A1"/>
    <w:rsid w:val="00AE6F6A"/>
    <w:rsid w:val="00AF1E26"/>
    <w:rsid w:val="00AF27D0"/>
    <w:rsid w:val="00AF3711"/>
    <w:rsid w:val="00AF5E10"/>
    <w:rsid w:val="00B051F5"/>
    <w:rsid w:val="00B06861"/>
    <w:rsid w:val="00B101E4"/>
    <w:rsid w:val="00B114FF"/>
    <w:rsid w:val="00B12D4A"/>
    <w:rsid w:val="00B14704"/>
    <w:rsid w:val="00B15949"/>
    <w:rsid w:val="00B15E11"/>
    <w:rsid w:val="00B210F8"/>
    <w:rsid w:val="00B240B5"/>
    <w:rsid w:val="00B24369"/>
    <w:rsid w:val="00B243EA"/>
    <w:rsid w:val="00B264A7"/>
    <w:rsid w:val="00B354C5"/>
    <w:rsid w:val="00B4275A"/>
    <w:rsid w:val="00B43D61"/>
    <w:rsid w:val="00B50B22"/>
    <w:rsid w:val="00B5125E"/>
    <w:rsid w:val="00B53BCD"/>
    <w:rsid w:val="00B5410B"/>
    <w:rsid w:val="00B56524"/>
    <w:rsid w:val="00B61CBD"/>
    <w:rsid w:val="00B61D11"/>
    <w:rsid w:val="00B65312"/>
    <w:rsid w:val="00B6590F"/>
    <w:rsid w:val="00B70E63"/>
    <w:rsid w:val="00B725C5"/>
    <w:rsid w:val="00B72B71"/>
    <w:rsid w:val="00B74EE5"/>
    <w:rsid w:val="00B751F4"/>
    <w:rsid w:val="00B83D62"/>
    <w:rsid w:val="00B86178"/>
    <w:rsid w:val="00B90935"/>
    <w:rsid w:val="00B9191B"/>
    <w:rsid w:val="00B93A5C"/>
    <w:rsid w:val="00B940DA"/>
    <w:rsid w:val="00B940F2"/>
    <w:rsid w:val="00B96238"/>
    <w:rsid w:val="00B96792"/>
    <w:rsid w:val="00B96D39"/>
    <w:rsid w:val="00BA1EBA"/>
    <w:rsid w:val="00BA2C42"/>
    <w:rsid w:val="00BA653A"/>
    <w:rsid w:val="00BB017E"/>
    <w:rsid w:val="00BB426A"/>
    <w:rsid w:val="00BB6431"/>
    <w:rsid w:val="00BC0867"/>
    <w:rsid w:val="00BC0ED2"/>
    <w:rsid w:val="00BC1D8B"/>
    <w:rsid w:val="00BC28C0"/>
    <w:rsid w:val="00BC360F"/>
    <w:rsid w:val="00BC6DBF"/>
    <w:rsid w:val="00BD2D8A"/>
    <w:rsid w:val="00BD3186"/>
    <w:rsid w:val="00BD3F56"/>
    <w:rsid w:val="00BD47A6"/>
    <w:rsid w:val="00BD719F"/>
    <w:rsid w:val="00BE0614"/>
    <w:rsid w:val="00BE0C5B"/>
    <w:rsid w:val="00BE1A21"/>
    <w:rsid w:val="00BE33BD"/>
    <w:rsid w:val="00BE3795"/>
    <w:rsid w:val="00BE3E7D"/>
    <w:rsid w:val="00BE43AF"/>
    <w:rsid w:val="00BE5439"/>
    <w:rsid w:val="00BE5E78"/>
    <w:rsid w:val="00BF033E"/>
    <w:rsid w:val="00BF3522"/>
    <w:rsid w:val="00BF3887"/>
    <w:rsid w:val="00C0042A"/>
    <w:rsid w:val="00C02459"/>
    <w:rsid w:val="00C02642"/>
    <w:rsid w:val="00C03790"/>
    <w:rsid w:val="00C05147"/>
    <w:rsid w:val="00C0588E"/>
    <w:rsid w:val="00C05D78"/>
    <w:rsid w:val="00C11F79"/>
    <w:rsid w:val="00C12525"/>
    <w:rsid w:val="00C12DA9"/>
    <w:rsid w:val="00C207FE"/>
    <w:rsid w:val="00C22607"/>
    <w:rsid w:val="00C2412B"/>
    <w:rsid w:val="00C25619"/>
    <w:rsid w:val="00C26A5F"/>
    <w:rsid w:val="00C27724"/>
    <w:rsid w:val="00C27C66"/>
    <w:rsid w:val="00C27E72"/>
    <w:rsid w:val="00C3199B"/>
    <w:rsid w:val="00C32A27"/>
    <w:rsid w:val="00C3307C"/>
    <w:rsid w:val="00C37263"/>
    <w:rsid w:val="00C41AE3"/>
    <w:rsid w:val="00C432B6"/>
    <w:rsid w:val="00C45635"/>
    <w:rsid w:val="00C4719B"/>
    <w:rsid w:val="00C47464"/>
    <w:rsid w:val="00C47B8F"/>
    <w:rsid w:val="00C50959"/>
    <w:rsid w:val="00C53A26"/>
    <w:rsid w:val="00C53A56"/>
    <w:rsid w:val="00C549C4"/>
    <w:rsid w:val="00C55C76"/>
    <w:rsid w:val="00C55FEB"/>
    <w:rsid w:val="00C57A1E"/>
    <w:rsid w:val="00C610B9"/>
    <w:rsid w:val="00C64437"/>
    <w:rsid w:val="00C67945"/>
    <w:rsid w:val="00C73874"/>
    <w:rsid w:val="00C739CD"/>
    <w:rsid w:val="00C74D63"/>
    <w:rsid w:val="00C76283"/>
    <w:rsid w:val="00C763B8"/>
    <w:rsid w:val="00C77B44"/>
    <w:rsid w:val="00C81337"/>
    <w:rsid w:val="00C83049"/>
    <w:rsid w:val="00C837C4"/>
    <w:rsid w:val="00C83905"/>
    <w:rsid w:val="00C862B3"/>
    <w:rsid w:val="00C87BC8"/>
    <w:rsid w:val="00C90769"/>
    <w:rsid w:val="00C9128E"/>
    <w:rsid w:val="00C9151B"/>
    <w:rsid w:val="00C916F2"/>
    <w:rsid w:val="00C9173C"/>
    <w:rsid w:val="00C92653"/>
    <w:rsid w:val="00C947FA"/>
    <w:rsid w:val="00C948C2"/>
    <w:rsid w:val="00C95A90"/>
    <w:rsid w:val="00C977E8"/>
    <w:rsid w:val="00CA1002"/>
    <w:rsid w:val="00CA15D5"/>
    <w:rsid w:val="00CA485B"/>
    <w:rsid w:val="00CA57B8"/>
    <w:rsid w:val="00CA7862"/>
    <w:rsid w:val="00CB31B5"/>
    <w:rsid w:val="00CB3AF1"/>
    <w:rsid w:val="00CC26C7"/>
    <w:rsid w:val="00CC7162"/>
    <w:rsid w:val="00CC76BE"/>
    <w:rsid w:val="00CD231B"/>
    <w:rsid w:val="00CD2446"/>
    <w:rsid w:val="00CD3EC5"/>
    <w:rsid w:val="00CD50ED"/>
    <w:rsid w:val="00CD61C0"/>
    <w:rsid w:val="00CE0CAD"/>
    <w:rsid w:val="00CE1479"/>
    <w:rsid w:val="00CE24CA"/>
    <w:rsid w:val="00CE4166"/>
    <w:rsid w:val="00CE6C93"/>
    <w:rsid w:val="00CF0577"/>
    <w:rsid w:val="00CF59EA"/>
    <w:rsid w:val="00CF5BF9"/>
    <w:rsid w:val="00CF720F"/>
    <w:rsid w:val="00D00BDE"/>
    <w:rsid w:val="00D014F8"/>
    <w:rsid w:val="00D041F3"/>
    <w:rsid w:val="00D045E9"/>
    <w:rsid w:val="00D0620A"/>
    <w:rsid w:val="00D063F8"/>
    <w:rsid w:val="00D065D7"/>
    <w:rsid w:val="00D0662A"/>
    <w:rsid w:val="00D073A0"/>
    <w:rsid w:val="00D112EB"/>
    <w:rsid w:val="00D14276"/>
    <w:rsid w:val="00D16DAF"/>
    <w:rsid w:val="00D1701F"/>
    <w:rsid w:val="00D17081"/>
    <w:rsid w:val="00D1763F"/>
    <w:rsid w:val="00D218E9"/>
    <w:rsid w:val="00D25C03"/>
    <w:rsid w:val="00D27538"/>
    <w:rsid w:val="00D3008D"/>
    <w:rsid w:val="00D30A6F"/>
    <w:rsid w:val="00D315D2"/>
    <w:rsid w:val="00D31B80"/>
    <w:rsid w:val="00D32D86"/>
    <w:rsid w:val="00D33A19"/>
    <w:rsid w:val="00D34E24"/>
    <w:rsid w:val="00D350E3"/>
    <w:rsid w:val="00D35B3F"/>
    <w:rsid w:val="00D36B23"/>
    <w:rsid w:val="00D372F2"/>
    <w:rsid w:val="00D423FE"/>
    <w:rsid w:val="00D42ABB"/>
    <w:rsid w:val="00D42AF5"/>
    <w:rsid w:val="00D440ED"/>
    <w:rsid w:val="00D47647"/>
    <w:rsid w:val="00D52554"/>
    <w:rsid w:val="00D605AC"/>
    <w:rsid w:val="00D62BD8"/>
    <w:rsid w:val="00D635BB"/>
    <w:rsid w:val="00D63CB4"/>
    <w:rsid w:val="00D66B1B"/>
    <w:rsid w:val="00D66CE3"/>
    <w:rsid w:val="00D67FA9"/>
    <w:rsid w:val="00D71E30"/>
    <w:rsid w:val="00D725D3"/>
    <w:rsid w:val="00D7290D"/>
    <w:rsid w:val="00D72E7A"/>
    <w:rsid w:val="00D73EBB"/>
    <w:rsid w:val="00D7413F"/>
    <w:rsid w:val="00D7421F"/>
    <w:rsid w:val="00D759E8"/>
    <w:rsid w:val="00D80C50"/>
    <w:rsid w:val="00D849BA"/>
    <w:rsid w:val="00D84C45"/>
    <w:rsid w:val="00D85363"/>
    <w:rsid w:val="00D87471"/>
    <w:rsid w:val="00D876E8"/>
    <w:rsid w:val="00D9523E"/>
    <w:rsid w:val="00D95F6B"/>
    <w:rsid w:val="00D96E21"/>
    <w:rsid w:val="00D97299"/>
    <w:rsid w:val="00DA065C"/>
    <w:rsid w:val="00DA3138"/>
    <w:rsid w:val="00DA4809"/>
    <w:rsid w:val="00DA50F2"/>
    <w:rsid w:val="00DB0852"/>
    <w:rsid w:val="00DB178B"/>
    <w:rsid w:val="00DB3A6D"/>
    <w:rsid w:val="00DB4405"/>
    <w:rsid w:val="00DB7C2A"/>
    <w:rsid w:val="00DC2700"/>
    <w:rsid w:val="00DC314F"/>
    <w:rsid w:val="00DC3A09"/>
    <w:rsid w:val="00DC42E2"/>
    <w:rsid w:val="00DC5CA1"/>
    <w:rsid w:val="00DC5F07"/>
    <w:rsid w:val="00DD098F"/>
    <w:rsid w:val="00DD3025"/>
    <w:rsid w:val="00DD3EEA"/>
    <w:rsid w:val="00DD70C5"/>
    <w:rsid w:val="00DE225F"/>
    <w:rsid w:val="00DE330E"/>
    <w:rsid w:val="00DE4C27"/>
    <w:rsid w:val="00DE5371"/>
    <w:rsid w:val="00DE55EE"/>
    <w:rsid w:val="00DF2D3D"/>
    <w:rsid w:val="00E0160C"/>
    <w:rsid w:val="00E02F4D"/>
    <w:rsid w:val="00E031B2"/>
    <w:rsid w:val="00E055CD"/>
    <w:rsid w:val="00E05C5B"/>
    <w:rsid w:val="00E061C1"/>
    <w:rsid w:val="00E118A2"/>
    <w:rsid w:val="00E14FD8"/>
    <w:rsid w:val="00E160D7"/>
    <w:rsid w:val="00E176F3"/>
    <w:rsid w:val="00E203C9"/>
    <w:rsid w:val="00E21B70"/>
    <w:rsid w:val="00E22E6B"/>
    <w:rsid w:val="00E24650"/>
    <w:rsid w:val="00E255F5"/>
    <w:rsid w:val="00E30277"/>
    <w:rsid w:val="00E311BF"/>
    <w:rsid w:val="00E31BDF"/>
    <w:rsid w:val="00E33165"/>
    <w:rsid w:val="00E334C9"/>
    <w:rsid w:val="00E35FE1"/>
    <w:rsid w:val="00E40D00"/>
    <w:rsid w:val="00E43A8F"/>
    <w:rsid w:val="00E447C6"/>
    <w:rsid w:val="00E5147F"/>
    <w:rsid w:val="00E52099"/>
    <w:rsid w:val="00E5290B"/>
    <w:rsid w:val="00E53101"/>
    <w:rsid w:val="00E53315"/>
    <w:rsid w:val="00E6081B"/>
    <w:rsid w:val="00E61ADB"/>
    <w:rsid w:val="00E620C2"/>
    <w:rsid w:val="00E6226F"/>
    <w:rsid w:val="00E656BB"/>
    <w:rsid w:val="00E65DAC"/>
    <w:rsid w:val="00E6761F"/>
    <w:rsid w:val="00E72342"/>
    <w:rsid w:val="00E73667"/>
    <w:rsid w:val="00E76583"/>
    <w:rsid w:val="00E804A1"/>
    <w:rsid w:val="00E81E32"/>
    <w:rsid w:val="00E82603"/>
    <w:rsid w:val="00E878C5"/>
    <w:rsid w:val="00E910B2"/>
    <w:rsid w:val="00E91769"/>
    <w:rsid w:val="00E92A5D"/>
    <w:rsid w:val="00E943F6"/>
    <w:rsid w:val="00E94675"/>
    <w:rsid w:val="00E9547D"/>
    <w:rsid w:val="00E95DFA"/>
    <w:rsid w:val="00EA0EFC"/>
    <w:rsid w:val="00EA148B"/>
    <w:rsid w:val="00EA6023"/>
    <w:rsid w:val="00EA7500"/>
    <w:rsid w:val="00EB15CC"/>
    <w:rsid w:val="00EB2A66"/>
    <w:rsid w:val="00EB3F6C"/>
    <w:rsid w:val="00EB6EC5"/>
    <w:rsid w:val="00EB7636"/>
    <w:rsid w:val="00EB7C74"/>
    <w:rsid w:val="00EC0EAA"/>
    <w:rsid w:val="00EC1DC3"/>
    <w:rsid w:val="00EC2190"/>
    <w:rsid w:val="00EC3B80"/>
    <w:rsid w:val="00EC572B"/>
    <w:rsid w:val="00EC79C0"/>
    <w:rsid w:val="00ED0877"/>
    <w:rsid w:val="00ED45B6"/>
    <w:rsid w:val="00ED67BC"/>
    <w:rsid w:val="00ED714F"/>
    <w:rsid w:val="00ED71C7"/>
    <w:rsid w:val="00EE3FD7"/>
    <w:rsid w:val="00EE44BA"/>
    <w:rsid w:val="00EE4639"/>
    <w:rsid w:val="00EE63C8"/>
    <w:rsid w:val="00EF46F3"/>
    <w:rsid w:val="00F00D2E"/>
    <w:rsid w:val="00F03CD6"/>
    <w:rsid w:val="00F05C44"/>
    <w:rsid w:val="00F06A4E"/>
    <w:rsid w:val="00F06B65"/>
    <w:rsid w:val="00F10283"/>
    <w:rsid w:val="00F1029D"/>
    <w:rsid w:val="00F107B3"/>
    <w:rsid w:val="00F1246D"/>
    <w:rsid w:val="00F127A4"/>
    <w:rsid w:val="00F129FF"/>
    <w:rsid w:val="00F13334"/>
    <w:rsid w:val="00F1355F"/>
    <w:rsid w:val="00F14BC9"/>
    <w:rsid w:val="00F15699"/>
    <w:rsid w:val="00F16119"/>
    <w:rsid w:val="00F17774"/>
    <w:rsid w:val="00F178A6"/>
    <w:rsid w:val="00F17C87"/>
    <w:rsid w:val="00F229BF"/>
    <w:rsid w:val="00F2349D"/>
    <w:rsid w:val="00F24C1B"/>
    <w:rsid w:val="00F27595"/>
    <w:rsid w:val="00F318B8"/>
    <w:rsid w:val="00F33B0B"/>
    <w:rsid w:val="00F36714"/>
    <w:rsid w:val="00F36B73"/>
    <w:rsid w:val="00F41361"/>
    <w:rsid w:val="00F41A40"/>
    <w:rsid w:val="00F41E71"/>
    <w:rsid w:val="00F4266D"/>
    <w:rsid w:val="00F438DC"/>
    <w:rsid w:val="00F469B9"/>
    <w:rsid w:val="00F475C3"/>
    <w:rsid w:val="00F47CD3"/>
    <w:rsid w:val="00F503CC"/>
    <w:rsid w:val="00F5281E"/>
    <w:rsid w:val="00F569C2"/>
    <w:rsid w:val="00F62788"/>
    <w:rsid w:val="00F62D65"/>
    <w:rsid w:val="00F67A67"/>
    <w:rsid w:val="00F71800"/>
    <w:rsid w:val="00F71BE4"/>
    <w:rsid w:val="00F71D02"/>
    <w:rsid w:val="00F7354A"/>
    <w:rsid w:val="00F76026"/>
    <w:rsid w:val="00F76105"/>
    <w:rsid w:val="00F768E7"/>
    <w:rsid w:val="00F806A3"/>
    <w:rsid w:val="00F80A3E"/>
    <w:rsid w:val="00F846FC"/>
    <w:rsid w:val="00F84AF9"/>
    <w:rsid w:val="00F9559F"/>
    <w:rsid w:val="00F95961"/>
    <w:rsid w:val="00F96B4D"/>
    <w:rsid w:val="00F97ECD"/>
    <w:rsid w:val="00FA2450"/>
    <w:rsid w:val="00FA2774"/>
    <w:rsid w:val="00FA366E"/>
    <w:rsid w:val="00FA4CC4"/>
    <w:rsid w:val="00FA5530"/>
    <w:rsid w:val="00FA5FF0"/>
    <w:rsid w:val="00FA77DB"/>
    <w:rsid w:val="00FB47A1"/>
    <w:rsid w:val="00FB538F"/>
    <w:rsid w:val="00FB5DC1"/>
    <w:rsid w:val="00FB7B56"/>
    <w:rsid w:val="00FC11F5"/>
    <w:rsid w:val="00FC1A47"/>
    <w:rsid w:val="00FC1D2F"/>
    <w:rsid w:val="00FC259F"/>
    <w:rsid w:val="00FC291F"/>
    <w:rsid w:val="00FC39C2"/>
    <w:rsid w:val="00FC490E"/>
    <w:rsid w:val="00FC4D9C"/>
    <w:rsid w:val="00FC5E38"/>
    <w:rsid w:val="00FC71CE"/>
    <w:rsid w:val="00FC7384"/>
    <w:rsid w:val="00FD0443"/>
    <w:rsid w:val="00FD17C8"/>
    <w:rsid w:val="00FD429D"/>
    <w:rsid w:val="00FD4A1B"/>
    <w:rsid w:val="00FE0C2F"/>
    <w:rsid w:val="00FE1A42"/>
    <w:rsid w:val="00FF0372"/>
    <w:rsid w:val="00FF0485"/>
    <w:rsid w:val="00FF46BF"/>
    <w:rsid w:val="00FF4CA8"/>
    <w:rsid w:val="00FF57D7"/>
    <w:rsid w:val="00FF7699"/>
    <w:rsid w:val="00FF7F2E"/>
  </w:rsids>
  <m:mathPr>
    <m:mathFont m:val="Cambria Math"/>
    <m:brkBin m:val="before"/>
    <m:brkBinSub m:val="--"/>
    <m:smallFrac m:val="0"/>
    <m:dispDef/>
    <m:lMargin m:val="0"/>
    <m:rMargin m:val="0"/>
    <m:defJc m:val="centerGroup"/>
    <m:wrapIndent m:val="1440"/>
    <m:intLim m:val="subSup"/>
    <m:naryLim m:val="undOvr"/>
  </m:mathPr>
  <w:themeFontLang w:val="en-US" w:bidi="he-I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E951583"/>
  <w15:docId w15:val="{6CA97CEE-0B72-7A49-8D78-9ED42956E13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he-IL"/>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F17774"/>
    <w:pPr>
      <w:spacing w:after="0" w:line="240" w:lineRule="auto"/>
    </w:pPr>
    <w:rPr>
      <w:rFonts w:ascii="Times New Roman" w:eastAsia="Times New Roman" w:hAnsi="Times New Roman" w:cs="Times New Roman"/>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087D48"/>
    <w:pPr>
      <w:spacing w:after="240"/>
      <w:ind w:left="720"/>
      <w:contextualSpacing/>
    </w:pPr>
    <w:rPr>
      <w:rFonts w:ascii="Calibri" w:eastAsia="Calibri" w:hAnsi="Calibri" w:cs="David"/>
    </w:rPr>
  </w:style>
  <w:style w:type="table" w:customStyle="1" w:styleId="1">
    <w:name w:val="רשת טבלה1"/>
    <w:basedOn w:val="a1"/>
    <w:next w:val="a4"/>
    <w:uiPriority w:val="39"/>
    <w:rsid w:val="00AC24E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a4">
    <w:name w:val="Table Grid"/>
    <w:basedOn w:val="a1"/>
    <w:uiPriority w:val="39"/>
    <w:rsid w:val="00AC24E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5">
    <w:name w:val="annotation reference"/>
    <w:uiPriority w:val="99"/>
    <w:unhideWhenUsed/>
    <w:rsid w:val="006C7E78"/>
    <w:rPr>
      <w:sz w:val="16"/>
      <w:szCs w:val="16"/>
    </w:rPr>
  </w:style>
  <w:style w:type="paragraph" w:styleId="a6">
    <w:name w:val="annotation text"/>
    <w:basedOn w:val="a"/>
    <w:link w:val="a7"/>
    <w:uiPriority w:val="99"/>
    <w:unhideWhenUsed/>
    <w:rsid w:val="006C7E78"/>
    <w:pPr>
      <w:spacing w:after="240"/>
    </w:pPr>
    <w:rPr>
      <w:rFonts w:ascii="Calibri" w:eastAsia="Calibri" w:hAnsi="Calibri"/>
      <w:sz w:val="20"/>
      <w:szCs w:val="20"/>
      <w:lang w:val="x-none" w:eastAsia="x-none"/>
    </w:rPr>
  </w:style>
  <w:style w:type="character" w:customStyle="1" w:styleId="a7">
    <w:name w:val="טקסט הערה תו"/>
    <w:basedOn w:val="a0"/>
    <w:link w:val="a6"/>
    <w:uiPriority w:val="99"/>
    <w:rsid w:val="006C7E78"/>
    <w:rPr>
      <w:rFonts w:ascii="Calibri" w:eastAsia="Calibri" w:hAnsi="Calibri" w:cs="Times New Roman"/>
      <w:sz w:val="20"/>
      <w:szCs w:val="20"/>
      <w:lang w:val="x-none" w:eastAsia="x-none"/>
    </w:rPr>
  </w:style>
  <w:style w:type="paragraph" w:styleId="a8">
    <w:name w:val="Balloon Text"/>
    <w:basedOn w:val="a"/>
    <w:link w:val="a9"/>
    <w:uiPriority w:val="99"/>
    <w:semiHidden/>
    <w:unhideWhenUsed/>
    <w:rsid w:val="006C7E78"/>
    <w:rPr>
      <w:rFonts w:ascii="Tahoma" w:eastAsia="Calibri" w:hAnsi="Tahoma" w:cs="Tahoma"/>
      <w:sz w:val="18"/>
      <w:szCs w:val="18"/>
    </w:rPr>
  </w:style>
  <w:style w:type="character" w:customStyle="1" w:styleId="a9">
    <w:name w:val="טקסט בלונים תו"/>
    <w:basedOn w:val="a0"/>
    <w:link w:val="a8"/>
    <w:uiPriority w:val="99"/>
    <w:semiHidden/>
    <w:rsid w:val="006C7E78"/>
    <w:rPr>
      <w:rFonts w:ascii="Tahoma" w:eastAsia="Calibri" w:hAnsi="Tahoma" w:cs="Tahoma"/>
      <w:sz w:val="18"/>
      <w:szCs w:val="18"/>
    </w:rPr>
  </w:style>
  <w:style w:type="paragraph" w:styleId="aa">
    <w:name w:val="annotation subject"/>
    <w:basedOn w:val="a6"/>
    <w:next w:val="a6"/>
    <w:link w:val="ab"/>
    <w:uiPriority w:val="99"/>
    <w:semiHidden/>
    <w:unhideWhenUsed/>
    <w:rsid w:val="008A0975"/>
    <w:rPr>
      <w:rFonts w:cs="David"/>
      <w:b/>
      <w:bCs/>
      <w:lang w:val="en-US" w:eastAsia="en-US"/>
    </w:rPr>
  </w:style>
  <w:style w:type="character" w:customStyle="1" w:styleId="ab">
    <w:name w:val="נושא הערה תו"/>
    <w:basedOn w:val="a7"/>
    <w:link w:val="aa"/>
    <w:uiPriority w:val="99"/>
    <w:semiHidden/>
    <w:rsid w:val="008A0975"/>
    <w:rPr>
      <w:rFonts w:ascii="Calibri" w:eastAsia="Calibri" w:hAnsi="Calibri" w:cs="David"/>
      <w:b/>
      <w:bCs/>
      <w:sz w:val="20"/>
      <w:szCs w:val="20"/>
      <w:lang w:val="x-none" w:eastAsia="x-none"/>
    </w:rPr>
  </w:style>
  <w:style w:type="paragraph" w:styleId="ac">
    <w:name w:val="Revision"/>
    <w:hidden/>
    <w:uiPriority w:val="99"/>
    <w:semiHidden/>
    <w:rsid w:val="00A36005"/>
    <w:pPr>
      <w:spacing w:after="0" w:line="240" w:lineRule="auto"/>
    </w:pPr>
    <w:rPr>
      <w:rFonts w:ascii="Calibri" w:eastAsia="Calibri" w:hAnsi="Calibri" w:cs="David"/>
      <w:sz w:val="24"/>
      <w:szCs w:val="24"/>
    </w:rPr>
  </w:style>
  <w:style w:type="character" w:customStyle="1" w:styleId="default">
    <w:name w:val="default"/>
    <w:rsid w:val="001C48F2"/>
    <w:rPr>
      <w:rFonts w:ascii="Times New Roman" w:hAnsi="Times New Roman" w:cs="Times New Roman"/>
      <w:sz w:val="26"/>
      <w:szCs w:val="26"/>
    </w:rPr>
  </w:style>
  <w:style w:type="paragraph" w:customStyle="1" w:styleId="P00">
    <w:name w:val="P00"/>
    <w:link w:val="P000"/>
    <w:rsid w:val="00AD7663"/>
    <w:pPr>
      <w:widowControl w:val="0"/>
      <w:tabs>
        <w:tab w:val="left" w:pos="624"/>
        <w:tab w:val="left" w:pos="1021"/>
        <w:tab w:val="left" w:pos="1474"/>
        <w:tab w:val="left" w:pos="1928"/>
        <w:tab w:val="left" w:pos="2381"/>
        <w:tab w:val="left" w:pos="2835"/>
        <w:tab w:val="right" w:leader="dot" w:pos="6259"/>
      </w:tabs>
      <w:suppressAutoHyphens/>
      <w:autoSpaceDE w:val="0"/>
      <w:autoSpaceDN w:val="0"/>
      <w:bidi/>
      <w:spacing w:before="60" w:after="0" w:line="240" w:lineRule="auto"/>
      <w:ind w:left="2835"/>
      <w:jc w:val="both"/>
    </w:pPr>
    <w:rPr>
      <w:rFonts w:ascii="Times New Roman" w:eastAsia="Times New Roman" w:hAnsi="Times New Roman" w:cs="Times New Roman"/>
      <w:noProof/>
      <w:sz w:val="20"/>
      <w:szCs w:val="26"/>
      <w:lang w:eastAsia="he-IL"/>
    </w:rPr>
  </w:style>
  <w:style w:type="character" w:customStyle="1" w:styleId="big-number">
    <w:name w:val="big-number"/>
    <w:rsid w:val="00AD7663"/>
    <w:rPr>
      <w:rFonts w:ascii="Times New Roman" w:hAnsi="Times New Roman" w:cs="Times New Roman"/>
      <w:sz w:val="32"/>
      <w:szCs w:val="32"/>
    </w:rPr>
  </w:style>
  <w:style w:type="character" w:customStyle="1" w:styleId="P000">
    <w:name w:val="P00 תו"/>
    <w:link w:val="P00"/>
    <w:rsid w:val="00AD7663"/>
    <w:rPr>
      <w:rFonts w:ascii="Times New Roman" w:eastAsia="Times New Roman" w:hAnsi="Times New Roman" w:cs="Times New Roman"/>
      <w:noProof/>
      <w:sz w:val="20"/>
      <w:szCs w:val="26"/>
      <w:lang w:eastAsia="he-IL"/>
    </w:rPr>
  </w:style>
  <w:style w:type="character" w:customStyle="1" w:styleId="m-2951304484627314518default">
    <w:name w:val="m_-2951304484627314518default"/>
    <w:basedOn w:val="a0"/>
    <w:rsid w:val="007A2539"/>
  </w:style>
  <w:style w:type="paragraph" w:customStyle="1" w:styleId="P22">
    <w:name w:val="P22"/>
    <w:basedOn w:val="P00"/>
    <w:rsid w:val="005529C0"/>
    <w:pPr>
      <w:tabs>
        <w:tab w:val="clear" w:pos="624"/>
        <w:tab w:val="clear" w:pos="1021"/>
      </w:tabs>
      <w:ind w:right="1021"/>
    </w:pPr>
  </w:style>
  <w:style w:type="paragraph" w:customStyle="1" w:styleId="p001">
    <w:name w:val="p00"/>
    <w:basedOn w:val="a"/>
    <w:rsid w:val="0064228B"/>
    <w:pPr>
      <w:spacing w:before="100" w:beforeAutospacing="1" w:after="100" w:afterAutospacing="1"/>
    </w:pPr>
  </w:style>
  <w:style w:type="paragraph" w:customStyle="1" w:styleId="p220">
    <w:name w:val="p22"/>
    <w:basedOn w:val="a"/>
    <w:rsid w:val="00E031B2"/>
    <w:pPr>
      <w:spacing w:before="100" w:beforeAutospacing="1" w:after="100" w:afterAutospacing="1"/>
    </w:pPr>
  </w:style>
  <w:style w:type="paragraph" w:customStyle="1" w:styleId="p02">
    <w:name w:val="p02"/>
    <w:basedOn w:val="a"/>
    <w:rsid w:val="00E031B2"/>
    <w:pPr>
      <w:spacing w:before="100" w:beforeAutospacing="1" w:after="100" w:afterAutospacing="1"/>
    </w:pPr>
  </w:style>
  <w:style w:type="character" w:styleId="Hyperlink">
    <w:name w:val="Hyperlink"/>
    <w:rsid w:val="00904A15"/>
    <w:rPr>
      <w:rFonts w:ascii="Times New Roman" w:hAnsi="Times New Roman" w:cs="Times New Roman"/>
      <w:color w:val="0000FF"/>
      <w:u w:val="single"/>
    </w:rPr>
  </w:style>
  <w:style w:type="character" w:styleId="ad">
    <w:name w:val="footnote reference"/>
    <w:basedOn w:val="a0"/>
    <w:uiPriority w:val="99"/>
    <w:semiHidden/>
    <w:unhideWhenUsed/>
    <w:rsid w:val="0060249A"/>
  </w:style>
  <w:style w:type="character" w:customStyle="1" w:styleId="m-3856661151563031079msocommentreference">
    <w:name w:val="m_-3856661151563031079msocommentreference"/>
    <w:basedOn w:val="a0"/>
    <w:rsid w:val="00905A36"/>
  </w:style>
  <w:style w:type="paragraph" w:styleId="ae">
    <w:name w:val="header"/>
    <w:basedOn w:val="a"/>
    <w:link w:val="af"/>
    <w:uiPriority w:val="99"/>
    <w:unhideWhenUsed/>
    <w:rsid w:val="00A725C1"/>
    <w:pPr>
      <w:tabs>
        <w:tab w:val="center" w:pos="4513"/>
        <w:tab w:val="right" w:pos="9026"/>
      </w:tabs>
    </w:pPr>
  </w:style>
  <w:style w:type="character" w:customStyle="1" w:styleId="af">
    <w:name w:val="כותרת עליונה תו"/>
    <w:basedOn w:val="a0"/>
    <w:link w:val="ae"/>
    <w:uiPriority w:val="99"/>
    <w:rsid w:val="00A725C1"/>
    <w:rPr>
      <w:rFonts w:ascii="Times New Roman" w:eastAsia="Times New Roman" w:hAnsi="Times New Roman" w:cs="Times New Roman"/>
      <w:sz w:val="24"/>
      <w:szCs w:val="24"/>
    </w:rPr>
  </w:style>
  <w:style w:type="paragraph" w:styleId="af0">
    <w:name w:val="footer"/>
    <w:basedOn w:val="a"/>
    <w:link w:val="af1"/>
    <w:uiPriority w:val="99"/>
    <w:unhideWhenUsed/>
    <w:rsid w:val="00A725C1"/>
    <w:pPr>
      <w:tabs>
        <w:tab w:val="center" w:pos="4513"/>
        <w:tab w:val="right" w:pos="9026"/>
      </w:tabs>
    </w:pPr>
  </w:style>
  <w:style w:type="character" w:customStyle="1" w:styleId="af1">
    <w:name w:val="כותרת תחתונה תו"/>
    <w:basedOn w:val="a0"/>
    <w:link w:val="af0"/>
    <w:uiPriority w:val="99"/>
    <w:rsid w:val="00A725C1"/>
    <w:rPr>
      <w:rFonts w:ascii="Times New Roman" w:eastAsia="Times New Roman" w:hAnsi="Times New Roman" w:cs="Times New Roman"/>
      <w:sz w:val="24"/>
      <w:szCs w:val="24"/>
    </w:rPr>
  </w:style>
  <w:style w:type="character" w:customStyle="1" w:styleId="normaltextrun">
    <w:name w:val="normaltextrun"/>
    <w:basedOn w:val="a0"/>
    <w:rsid w:val="000564F2"/>
  </w:style>
  <w:style w:type="character" w:customStyle="1" w:styleId="findhit">
    <w:name w:val="findhit"/>
    <w:basedOn w:val="a0"/>
    <w:rsid w:val="000564F2"/>
  </w:style>
  <w:style w:type="character" w:customStyle="1" w:styleId="spellingerror">
    <w:name w:val="spellingerror"/>
    <w:basedOn w:val="a0"/>
    <w:rsid w:val="000564F2"/>
  </w:style>
  <w:style w:type="character" w:customStyle="1" w:styleId="eop">
    <w:name w:val="eop"/>
    <w:basedOn w:val="a0"/>
    <w:rsid w:val="000564F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footer" Target="footer1.xml"/><Relationship Id="rId18" Type="http://schemas.openxmlformats.org/officeDocument/2006/relationships/fontTable" Target="fontTable.xml"/><Relationship Id="rId3" Type="http://schemas.openxmlformats.org/officeDocument/2006/relationships/customXml" Target="../customXml/item3.xml"/><Relationship Id="rId7" Type="http://schemas.openxmlformats.org/officeDocument/2006/relationships/settings" Target="settings.xml"/><Relationship Id="rId12" Type="http://schemas.openxmlformats.org/officeDocument/2006/relationships/header" Target="header2.xml"/><Relationship Id="rId17" Type="http://schemas.openxmlformats.org/officeDocument/2006/relationships/image" Target="media/image1.emf"/><Relationship Id="rId2" Type="http://schemas.openxmlformats.org/officeDocument/2006/relationships/customXml" Target="../customXml/item2.xml"/><Relationship Id="rId16"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eader" Target="header1.xml"/><Relationship Id="rId5" Type="http://schemas.openxmlformats.org/officeDocument/2006/relationships/numbering" Target="numbering.xml"/><Relationship Id="rId15" Type="http://schemas.openxmlformats.org/officeDocument/2006/relationships/header" Target="header3.xml"/><Relationship Id="rId10" Type="http://schemas.openxmlformats.org/officeDocument/2006/relationships/endnotes" Target="endnotes.xml"/><Relationship Id="rId19"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2.xml"/></Relationships>
</file>

<file path=word/theme/theme1.xml><?xml version="1.0" encoding="utf-8"?>
<a:theme xmlns:a="http://schemas.openxmlformats.org/drawingml/2006/main" name="ערכת נושא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_x05d4__x05e2__x05e8__x05d5__x05ea_ xmlns="2b14b52c-9172-4749-a385-5d23bc96e1a1" xsi:nil="true"/>
  </documentManagement>
</p:properties>
</file>

<file path=customXml/item3.xml><?xml version="1.0" encoding="utf-8"?>
<ct:contentTypeSchema xmlns:ct="http://schemas.microsoft.com/office/2006/metadata/contentType" xmlns:ma="http://schemas.microsoft.com/office/2006/metadata/properties/metaAttributes" ct:_="" ma:_="" ma:contentTypeName="מסמך" ma:contentTypeID="0x010100CB9406F85F87134D827E613BB0F4338C" ma:contentTypeVersion="13" ma:contentTypeDescription="צור מסמך חדש." ma:contentTypeScope="" ma:versionID="31acb2715cea296f3338386db5ece73a">
  <xsd:schema xmlns:xsd="http://www.w3.org/2001/XMLSchema" xmlns:xs="http://www.w3.org/2001/XMLSchema" xmlns:p="http://schemas.microsoft.com/office/2006/metadata/properties" xmlns:ns2="2b14b52c-9172-4749-a385-5d23bc96e1a1" xmlns:ns3="58dd6d54-1ec8-4207-9e1a-cd461fb17958" targetNamespace="http://schemas.microsoft.com/office/2006/metadata/properties" ma:root="true" ma:fieldsID="b96bb6345e83cc5e973bdd74a54f7947" ns2:_="" ns3:_="">
    <xsd:import namespace="2b14b52c-9172-4749-a385-5d23bc96e1a1"/>
    <xsd:import namespace="58dd6d54-1ec8-4207-9e1a-cd461fb17958"/>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GenerationTime" minOccurs="0"/>
                <xsd:element ref="ns2:MediaServiceEventHashCode" minOccurs="0"/>
                <xsd:element ref="ns2:MediaServiceOCR" minOccurs="0"/>
                <xsd:element ref="ns2:MediaServiceDateTaken" minOccurs="0"/>
                <xsd:element ref="ns2:MediaServiceAutoKeyPoints" minOccurs="0"/>
                <xsd:element ref="ns2:MediaServiceKeyPoints" minOccurs="0"/>
                <xsd:element ref="ns2:MediaServiceLocation" minOccurs="0"/>
                <xsd:element ref="ns3:SharedWithUsers" minOccurs="0"/>
                <xsd:element ref="ns3:SharedWithDetails" minOccurs="0"/>
                <xsd:element ref="ns2:_x05d4__x05e2__x05e8__x05d5__x05ea_"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b14b52c-9172-4749-a385-5d23bc96e1a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GenerationTime" ma:index="11" nillable="true" ma:displayName="MediaServiceGenerationTime" ma:hidden="true" ma:internalName="MediaServiceGenerationTime"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ServiceAutoKeyPoints" ma:index="15" nillable="true" ma:displayName="MediaServiceAutoKeyPoints" ma:hidden="true" ma:internalName="MediaServiceAutoKeyPoints" ma:readOnly="true">
      <xsd:simpleType>
        <xsd:restriction base="dms:Note"/>
      </xsd:simpleType>
    </xsd:element>
    <xsd:element name="MediaServiceKeyPoints" ma:index="16" nillable="true" ma:displayName="KeyPoints" ma:internalName="MediaServiceKeyPoints" ma:readOnly="true">
      <xsd:simpleType>
        <xsd:restriction base="dms:Note">
          <xsd:maxLength value="255"/>
        </xsd:restriction>
      </xsd:simpleType>
    </xsd:element>
    <xsd:element name="MediaServiceLocation" ma:index="17" nillable="true" ma:displayName="Location" ma:internalName="MediaServiceLocation" ma:readOnly="true">
      <xsd:simpleType>
        <xsd:restriction base="dms:Text"/>
      </xsd:simpleType>
    </xsd:element>
    <xsd:element name="_x05d4__x05e2__x05e8__x05d5__x05ea_" ma:index="20" nillable="true" ma:displayName="הערות " ma:description="1" ma:format="Dropdown" ma:internalName="_x05d4__x05e2__x05e8__x05d5__x05ea_">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58dd6d54-1ec8-4207-9e1a-cd461fb17958" elementFormDefault="qualified">
    <xsd:import namespace="http://schemas.microsoft.com/office/2006/documentManagement/types"/>
    <xsd:import namespace="http://schemas.microsoft.com/office/infopath/2007/PartnerControls"/>
    <xsd:element name="SharedWithUsers" ma:index="18" nillable="true" ma:displayName="משותף עם"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משותף עם פרטים"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סוג תוכן"/>
        <xsd:element ref="dc:title" minOccurs="0" maxOccurs="1" ma:index="4" ma:displayName="כותרת"/>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ED5B495-A700-4310-BEF0-EDA6EF618775}">
  <ds:schemaRefs>
    <ds:schemaRef ds:uri="http://schemas.microsoft.com/sharepoint/v3/contenttype/forms"/>
  </ds:schemaRefs>
</ds:datastoreItem>
</file>

<file path=customXml/itemProps2.xml><?xml version="1.0" encoding="utf-8"?>
<ds:datastoreItem xmlns:ds="http://schemas.openxmlformats.org/officeDocument/2006/customXml" ds:itemID="{AFD40933-0302-43F4-AE90-0614D6F23D11}">
  <ds:schemaRefs>
    <ds:schemaRef ds:uri="http://purl.org/dc/elements/1.1/"/>
    <ds:schemaRef ds:uri="http://schemas.microsoft.com/office/2006/metadata/properties"/>
    <ds:schemaRef ds:uri="58dd6d54-1ec8-4207-9e1a-cd461fb17958"/>
    <ds:schemaRef ds:uri="2b14b52c-9172-4749-a385-5d23bc96e1a1"/>
    <ds:schemaRef ds:uri="http://purl.org/dc/terms/"/>
    <ds:schemaRef ds:uri="http://schemas.openxmlformats.org/package/2006/metadata/core-properties"/>
    <ds:schemaRef ds:uri="http://schemas.microsoft.com/office/2006/documentManagement/types"/>
    <ds:schemaRef ds:uri="http://schemas.microsoft.com/office/infopath/2007/PartnerControls"/>
    <ds:schemaRef ds:uri="http://www.w3.org/XML/1998/namespace"/>
    <ds:schemaRef ds:uri="http://purl.org/dc/dcmitype/"/>
  </ds:schemaRefs>
</ds:datastoreItem>
</file>

<file path=customXml/itemProps3.xml><?xml version="1.0" encoding="utf-8"?>
<ds:datastoreItem xmlns:ds="http://schemas.openxmlformats.org/officeDocument/2006/customXml" ds:itemID="{8A108411-DAC9-47D6-B719-95E4298D9EC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b14b52c-9172-4749-a385-5d23bc96e1a1"/>
    <ds:schemaRef ds:uri="58dd6d54-1ec8-4207-9e1a-cd461fb1795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4D409C33-B3FB-4BB5-A024-BCFF62521D7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44</Pages>
  <Words>11687</Words>
  <Characters>58437</Characters>
  <Application>Microsoft Office Word</Application>
  <DocSecurity>0</DocSecurity>
  <Lines>486</Lines>
  <Paragraphs>139</Paragraphs>
  <ScaleCrop>false</ScaleCrop>
  <HeadingPairs>
    <vt:vector size="2" baseType="variant">
      <vt:variant>
        <vt:lpstr>שם</vt:lpstr>
      </vt:variant>
      <vt:variant>
        <vt:i4>1</vt:i4>
      </vt:variant>
    </vt:vector>
  </HeadingPairs>
  <TitlesOfParts>
    <vt:vector size="1" baseType="lpstr">
      <vt:lpstr/>
    </vt:vector>
  </TitlesOfParts>
  <Company/>
  <LinksUpToDate>false</LinksUpToDate>
  <CharactersWithSpaces>69985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Marta</dc:creator>
  <cp:lastModifiedBy>hpb</cp:lastModifiedBy>
  <cp:revision>2</cp:revision>
  <dcterms:created xsi:type="dcterms:W3CDTF">2025-02-13T09:07:00Z</dcterms:created>
  <dcterms:modified xsi:type="dcterms:W3CDTF">2025-02-13T09:07:00Z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lassificationContentMarkingHeaderShapeIds">
    <vt:lpwstr>4f114602,431f9b46,3a4da495</vt:lpwstr>
  </property>
  <property fmtid="{D5CDD505-2E9C-101B-9397-08002B2CF9AE}" pid="3" name="ClassificationContentMarkingHeaderFontProps">
    <vt:lpwstr>#000000,10,Calibri</vt:lpwstr>
  </property>
  <property fmtid="{D5CDD505-2E9C-101B-9397-08002B2CF9AE}" pid="4" name="ClassificationContentMarkingHeaderText">
    <vt:lpwstr>- בלמ"ס -</vt:lpwstr>
  </property>
  <property fmtid="{D5CDD505-2E9C-101B-9397-08002B2CF9AE}" pid="5" name="MSIP_Label_701b9bfc-c426-492e-a46c-1a922d5fe54b_Enabled">
    <vt:lpwstr>true</vt:lpwstr>
  </property>
  <property fmtid="{D5CDD505-2E9C-101B-9397-08002B2CF9AE}" pid="6" name="MSIP_Label_701b9bfc-c426-492e-a46c-1a922d5fe54b_SetDate">
    <vt:lpwstr>2025-02-10T19:08:40Z</vt:lpwstr>
  </property>
  <property fmtid="{D5CDD505-2E9C-101B-9397-08002B2CF9AE}" pid="7" name="MSIP_Label_701b9bfc-c426-492e-a46c-1a922d5fe54b_Method">
    <vt:lpwstr>Standard</vt:lpwstr>
  </property>
  <property fmtid="{D5CDD505-2E9C-101B-9397-08002B2CF9AE}" pid="8" name="MSIP_Label_701b9bfc-c426-492e-a46c-1a922d5fe54b_Name">
    <vt:lpwstr>בלמ"ס</vt:lpwstr>
  </property>
  <property fmtid="{D5CDD505-2E9C-101B-9397-08002B2CF9AE}" pid="9" name="MSIP_Label_701b9bfc-c426-492e-a46c-1a922d5fe54b_SiteId">
    <vt:lpwstr>78820852-55fa-450b-908d-45c0d911e76b</vt:lpwstr>
  </property>
  <property fmtid="{D5CDD505-2E9C-101B-9397-08002B2CF9AE}" pid="10" name="MSIP_Label_701b9bfc-c426-492e-a46c-1a922d5fe54b_ActionId">
    <vt:lpwstr>4a47b681-be4d-4387-a4c1-85918d948ff7</vt:lpwstr>
  </property>
  <property fmtid="{D5CDD505-2E9C-101B-9397-08002B2CF9AE}" pid="11" name="MSIP_Label_701b9bfc-c426-492e-a46c-1a922d5fe54b_ContentBits">
    <vt:lpwstr>1</vt:lpwstr>
  </property>
</Properties>
</file>