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6BD8" w14:textId="78274604" w:rsidR="004B637F" w:rsidRPr="004B637F" w:rsidRDefault="004B637F" w:rsidP="004B637F">
      <w:pPr>
        <w:jc w:val="center"/>
        <w:rPr>
          <w:rFonts w:ascii="David" w:hAnsi="David"/>
          <w:b/>
          <w:bCs/>
          <w:sz w:val="28"/>
          <w:szCs w:val="28"/>
        </w:rPr>
      </w:pPr>
      <w:bookmarkStart w:id="0" w:name="_Hlk109912238"/>
      <w:r w:rsidRPr="004B637F">
        <w:rPr>
          <w:rFonts w:ascii="David" w:hAnsi="David"/>
          <w:noProof/>
          <w:sz w:val="28"/>
          <w:szCs w:val="28"/>
        </w:rPr>
        <w:drawing>
          <wp:inline distT="0" distB="0" distL="0" distR="0" wp14:anchorId="3E36488D" wp14:editId="55AA0FA6">
            <wp:extent cx="800100" cy="790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37F">
        <w:rPr>
          <w:rFonts w:ascii="David" w:hAnsi="David"/>
          <w:sz w:val="28"/>
          <w:szCs w:val="28"/>
        </w:rPr>
        <w:tab/>
      </w:r>
      <w:r w:rsidRPr="004B637F">
        <w:rPr>
          <w:rFonts w:ascii="David" w:hAnsi="David"/>
          <w:sz w:val="28"/>
          <w:szCs w:val="28"/>
        </w:rPr>
        <w:tab/>
      </w:r>
      <w:r w:rsidRPr="004B637F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4B637F">
        <w:rPr>
          <w:rFonts w:ascii="David" w:hAnsi="David"/>
          <w:noProof/>
          <w:sz w:val="28"/>
          <w:szCs w:val="28"/>
        </w:rPr>
        <w:drawing>
          <wp:inline distT="0" distB="0" distL="0" distR="0" wp14:anchorId="438A120E" wp14:editId="2D2C3821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37F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09ACFF42" w14:textId="77777777" w:rsidR="004B637F" w:rsidRPr="004B637F" w:rsidRDefault="004B637F" w:rsidP="004B637F">
      <w:pPr>
        <w:rPr>
          <w:rFonts w:ascii="David" w:hAnsi="David"/>
          <w:b/>
          <w:bCs/>
          <w:sz w:val="28"/>
          <w:szCs w:val="28"/>
        </w:rPr>
      </w:pPr>
      <w:r w:rsidRPr="004B637F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4CC94CE2" w14:textId="77777777" w:rsidR="004B637F" w:rsidRPr="004B637F" w:rsidRDefault="004B637F" w:rsidP="004B637F">
      <w:pPr>
        <w:rPr>
          <w:rFonts w:ascii="David" w:hAnsi="David"/>
          <w:b/>
          <w:bCs/>
          <w:sz w:val="28"/>
          <w:szCs w:val="28"/>
        </w:rPr>
      </w:pPr>
      <w:r w:rsidRPr="004B637F">
        <w:rPr>
          <w:rFonts w:ascii="David" w:hAnsi="David"/>
          <w:b/>
          <w:bCs/>
          <w:sz w:val="28"/>
          <w:szCs w:val="28"/>
          <w:rtl/>
        </w:rPr>
        <w:t>במחוז שיפוטי מטכ"ל</w:t>
      </w:r>
    </w:p>
    <w:p w14:paraId="619765FF" w14:textId="4F6B65C6" w:rsidR="004B637F" w:rsidRPr="004B637F" w:rsidRDefault="004B637F" w:rsidP="004B637F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</w:rPr>
      </w:pPr>
      <w:r w:rsidRPr="004B637F">
        <w:rPr>
          <w:rFonts w:ascii="David" w:hAnsi="David"/>
          <w:b/>
          <w:bCs/>
          <w:sz w:val="28"/>
          <w:szCs w:val="28"/>
          <w:rtl/>
        </w:rPr>
        <w:t xml:space="preserve">בפני כבוד השופטת:            </w:t>
      </w:r>
      <w:r w:rsidRPr="004B637F">
        <w:rPr>
          <w:rFonts w:ascii="David" w:hAnsi="David"/>
          <w:b/>
          <w:bCs/>
          <w:sz w:val="28"/>
          <w:szCs w:val="28"/>
          <w:u w:val="single"/>
          <w:rtl/>
        </w:rPr>
        <w:t>רס"ן (במיל') נועה חקלאי</w:t>
      </w:r>
    </w:p>
    <w:p w14:paraId="441DBE53" w14:textId="77777777" w:rsidR="00DA78D9" w:rsidRDefault="00DA78D9" w:rsidP="00DA78D9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0830D70F" w14:textId="06213C94" w:rsidR="004B637F" w:rsidRPr="00DA78D9" w:rsidRDefault="004B637F" w:rsidP="00DA78D9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</w:rPr>
      </w:pPr>
      <w:r w:rsidRPr="004B637F">
        <w:rPr>
          <w:rFonts w:ascii="David" w:hAnsi="David"/>
          <w:b/>
          <w:bCs/>
          <w:sz w:val="28"/>
          <w:szCs w:val="28"/>
          <w:rtl/>
        </w:rPr>
        <w:t>בעניין:</w:t>
      </w:r>
      <w:r w:rsidR="00DA78D9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4B637F">
        <w:rPr>
          <w:rFonts w:ascii="David" w:hAnsi="David"/>
          <w:b/>
          <w:bCs/>
          <w:sz w:val="28"/>
          <w:szCs w:val="28"/>
          <w:rtl/>
        </w:rPr>
        <w:t xml:space="preserve">התובע הצבאי:                              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</w:t>
      </w:r>
      <w:r w:rsidRPr="004B637F">
        <w:rPr>
          <w:rFonts w:ascii="David" w:hAnsi="David"/>
          <w:b/>
          <w:bCs/>
          <w:sz w:val="28"/>
          <w:szCs w:val="28"/>
          <w:rtl/>
        </w:rPr>
        <w:t>(ע"י ב"כ,</w:t>
      </w:r>
      <w:r w:rsidRPr="004B637F">
        <w:rPr>
          <w:rFonts w:ascii="David" w:hAnsi="David"/>
          <w:sz w:val="28"/>
          <w:szCs w:val="28"/>
          <w:rtl/>
        </w:rPr>
        <w:t xml:space="preserve"> </w:t>
      </w:r>
      <w:r w:rsidRPr="004B637F">
        <w:rPr>
          <w:rFonts w:ascii="David" w:hAnsi="David"/>
          <w:b/>
          <w:bCs/>
          <w:sz w:val="28"/>
          <w:szCs w:val="28"/>
          <w:rtl/>
        </w:rPr>
        <w:t>רס"ן (במיל') מלי גבאי)</w:t>
      </w:r>
    </w:p>
    <w:p w14:paraId="54B711BF" w14:textId="77777777" w:rsidR="004B637F" w:rsidRPr="004B637F" w:rsidRDefault="004B637F" w:rsidP="004B637F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</w:rPr>
      </w:pPr>
      <w:r w:rsidRPr="004B637F">
        <w:rPr>
          <w:rFonts w:ascii="David" w:hAnsi="David"/>
          <w:b/>
          <w:bCs/>
          <w:sz w:val="28"/>
          <w:szCs w:val="28"/>
          <w:rtl/>
        </w:rPr>
        <w:t>נגד</w:t>
      </w:r>
    </w:p>
    <w:p w14:paraId="0E30A82D" w14:textId="34088FA9" w:rsidR="004B637F" w:rsidRPr="004B637F" w:rsidRDefault="004B637F" w:rsidP="004B637F">
      <w:pPr>
        <w:pStyle w:val="BodyText"/>
        <w:jc w:val="both"/>
        <w:rPr>
          <w:rFonts w:ascii="David" w:hAnsi="David" w:cs="David"/>
          <w:sz w:val="28"/>
          <w:u w:val="single"/>
        </w:rPr>
      </w:pPr>
      <w:r w:rsidRPr="004B637F">
        <w:rPr>
          <w:rFonts w:ascii="David" w:hAnsi="David" w:cs="David"/>
          <w:sz w:val="28"/>
          <w:rtl/>
        </w:rPr>
        <w:t xml:space="preserve">נאשם: ח/ </w:t>
      </w:r>
      <w:r w:rsidRPr="004B637F">
        <w:rPr>
          <w:rFonts w:ascii="David" w:hAnsi="David" w:cs="David"/>
          <w:sz w:val="28"/>
        </w:rPr>
        <w:t>XX</w:t>
      </w:r>
      <w:r>
        <w:rPr>
          <w:rFonts w:ascii="David" w:hAnsi="David" w:cs="David"/>
          <w:sz w:val="28"/>
        </w:rPr>
        <w:t xml:space="preserve">X </w:t>
      </w:r>
      <w:r w:rsidRPr="004B637F">
        <w:rPr>
          <w:rFonts w:ascii="David" w:hAnsi="David" w:cs="David"/>
          <w:sz w:val="28"/>
        </w:rPr>
        <w:t xml:space="preserve"> </w:t>
      </w:r>
      <w:r w:rsidRPr="004B637F">
        <w:rPr>
          <w:rFonts w:ascii="David" w:hAnsi="David" w:cs="David"/>
          <w:sz w:val="28"/>
          <w:rtl/>
        </w:rPr>
        <w:t xml:space="preserve"> טוראי </w:t>
      </w:r>
      <w:proofErr w:type="spellStart"/>
      <w:r>
        <w:rPr>
          <w:rFonts w:ascii="David" w:hAnsi="David" w:cs="David" w:hint="cs"/>
          <w:sz w:val="28"/>
          <w:rtl/>
        </w:rPr>
        <w:t>ש.ר</w:t>
      </w:r>
      <w:proofErr w:type="spellEnd"/>
      <w:r w:rsidRPr="004B637F">
        <w:rPr>
          <w:rFonts w:ascii="David" w:hAnsi="David" w:cs="David"/>
          <w:sz w:val="28"/>
          <w:rtl/>
        </w:rPr>
        <w:t xml:space="preserve">                     </w:t>
      </w:r>
      <w:r w:rsidR="00DA78D9">
        <w:rPr>
          <w:rFonts w:ascii="David" w:hAnsi="David" w:cs="David" w:hint="cs"/>
          <w:sz w:val="28"/>
          <w:rtl/>
        </w:rPr>
        <w:t xml:space="preserve">         </w:t>
      </w:r>
      <w:r w:rsidRPr="004B637F">
        <w:rPr>
          <w:rFonts w:ascii="David" w:hAnsi="David" w:cs="David"/>
          <w:sz w:val="28"/>
          <w:rtl/>
        </w:rPr>
        <w:t xml:space="preserve">        (ע"י ב"כ, סרן רון </w:t>
      </w:r>
      <w:proofErr w:type="spellStart"/>
      <w:r w:rsidRPr="004B637F">
        <w:rPr>
          <w:rFonts w:ascii="David" w:hAnsi="David" w:cs="David"/>
          <w:sz w:val="28"/>
          <w:rtl/>
        </w:rPr>
        <w:t>שטאובר</w:t>
      </w:r>
      <w:proofErr w:type="spellEnd"/>
      <w:r w:rsidRPr="004B637F">
        <w:rPr>
          <w:rFonts w:ascii="David" w:hAnsi="David" w:cs="David"/>
          <w:sz w:val="28"/>
          <w:rtl/>
        </w:rPr>
        <w:t>)</w:t>
      </w:r>
    </w:p>
    <w:p w14:paraId="358B63F8" w14:textId="77777777" w:rsidR="004B637F" w:rsidRDefault="004B637F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32B61F51" w14:textId="16EAEFA6" w:rsidR="00756A2D" w:rsidRPr="004B637F" w:rsidRDefault="00756A2D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4B637F">
        <w:rPr>
          <w:rFonts w:ascii="David" w:hAnsi="David"/>
          <w:b/>
          <w:bCs/>
          <w:sz w:val="28"/>
          <w:szCs w:val="28"/>
          <w:u w:val="single"/>
          <w:rtl/>
        </w:rPr>
        <w:t>הכרעת - דין</w:t>
      </w:r>
    </w:p>
    <w:p w14:paraId="04DE3D30" w14:textId="3AD63D9C" w:rsidR="004836A6" w:rsidRPr="004B637F" w:rsidRDefault="00756A2D" w:rsidP="004836A6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4B637F">
        <w:rPr>
          <w:rFonts w:ascii="David" w:hAnsi="David"/>
          <w:sz w:val="28"/>
          <w:szCs w:val="28"/>
          <w:rtl/>
        </w:rPr>
        <w:t xml:space="preserve">על פי הודאתו, מורשע הנאשם בעבירה של היעדר מן השירות שלא ברשות, לפי סעיף 94 לחוק השיפוט הצבאי, </w:t>
      </w:r>
      <w:proofErr w:type="spellStart"/>
      <w:r w:rsidRPr="004B637F">
        <w:rPr>
          <w:rFonts w:ascii="David" w:hAnsi="David"/>
          <w:sz w:val="28"/>
          <w:szCs w:val="28"/>
          <w:rtl/>
        </w:rPr>
        <w:t>התשט"ו</w:t>
      </w:r>
      <w:proofErr w:type="spellEnd"/>
      <w:r w:rsidRPr="004B637F">
        <w:rPr>
          <w:rFonts w:ascii="David" w:hAnsi="David"/>
          <w:sz w:val="28"/>
          <w:szCs w:val="28"/>
          <w:rtl/>
        </w:rPr>
        <w:t xml:space="preserve"> - 1955, בגין כך שנעדר מיחידתו</w:t>
      </w:r>
      <w:r w:rsidR="009E3A8B" w:rsidRPr="004B637F">
        <w:rPr>
          <w:rFonts w:ascii="David" w:hAnsi="David"/>
          <w:sz w:val="28"/>
          <w:szCs w:val="28"/>
          <w:rtl/>
        </w:rPr>
        <w:t xml:space="preserve"> </w:t>
      </w:r>
      <w:r w:rsidR="004B637F">
        <w:rPr>
          <w:rFonts w:ascii="David" w:hAnsi="David" w:hint="cs"/>
          <w:sz w:val="28"/>
          <w:szCs w:val="28"/>
        </w:rPr>
        <w:t>XXX</w:t>
      </w:r>
      <w:r w:rsidRPr="004B637F">
        <w:rPr>
          <w:rFonts w:ascii="David" w:hAnsi="David"/>
          <w:sz w:val="28"/>
          <w:szCs w:val="28"/>
          <w:rtl/>
        </w:rPr>
        <w:t xml:space="preserve"> מיום</w:t>
      </w:r>
      <w:r w:rsidR="004836A6" w:rsidRPr="004B637F">
        <w:rPr>
          <w:rFonts w:ascii="David" w:hAnsi="David"/>
          <w:sz w:val="28"/>
          <w:szCs w:val="28"/>
          <w:rtl/>
        </w:rPr>
        <w:t xml:space="preserve"> </w:t>
      </w:r>
      <w:r w:rsidR="009E3A8B" w:rsidRPr="004B637F">
        <w:rPr>
          <w:rFonts w:ascii="David" w:hAnsi="David"/>
          <w:sz w:val="28"/>
          <w:szCs w:val="28"/>
          <w:rtl/>
        </w:rPr>
        <w:t xml:space="preserve">07.05.2023 </w:t>
      </w:r>
      <w:r w:rsidRPr="004B637F">
        <w:rPr>
          <w:rFonts w:ascii="David" w:hAnsi="David"/>
          <w:sz w:val="28"/>
          <w:szCs w:val="28"/>
          <w:rtl/>
        </w:rPr>
        <w:t xml:space="preserve">ועד יום </w:t>
      </w:r>
      <w:r w:rsidR="009E3A8B" w:rsidRPr="004B637F">
        <w:rPr>
          <w:rFonts w:ascii="David" w:hAnsi="David"/>
          <w:sz w:val="28"/>
          <w:szCs w:val="28"/>
          <w:rtl/>
        </w:rPr>
        <w:t xml:space="preserve">29.10.2023 </w:t>
      </w:r>
      <w:r w:rsidRPr="004B637F">
        <w:rPr>
          <w:rFonts w:ascii="David" w:hAnsi="David"/>
          <w:sz w:val="28"/>
          <w:szCs w:val="28"/>
          <w:rtl/>
        </w:rPr>
        <w:t xml:space="preserve">למשך </w:t>
      </w:r>
      <w:r w:rsidR="009E3A8B" w:rsidRPr="004B637F">
        <w:rPr>
          <w:rFonts w:ascii="David" w:hAnsi="David"/>
          <w:sz w:val="28"/>
          <w:szCs w:val="28"/>
          <w:rtl/>
        </w:rPr>
        <w:t xml:space="preserve">176 </w:t>
      </w:r>
      <w:r w:rsidRPr="004B637F">
        <w:rPr>
          <w:rFonts w:ascii="David" w:hAnsi="David"/>
          <w:sz w:val="28"/>
          <w:szCs w:val="28"/>
          <w:rtl/>
        </w:rPr>
        <w:t>ימים, בהתאם לכתב האישום</w:t>
      </w:r>
      <w:r w:rsidR="009E3A8B" w:rsidRPr="004B637F">
        <w:rPr>
          <w:rFonts w:ascii="David" w:hAnsi="David"/>
          <w:sz w:val="28"/>
          <w:szCs w:val="28"/>
          <w:rtl/>
        </w:rPr>
        <w:t>.</w:t>
      </w:r>
    </w:p>
    <w:p w14:paraId="116698F6" w14:textId="295A3634" w:rsidR="009E3A8B" w:rsidRPr="004B637F" w:rsidRDefault="009E3A8B" w:rsidP="004B637F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4B637F">
        <w:rPr>
          <w:rFonts w:ascii="David" w:hAnsi="David"/>
          <w:b/>
          <w:bCs/>
          <w:sz w:val="28"/>
          <w:szCs w:val="28"/>
          <w:rtl/>
        </w:rPr>
        <w:t>ניתנה היום, כ"ג בכסלו תשפ"ד, 06.12.2023, והודעה בפומבי ובמעמד הצדדים.</w:t>
      </w:r>
    </w:p>
    <w:p w14:paraId="478A9804" w14:textId="23807072" w:rsidR="00756A2D" w:rsidRPr="004B637F" w:rsidRDefault="00756A2D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4B637F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773EFA2C" w14:textId="77777777" w:rsidR="004B637F" w:rsidRDefault="004B637F" w:rsidP="004B637F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>שופטת</w:t>
      </w:r>
    </w:p>
    <w:p w14:paraId="7E3F6B2F" w14:textId="477C0556" w:rsidR="004B637F" w:rsidRDefault="004B637F" w:rsidP="004B637F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7BE57DE5" w14:textId="2E1BA93D" w:rsidR="00DA78D9" w:rsidRDefault="00DA78D9" w:rsidP="004B637F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76384420" w14:textId="679A7DF4" w:rsidR="00DA78D9" w:rsidRDefault="00DA78D9" w:rsidP="004B637F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2CDEDD12" w14:textId="7CD3D6CC" w:rsidR="00DA78D9" w:rsidRDefault="00DA78D9" w:rsidP="004B637F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65E45973" w14:textId="04488F09" w:rsidR="00DA78D9" w:rsidRDefault="00DA78D9" w:rsidP="004B637F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6EA40237" w14:textId="24F5EFCB" w:rsidR="00DA78D9" w:rsidRDefault="00DA78D9" w:rsidP="004B637F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09FD034F" w14:textId="4A74A8E4" w:rsidR="00DA78D9" w:rsidRDefault="00DA78D9" w:rsidP="004B637F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78801FB2" w14:textId="664CECF1" w:rsidR="00DA78D9" w:rsidRDefault="00DA78D9" w:rsidP="004B637F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302ACE5E" w14:textId="753BA671" w:rsidR="00DA78D9" w:rsidRDefault="00DA78D9" w:rsidP="004B637F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0C6D2308" w14:textId="51E5A5A0" w:rsidR="00DA78D9" w:rsidRDefault="00DA78D9" w:rsidP="004B637F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720FBC0B" w14:textId="60ADF8CA" w:rsidR="00DA78D9" w:rsidRDefault="00DA78D9" w:rsidP="004B637F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0D2E54E6" w14:textId="457BA42A" w:rsidR="00DA78D9" w:rsidRDefault="00DA78D9" w:rsidP="004B637F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3355CA55" w14:textId="7D3FE801" w:rsidR="00DA78D9" w:rsidRDefault="00DA78D9" w:rsidP="004B637F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17B4795C" w14:textId="01A06FCE" w:rsidR="00DA78D9" w:rsidRDefault="00DA78D9" w:rsidP="004B637F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02EDD9DA" w14:textId="79CB3385" w:rsidR="00DA78D9" w:rsidRDefault="00DA78D9" w:rsidP="004B637F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03846AEB" w14:textId="0A066C67" w:rsidR="00DA78D9" w:rsidRDefault="00DA78D9" w:rsidP="004B637F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33795348" w14:textId="77777777" w:rsidR="00DA78D9" w:rsidRDefault="00DA78D9" w:rsidP="004B637F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5F4D9378" w14:textId="461066AA" w:rsidR="00756A2D" w:rsidRPr="004B637F" w:rsidRDefault="00756A2D" w:rsidP="004B637F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4B637F">
        <w:rPr>
          <w:rFonts w:ascii="David" w:hAnsi="David"/>
          <w:b/>
          <w:bCs/>
          <w:sz w:val="28"/>
          <w:szCs w:val="28"/>
          <w:u w:val="single"/>
          <w:rtl/>
        </w:rPr>
        <w:t>גזר - דין</w:t>
      </w:r>
    </w:p>
    <w:p w14:paraId="3E1F4B58" w14:textId="30C51ABC" w:rsidR="00756A2D" w:rsidRPr="004B637F" w:rsidRDefault="00756A2D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4B637F">
        <w:rPr>
          <w:rFonts w:ascii="David" w:hAnsi="David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4B637F">
        <w:rPr>
          <w:rFonts w:ascii="David" w:hAnsi="David" w:hint="cs"/>
          <w:sz w:val="28"/>
          <w:szCs w:val="28"/>
        </w:rPr>
        <w:t>XXX</w:t>
      </w:r>
      <w:r w:rsidR="004B637F">
        <w:rPr>
          <w:rFonts w:ascii="David" w:hAnsi="David" w:hint="cs"/>
          <w:sz w:val="28"/>
          <w:szCs w:val="28"/>
          <w:rtl/>
        </w:rPr>
        <w:t xml:space="preserve"> </w:t>
      </w:r>
      <w:r w:rsidRPr="004B637F">
        <w:rPr>
          <w:rFonts w:ascii="David" w:hAnsi="David"/>
          <w:sz w:val="28"/>
          <w:szCs w:val="28"/>
          <w:rtl/>
        </w:rPr>
        <w:t xml:space="preserve">לתקופה </w:t>
      </w:r>
      <w:r w:rsidR="004836A6" w:rsidRPr="004B637F">
        <w:rPr>
          <w:rFonts w:ascii="David" w:hAnsi="David"/>
          <w:sz w:val="28"/>
          <w:szCs w:val="28"/>
          <w:rtl/>
        </w:rPr>
        <w:t>בת 176</w:t>
      </w:r>
      <w:r w:rsidRPr="004B637F">
        <w:rPr>
          <w:rFonts w:ascii="David" w:hAnsi="David"/>
          <w:sz w:val="28"/>
          <w:szCs w:val="28"/>
          <w:rtl/>
        </w:rPr>
        <w:t xml:space="preserve"> ימים, אשר הסתיימה בהתייצבותו.</w:t>
      </w:r>
    </w:p>
    <w:p w14:paraId="6E855A95" w14:textId="77777777" w:rsidR="005A1813" w:rsidRPr="004B637F" w:rsidRDefault="005A1813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26864345" w14:textId="768E9F20" w:rsidR="00756A2D" w:rsidRPr="004B637F" w:rsidRDefault="005A1813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4B637F">
        <w:rPr>
          <w:rFonts w:ascii="David" w:hAnsi="David"/>
          <w:sz w:val="28"/>
          <w:szCs w:val="28"/>
          <w:rtl/>
        </w:rPr>
        <w:t>הצדדים הציגו הסדר אשר מצוי במתחם העונש ההולם. על כן מצאתי לכבדו.</w:t>
      </w:r>
    </w:p>
    <w:p w14:paraId="6DD5CF35" w14:textId="422C2F34" w:rsidR="00756A2D" w:rsidRPr="004B637F" w:rsidRDefault="005A1813" w:rsidP="005A1813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4B637F">
        <w:rPr>
          <w:rFonts w:ascii="David" w:hAnsi="David"/>
          <w:b/>
          <w:bCs/>
          <w:sz w:val="28"/>
          <w:szCs w:val="28"/>
          <w:rtl/>
        </w:rPr>
        <w:t>לאור כל האמור אני גוזרת על הנאשם את העונשים הבאים:</w:t>
      </w:r>
    </w:p>
    <w:p w14:paraId="341BAB84" w14:textId="77777777" w:rsidR="005A1813" w:rsidRPr="004B637F" w:rsidRDefault="005A1813" w:rsidP="005A1813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3E7B1000" w14:textId="4BA3FAAC" w:rsidR="00756A2D" w:rsidRPr="004B637F" w:rsidRDefault="004B637F" w:rsidP="00756A2D">
      <w:pPr>
        <w:numPr>
          <w:ilvl w:val="0"/>
          <w:numId w:val="3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>ארבעים וחמישה (45),</w:t>
      </w:r>
      <w:r w:rsidR="00756A2D" w:rsidRPr="004B637F">
        <w:rPr>
          <w:rFonts w:ascii="David" w:hAnsi="David"/>
          <w:b/>
          <w:bCs/>
          <w:sz w:val="28"/>
          <w:szCs w:val="28"/>
          <w:rtl/>
        </w:rPr>
        <w:t xml:space="preserve"> ימי מאסר לריצוי בפועל, שיימנו החל מיום מעצרו.</w:t>
      </w:r>
    </w:p>
    <w:p w14:paraId="64BB19E3" w14:textId="54286528" w:rsidR="00756A2D" w:rsidRPr="004B637F" w:rsidRDefault="00756A2D" w:rsidP="00756A2D">
      <w:pPr>
        <w:numPr>
          <w:ilvl w:val="0"/>
          <w:numId w:val="3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4B637F">
        <w:rPr>
          <w:rFonts w:ascii="David" w:hAnsi="David"/>
          <w:b/>
          <w:bCs/>
          <w:sz w:val="28"/>
          <w:szCs w:val="28"/>
          <w:rtl/>
        </w:rPr>
        <w:t>עונש מאסר מותנה בן</w:t>
      </w:r>
      <w:r w:rsidR="005A1813" w:rsidRPr="004B637F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4B637F">
        <w:rPr>
          <w:rFonts w:ascii="David" w:hAnsi="David" w:hint="cs"/>
          <w:b/>
          <w:bCs/>
          <w:sz w:val="28"/>
          <w:szCs w:val="28"/>
          <w:rtl/>
        </w:rPr>
        <w:t>ארבעים (40)</w:t>
      </w:r>
      <w:r w:rsidR="005A1813" w:rsidRPr="004B637F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4B637F">
        <w:rPr>
          <w:rFonts w:ascii="David" w:hAnsi="David"/>
          <w:b/>
          <w:bCs/>
          <w:sz w:val="28"/>
          <w:szCs w:val="28"/>
          <w:rtl/>
        </w:rPr>
        <w:t>ימים למשך שנתיים</w:t>
      </w:r>
      <w:r w:rsidR="004B637F">
        <w:rPr>
          <w:rFonts w:ascii="David" w:hAnsi="David" w:hint="cs"/>
          <w:b/>
          <w:bCs/>
          <w:sz w:val="28"/>
          <w:szCs w:val="28"/>
          <w:rtl/>
        </w:rPr>
        <w:t xml:space="preserve"> (2)</w:t>
      </w:r>
      <w:r w:rsidRPr="004B637F">
        <w:rPr>
          <w:rFonts w:ascii="David" w:hAnsi="David"/>
          <w:b/>
          <w:bCs/>
          <w:sz w:val="28"/>
          <w:szCs w:val="28"/>
          <w:rtl/>
        </w:rPr>
        <w:t xml:space="preserve">, שלא יעבור עבירה לפי סעיף 92 או 94 לחוק השיפוט הצבאי, </w:t>
      </w:r>
      <w:proofErr w:type="spellStart"/>
      <w:r w:rsidRPr="004B637F">
        <w:rPr>
          <w:rFonts w:ascii="David" w:hAnsi="David"/>
          <w:b/>
          <w:bCs/>
          <w:sz w:val="28"/>
          <w:szCs w:val="28"/>
          <w:rtl/>
        </w:rPr>
        <w:t>התשט"ו</w:t>
      </w:r>
      <w:proofErr w:type="spellEnd"/>
      <w:r w:rsidRPr="004B637F">
        <w:rPr>
          <w:rFonts w:ascii="David" w:hAnsi="David"/>
          <w:b/>
          <w:bCs/>
          <w:sz w:val="28"/>
          <w:szCs w:val="28"/>
          <w:rtl/>
        </w:rPr>
        <w:t xml:space="preserve"> - 1955. </w:t>
      </w:r>
    </w:p>
    <w:p w14:paraId="7CCDCD8A" w14:textId="77777777" w:rsidR="00B543B4" w:rsidRPr="004B637F" w:rsidRDefault="00756A2D" w:rsidP="00B543B4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</w:rPr>
      </w:pPr>
      <w:r w:rsidRPr="004B637F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5C3C5E74" w14:textId="2153B56F" w:rsidR="00756A2D" w:rsidRPr="004B637F" w:rsidRDefault="00B543B4" w:rsidP="00B543B4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4B637F">
        <w:rPr>
          <w:rFonts w:ascii="David" w:hAnsi="David"/>
          <w:b/>
          <w:bCs/>
          <w:sz w:val="28"/>
          <w:szCs w:val="28"/>
          <w:rtl/>
        </w:rPr>
        <w:t>ניתן היום, כ"ג בכסלו תשפ"ד, 06.12.2023, והודע בפומבי ובמעמד הצדדים.</w:t>
      </w:r>
    </w:p>
    <w:p w14:paraId="130074CA" w14:textId="77777777" w:rsidR="00756A2D" w:rsidRPr="004B637F" w:rsidRDefault="00756A2D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4B637F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138D2B66" w14:textId="376EA2B2" w:rsidR="00756A2D" w:rsidRPr="004B637F" w:rsidRDefault="004B637F" w:rsidP="00960357">
      <w:pPr>
        <w:jc w:val="center"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>שופטת</w:t>
      </w:r>
    </w:p>
    <w:p w14:paraId="0EA54816" w14:textId="2CFA2952" w:rsidR="004F0FDE" w:rsidRPr="004B637F" w:rsidRDefault="00756A2D" w:rsidP="00756A2D">
      <w:pPr>
        <w:spacing w:line="360" w:lineRule="auto"/>
        <w:rPr>
          <w:rFonts w:ascii="David" w:hAnsi="David"/>
          <w:sz w:val="28"/>
          <w:szCs w:val="28"/>
          <w:rtl/>
        </w:rPr>
      </w:pPr>
      <w:r w:rsidRPr="004B637F">
        <w:rPr>
          <w:rFonts w:ascii="David" w:hAnsi="David"/>
          <w:sz w:val="28"/>
          <w:szCs w:val="28"/>
          <w:rtl/>
        </w:rPr>
        <w:t xml:space="preserve"> </w:t>
      </w:r>
    </w:p>
    <w:p w14:paraId="75CB1C4D" w14:textId="77777777" w:rsidR="004F0FDE" w:rsidRPr="004B637F" w:rsidRDefault="004F0FDE" w:rsidP="004F0FDE">
      <w:pPr>
        <w:spacing w:line="360" w:lineRule="auto"/>
        <w:ind w:hanging="58"/>
        <w:rPr>
          <w:rFonts w:ascii="David" w:hAnsi="David"/>
          <w:sz w:val="28"/>
          <w:szCs w:val="28"/>
          <w:rtl/>
        </w:rPr>
      </w:pPr>
    </w:p>
    <w:bookmarkEnd w:id="0"/>
    <w:p w14:paraId="3FA9E7A3" w14:textId="77777777" w:rsidR="004F0FDE" w:rsidRPr="004B637F" w:rsidRDefault="004F0FDE" w:rsidP="004F0FDE">
      <w:pPr>
        <w:rPr>
          <w:rFonts w:ascii="David" w:hAnsi="David"/>
          <w:sz w:val="28"/>
          <w:szCs w:val="28"/>
        </w:rPr>
      </w:pPr>
    </w:p>
    <w:p w14:paraId="74284097" w14:textId="77777777" w:rsidR="004F0FDE" w:rsidRPr="004B637F" w:rsidRDefault="004F0FDE" w:rsidP="004F0FDE">
      <w:pPr>
        <w:rPr>
          <w:rFonts w:ascii="David" w:hAnsi="David"/>
          <w:sz w:val="28"/>
          <w:szCs w:val="28"/>
        </w:rPr>
      </w:pPr>
    </w:p>
    <w:p w14:paraId="4742D2AC" w14:textId="47B52EF6" w:rsidR="004F0FDE" w:rsidRDefault="004B637F" w:rsidP="004F0FDE">
      <w:pPr>
        <w:rPr>
          <w:rFonts w:ascii="David" w:hAnsi="David"/>
          <w:sz w:val="28"/>
          <w:szCs w:val="28"/>
          <w:rtl/>
        </w:rPr>
      </w:pPr>
      <w:r>
        <w:rPr>
          <w:rFonts w:ascii="David" w:hAnsi="David" w:hint="cs"/>
          <w:sz w:val="28"/>
          <w:szCs w:val="28"/>
          <w:rtl/>
        </w:rPr>
        <w:t xml:space="preserve">נערך על </w:t>
      </w:r>
      <w:proofErr w:type="spellStart"/>
      <w:r>
        <w:rPr>
          <w:rFonts w:ascii="David" w:hAnsi="David" w:hint="cs"/>
          <w:sz w:val="28"/>
          <w:szCs w:val="28"/>
          <w:rtl/>
        </w:rPr>
        <w:t>ידי:ק.ג</w:t>
      </w:r>
      <w:proofErr w:type="spellEnd"/>
    </w:p>
    <w:p w14:paraId="0CD761E5" w14:textId="2D6C5405" w:rsidR="004B637F" w:rsidRDefault="004B637F" w:rsidP="004F0FDE">
      <w:pPr>
        <w:rPr>
          <w:rFonts w:ascii="David" w:hAnsi="David"/>
          <w:sz w:val="28"/>
          <w:szCs w:val="28"/>
          <w:rtl/>
        </w:rPr>
      </w:pPr>
      <w:r>
        <w:rPr>
          <w:rFonts w:ascii="David" w:hAnsi="David" w:hint="cs"/>
          <w:sz w:val="28"/>
          <w:szCs w:val="28"/>
          <w:rtl/>
        </w:rPr>
        <w:t>בתאריך:31.12.2023</w:t>
      </w:r>
    </w:p>
    <w:p w14:paraId="2FE00322" w14:textId="5FE3A80F" w:rsidR="004B637F" w:rsidRPr="004B637F" w:rsidRDefault="004B637F" w:rsidP="004F0FDE">
      <w:pPr>
        <w:rPr>
          <w:rFonts w:ascii="David" w:hAnsi="David"/>
          <w:sz w:val="28"/>
          <w:szCs w:val="28"/>
        </w:rPr>
      </w:pPr>
      <w:r>
        <w:rPr>
          <w:rFonts w:ascii="David" w:hAnsi="David" w:hint="cs"/>
          <w:sz w:val="28"/>
          <w:szCs w:val="28"/>
          <w:rtl/>
        </w:rPr>
        <w:t>חתמת המגיה: סגן שיר בן-ארמון</w:t>
      </w:r>
    </w:p>
    <w:p w14:paraId="6998E706" w14:textId="77777777" w:rsidR="004F0FDE" w:rsidRPr="004B637F" w:rsidRDefault="004F0FDE" w:rsidP="004F0FDE">
      <w:pPr>
        <w:rPr>
          <w:rFonts w:ascii="David" w:hAnsi="David"/>
          <w:sz w:val="28"/>
          <w:szCs w:val="28"/>
        </w:rPr>
      </w:pPr>
    </w:p>
    <w:p w14:paraId="29E3C984" w14:textId="77777777" w:rsidR="004F0FDE" w:rsidRPr="004B637F" w:rsidRDefault="004F0FDE" w:rsidP="004F0FDE">
      <w:pPr>
        <w:rPr>
          <w:rFonts w:ascii="David" w:hAnsi="David"/>
          <w:sz w:val="28"/>
          <w:szCs w:val="28"/>
        </w:rPr>
      </w:pPr>
    </w:p>
    <w:p w14:paraId="22B69BDB" w14:textId="77777777" w:rsidR="004F0FDE" w:rsidRPr="004B637F" w:rsidRDefault="004F0FDE" w:rsidP="004F0FDE">
      <w:pPr>
        <w:rPr>
          <w:rFonts w:ascii="David" w:hAnsi="David"/>
          <w:sz w:val="28"/>
          <w:szCs w:val="28"/>
        </w:rPr>
      </w:pPr>
    </w:p>
    <w:p w14:paraId="5285DE4C" w14:textId="77777777" w:rsidR="004F0FDE" w:rsidRPr="004B637F" w:rsidRDefault="004F0FDE" w:rsidP="004F0FDE">
      <w:pPr>
        <w:rPr>
          <w:rFonts w:ascii="David" w:hAnsi="David"/>
          <w:sz w:val="28"/>
          <w:szCs w:val="28"/>
        </w:rPr>
      </w:pPr>
    </w:p>
    <w:p w14:paraId="74ADFD39" w14:textId="77777777" w:rsidR="004F0FDE" w:rsidRPr="004B637F" w:rsidRDefault="004F0FDE" w:rsidP="004F0FDE">
      <w:pPr>
        <w:rPr>
          <w:rFonts w:ascii="David" w:hAnsi="David"/>
          <w:sz w:val="28"/>
          <w:szCs w:val="28"/>
        </w:rPr>
      </w:pPr>
    </w:p>
    <w:p w14:paraId="51D857F6" w14:textId="77777777" w:rsidR="004F0FDE" w:rsidRPr="004B637F" w:rsidRDefault="004F0FDE" w:rsidP="004F0FDE">
      <w:pPr>
        <w:rPr>
          <w:rFonts w:ascii="David" w:hAnsi="David"/>
          <w:sz w:val="28"/>
          <w:szCs w:val="28"/>
        </w:rPr>
      </w:pPr>
    </w:p>
    <w:p w14:paraId="73B353B4" w14:textId="77777777" w:rsidR="00D63B1D" w:rsidRPr="004B637F" w:rsidRDefault="00DA78D9">
      <w:pPr>
        <w:rPr>
          <w:rFonts w:ascii="David" w:hAnsi="David"/>
          <w:sz w:val="28"/>
          <w:szCs w:val="28"/>
        </w:rPr>
      </w:pPr>
    </w:p>
    <w:sectPr w:rsidR="00D63B1D" w:rsidRPr="004B637F" w:rsidSect="004B63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F43EA" w14:textId="77777777" w:rsidR="00E3621C" w:rsidRDefault="00E3621C" w:rsidP="004F0FDE">
      <w:r>
        <w:separator/>
      </w:r>
    </w:p>
  </w:endnote>
  <w:endnote w:type="continuationSeparator" w:id="0">
    <w:p w14:paraId="223D474F" w14:textId="77777777" w:rsidR="00E3621C" w:rsidRDefault="00E3621C" w:rsidP="004F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B2DF" w14:textId="77777777" w:rsidR="004B637F" w:rsidRDefault="004B63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060889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A2516C" w14:textId="7D0B8146" w:rsidR="004B637F" w:rsidRDefault="004B63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C7F916" w14:textId="77777777" w:rsidR="0032308A" w:rsidRDefault="00DA78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8930" w14:textId="77777777" w:rsidR="004B637F" w:rsidRDefault="004B6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9D69B" w14:textId="77777777" w:rsidR="00E3621C" w:rsidRDefault="00E3621C" w:rsidP="004F0FDE">
      <w:r>
        <w:separator/>
      </w:r>
    </w:p>
  </w:footnote>
  <w:footnote w:type="continuationSeparator" w:id="0">
    <w:p w14:paraId="338A4F08" w14:textId="77777777" w:rsidR="00E3621C" w:rsidRDefault="00E3621C" w:rsidP="004F0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7AD2" w14:textId="77777777" w:rsidR="004B637F" w:rsidRDefault="004B63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FF7A9" w14:textId="164554AD" w:rsidR="004B637F" w:rsidRDefault="004B637F" w:rsidP="004B637F">
    <w:pPr>
      <w:pStyle w:val="Header"/>
      <w:jc w:val="center"/>
      <w:rPr>
        <w:rtl/>
      </w:rPr>
    </w:pPr>
    <w:r>
      <w:rPr>
        <w:rFonts w:hint="cs"/>
        <w:rtl/>
      </w:rPr>
      <w:t>-בלמ"ס-</w:t>
    </w:r>
  </w:p>
  <w:p w14:paraId="6F110C87" w14:textId="648476D7" w:rsidR="004F0FDE" w:rsidRDefault="004F0FDE" w:rsidP="004B637F">
    <w:pPr>
      <w:pStyle w:val="Header"/>
      <w:jc w:val="right"/>
      <w:rPr>
        <w:rtl/>
      </w:rPr>
    </w:pPr>
    <w:r w:rsidRPr="004F0FDE">
      <w:rPr>
        <w:rtl/>
      </w:rPr>
      <w:t>מטכ"ל (מחוזי) 541/23</w:t>
    </w:r>
  </w:p>
  <w:p w14:paraId="7C1A8BEE" w14:textId="7C51BEF1" w:rsidR="00A860EE" w:rsidRDefault="004B637F" w:rsidP="004B637F">
    <w:pPr>
      <w:pStyle w:val="Header"/>
      <w:jc w:val="right"/>
    </w:pPr>
    <w:r>
      <w:rPr>
        <w:rFonts w:hint="cs"/>
        <w:rtl/>
      </w:rPr>
      <w:t xml:space="preserve"> התובע הצבאי נ' </w:t>
    </w:r>
    <w:r w:rsidR="00E3621C">
      <w:rPr>
        <w:rFonts w:hint="cs"/>
        <w:rtl/>
      </w:rPr>
      <w:t>ח/</w:t>
    </w:r>
    <w:r>
      <w:rPr>
        <w:rFonts w:hint="cs"/>
      </w:rPr>
      <w:t>XXX</w:t>
    </w:r>
    <w:r>
      <w:rPr>
        <w:rFonts w:hint="cs"/>
        <w:rtl/>
      </w:rPr>
      <w:t xml:space="preserve"> </w:t>
    </w:r>
    <w:r w:rsidR="004F0FDE" w:rsidRPr="004F0FDE">
      <w:rPr>
        <w:rtl/>
      </w:rPr>
      <w:t xml:space="preserve">טוראי </w:t>
    </w:r>
    <w:proofErr w:type="spellStart"/>
    <w:r>
      <w:rPr>
        <w:rFonts w:hint="cs"/>
        <w:rtl/>
      </w:rPr>
      <w:t>ש.ר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AFB2" w14:textId="77777777" w:rsidR="004B637F" w:rsidRDefault="004B6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3" w15:restartNumberingAfterBreak="0">
    <w:nsid w:val="534837BB"/>
    <w:multiLevelType w:val="hybridMultilevel"/>
    <w:tmpl w:val="68DE6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DE"/>
    <w:rsid w:val="000C15BC"/>
    <w:rsid w:val="000E6C9A"/>
    <w:rsid w:val="001863FD"/>
    <w:rsid w:val="001870CE"/>
    <w:rsid w:val="003933D1"/>
    <w:rsid w:val="003B3BE1"/>
    <w:rsid w:val="004836A6"/>
    <w:rsid w:val="004B637F"/>
    <w:rsid w:val="004F0FDE"/>
    <w:rsid w:val="005A1813"/>
    <w:rsid w:val="005F64A5"/>
    <w:rsid w:val="0063517D"/>
    <w:rsid w:val="00647536"/>
    <w:rsid w:val="00756A2D"/>
    <w:rsid w:val="008F1AC7"/>
    <w:rsid w:val="009E3A8B"/>
    <w:rsid w:val="00B543B4"/>
    <w:rsid w:val="00BE15CC"/>
    <w:rsid w:val="00C46618"/>
    <w:rsid w:val="00C91A96"/>
    <w:rsid w:val="00DA78D9"/>
    <w:rsid w:val="00E3621C"/>
    <w:rsid w:val="00E6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AEA7E"/>
  <w15:chartTrackingRefBased/>
  <w15:docId w15:val="{3C752279-BB22-4CE6-9B33-AC17D4FA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FDE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F0FDE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4F0FDE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4F0FDE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4F0FDE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4F0F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FDE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0F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FDE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4F0FDE"/>
  </w:style>
  <w:style w:type="paragraph" w:styleId="ListParagraph">
    <w:name w:val="List Paragraph"/>
    <w:basedOn w:val="Normal"/>
    <w:link w:val="ListParagraphChar"/>
    <w:uiPriority w:val="34"/>
    <w:qFormat/>
    <w:rsid w:val="004836A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543B4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213</Words>
  <Characters>1069</Characters>
  <Application>Microsoft Office Word</Application>
  <DocSecurity>0</DocSecurity>
  <Lines>8</Lines>
  <Paragraphs>2</Paragraphs>
  <ScaleCrop>false</ScaleCrop>
  <Company>MOD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תמר גלולה - יבד"ץ 205 / בית דין/ רשמת משפטית / תמר גלולה</dc:creator>
  <cp:keywords/>
  <dc:description/>
  <cp:lastModifiedBy>שיר מימון - יבד"ץ 205 / בית דין צפון / עוזרת משפטית</cp:lastModifiedBy>
  <cp:revision>3</cp:revision>
  <dcterms:created xsi:type="dcterms:W3CDTF">2023-12-31T13:37:00Z</dcterms:created>
  <dcterms:modified xsi:type="dcterms:W3CDTF">2024-01-16T12:52:00Z</dcterms:modified>
</cp:coreProperties>
</file>