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9E34A" w14:textId="77777777" w:rsidR="00411FA3" w:rsidRPr="00126E94" w:rsidRDefault="00411FA3" w:rsidP="00DF52A7">
      <w:pPr>
        <w:tabs>
          <w:tab w:val="right" w:pos="6328"/>
        </w:tabs>
        <w:spacing w:line="480" w:lineRule="auto"/>
        <w:ind w:left="2407" w:right="1985"/>
        <w:rPr>
          <w:rtl/>
        </w:rPr>
      </w:pPr>
      <w:bookmarkStart w:id="0" w:name="_Hlk149821736"/>
      <w:bookmarkStart w:id="1" w:name="_Hlk149824479"/>
      <w:r w:rsidRPr="00164FD0">
        <w:rPr>
          <w:noProof/>
        </w:rPr>
        <w:drawing>
          <wp:inline distT="0" distB="0" distL="0" distR="0" wp14:anchorId="1864517A" wp14:editId="5B968651">
            <wp:extent cx="866775" cy="790575"/>
            <wp:effectExtent l="0" t="0" r="9525" b="9525"/>
            <wp:docPr id="1" name="Picture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38ABB8D4" wp14:editId="2EDE69F8">
            <wp:extent cx="581025" cy="790575"/>
            <wp:effectExtent l="0" t="0" r="9525" b="9525"/>
            <wp:docPr id="2" name="Picture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7E8164DF" w14:textId="77777777" w:rsidR="00411FA3" w:rsidRPr="00FD2DDA" w:rsidRDefault="00411FA3" w:rsidP="00411FA3">
      <w:pPr>
        <w:bidi w:val="0"/>
        <w:spacing w:line="48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4507BACB" w14:textId="77777777" w:rsidR="00411FA3" w:rsidRPr="00FD2DDA" w:rsidRDefault="00411FA3" w:rsidP="00411FA3">
      <w:pPr>
        <w:spacing w:before="120" w:after="0" w:line="480" w:lineRule="auto"/>
        <w:rPr>
          <w:rFonts w:ascii="David" w:hAnsi="David" w:cs="David"/>
          <w:sz w:val="28"/>
          <w:szCs w:val="28"/>
          <w:rtl/>
        </w:rPr>
      </w:pPr>
      <w:r w:rsidRPr="00FD2DDA">
        <w:rPr>
          <w:rFonts w:ascii="David" w:hAnsi="David" w:cs="David" w:hint="cs"/>
          <w:sz w:val="28"/>
          <w:szCs w:val="28"/>
          <w:rtl/>
        </w:rPr>
        <w:t>בפני:</w:t>
      </w:r>
    </w:p>
    <w:p w14:paraId="5495DA48" w14:textId="3F798EBA" w:rsidR="00411FA3" w:rsidRDefault="00411FA3" w:rsidP="00411FA3">
      <w:pPr>
        <w:spacing w:line="240" w:lineRule="auto"/>
        <w:jc w:val="center"/>
        <w:rPr>
          <w:rFonts w:cs="David"/>
          <w:sz w:val="28"/>
          <w:szCs w:val="28"/>
          <w:rtl/>
        </w:rPr>
      </w:pPr>
      <w:r w:rsidRPr="00ED4EF3">
        <w:rPr>
          <w:rFonts w:cs="David" w:hint="cs"/>
          <w:b/>
          <w:bCs/>
          <w:sz w:val="28"/>
          <w:szCs w:val="28"/>
          <w:rtl/>
        </w:rPr>
        <w:t>אל"ם מאיה גולדשמידט</w:t>
      </w:r>
      <w:r>
        <w:rPr>
          <w:rFonts w:cs="David" w:hint="cs"/>
          <w:sz w:val="28"/>
          <w:szCs w:val="28"/>
          <w:rtl/>
        </w:rPr>
        <w:t xml:space="preserve">    </w:t>
      </w:r>
      <w:r w:rsidRPr="00FD2DDA">
        <w:rPr>
          <w:rFonts w:ascii="David" w:hAnsi="David" w:cs="David" w:hint="cs"/>
          <w:b/>
          <w:bCs/>
          <w:sz w:val="28"/>
          <w:szCs w:val="28"/>
          <w:rtl/>
        </w:rPr>
        <w:t>–</w:t>
      </w:r>
      <w:r>
        <w:rPr>
          <w:rFonts w:cs="David" w:hint="cs"/>
          <w:sz w:val="28"/>
          <w:szCs w:val="28"/>
          <w:rtl/>
        </w:rPr>
        <w:t xml:space="preserve">   שופטת</w:t>
      </w:r>
    </w:p>
    <w:p w14:paraId="35655362" w14:textId="77777777" w:rsidR="00411FA3" w:rsidRPr="00411FA3" w:rsidRDefault="00411FA3" w:rsidP="00411FA3">
      <w:pPr>
        <w:spacing w:line="240" w:lineRule="auto"/>
        <w:jc w:val="center"/>
        <w:rPr>
          <w:rFonts w:cs="David"/>
          <w:sz w:val="16"/>
          <w:szCs w:val="16"/>
          <w:rtl/>
        </w:rPr>
      </w:pPr>
    </w:p>
    <w:p w14:paraId="13E3E283" w14:textId="0B3C99F7" w:rsidR="00411FA3" w:rsidRDefault="00411FA3" w:rsidP="00411FA3">
      <w:pPr>
        <w:rPr>
          <w:rFonts w:ascii="David" w:hAnsi="David" w:cs="David"/>
          <w:sz w:val="28"/>
          <w:szCs w:val="28"/>
          <w:rtl/>
        </w:rPr>
      </w:pPr>
      <w:r w:rsidRPr="00FD2DDA">
        <w:rPr>
          <w:rFonts w:ascii="David" w:hAnsi="David" w:cs="David" w:hint="cs"/>
          <w:sz w:val="28"/>
          <w:szCs w:val="28"/>
          <w:rtl/>
        </w:rPr>
        <w:t>בעניין:</w:t>
      </w:r>
    </w:p>
    <w:p w14:paraId="2EEB5786" w14:textId="77777777" w:rsidR="00411FA3" w:rsidRPr="00411FA3" w:rsidRDefault="00411FA3" w:rsidP="00411FA3">
      <w:pPr>
        <w:rPr>
          <w:rFonts w:ascii="David" w:hAnsi="David" w:cs="David"/>
          <w:sz w:val="10"/>
          <w:szCs w:val="10"/>
          <w:rtl/>
        </w:rPr>
      </w:pPr>
    </w:p>
    <w:p w14:paraId="287573B7" w14:textId="2336F477" w:rsidR="00411FA3" w:rsidRPr="00FD2DDA" w:rsidRDefault="00411FA3" w:rsidP="00411FA3">
      <w:pPr>
        <w:bidi w:val="0"/>
        <w:jc w:val="center"/>
        <w:rPr>
          <w:rFonts w:ascii="David" w:hAnsi="David" w:cs="David"/>
          <w:sz w:val="28"/>
          <w:szCs w:val="28"/>
          <w:rtl/>
        </w:rPr>
      </w:pPr>
      <w:r w:rsidRPr="00FD2DDA">
        <w:rPr>
          <w:rFonts w:ascii="David" w:hAnsi="David" w:cs="David" w:hint="cs"/>
          <w:b/>
          <w:bCs/>
          <w:sz w:val="28"/>
          <w:szCs w:val="28"/>
          <w:rtl/>
        </w:rPr>
        <w:t>התובע הצבאי הראשי –</w:t>
      </w:r>
      <w:r w:rsidRPr="00FD2DDA">
        <w:rPr>
          <w:rFonts w:ascii="David" w:hAnsi="David" w:cs="David" w:hint="cs"/>
          <w:sz w:val="28"/>
          <w:szCs w:val="28"/>
          <w:rtl/>
        </w:rPr>
        <w:t xml:space="preserve"> המ</w:t>
      </w:r>
      <w:r>
        <w:rPr>
          <w:rFonts w:ascii="David" w:hAnsi="David" w:cs="David" w:hint="cs"/>
          <w:sz w:val="28"/>
          <w:szCs w:val="28"/>
          <w:rtl/>
        </w:rPr>
        <w:t>בקש</w:t>
      </w:r>
      <w:r w:rsidRPr="00FD2DDA">
        <w:rPr>
          <w:rFonts w:ascii="David" w:hAnsi="David" w:cs="David" w:hint="cs"/>
          <w:sz w:val="28"/>
          <w:szCs w:val="28"/>
          <w:rtl/>
        </w:rPr>
        <w:t xml:space="preserve"> (ע"י ב"כ,</w:t>
      </w:r>
      <w:r w:rsidR="001B5D51">
        <w:rPr>
          <w:rFonts w:ascii="David" w:hAnsi="David" w:cs="David" w:hint="cs"/>
          <w:sz w:val="28"/>
          <w:szCs w:val="28"/>
          <w:rtl/>
        </w:rPr>
        <w:t xml:space="preserve"> סרן בת אל זיגמן;</w:t>
      </w:r>
      <w:r>
        <w:rPr>
          <w:rFonts w:ascii="David" w:hAnsi="David" w:cs="David" w:hint="cs"/>
          <w:sz w:val="28"/>
          <w:szCs w:val="28"/>
          <w:rtl/>
        </w:rPr>
        <w:t xml:space="preserve"> ס</w:t>
      </w:r>
      <w:r w:rsidR="00DF52A7">
        <w:rPr>
          <w:rFonts w:ascii="David" w:hAnsi="David" w:cs="David" w:hint="cs"/>
          <w:sz w:val="28"/>
          <w:szCs w:val="28"/>
          <w:rtl/>
        </w:rPr>
        <w:t>ג</w:t>
      </w:r>
      <w:r>
        <w:rPr>
          <w:rFonts w:ascii="David" w:hAnsi="David" w:cs="David" w:hint="cs"/>
          <w:sz w:val="28"/>
          <w:szCs w:val="28"/>
          <w:rtl/>
        </w:rPr>
        <w:t xml:space="preserve">ן </w:t>
      </w:r>
      <w:r w:rsidR="00DF52A7">
        <w:rPr>
          <w:rFonts w:ascii="David" w:hAnsi="David" w:cs="David" w:hint="cs"/>
          <w:sz w:val="28"/>
          <w:szCs w:val="28"/>
          <w:rtl/>
        </w:rPr>
        <w:t>אור אדיר</w:t>
      </w:r>
      <w:r w:rsidRPr="00FD2DDA">
        <w:rPr>
          <w:rFonts w:ascii="David" w:hAnsi="David" w:cs="David" w:hint="cs"/>
          <w:sz w:val="28"/>
          <w:szCs w:val="28"/>
          <w:rtl/>
        </w:rPr>
        <w:t>)</w:t>
      </w:r>
    </w:p>
    <w:p w14:paraId="3CE4E8D4" w14:textId="77777777" w:rsidR="00411FA3" w:rsidRPr="00FD2DDA" w:rsidRDefault="00411FA3" w:rsidP="00411FA3">
      <w:pPr>
        <w:jc w:val="center"/>
        <w:rPr>
          <w:rFonts w:ascii="David" w:hAnsi="David" w:cs="David"/>
          <w:sz w:val="28"/>
          <w:szCs w:val="28"/>
          <w:rtl/>
        </w:rPr>
      </w:pPr>
    </w:p>
    <w:p w14:paraId="34C4F372" w14:textId="15896B67" w:rsidR="00411FA3" w:rsidRDefault="00411FA3" w:rsidP="00411FA3">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53E9F8FA" w14:textId="77777777" w:rsidR="00411FA3" w:rsidRPr="00411FA3" w:rsidRDefault="00411FA3" w:rsidP="00411FA3">
      <w:pPr>
        <w:spacing w:after="360"/>
        <w:jc w:val="center"/>
        <w:rPr>
          <w:rFonts w:ascii="David" w:hAnsi="David" w:cs="David"/>
          <w:b/>
          <w:bCs/>
          <w:sz w:val="10"/>
          <w:szCs w:val="10"/>
          <w:rtl/>
        </w:rPr>
      </w:pPr>
    </w:p>
    <w:p w14:paraId="02BC1B82" w14:textId="5C0AA4B9" w:rsidR="00411FA3" w:rsidRDefault="00411FA3" w:rsidP="00411FA3">
      <w:pPr>
        <w:spacing w:after="120"/>
        <w:jc w:val="center"/>
        <w:rPr>
          <w:rFonts w:ascii="David" w:hAnsi="David" w:cs="David"/>
          <w:sz w:val="28"/>
          <w:szCs w:val="28"/>
          <w:rtl/>
        </w:rPr>
      </w:pPr>
      <w:r>
        <w:rPr>
          <w:rFonts w:ascii="Times New Roman" w:eastAsia="Times New Roman" w:hAnsi="Times New Roman" w:cs="David" w:hint="cs"/>
          <w:b/>
          <w:bCs/>
          <w:sz w:val="32"/>
          <w:szCs w:val="28"/>
          <w:rtl/>
        </w:rPr>
        <w:t>ב</w:t>
      </w:r>
      <w:r w:rsidRPr="00251330">
        <w:rPr>
          <w:rFonts w:ascii="Times New Roman" w:eastAsia="Times New Roman" w:hAnsi="Times New Roman" w:cs="David" w:hint="cs"/>
          <w:b/>
          <w:bCs/>
          <w:sz w:val="32"/>
          <w:szCs w:val="28"/>
          <w:rtl/>
        </w:rPr>
        <w:t>/</w:t>
      </w:r>
      <w:r w:rsidR="005B379C">
        <w:rPr>
          <w:rFonts w:ascii="Times New Roman" w:eastAsia="Times New Roman" w:hAnsi="Times New Roman" w:cs="David" w:hint="cs"/>
          <w:b/>
          <w:bCs/>
          <w:sz w:val="32"/>
          <w:szCs w:val="28"/>
        </w:rPr>
        <w:t>XXXXXXX</w:t>
      </w:r>
      <w:r w:rsidRPr="00251330">
        <w:rPr>
          <w:rFonts w:ascii="Times New Roman" w:eastAsia="Times New Roman" w:hAnsi="Times New Roman" w:cs="David" w:hint="cs"/>
          <w:b/>
          <w:bCs/>
          <w:sz w:val="32"/>
          <w:szCs w:val="28"/>
          <w:rtl/>
        </w:rPr>
        <w:t xml:space="preserve"> </w:t>
      </w:r>
      <w:r>
        <w:rPr>
          <w:rFonts w:ascii="David" w:hAnsi="David" w:cs="David" w:hint="cs"/>
          <w:b/>
          <w:bCs/>
          <w:sz w:val="28"/>
          <w:szCs w:val="28"/>
          <w:rtl/>
        </w:rPr>
        <w:t xml:space="preserve">רס"ר </w:t>
      </w:r>
      <w:r w:rsidR="005B379C">
        <w:rPr>
          <w:rFonts w:ascii="David" w:hAnsi="David" w:cs="David" w:hint="cs"/>
          <w:b/>
          <w:bCs/>
          <w:sz w:val="28"/>
          <w:szCs w:val="28"/>
          <w:rtl/>
        </w:rPr>
        <w:t>א' א'</w:t>
      </w:r>
      <w:r w:rsidRPr="00FD2DDA">
        <w:rPr>
          <w:rFonts w:ascii="David" w:hAnsi="David" w:cs="David" w:hint="cs"/>
          <w:b/>
          <w:bCs/>
          <w:sz w:val="28"/>
          <w:szCs w:val="28"/>
          <w:rtl/>
        </w:rPr>
        <w:t xml:space="preserve"> –</w:t>
      </w:r>
      <w:r w:rsidRPr="00FD2DDA">
        <w:rPr>
          <w:rFonts w:ascii="David" w:hAnsi="David" w:cs="David" w:hint="cs"/>
          <w:sz w:val="28"/>
          <w:szCs w:val="28"/>
          <w:rtl/>
        </w:rPr>
        <w:t xml:space="preserve"> המשיב (ע"י ב"כ,</w:t>
      </w:r>
      <w:r>
        <w:rPr>
          <w:rFonts w:ascii="David" w:hAnsi="David" w:cs="David" w:hint="cs"/>
          <w:sz w:val="28"/>
          <w:szCs w:val="28"/>
          <w:rtl/>
        </w:rPr>
        <w:t xml:space="preserve"> עו"ד יחיאל </w:t>
      </w:r>
      <w:proofErr w:type="spellStart"/>
      <w:r>
        <w:rPr>
          <w:rFonts w:ascii="David" w:hAnsi="David" w:cs="David" w:hint="cs"/>
          <w:sz w:val="28"/>
          <w:szCs w:val="28"/>
          <w:rtl/>
        </w:rPr>
        <w:t>לאמש</w:t>
      </w:r>
      <w:proofErr w:type="spellEnd"/>
      <w:r w:rsidRPr="00FD2DDA">
        <w:rPr>
          <w:rFonts w:ascii="David" w:hAnsi="David" w:cs="David" w:hint="cs"/>
          <w:sz w:val="28"/>
          <w:szCs w:val="28"/>
          <w:rtl/>
        </w:rPr>
        <w:t>)</w:t>
      </w:r>
    </w:p>
    <w:p w14:paraId="0577FB75" w14:textId="4E6A3F30" w:rsidR="00411FA3" w:rsidRPr="00FD2DDA" w:rsidRDefault="00411FA3" w:rsidP="00411FA3">
      <w:pPr>
        <w:spacing w:after="360" w:line="360" w:lineRule="auto"/>
        <w:rPr>
          <w:rFonts w:ascii="David" w:hAnsi="David" w:cs="David"/>
          <w:b/>
          <w:bCs/>
          <w:sz w:val="28"/>
          <w:szCs w:val="28"/>
          <w:u w:val="single"/>
          <w:rtl/>
        </w:rPr>
      </w:pPr>
    </w:p>
    <w:bookmarkEnd w:id="0"/>
    <w:bookmarkEnd w:id="1"/>
    <w:p w14:paraId="5B7EE0BE" w14:textId="76AEB4DE" w:rsidR="00411FA3" w:rsidRPr="00EE22D0" w:rsidRDefault="00411FA3" w:rsidP="00411FA3">
      <w:pPr>
        <w:spacing w:after="360" w:line="360" w:lineRule="auto"/>
        <w:jc w:val="both"/>
        <w:rPr>
          <w:rFonts w:ascii="David" w:hAnsi="David" w:cs="David"/>
          <w:sz w:val="28"/>
          <w:szCs w:val="28"/>
          <w:rtl/>
        </w:rPr>
      </w:pPr>
      <w:r>
        <w:rPr>
          <w:rFonts w:ascii="David" w:hAnsi="David" w:cs="David" w:hint="cs"/>
          <w:sz w:val="28"/>
          <w:szCs w:val="28"/>
          <w:rtl/>
        </w:rPr>
        <w:t>בקשה להארכת מעצרו של המשיב. הבקשה התקבלה.</w:t>
      </w:r>
    </w:p>
    <w:p w14:paraId="26272457" w14:textId="77777777" w:rsidR="00411FA3" w:rsidRDefault="00411FA3" w:rsidP="00FF536F">
      <w:pPr>
        <w:tabs>
          <w:tab w:val="left" w:pos="232"/>
        </w:tabs>
        <w:spacing w:after="0" w:line="360" w:lineRule="auto"/>
        <w:ind w:left="-52"/>
        <w:jc w:val="center"/>
        <w:rPr>
          <w:rFonts w:ascii="David" w:hAnsi="David" w:cs="David"/>
          <w:b/>
          <w:bCs/>
          <w:sz w:val="28"/>
          <w:szCs w:val="28"/>
          <w:u w:val="single"/>
          <w:rtl/>
        </w:rPr>
      </w:pPr>
    </w:p>
    <w:p w14:paraId="421A7441" w14:textId="52C33723" w:rsidR="007B7648" w:rsidRDefault="007B7648" w:rsidP="00FF536F">
      <w:pPr>
        <w:tabs>
          <w:tab w:val="left" w:pos="232"/>
        </w:tabs>
        <w:spacing w:after="0" w:line="360" w:lineRule="auto"/>
        <w:ind w:left="-52"/>
        <w:jc w:val="center"/>
        <w:rPr>
          <w:rFonts w:ascii="David" w:hAnsi="David" w:cs="David"/>
          <w:b/>
          <w:bCs/>
          <w:sz w:val="28"/>
          <w:szCs w:val="28"/>
          <w:u w:val="single"/>
          <w:rtl/>
        </w:rPr>
      </w:pPr>
      <w:r w:rsidRPr="00247C7A">
        <w:rPr>
          <w:rFonts w:ascii="David" w:hAnsi="David" w:cs="David" w:hint="cs"/>
          <w:b/>
          <w:bCs/>
          <w:sz w:val="28"/>
          <w:szCs w:val="28"/>
          <w:u w:val="single"/>
          <w:rtl/>
        </w:rPr>
        <w:t>ה ח ל ט ה</w:t>
      </w:r>
    </w:p>
    <w:p w14:paraId="0BEAB084" w14:textId="3F17C6B9" w:rsidR="004B6DC8" w:rsidRPr="00411FA3" w:rsidRDefault="004B6DC8" w:rsidP="00FF536F">
      <w:pPr>
        <w:tabs>
          <w:tab w:val="left" w:pos="232"/>
        </w:tabs>
        <w:spacing w:after="0" w:line="360" w:lineRule="auto"/>
        <w:ind w:left="-52"/>
        <w:rPr>
          <w:rFonts w:ascii="David" w:hAnsi="David" w:cs="David"/>
          <w:b/>
          <w:bCs/>
          <w:sz w:val="10"/>
          <w:szCs w:val="10"/>
          <w:u w:val="single"/>
          <w:rtl/>
        </w:rPr>
      </w:pPr>
    </w:p>
    <w:p w14:paraId="5B042C22" w14:textId="52723BB2" w:rsidR="00FF536F" w:rsidRDefault="00865507" w:rsidP="00411FA3">
      <w:pPr>
        <w:numPr>
          <w:ilvl w:val="0"/>
          <w:numId w:val="1"/>
        </w:numPr>
        <w:tabs>
          <w:tab w:val="left" w:pos="282"/>
        </w:tabs>
        <w:spacing w:after="0" w:line="336" w:lineRule="auto"/>
        <w:ind w:left="0" w:firstLine="0"/>
        <w:jc w:val="both"/>
        <w:rPr>
          <w:rFonts w:cs="David"/>
          <w:sz w:val="28"/>
          <w:szCs w:val="28"/>
        </w:rPr>
      </w:pPr>
      <w:r>
        <w:rPr>
          <w:rFonts w:ascii="Times New Roman" w:eastAsia="Times New Roman" w:hAnsi="Times New Roman" w:cs="David" w:hint="cs"/>
          <w:sz w:val="20"/>
          <w:szCs w:val="28"/>
          <w:rtl/>
        </w:rPr>
        <w:t xml:space="preserve">מונחת בפניי בקשת התביעה הצבאית </w:t>
      </w:r>
      <w:r w:rsidR="00EE6204">
        <w:rPr>
          <w:rFonts w:ascii="Times New Roman" w:eastAsia="Times New Roman" w:hAnsi="Times New Roman" w:cs="David" w:hint="cs"/>
          <w:sz w:val="20"/>
          <w:szCs w:val="28"/>
          <w:rtl/>
        </w:rPr>
        <w:t xml:space="preserve">להארכת מעצרו של המשיב, </w:t>
      </w:r>
      <w:r w:rsidR="006B0D3C">
        <w:rPr>
          <w:rFonts w:ascii="Times New Roman" w:eastAsia="Times New Roman" w:hAnsi="Times New Roman" w:cs="David" w:hint="cs"/>
          <w:sz w:val="20"/>
          <w:szCs w:val="28"/>
          <w:rtl/>
        </w:rPr>
        <w:t xml:space="preserve">רס"ר </w:t>
      </w:r>
      <w:r w:rsidR="005B379C">
        <w:rPr>
          <w:rFonts w:ascii="Times New Roman" w:eastAsia="Times New Roman" w:hAnsi="Times New Roman" w:cs="David" w:hint="cs"/>
          <w:sz w:val="20"/>
          <w:szCs w:val="28"/>
          <w:rtl/>
        </w:rPr>
        <w:t>א' א'</w:t>
      </w:r>
      <w:r w:rsidR="001300B0">
        <w:rPr>
          <w:rFonts w:ascii="Times New Roman" w:eastAsia="Times New Roman" w:hAnsi="Times New Roman" w:cs="David" w:hint="cs"/>
          <w:sz w:val="20"/>
          <w:szCs w:val="28"/>
          <w:rtl/>
        </w:rPr>
        <w:t>,</w:t>
      </w:r>
      <w:r w:rsidR="00EE6204">
        <w:rPr>
          <w:rFonts w:ascii="Times New Roman" w:eastAsia="Times New Roman" w:hAnsi="Times New Roman" w:cs="David" w:hint="cs"/>
          <w:sz w:val="20"/>
          <w:szCs w:val="28"/>
          <w:rtl/>
        </w:rPr>
        <w:t xml:space="preserve"> ב-90 ימים נוספים</w:t>
      </w:r>
      <w:r w:rsidR="006B0D3C">
        <w:rPr>
          <w:rFonts w:ascii="Times New Roman" w:eastAsia="Times New Roman" w:hAnsi="Times New Roman" w:cs="David" w:hint="cs"/>
          <w:sz w:val="20"/>
          <w:szCs w:val="28"/>
          <w:rtl/>
        </w:rPr>
        <w:t xml:space="preserve"> (שמניינם החל מיום </w:t>
      </w:r>
      <w:r w:rsidR="00FF536F">
        <w:rPr>
          <w:rFonts w:ascii="Times New Roman" w:eastAsia="Times New Roman" w:hAnsi="Times New Roman" w:cs="David" w:hint="cs"/>
          <w:sz w:val="20"/>
          <w:szCs w:val="28"/>
          <w:rtl/>
        </w:rPr>
        <w:t>8 בפברואר 2026</w:t>
      </w:r>
      <w:r w:rsidR="00795CF0">
        <w:rPr>
          <w:rFonts w:ascii="Times New Roman" w:eastAsia="Times New Roman" w:hAnsi="Times New Roman" w:cs="David" w:hint="cs"/>
          <w:sz w:val="20"/>
          <w:szCs w:val="28"/>
          <w:rtl/>
        </w:rPr>
        <w:t>)</w:t>
      </w:r>
      <w:r w:rsidR="006B0D3C">
        <w:rPr>
          <w:rFonts w:ascii="Times New Roman" w:eastAsia="Times New Roman" w:hAnsi="Times New Roman" w:cs="David" w:hint="cs"/>
          <w:sz w:val="20"/>
          <w:szCs w:val="28"/>
          <w:rtl/>
        </w:rPr>
        <w:t xml:space="preserve"> </w:t>
      </w:r>
      <w:r w:rsidR="00EE6204">
        <w:rPr>
          <w:rFonts w:ascii="Times New Roman" w:eastAsia="Times New Roman" w:hAnsi="Times New Roman" w:cs="David" w:hint="cs"/>
          <w:sz w:val="20"/>
          <w:szCs w:val="28"/>
          <w:rtl/>
        </w:rPr>
        <w:t xml:space="preserve"> או עד למתן </w:t>
      </w:r>
      <w:r w:rsidR="006B0D3C">
        <w:rPr>
          <w:rFonts w:cs="David" w:hint="cs"/>
          <w:sz w:val="28"/>
          <w:szCs w:val="28"/>
          <w:rtl/>
        </w:rPr>
        <w:t>הכרעת</w:t>
      </w:r>
      <w:r w:rsidR="001F2FB8">
        <w:rPr>
          <w:rFonts w:cs="David" w:hint="cs"/>
          <w:sz w:val="28"/>
          <w:szCs w:val="28"/>
          <w:rtl/>
        </w:rPr>
        <w:t xml:space="preserve"> הדין בעניינו, לפי המוקדם </w:t>
      </w:r>
      <w:proofErr w:type="spellStart"/>
      <w:r w:rsidR="001F2FB8">
        <w:rPr>
          <w:rFonts w:cs="David" w:hint="cs"/>
          <w:sz w:val="28"/>
          <w:szCs w:val="28"/>
          <w:rtl/>
        </w:rPr>
        <w:t>מביניהם</w:t>
      </w:r>
      <w:proofErr w:type="spellEnd"/>
      <w:r w:rsidR="001F2FB8">
        <w:rPr>
          <w:rFonts w:cs="David" w:hint="cs"/>
          <w:sz w:val="28"/>
          <w:szCs w:val="28"/>
          <w:rtl/>
        </w:rPr>
        <w:t xml:space="preserve">, בקשה שהוגשה בהתאם לסעיף 243ב לחוק השיפוט הצבאי, תשט"ו </w:t>
      </w:r>
      <w:r w:rsidR="00EB0574">
        <w:rPr>
          <w:rFonts w:cs="David" w:hint="cs"/>
          <w:sz w:val="28"/>
          <w:szCs w:val="28"/>
          <w:rtl/>
        </w:rPr>
        <w:t>-</w:t>
      </w:r>
      <w:r w:rsidR="001F2FB8">
        <w:rPr>
          <w:rFonts w:cs="David" w:hint="cs"/>
          <w:sz w:val="28"/>
          <w:szCs w:val="28"/>
          <w:rtl/>
        </w:rPr>
        <w:t xml:space="preserve"> 1955 וסעיף 62 לחוק סדר הדין הפלילי (סמכויות אכיפה </w:t>
      </w:r>
      <w:r w:rsidR="005F4086">
        <w:rPr>
          <w:rFonts w:cs="David" w:hint="cs"/>
          <w:sz w:val="28"/>
          <w:szCs w:val="28"/>
          <w:rtl/>
        </w:rPr>
        <w:t>-</w:t>
      </w:r>
      <w:r w:rsidR="001F2FB8">
        <w:rPr>
          <w:rFonts w:cs="David" w:hint="cs"/>
          <w:sz w:val="28"/>
          <w:szCs w:val="28"/>
          <w:rtl/>
        </w:rPr>
        <w:t xml:space="preserve"> מעצרים)</w:t>
      </w:r>
      <w:r w:rsidR="009F4151">
        <w:rPr>
          <w:rFonts w:cs="David" w:hint="cs"/>
          <w:sz w:val="28"/>
          <w:szCs w:val="28"/>
          <w:rtl/>
        </w:rPr>
        <w:t xml:space="preserve">, </w:t>
      </w:r>
      <w:proofErr w:type="spellStart"/>
      <w:r w:rsidR="009F4151">
        <w:rPr>
          <w:rFonts w:cs="David" w:hint="cs"/>
          <w:sz w:val="28"/>
          <w:szCs w:val="28"/>
          <w:rtl/>
        </w:rPr>
        <w:t>התשנ"ו</w:t>
      </w:r>
      <w:proofErr w:type="spellEnd"/>
      <w:r w:rsidR="009F4151">
        <w:rPr>
          <w:rFonts w:cs="David" w:hint="cs"/>
          <w:sz w:val="28"/>
          <w:szCs w:val="28"/>
          <w:rtl/>
        </w:rPr>
        <w:t xml:space="preserve"> - 1996</w:t>
      </w:r>
      <w:r w:rsidR="001F2FB8">
        <w:rPr>
          <w:rFonts w:cs="David" w:hint="cs"/>
          <w:sz w:val="28"/>
          <w:szCs w:val="28"/>
          <w:rtl/>
        </w:rPr>
        <w:t xml:space="preserve">. </w:t>
      </w:r>
    </w:p>
    <w:p w14:paraId="433E009E" w14:textId="488CB75C" w:rsidR="00703053" w:rsidRDefault="00FF536F" w:rsidP="00411FA3">
      <w:pPr>
        <w:numPr>
          <w:ilvl w:val="0"/>
          <w:numId w:val="1"/>
        </w:numPr>
        <w:tabs>
          <w:tab w:val="left" w:pos="282"/>
        </w:tabs>
        <w:spacing w:after="0" w:line="336" w:lineRule="auto"/>
        <w:ind w:left="0" w:firstLine="0"/>
        <w:jc w:val="both"/>
        <w:rPr>
          <w:rFonts w:cs="David"/>
          <w:sz w:val="28"/>
          <w:szCs w:val="28"/>
        </w:rPr>
      </w:pPr>
      <w:r>
        <w:rPr>
          <w:rFonts w:cs="David" w:hint="cs"/>
          <w:sz w:val="28"/>
          <w:szCs w:val="28"/>
          <w:rtl/>
        </w:rPr>
        <w:t xml:space="preserve">ההגנה מתנגדת לבקשה, אולם הסכימה להארכת מעצרו של המשיב עד לקיום דיון לגופו של עניין. הדיון האמור נקבע ליום 9 בפברואר 2026, והצדדים ביקשו כי הדיון היום יתקיים בהיעדרם וכי המשיב ינכח בו בהיוועדות חזותית. </w:t>
      </w:r>
    </w:p>
    <w:p w14:paraId="6FAD9C87" w14:textId="7540CBCC" w:rsidR="006B0D3C" w:rsidRPr="006B0D3C" w:rsidRDefault="00A563B2" w:rsidP="00411FA3">
      <w:pPr>
        <w:numPr>
          <w:ilvl w:val="0"/>
          <w:numId w:val="1"/>
        </w:numPr>
        <w:tabs>
          <w:tab w:val="left" w:pos="282"/>
        </w:tabs>
        <w:spacing w:after="0" w:line="336" w:lineRule="auto"/>
        <w:ind w:left="-1" w:firstLine="0"/>
        <w:jc w:val="both"/>
        <w:rPr>
          <w:rFonts w:ascii="Times New Roman" w:eastAsia="Times New Roman" w:hAnsi="Times New Roman" w:cs="David"/>
          <w:sz w:val="28"/>
          <w:szCs w:val="28"/>
        </w:rPr>
      </w:pPr>
      <w:r w:rsidRPr="006B0D3C">
        <w:rPr>
          <w:rFonts w:ascii="Times New Roman" w:eastAsia="Times New Roman" w:hAnsi="Times New Roman" w:cs="David" w:hint="cs"/>
          <w:sz w:val="20"/>
          <w:szCs w:val="28"/>
          <w:rtl/>
        </w:rPr>
        <w:t xml:space="preserve">המשיב נעצר ביום </w:t>
      </w:r>
      <w:r w:rsidR="006B0D3C" w:rsidRPr="006B0D3C">
        <w:rPr>
          <w:rFonts w:ascii="Times New Roman" w:eastAsia="Times New Roman" w:hAnsi="Times New Roman" w:cs="David" w:hint="cs"/>
          <w:sz w:val="20"/>
          <w:szCs w:val="28"/>
          <w:rtl/>
        </w:rPr>
        <w:t xml:space="preserve">13 בנובמבר 2024. כתב האישום שהוגש  ביום  </w:t>
      </w:r>
      <w:r w:rsidR="00970C88">
        <w:rPr>
          <w:rFonts w:ascii="Times New Roman" w:eastAsia="Times New Roman" w:hAnsi="Times New Roman" w:cs="David" w:hint="cs"/>
          <w:sz w:val="20"/>
          <w:szCs w:val="28"/>
          <w:rtl/>
        </w:rPr>
        <w:t>25 בדצמבר</w:t>
      </w:r>
      <w:r w:rsidR="006B0D3C" w:rsidRPr="006B0D3C">
        <w:rPr>
          <w:rFonts w:ascii="Times New Roman" w:eastAsia="Times New Roman" w:hAnsi="Times New Roman" w:cs="David" w:hint="cs"/>
          <w:sz w:val="20"/>
          <w:szCs w:val="28"/>
          <w:rtl/>
        </w:rPr>
        <w:t xml:space="preserve"> 202</w:t>
      </w:r>
      <w:r w:rsidR="00970C88">
        <w:rPr>
          <w:rFonts w:ascii="Times New Roman" w:eastAsia="Times New Roman" w:hAnsi="Times New Roman" w:cs="David" w:hint="cs"/>
          <w:sz w:val="20"/>
          <w:szCs w:val="28"/>
          <w:rtl/>
        </w:rPr>
        <w:t>4</w:t>
      </w:r>
      <w:r w:rsidR="006B0D3C" w:rsidRPr="006B0D3C">
        <w:rPr>
          <w:rFonts w:ascii="Times New Roman" w:eastAsia="Times New Roman" w:hAnsi="Times New Roman" w:cs="David" w:hint="cs"/>
          <w:sz w:val="20"/>
          <w:szCs w:val="28"/>
          <w:rtl/>
        </w:rPr>
        <w:t xml:space="preserve">  מייחס לו עבירות של הוצאת נשק מרשות הצבא בצוותא, לפי סעיף 78 לחוק השיפוט הצבאי, </w:t>
      </w:r>
      <w:proofErr w:type="spellStart"/>
      <w:r w:rsidR="006B0D3C" w:rsidRPr="006B0D3C">
        <w:rPr>
          <w:rFonts w:ascii="Times New Roman" w:eastAsia="Times New Roman" w:hAnsi="Times New Roman" w:cs="David" w:hint="cs"/>
          <w:sz w:val="20"/>
          <w:szCs w:val="28"/>
          <w:rtl/>
        </w:rPr>
        <w:t>התשט"ו</w:t>
      </w:r>
      <w:proofErr w:type="spellEnd"/>
      <w:r w:rsidR="006B0D3C" w:rsidRPr="006B0D3C">
        <w:rPr>
          <w:rFonts w:ascii="Times New Roman" w:eastAsia="Times New Roman" w:hAnsi="Times New Roman" w:cs="David" w:hint="cs"/>
          <w:sz w:val="20"/>
          <w:szCs w:val="28"/>
          <w:rtl/>
        </w:rPr>
        <w:t xml:space="preserve"> - 1955 וסעיף 29(ב) לחוק העונשין, </w:t>
      </w:r>
      <w:proofErr w:type="spellStart"/>
      <w:r w:rsidR="006B0D3C" w:rsidRPr="006B0D3C">
        <w:rPr>
          <w:rFonts w:ascii="Times New Roman" w:eastAsia="Times New Roman" w:hAnsi="Times New Roman" w:cs="David" w:hint="cs"/>
          <w:sz w:val="20"/>
          <w:szCs w:val="28"/>
          <w:rtl/>
        </w:rPr>
        <w:t>התשל"ז</w:t>
      </w:r>
      <w:proofErr w:type="spellEnd"/>
      <w:r w:rsidR="006B0D3C" w:rsidRPr="006B0D3C">
        <w:rPr>
          <w:rFonts w:ascii="Times New Roman" w:eastAsia="Times New Roman" w:hAnsi="Times New Roman" w:cs="David" w:hint="cs"/>
          <w:sz w:val="20"/>
          <w:szCs w:val="28"/>
          <w:rtl/>
        </w:rPr>
        <w:t xml:space="preserve"> - 1977; עבירות בנשק (סחר)</w:t>
      </w:r>
      <w:r w:rsidR="006B0D3C" w:rsidRPr="006B0D3C">
        <w:rPr>
          <w:rFonts w:ascii="Times New Roman" w:eastAsia="Times New Roman" w:hAnsi="Times New Roman" w:cs="David"/>
          <w:sz w:val="20"/>
          <w:szCs w:val="28"/>
        </w:rPr>
        <w:t xml:space="preserve"> </w:t>
      </w:r>
      <w:r w:rsidR="006B0D3C" w:rsidRPr="006B0D3C">
        <w:rPr>
          <w:rFonts w:ascii="Times New Roman" w:eastAsia="Times New Roman" w:hAnsi="Times New Roman" w:cs="David" w:hint="cs"/>
          <w:sz w:val="20"/>
          <w:szCs w:val="28"/>
          <w:rtl/>
        </w:rPr>
        <w:t xml:space="preserve">בצוותא, </w:t>
      </w:r>
      <w:r w:rsidR="006B0D3C" w:rsidRPr="006B0D3C">
        <w:rPr>
          <w:rFonts w:ascii="Times New Roman" w:eastAsia="Times New Roman" w:hAnsi="Times New Roman" w:cs="David" w:hint="cs"/>
          <w:sz w:val="20"/>
          <w:szCs w:val="28"/>
          <w:rtl/>
        </w:rPr>
        <w:lastRenderedPageBreak/>
        <w:t>לפי סעיף 144(ב2)</w:t>
      </w:r>
      <w:r w:rsidR="006B0D3C" w:rsidRPr="006B0D3C">
        <w:rPr>
          <w:rFonts w:ascii="Times New Roman" w:eastAsia="Times New Roman" w:hAnsi="Times New Roman" w:cs="David"/>
          <w:sz w:val="20"/>
          <w:szCs w:val="28"/>
        </w:rPr>
        <w:t xml:space="preserve"> </w:t>
      </w:r>
      <w:r w:rsidR="006B0D3C" w:rsidRPr="006B0D3C">
        <w:rPr>
          <w:rFonts w:ascii="Times New Roman" w:eastAsia="Times New Roman" w:hAnsi="Times New Roman" w:cs="David" w:hint="cs"/>
          <w:sz w:val="20"/>
          <w:szCs w:val="28"/>
          <w:rtl/>
        </w:rPr>
        <w:t xml:space="preserve"> וסעיף 29(ב) לחוק העונשין; שימוש ברכוש צבאי שלא למטרות הצבא, לפי סעיף 79(א)</w:t>
      </w:r>
      <w:r w:rsidR="006B0D3C" w:rsidRPr="006B0D3C">
        <w:rPr>
          <w:rFonts w:ascii="Times New Roman" w:eastAsia="Times New Roman" w:hAnsi="Times New Roman" w:cs="David"/>
          <w:sz w:val="20"/>
          <w:szCs w:val="28"/>
        </w:rPr>
        <w:t xml:space="preserve"> </w:t>
      </w:r>
      <w:r w:rsidR="006B0D3C" w:rsidRPr="006B0D3C">
        <w:rPr>
          <w:rFonts w:ascii="Times New Roman" w:eastAsia="Times New Roman" w:hAnsi="Times New Roman" w:cs="David" w:hint="cs"/>
          <w:sz w:val="20"/>
          <w:szCs w:val="28"/>
          <w:rtl/>
        </w:rPr>
        <w:t xml:space="preserve">לחוק השיפוט הצבאי; שימוש בסם מסוכן, לפי סעיף 7(א) ו-(ג) סיפא לפקודת הסמים המסוכנים [נוסח חדש], </w:t>
      </w:r>
      <w:proofErr w:type="spellStart"/>
      <w:r w:rsidR="006B0D3C" w:rsidRPr="006B0D3C">
        <w:rPr>
          <w:rFonts w:ascii="Times New Roman" w:eastAsia="Times New Roman" w:hAnsi="Times New Roman" w:cs="David" w:hint="cs"/>
          <w:sz w:val="20"/>
          <w:szCs w:val="28"/>
          <w:rtl/>
        </w:rPr>
        <w:t>התשל"ג</w:t>
      </w:r>
      <w:proofErr w:type="spellEnd"/>
      <w:r w:rsidR="006B0D3C" w:rsidRPr="006B0D3C">
        <w:rPr>
          <w:rFonts w:ascii="Times New Roman" w:eastAsia="Times New Roman" w:hAnsi="Times New Roman" w:cs="David" w:hint="cs"/>
          <w:sz w:val="20"/>
          <w:szCs w:val="28"/>
          <w:rtl/>
        </w:rPr>
        <w:t xml:space="preserve"> - 1973; החזקת סם מסוכן, לפי סעיף 7(א) ו-(ג)</w:t>
      </w:r>
      <w:r w:rsidR="006B0D3C" w:rsidRPr="006B0D3C">
        <w:rPr>
          <w:rFonts w:ascii="Times New Roman" w:eastAsia="Times New Roman" w:hAnsi="Times New Roman" w:cs="David"/>
          <w:sz w:val="20"/>
          <w:szCs w:val="28"/>
        </w:rPr>
        <w:t xml:space="preserve"> </w:t>
      </w:r>
      <w:r w:rsidR="006B0D3C" w:rsidRPr="006B0D3C">
        <w:rPr>
          <w:rFonts w:ascii="Times New Roman" w:eastAsia="Times New Roman" w:hAnsi="Times New Roman" w:cs="David" w:hint="cs"/>
          <w:sz w:val="20"/>
          <w:szCs w:val="28"/>
          <w:rtl/>
        </w:rPr>
        <w:t xml:space="preserve">לפקודת הסמים המסוכנים; החזקת כלים להכנת סם לצריכה עצמית, לפי סעיף 10 סיפה לפקודת הסמים המסוכנים; והתנהגות שאינה הולמת, לפי סעיף 130 לחוק השיפוט הצבאי. </w:t>
      </w:r>
    </w:p>
    <w:p w14:paraId="6E5268E4" w14:textId="5857CF15" w:rsidR="006B0D3C" w:rsidRPr="006B0D3C" w:rsidRDefault="006B0D3C" w:rsidP="00411FA3">
      <w:pPr>
        <w:numPr>
          <w:ilvl w:val="0"/>
          <w:numId w:val="1"/>
        </w:numPr>
        <w:tabs>
          <w:tab w:val="left" w:pos="282"/>
        </w:tabs>
        <w:spacing w:after="0" w:line="336" w:lineRule="auto"/>
        <w:ind w:left="-1" w:firstLine="0"/>
        <w:jc w:val="both"/>
        <w:rPr>
          <w:rFonts w:ascii="Times New Roman" w:eastAsia="Times New Roman" w:hAnsi="Times New Roman" w:cs="David"/>
          <w:sz w:val="28"/>
          <w:szCs w:val="28"/>
        </w:rPr>
      </w:pPr>
      <w:r>
        <w:rPr>
          <w:rFonts w:ascii="Times New Roman" w:eastAsia="Times New Roman" w:hAnsi="Times New Roman" w:cs="David" w:hint="cs"/>
          <w:sz w:val="20"/>
          <w:szCs w:val="28"/>
          <w:rtl/>
        </w:rPr>
        <w:t xml:space="preserve">בכתב האישום </w:t>
      </w:r>
      <w:r>
        <w:rPr>
          <w:rFonts w:cs="David" w:hint="cs"/>
          <w:sz w:val="28"/>
          <w:szCs w:val="28"/>
          <w:rtl/>
        </w:rPr>
        <w:t>נטען, כי ה</w:t>
      </w:r>
      <w:r w:rsidR="0041041D">
        <w:rPr>
          <w:rFonts w:cs="David" w:hint="cs"/>
          <w:sz w:val="28"/>
          <w:szCs w:val="28"/>
          <w:rtl/>
        </w:rPr>
        <w:t>משיב</w:t>
      </w:r>
      <w:r>
        <w:rPr>
          <w:rFonts w:cs="David" w:hint="cs"/>
          <w:sz w:val="28"/>
          <w:szCs w:val="28"/>
          <w:rtl/>
        </w:rPr>
        <w:t xml:space="preserve">, ששירת בצה"ל כטכנאי וכמפקד כלי רכב משוריינים ועסק בתיקון כלי רכב בקיבוצים הסמוכים לרצועת עזה ובתוך הרצועה, חבר לנגד נוסף מיחידתו (שאף נגדו הוגש כתב אישום), על מנת להוציא אמצעי לחימה שונים מרשות הצבא, במועדים שבין 7 באוקטובר 2023 לבין 4 בנובמבר 2024. בין השאר נטען כי השניים הוציאו מרשות הצבא עשרות רימוני רסס, מספר לבנות חבלה ועשרות נפצי חבלה חשמליים, שאותם מכרו לשני סוכני מצ"ח עבור תמורה כספית של עשרות אלפי ש"ח, תוך הסתייעות ברכב צבאי ששימש את </w:t>
      </w:r>
      <w:r w:rsidR="0041041D">
        <w:rPr>
          <w:rFonts w:cs="David" w:hint="cs"/>
          <w:sz w:val="28"/>
          <w:szCs w:val="28"/>
          <w:rtl/>
        </w:rPr>
        <w:t>המשיב</w:t>
      </w:r>
      <w:r>
        <w:rPr>
          <w:rFonts w:cs="David" w:hint="cs"/>
          <w:sz w:val="28"/>
          <w:szCs w:val="28"/>
          <w:rtl/>
        </w:rPr>
        <w:t xml:space="preserve"> לשם מילוי תפקידו. כן נטען כי </w:t>
      </w:r>
      <w:r w:rsidR="0041041D">
        <w:rPr>
          <w:rFonts w:cs="David" w:hint="cs"/>
          <w:sz w:val="28"/>
          <w:szCs w:val="28"/>
          <w:rtl/>
        </w:rPr>
        <w:t>המשיב</w:t>
      </w:r>
      <w:r>
        <w:rPr>
          <w:rFonts w:cs="David" w:hint="cs"/>
          <w:sz w:val="28"/>
          <w:szCs w:val="28"/>
          <w:rtl/>
        </w:rPr>
        <w:t xml:space="preserve"> השתמש בסם מסוג קוקאין בתדירות יומיומית, בנסיבות צבאיות ואזרחיות, במשך השנה שקדמה למעצרו (החל מיום 27 בנובמבר 2023 ועד ליום 13 בנובמבר 2024), והחזיק, בשני מקומות שונים, כמות מצטברת של 6.45 גרם קוקאין.</w:t>
      </w:r>
    </w:p>
    <w:p w14:paraId="783EE71C" w14:textId="2A11A997" w:rsidR="001F2FB8" w:rsidRDefault="006B0D3C" w:rsidP="00411FA3">
      <w:pPr>
        <w:numPr>
          <w:ilvl w:val="0"/>
          <w:numId w:val="1"/>
        </w:numPr>
        <w:tabs>
          <w:tab w:val="left" w:pos="282"/>
        </w:tabs>
        <w:spacing w:after="0" w:line="336" w:lineRule="auto"/>
        <w:ind w:left="-1" w:firstLine="0"/>
        <w:jc w:val="both"/>
        <w:rPr>
          <w:rFonts w:cs="David"/>
          <w:sz w:val="28"/>
          <w:szCs w:val="28"/>
        </w:rPr>
      </w:pPr>
      <w:r>
        <w:rPr>
          <w:rFonts w:cs="David" w:hint="cs"/>
          <w:sz w:val="28"/>
          <w:szCs w:val="28"/>
          <w:rtl/>
        </w:rPr>
        <w:t xml:space="preserve">המשיב נעצר עד לתום ההליכים המשפטיים בעניינו בהסכמת ההגנה. בהמשך הדברים ביקשה ההגנה לעיין מחדש במעצרו של המשיב, ובקשתה נדחתה לגופו של עניין. ערעורה על </w:t>
      </w:r>
      <w:r w:rsidR="000B1559">
        <w:rPr>
          <w:rFonts w:cs="David" w:hint="cs"/>
          <w:sz w:val="28"/>
          <w:szCs w:val="28"/>
          <w:rtl/>
        </w:rPr>
        <w:t xml:space="preserve"> </w:t>
      </w:r>
      <w:r>
        <w:rPr>
          <w:rFonts w:cs="David" w:hint="cs"/>
          <w:sz w:val="28"/>
          <w:szCs w:val="28"/>
          <w:rtl/>
        </w:rPr>
        <w:t>החלטת בית הדין קמא נדחה (</w:t>
      </w:r>
      <w:r w:rsidR="0041041D">
        <w:rPr>
          <w:rFonts w:cs="David" w:hint="cs"/>
          <w:sz w:val="28"/>
          <w:szCs w:val="28"/>
          <w:rtl/>
        </w:rPr>
        <w:t xml:space="preserve">ע"מ 447-06-25 </w:t>
      </w:r>
      <w:r w:rsidR="0041041D">
        <w:rPr>
          <w:rFonts w:cs="David" w:hint="cs"/>
          <w:b/>
          <w:bCs/>
          <w:sz w:val="28"/>
          <w:szCs w:val="28"/>
          <w:rtl/>
        </w:rPr>
        <w:t xml:space="preserve">רס"ר </w:t>
      </w:r>
      <w:r w:rsidR="005B379C">
        <w:rPr>
          <w:rFonts w:cs="David" w:hint="cs"/>
          <w:b/>
          <w:bCs/>
          <w:sz w:val="28"/>
          <w:szCs w:val="28"/>
          <w:rtl/>
        </w:rPr>
        <w:t>א'</w:t>
      </w:r>
      <w:r w:rsidR="0041041D">
        <w:rPr>
          <w:rFonts w:cs="David" w:hint="cs"/>
          <w:b/>
          <w:bCs/>
          <w:sz w:val="28"/>
          <w:szCs w:val="28"/>
          <w:rtl/>
        </w:rPr>
        <w:t xml:space="preserve"> נ' התובע הצבאי הראשי </w:t>
      </w:r>
      <w:r w:rsidR="0041041D">
        <w:rPr>
          <w:rFonts w:cs="David" w:hint="cs"/>
          <w:sz w:val="28"/>
          <w:szCs w:val="28"/>
          <w:rtl/>
        </w:rPr>
        <w:t xml:space="preserve">(2025)). </w:t>
      </w:r>
      <w:r w:rsidR="00FF536F">
        <w:rPr>
          <w:rFonts w:cs="David" w:hint="cs"/>
          <w:sz w:val="28"/>
          <w:szCs w:val="28"/>
          <w:rtl/>
        </w:rPr>
        <w:t xml:space="preserve">נמסר בתיק נשמעות  ראיות, פרשת התביעה הסתיימה ופרשת ההגנה עתידה להתחיל בשבוע הבא. </w:t>
      </w:r>
    </w:p>
    <w:p w14:paraId="03478CF8" w14:textId="6F340B22" w:rsidR="00CE69E8" w:rsidRDefault="009F4151" w:rsidP="00411FA3">
      <w:pPr>
        <w:numPr>
          <w:ilvl w:val="0"/>
          <w:numId w:val="1"/>
        </w:numPr>
        <w:tabs>
          <w:tab w:val="left" w:pos="282"/>
        </w:tabs>
        <w:spacing w:after="0" w:line="336" w:lineRule="auto"/>
        <w:ind w:left="-58" w:firstLine="0"/>
        <w:jc w:val="both"/>
        <w:rPr>
          <w:rFonts w:cs="David"/>
          <w:sz w:val="28"/>
          <w:szCs w:val="28"/>
        </w:rPr>
      </w:pPr>
      <w:r w:rsidRPr="00FF536F">
        <w:rPr>
          <w:rFonts w:cs="David" w:hint="cs"/>
          <w:sz w:val="28"/>
          <w:szCs w:val="28"/>
          <w:rtl/>
        </w:rPr>
        <w:t xml:space="preserve">בנסיבות אלה, בשים לב </w:t>
      </w:r>
      <w:r w:rsidR="008C2E47" w:rsidRPr="00FF536F">
        <w:rPr>
          <w:rFonts w:cs="David" w:hint="cs"/>
          <w:sz w:val="28"/>
          <w:szCs w:val="28"/>
          <w:rtl/>
        </w:rPr>
        <w:t xml:space="preserve">לטיב העבירות </w:t>
      </w:r>
      <w:r w:rsidR="00E4283D" w:rsidRPr="00FF536F">
        <w:rPr>
          <w:rFonts w:cs="David" w:hint="cs"/>
          <w:sz w:val="28"/>
          <w:szCs w:val="28"/>
          <w:rtl/>
        </w:rPr>
        <w:t xml:space="preserve"> </w:t>
      </w:r>
      <w:r w:rsidR="004669C8" w:rsidRPr="00FF536F">
        <w:rPr>
          <w:rFonts w:cs="David" w:hint="cs"/>
          <w:sz w:val="28"/>
          <w:szCs w:val="28"/>
          <w:rtl/>
        </w:rPr>
        <w:t xml:space="preserve">המיוחסות למשיב כמפורט לעיל, </w:t>
      </w:r>
      <w:r w:rsidR="00FF536F">
        <w:rPr>
          <w:rFonts w:cs="David" w:hint="cs"/>
          <w:sz w:val="28"/>
          <w:szCs w:val="28"/>
          <w:rtl/>
        </w:rPr>
        <w:t xml:space="preserve">לעמדת הצדדים ולקביעת דיון בעניינו של המשיב מחר, מעצרו מוארך עד ליום 9 בפברואר 2026 בשעה 16:00. </w:t>
      </w:r>
    </w:p>
    <w:p w14:paraId="609F2ECD" w14:textId="77777777" w:rsidR="00FF536F" w:rsidRPr="00FF536F" w:rsidRDefault="00FF536F" w:rsidP="00FF536F">
      <w:pPr>
        <w:tabs>
          <w:tab w:val="left" w:pos="282"/>
        </w:tabs>
        <w:spacing w:after="0" w:line="360" w:lineRule="auto"/>
        <w:ind w:left="-58"/>
        <w:jc w:val="both"/>
        <w:rPr>
          <w:rFonts w:cs="David"/>
          <w:sz w:val="28"/>
          <w:szCs w:val="28"/>
          <w:rtl/>
        </w:rPr>
      </w:pPr>
    </w:p>
    <w:p w14:paraId="21AD138E" w14:textId="59631904" w:rsidR="00E73179" w:rsidRDefault="007B7648" w:rsidP="00411FA3">
      <w:pPr>
        <w:tabs>
          <w:tab w:val="left" w:pos="282"/>
        </w:tabs>
        <w:spacing w:after="0" w:line="360" w:lineRule="auto"/>
        <w:ind w:left="-1"/>
        <w:jc w:val="both"/>
        <w:rPr>
          <w:rFonts w:ascii="David" w:hAnsi="David" w:cs="David"/>
          <w:sz w:val="28"/>
          <w:szCs w:val="28"/>
          <w:rtl/>
        </w:rPr>
      </w:pPr>
      <w:r w:rsidRPr="00247C7A">
        <w:rPr>
          <w:rFonts w:ascii="David" w:hAnsi="David" w:cs="David" w:hint="cs"/>
          <w:sz w:val="28"/>
          <w:szCs w:val="28"/>
          <w:rtl/>
        </w:rPr>
        <w:t>ניתנה היום</w:t>
      </w:r>
      <w:r w:rsidR="00A563B2">
        <w:rPr>
          <w:rFonts w:ascii="David" w:hAnsi="David" w:cs="David" w:hint="cs"/>
          <w:sz w:val="28"/>
          <w:szCs w:val="28"/>
          <w:rtl/>
        </w:rPr>
        <w:t xml:space="preserve"> </w:t>
      </w:r>
      <w:r w:rsidR="00FF536F">
        <w:rPr>
          <w:rFonts w:ascii="David" w:hAnsi="David" w:cs="David" w:hint="cs"/>
          <w:sz w:val="28"/>
          <w:szCs w:val="28"/>
          <w:rtl/>
        </w:rPr>
        <w:t xml:space="preserve">כ"א בשבט </w:t>
      </w:r>
      <w:proofErr w:type="spellStart"/>
      <w:r w:rsidR="00DF52A7">
        <w:rPr>
          <w:rFonts w:ascii="David" w:hAnsi="David" w:cs="David" w:hint="cs"/>
          <w:sz w:val="28"/>
          <w:szCs w:val="28"/>
          <w:rtl/>
        </w:rPr>
        <w:t>ה</w:t>
      </w:r>
      <w:r w:rsidR="00A563B2">
        <w:rPr>
          <w:rFonts w:ascii="David" w:hAnsi="David" w:cs="David" w:hint="cs"/>
          <w:sz w:val="28"/>
          <w:szCs w:val="28"/>
          <w:rtl/>
        </w:rPr>
        <w:t>תשפ"</w:t>
      </w:r>
      <w:r w:rsidR="00FF536F">
        <w:rPr>
          <w:rFonts w:ascii="David" w:hAnsi="David" w:cs="David" w:hint="cs"/>
          <w:sz w:val="28"/>
          <w:szCs w:val="28"/>
          <w:rtl/>
        </w:rPr>
        <w:t>ו</w:t>
      </w:r>
      <w:proofErr w:type="spellEnd"/>
      <w:r w:rsidR="00A563B2">
        <w:rPr>
          <w:rFonts w:ascii="David" w:hAnsi="David" w:cs="David" w:hint="cs"/>
          <w:sz w:val="28"/>
          <w:szCs w:val="28"/>
          <w:rtl/>
        </w:rPr>
        <w:t xml:space="preserve">, </w:t>
      </w:r>
      <w:r w:rsidR="00FF536F">
        <w:rPr>
          <w:rFonts w:ascii="David" w:hAnsi="David" w:cs="David" w:hint="cs"/>
          <w:sz w:val="28"/>
          <w:szCs w:val="28"/>
          <w:rtl/>
        </w:rPr>
        <w:t>8 בפברואר 2026</w:t>
      </w:r>
      <w:r w:rsidR="00DF3153">
        <w:rPr>
          <w:rFonts w:ascii="David" w:hAnsi="David" w:cs="David" w:hint="cs"/>
          <w:sz w:val="28"/>
          <w:szCs w:val="28"/>
          <w:rtl/>
        </w:rPr>
        <w:t xml:space="preserve">, </w:t>
      </w:r>
      <w:r w:rsidR="00EB1F23">
        <w:rPr>
          <w:rFonts w:ascii="David" w:hAnsi="David" w:cs="David" w:hint="cs"/>
          <w:sz w:val="28"/>
          <w:szCs w:val="28"/>
          <w:rtl/>
        </w:rPr>
        <w:t xml:space="preserve">בפומבי ובנוכחות </w:t>
      </w:r>
      <w:r w:rsidR="001F2FB8">
        <w:rPr>
          <w:rFonts w:ascii="David" w:hAnsi="David" w:cs="David" w:hint="cs"/>
          <w:sz w:val="28"/>
          <w:szCs w:val="28"/>
          <w:rtl/>
        </w:rPr>
        <w:t>המשיב</w:t>
      </w:r>
      <w:r w:rsidR="00FF536F">
        <w:rPr>
          <w:rFonts w:ascii="David" w:hAnsi="David" w:cs="David" w:hint="cs"/>
          <w:sz w:val="28"/>
          <w:szCs w:val="28"/>
          <w:rtl/>
        </w:rPr>
        <w:t xml:space="preserve"> (בהיוועדות חזותית)</w:t>
      </w:r>
      <w:r w:rsidR="00970C88">
        <w:rPr>
          <w:rFonts w:ascii="David" w:hAnsi="David" w:cs="David" w:hint="cs"/>
          <w:sz w:val="28"/>
          <w:szCs w:val="28"/>
          <w:rtl/>
        </w:rPr>
        <w:t>.</w:t>
      </w:r>
    </w:p>
    <w:p w14:paraId="703CD559" w14:textId="26B1781B" w:rsidR="00A978A3" w:rsidRPr="00B54F91" w:rsidRDefault="00A978A3" w:rsidP="00411FA3">
      <w:pPr>
        <w:spacing w:after="0" w:line="360" w:lineRule="auto"/>
        <w:ind w:left="706"/>
        <w:jc w:val="both"/>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sidR="00411FA3">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________________________</w:t>
      </w:r>
    </w:p>
    <w:p w14:paraId="68D1B6C8" w14:textId="5879B7C8" w:rsidR="00A978A3" w:rsidRPr="00247C7A" w:rsidRDefault="00A978A3" w:rsidP="00411FA3">
      <w:pPr>
        <w:keepNext/>
        <w:spacing w:after="0" w:line="360" w:lineRule="auto"/>
        <w:ind w:left="706"/>
        <w:jc w:val="both"/>
        <w:outlineLvl w:val="0"/>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sidR="00411FA3">
        <w:rPr>
          <w:rFonts w:ascii="David" w:eastAsia="Times New Roman" w:hAnsi="David" w:cs="David" w:hint="cs"/>
          <w:b/>
          <w:bCs/>
          <w:sz w:val="28"/>
          <w:szCs w:val="28"/>
          <w:rtl/>
        </w:rPr>
        <w:t xml:space="preserve"> </w:t>
      </w:r>
      <w:r>
        <w:rPr>
          <w:rFonts w:ascii="David" w:eastAsia="Times New Roman" w:hAnsi="David" w:cs="David" w:hint="cs"/>
          <w:b/>
          <w:bCs/>
          <w:sz w:val="28"/>
          <w:szCs w:val="28"/>
          <w:rtl/>
        </w:rPr>
        <w:t>אל"ם          מאיה</w:t>
      </w:r>
      <w:r w:rsidR="00411FA3">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 גולדשמידט </w:t>
      </w:r>
      <w:r w:rsidRPr="00247C7A">
        <w:rPr>
          <w:rFonts w:ascii="David" w:eastAsia="Times New Roman" w:hAnsi="David" w:cs="David" w:hint="cs"/>
          <w:b/>
          <w:bCs/>
          <w:sz w:val="28"/>
          <w:szCs w:val="28"/>
          <w:rtl/>
        </w:rPr>
        <w:t xml:space="preserve"> </w:t>
      </w:r>
    </w:p>
    <w:p w14:paraId="505E15CF" w14:textId="508C5703" w:rsidR="00A978A3" w:rsidRPr="00247C7A" w:rsidRDefault="00A978A3" w:rsidP="00411FA3">
      <w:pPr>
        <w:keepNext/>
        <w:spacing w:after="0" w:line="360" w:lineRule="auto"/>
        <w:ind w:left="706"/>
        <w:jc w:val="both"/>
        <w:outlineLvl w:val="0"/>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sidR="00411FA3">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שופטת </w:t>
      </w:r>
      <w:r w:rsidRPr="00247C7A">
        <w:rPr>
          <w:rFonts w:ascii="David" w:eastAsia="Times New Roman" w:hAnsi="David" w:cs="David" w:hint="cs"/>
          <w:b/>
          <w:bCs/>
          <w:sz w:val="28"/>
          <w:szCs w:val="28"/>
          <w:rtl/>
        </w:rPr>
        <w:tab/>
      </w:r>
      <w:r w:rsidR="00411FA3">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בית   </w:t>
      </w:r>
      <w:r w:rsidR="00411FA3">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   הדין     הצבאי </w:t>
      </w:r>
    </w:p>
    <w:p w14:paraId="44778968" w14:textId="66275157" w:rsidR="00A978A3" w:rsidRDefault="00A978A3" w:rsidP="00411FA3">
      <w:pPr>
        <w:spacing w:after="0" w:line="360" w:lineRule="auto"/>
        <w:ind w:left="706"/>
        <w:jc w:val="both"/>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sidR="00411FA3">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  ל     ע     ר     ע      ו      ר     י    ם</w:t>
      </w:r>
    </w:p>
    <w:p w14:paraId="0D685AB7" w14:textId="77777777" w:rsidR="00411FA3" w:rsidRDefault="00411FA3" w:rsidP="00411FA3">
      <w:pPr>
        <w:spacing w:after="0" w:line="360" w:lineRule="auto"/>
        <w:ind w:left="706"/>
        <w:jc w:val="both"/>
        <w:rPr>
          <w:rFonts w:ascii="David" w:eastAsia="Times New Roman" w:hAnsi="David" w:cs="David"/>
          <w:b/>
          <w:bCs/>
          <w:sz w:val="28"/>
          <w:szCs w:val="28"/>
          <w:rtl/>
        </w:rPr>
      </w:pPr>
    </w:p>
    <w:p w14:paraId="54C6B3EA" w14:textId="1DA70021" w:rsidR="00411FA3" w:rsidRPr="00405BC8" w:rsidRDefault="00411FA3" w:rsidP="00411FA3">
      <w:pPr>
        <w:ind w:left="-58" w:right="-567"/>
        <w:rPr>
          <w:rFonts w:ascii="David" w:hAnsi="David" w:cs="David"/>
          <w:b/>
          <w:bCs/>
          <w:sz w:val="28"/>
          <w:szCs w:val="28"/>
          <w:rtl/>
        </w:rPr>
      </w:pPr>
      <w:bookmarkStart w:id="2" w:name="_Hlk122599666"/>
      <w:bookmarkStart w:id="3" w:name="_Hlk141797760"/>
      <w:r w:rsidRPr="00405BC8">
        <w:rPr>
          <w:rFonts w:ascii="David" w:hAnsi="David" w:cs="David"/>
          <w:b/>
          <w:bCs/>
          <w:sz w:val="28"/>
          <w:szCs w:val="28"/>
          <w:rtl/>
        </w:rPr>
        <w:t xml:space="preserve">חתימת המגיה: _______________________________      העתק     </w:t>
      </w:r>
      <w:r>
        <w:rPr>
          <w:rFonts w:ascii="David" w:hAnsi="David" w:cs="David" w:hint="cs"/>
          <w:b/>
          <w:bCs/>
          <w:sz w:val="28"/>
          <w:szCs w:val="28"/>
          <w:rtl/>
        </w:rPr>
        <w:t xml:space="preserve"> </w:t>
      </w:r>
      <w:r w:rsidRPr="00405BC8">
        <w:rPr>
          <w:rFonts w:ascii="David" w:hAnsi="David" w:cs="David"/>
          <w:b/>
          <w:bCs/>
          <w:sz w:val="28"/>
          <w:szCs w:val="28"/>
          <w:rtl/>
        </w:rPr>
        <w:t xml:space="preserve">נאמן       למקור             </w:t>
      </w:r>
    </w:p>
    <w:p w14:paraId="65F10314" w14:textId="28CA49C6" w:rsidR="00411FA3" w:rsidRPr="00405BC8" w:rsidRDefault="00411FA3" w:rsidP="00411FA3">
      <w:pPr>
        <w:ind w:left="-58" w:right="-567"/>
        <w:rPr>
          <w:rFonts w:ascii="David" w:hAnsi="David" w:cs="David"/>
          <w:b/>
          <w:bCs/>
          <w:sz w:val="28"/>
          <w:szCs w:val="28"/>
          <w:rtl/>
        </w:rPr>
      </w:pPr>
      <w:r w:rsidRPr="00405BC8">
        <w:rPr>
          <w:rFonts w:ascii="David" w:hAnsi="David" w:cs="David"/>
          <w:b/>
          <w:bCs/>
          <w:sz w:val="28"/>
          <w:szCs w:val="28"/>
          <w:rtl/>
        </w:rPr>
        <w:t xml:space="preserve">                                                                                                       </w:t>
      </w:r>
      <w:r>
        <w:rPr>
          <w:rFonts w:ascii="David" w:hAnsi="David" w:cs="David" w:hint="cs"/>
          <w:b/>
          <w:bCs/>
          <w:sz w:val="28"/>
          <w:szCs w:val="28"/>
          <w:rtl/>
        </w:rPr>
        <w:t xml:space="preserve">רס"ל      מיקה      </w:t>
      </w:r>
      <w:proofErr w:type="spellStart"/>
      <w:r>
        <w:rPr>
          <w:rFonts w:ascii="David" w:hAnsi="David" w:cs="David" w:hint="cs"/>
          <w:b/>
          <w:bCs/>
          <w:sz w:val="28"/>
          <w:szCs w:val="28"/>
          <w:rtl/>
        </w:rPr>
        <w:t>אשרוב</w:t>
      </w:r>
      <w:proofErr w:type="spellEnd"/>
    </w:p>
    <w:p w14:paraId="6A1005C2" w14:textId="2E9A0B09" w:rsidR="00411FA3" w:rsidRPr="00405BC8" w:rsidRDefault="00411FA3" w:rsidP="00411FA3">
      <w:pPr>
        <w:ind w:left="-58" w:right="-567"/>
        <w:rPr>
          <w:rFonts w:ascii="David" w:hAnsi="David" w:cs="David"/>
          <w:b/>
          <w:bCs/>
          <w:sz w:val="28"/>
          <w:szCs w:val="28"/>
          <w:rtl/>
        </w:rPr>
      </w:pPr>
      <w:r w:rsidRPr="00405BC8">
        <w:rPr>
          <w:rFonts w:ascii="David" w:hAnsi="David" w:cs="David"/>
          <w:b/>
          <w:bCs/>
          <w:sz w:val="28"/>
          <w:szCs w:val="28"/>
          <w:rtl/>
        </w:rPr>
        <w:t>תאריך: ____________________________________        קצי</w:t>
      </w:r>
      <w:r>
        <w:rPr>
          <w:rFonts w:ascii="David" w:hAnsi="David" w:cs="David" w:hint="cs"/>
          <w:b/>
          <w:bCs/>
          <w:sz w:val="28"/>
          <w:szCs w:val="28"/>
          <w:rtl/>
        </w:rPr>
        <w:t>נת</w:t>
      </w:r>
      <w:r w:rsidRPr="00405BC8">
        <w:rPr>
          <w:rFonts w:ascii="David" w:hAnsi="David" w:cs="David"/>
          <w:b/>
          <w:bCs/>
          <w:sz w:val="28"/>
          <w:szCs w:val="28"/>
          <w:rtl/>
        </w:rPr>
        <w:t xml:space="preserve">       בית         הדין</w:t>
      </w:r>
      <w:bookmarkEnd w:id="2"/>
    </w:p>
    <w:bookmarkEnd w:id="3"/>
    <w:p w14:paraId="713336B5" w14:textId="77777777" w:rsidR="00411FA3" w:rsidRPr="00B54F91" w:rsidRDefault="00411FA3" w:rsidP="00411FA3">
      <w:pPr>
        <w:spacing w:after="0" w:line="360" w:lineRule="auto"/>
        <w:ind w:left="706"/>
        <w:jc w:val="both"/>
        <w:rPr>
          <w:rFonts w:ascii="David" w:eastAsia="Times New Roman" w:hAnsi="David" w:cs="David"/>
          <w:b/>
          <w:bCs/>
          <w:sz w:val="28"/>
          <w:szCs w:val="28"/>
          <w:rtl/>
        </w:rPr>
      </w:pPr>
    </w:p>
    <w:sectPr w:rsidR="00411FA3" w:rsidRPr="00B54F91" w:rsidSect="00411FA3">
      <w:headerReference w:type="default" r:id="rId10"/>
      <w:footerReference w:type="default" r:id="rId11"/>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37402" w14:textId="77777777" w:rsidR="001C4262" w:rsidRDefault="001C4262">
      <w:pPr>
        <w:spacing w:after="0" w:line="240" w:lineRule="auto"/>
      </w:pPr>
      <w:r>
        <w:separator/>
      </w:r>
    </w:p>
  </w:endnote>
  <w:endnote w:type="continuationSeparator" w:id="0">
    <w:p w14:paraId="61415355" w14:textId="77777777" w:rsidR="001C4262" w:rsidRDefault="001C4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72490376"/>
      <w:docPartObj>
        <w:docPartGallery w:val="Page Numbers (Bottom of Page)"/>
        <w:docPartUnique/>
      </w:docPartObj>
    </w:sdtPr>
    <w:sdtEndPr>
      <w:rPr>
        <w:cs/>
      </w:rPr>
    </w:sdtEndPr>
    <w:sdtContent>
      <w:p w14:paraId="53B75E96" w14:textId="77777777" w:rsidR="00D61D0E" w:rsidRDefault="001C64D6">
        <w:pPr>
          <w:pStyle w:val="Footer"/>
          <w:jc w:val="center"/>
          <w:rPr>
            <w:rtl/>
            <w:cs/>
          </w:rPr>
        </w:pPr>
        <w:r w:rsidRPr="00D61D0E">
          <w:rPr>
            <w:rFonts w:cs="David"/>
            <w:sz w:val="28"/>
            <w:szCs w:val="28"/>
          </w:rPr>
          <w:fldChar w:fldCharType="begin"/>
        </w:r>
        <w:r w:rsidRPr="00D61D0E">
          <w:rPr>
            <w:rFonts w:cs="David"/>
            <w:sz w:val="28"/>
            <w:szCs w:val="28"/>
            <w:rtl/>
            <w:cs/>
          </w:rPr>
          <w:instrText xml:space="preserve">PAGE   </w:instrText>
        </w:r>
        <w:r w:rsidRPr="00D61D0E">
          <w:rPr>
            <w:rFonts w:cs="David"/>
            <w:sz w:val="28"/>
            <w:szCs w:val="28"/>
            <w:cs/>
          </w:rPr>
          <w:instrText>\</w:instrText>
        </w:r>
        <w:r w:rsidRPr="00D61D0E">
          <w:rPr>
            <w:rFonts w:cs="David"/>
            <w:sz w:val="28"/>
            <w:szCs w:val="28"/>
            <w:rtl/>
            <w:cs/>
          </w:rPr>
          <w:instrText xml:space="preserve">* </w:instrText>
        </w:r>
        <w:r w:rsidRPr="00D61D0E">
          <w:rPr>
            <w:rFonts w:cs="David"/>
            <w:sz w:val="28"/>
            <w:szCs w:val="28"/>
            <w:cs/>
          </w:rPr>
          <w:instrText>MERGEFORMAT</w:instrText>
        </w:r>
        <w:r w:rsidRPr="00D61D0E">
          <w:rPr>
            <w:rFonts w:cs="David"/>
            <w:sz w:val="28"/>
            <w:szCs w:val="28"/>
          </w:rPr>
          <w:fldChar w:fldCharType="separate"/>
        </w:r>
        <w:r w:rsidRPr="00CF70DE">
          <w:rPr>
            <w:rFonts w:cs="David"/>
            <w:noProof/>
            <w:sz w:val="28"/>
            <w:szCs w:val="28"/>
            <w:rtl/>
            <w:lang w:val="he-IL"/>
          </w:rPr>
          <w:t>3</w:t>
        </w:r>
        <w:r w:rsidRPr="00D61D0E">
          <w:rPr>
            <w:rFonts w:cs="David"/>
            <w:sz w:val="28"/>
            <w:szCs w:val="28"/>
          </w:rPr>
          <w:fldChar w:fldCharType="end"/>
        </w:r>
      </w:p>
    </w:sdtContent>
  </w:sdt>
  <w:p w14:paraId="3CB47AC8" w14:textId="77777777" w:rsidR="00D61D0E" w:rsidRDefault="001C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DFB9A" w14:textId="77777777" w:rsidR="001C4262" w:rsidRDefault="001C4262">
      <w:pPr>
        <w:spacing w:after="0" w:line="240" w:lineRule="auto"/>
      </w:pPr>
      <w:r>
        <w:separator/>
      </w:r>
    </w:p>
  </w:footnote>
  <w:footnote w:type="continuationSeparator" w:id="0">
    <w:p w14:paraId="4B513391" w14:textId="77777777" w:rsidR="001C4262" w:rsidRDefault="001C4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E514" w14:textId="28EA4B6F" w:rsidR="006B0D3C" w:rsidRDefault="00411FA3" w:rsidP="00411FA3">
    <w:pPr>
      <w:pStyle w:val="Header"/>
      <w:rPr>
        <w:rFonts w:cs="David"/>
        <w:sz w:val="28"/>
        <w:szCs w:val="28"/>
        <w:rtl/>
      </w:rPr>
    </w:pPr>
    <w:r>
      <w:rPr>
        <w:rFonts w:hint="cs"/>
        <w:rtl/>
      </w:rPr>
      <w:t xml:space="preserve">                                                                </w:t>
    </w:r>
    <w:r w:rsidR="00DF52A7">
      <w:rPr>
        <w:rFonts w:hint="cs"/>
        <w:rtl/>
      </w:rPr>
      <w:t xml:space="preserve">   </w:t>
    </w:r>
    <w:r w:rsidR="00837A01">
      <w:rPr>
        <w:rFonts w:ascii="David" w:hAnsi="David" w:cs="David" w:hint="cs"/>
        <w:sz w:val="28"/>
        <w:szCs w:val="28"/>
        <w:rtl/>
      </w:rPr>
      <w:t>ב ל מ " ס</w:t>
    </w:r>
    <w:r w:rsidRPr="00411FA3">
      <w:rPr>
        <w:rFonts w:hint="cs"/>
        <w:sz w:val="28"/>
        <w:szCs w:val="28"/>
        <w:rtl/>
      </w:rPr>
      <w:t xml:space="preserve"> </w:t>
    </w:r>
    <w:r>
      <w:rPr>
        <w:rFonts w:cs="David" w:hint="cs"/>
        <w:sz w:val="28"/>
        <w:szCs w:val="28"/>
        <w:rtl/>
      </w:rPr>
      <w:t xml:space="preserve">                                  </w:t>
    </w:r>
    <w:r w:rsidR="001C64D6" w:rsidRPr="00452031">
      <w:rPr>
        <w:rFonts w:cs="David" w:hint="cs"/>
        <w:sz w:val="28"/>
        <w:szCs w:val="28"/>
        <w:rtl/>
      </w:rPr>
      <w:t>ב"ש</w:t>
    </w:r>
    <w:r w:rsidR="005848E8">
      <w:rPr>
        <w:rFonts w:cs="David" w:hint="cs"/>
        <w:sz w:val="28"/>
        <w:szCs w:val="28"/>
        <w:rtl/>
      </w:rPr>
      <w:t xml:space="preserve"> </w:t>
    </w:r>
    <w:r w:rsidR="00DF52A7">
      <w:rPr>
        <w:rFonts w:cs="David" w:hint="cs"/>
        <w:sz w:val="28"/>
        <w:szCs w:val="28"/>
        <w:rtl/>
      </w:rPr>
      <w:t>83862-01-26</w:t>
    </w:r>
  </w:p>
  <w:p w14:paraId="36A0DE62" w14:textId="452155B4" w:rsidR="000D2B68" w:rsidRPr="00B8747B" w:rsidRDefault="000D2B68" w:rsidP="00B8747B">
    <w:pPr>
      <w:pStyle w:val="Header"/>
      <w:rPr>
        <w:rFonts w:cs="Davi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6786"/>
    <w:multiLevelType w:val="hybridMultilevel"/>
    <w:tmpl w:val="804C8B32"/>
    <w:lvl w:ilvl="0" w:tplc="6632E1A6">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F65B30"/>
    <w:multiLevelType w:val="hybridMultilevel"/>
    <w:tmpl w:val="CC4859D0"/>
    <w:lvl w:ilvl="0" w:tplc="82407556">
      <w:start w:val="1"/>
      <w:numFmt w:val="decimal"/>
      <w:suff w:val="space"/>
      <w:lvlText w:val="%1."/>
      <w:lvlJc w:val="left"/>
      <w:pPr>
        <w:ind w:left="308" w:hanging="360"/>
      </w:pPr>
      <w:rPr>
        <w:rFonts w:hint="default"/>
      </w:r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2" w15:restartNumberingAfterBreak="0">
    <w:nsid w:val="17AA0F26"/>
    <w:multiLevelType w:val="hybridMultilevel"/>
    <w:tmpl w:val="804C8B32"/>
    <w:lvl w:ilvl="0" w:tplc="6632E1A6">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DB393A"/>
    <w:multiLevelType w:val="hybridMultilevel"/>
    <w:tmpl w:val="71D6C1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E8453C"/>
    <w:multiLevelType w:val="hybridMultilevel"/>
    <w:tmpl w:val="71D6C1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191469"/>
    <w:multiLevelType w:val="hybridMultilevel"/>
    <w:tmpl w:val="82B0F836"/>
    <w:lvl w:ilvl="0" w:tplc="8BCA355C">
      <w:numFmt w:val="bullet"/>
      <w:lvlText w:val=""/>
      <w:lvlJc w:val="left"/>
      <w:pPr>
        <w:ind w:left="720" w:hanging="360"/>
      </w:pPr>
      <w:rPr>
        <w:rFonts w:ascii="Symbol" w:eastAsia="Times New Roman" w:hAnsi="Symbol" w:cs="Davi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75B99"/>
    <w:multiLevelType w:val="hybridMultilevel"/>
    <w:tmpl w:val="207CAF18"/>
    <w:lvl w:ilvl="0" w:tplc="D8109832">
      <w:start w:val="1"/>
      <w:numFmt w:val="decimal"/>
      <w:lvlText w:val="%1."/>
      <w:lvlJc w:val="left"/>
      <w:pPr>
        <w:ind w:left="360" w:hanging="36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7" w15:restartNumberingAfterBreak="0">
    <w:nsid w:val="43861D7D"/>
    <w:multiLevelType w:val="hybridMultilevel"/>
    <w:tmpl w:val="6A444366"/>
    <w:lvl w:ilvl="0" w:tplc="EAFC7882">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FD08C0"/>
    <w:multiLevelType w:val="hybridMultilevel"/>
    <w:tmpl w:val="0E80B720"/>
    <w:lvl w:ilvl="0" w:tplc="E13C7D22">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5"/>
  </w:num>
  <w:num w:numId="3">
    <w:abstractNumId w:val="4"/>
  </w:num>
  <w:num w:numId="4">
    <w:abstractNumId w:val="2"/>
  </w:num>
  <w:num w:numId="5">
    <w:abstractNumId w:val="0"/>
  </w:num>
  <w:num w:numId="6">
    <w:abstractNumId w:val="3"/>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48"/>
    <w:rsid w:val="000057D7"/>
    <w:rsid w:val="00012C8B"/>
    <w:rsid w:val="00041325"/>
    <w:rsid w:val="00054601"/>
    <w:rsid w:val="00067D06"/>
    <w:rsid w:val="00086CB4"/>
    <w:rsid w:val="000952A8"/>
    <w:rsid w:val="000A1220"/>
    <w:rsid w:val="000B0017"/>
    <w:rsid w:val="000B0EBB"/>
    <w:rsid w:val="000B0FBE"/>
    <w:rsid w:val="000B1559"/>
    <w:rsid w:val="000C09BD"/>
    <w:rsid w:val="000C2E39"/>
    <w:rsid w:val="000D2B68"/>
    <w:rsid w:val="000D4F6A"/>
    <w:rsid w:val="000E2952"/>
    <w:rsid w:val="000E43EE"/>
    <w:rsid w:val="000F239B"/>
    <w:rsid w:val="00103A61"/>
    <w:rsid w:val="001144BE"/>
    <w:rsid w:val="001300B0"/>
    <w:rsid w:val="00160B79"/>
    <w:rsid w:val="00191E90"/>
    <w:rsid w:val="001B5D51"/>
    <w:rsid w:val="001B799F"/>
    <w:rsid w:val="001C4262"/>
    <w:rsid w:val="001C64D6"/>
    <w:rsid w:val="001E306F"/>
    <w:rsid w:val="001E50E5"/>
    <w:rsid w:val="001E5370"/>
    <w:rsid w:val="001E73D6"/>
    <w:rsid w:val="001F1F24"/>
    <w:rsid w:val="001F2FB8"/>
    <w:rsid w:val="00207DDA"/>
    <w:rsid w:val="00222EC1"/>
    <w:rsid w:val="002333F6"/>
    <w:rsid w:val="00246547"/>
    <w:rsid w:val="00260914"/>
    <w:rsid w:val="00262DA7"/>
    <w:rsid w:val="00281478"/>
    <w:rsid w:val="0028747A"/>
    <w:rsid w:val="002B4867"/>
    <w:rsid w:val="002D1E26"/>
    <w:rsid w:val="002E7B5A"/>
    <w:rsid w:val="002F0155"/>
    <w:rsid w:val="00334064"/>
    <w:rsid w:val="003432F6"/>
    <w:rsid w:val="0034455F"/>
    <w:rsid w:val="00352D14"/>
    <w:rsid w:val="003647A8"/>
    <w:rsid w:val="00365B5A"/>
    <w:rsid w:val="0037420B"/>
    <w:rsid w:val="0038341F"/>
    <w:rsid w:val="00385466"/>
    <w:rsid w:val="003A362A"/>
    <w:rsid w:val="003C30AE"/>
    <w:rsid w:val="00403B80"/>
    <w:rsid w:val="004071C9"/>
    <w:rsid w:val="00407E4A"/>
    <w:rsid w:val="0041041D"/>
    <w:rsid w:val="00411FA3"/>
    <w:rsid w:val="0041564E"/>
    <w:rsid w:val="00415F2D"/>
    <w:rsid w:val="0044749D"/>
    <w:rsid w:val="0045557A"/>
    <w:rsid w:val="004634AC"/>
    <w:rsid w:val="00466742"/>
    <w:rsid w:val="004669C8"/>
    <w:rsid w:val="0047518E"/>
    <w:rsid w:val="004B6DC8"/>
    <w:rsid w:val="004B75F3"/>
    <w:rsid w:val="004C380E"/>
    <w:rsid w:val="004C79FE"/>
    <w:rsid w:val="004F2B8D"/>
    <w:rsid w:val="0050270F"/>
    <w:rsid w:val="0051281D"/>
    <w:rsid w:val="005156B7"/>
    <w:rsid w:val="005258C9"/>
    <w:rsid w:val="005314CF"/>
    <w:rsid w:val="00556DF5"/>
    <w:rsid w:val="00562861"/>
    <w:rsid w:val="00567E22"/>
    <w:rsid w:val="005848E8"/>
    <w:rsid w:val="00591BCF"/>
    <w:rsid w:val="00596AEC"/>
    <w:rsid w:val="005B2227"/>
    <w:rsid w:val="005B379C"/>
    <w:rsid w:val="005B3F68"/>
    <w:rsid w:val="005E3D57"/>
    <w:rsid w:val="005F4086"/>
    <w:rsid w:val="00624941"/>
    <w:rsid w:val="00624EFF"/>
    <w:rsid w:val="00627321"/>
    <w:rsid w:val="00631610"/>
    <w:rsid w:val="00636B00"/>
    <w:rsid w:val="0064021D"/>
    <w:rsid w:val="00656086"/>
    <w:rsid w:val="00675545"/>
    <w:rsid w:val="0068302E"/>
    <w:rsid w:val="006B0D3C"/>
    <w:rsid w:val="006D699A"/>
    <w:rsid w:val="006F7855"/>
    <w:rsid w:val="00703053"/>
    <w:rsid w:val="007120FD"/>
    <w:rsid w:val="00731316"/>
    <w:rsid w:val="00744161"/>
    <w:rsid w:val="00747834"/>
    <w:rsid w:val="007530F1"/>
    <w:rsid w:val="00762E89"/>
    <w:rsid w:val="00795CF0"/>
    <w:rsid w:val="007B7648"/>
    <w:rsid w:val="007C5F3F"/>
    <w:rsid w:val="007D2910"/>
    <w:rsid w:val="007D7B29"/>
    <w:rsid w:val="007F3297"/>
    <w:rsid w:val="00800486"/>
    <w:rsid w:val="00807833"/>
    <w:rsid w:val="00812A78"/>
    <w:rsid w:val="00831484"/>
    <w:rsid w:val="00837A01"/>
    <w:rsid w:val="00837B9B"/>
    <w:rsid w:val="00860DB2"/>
    <w:rsid w:val="00865507"/>
    <w:rsid w:val="00867B08"/>
    <w:rsid w:val="00892747"/>
    <w:rsid w:val="008A00A4"/>
    <w:rsid w:val="008C2E47"/>
    <w:rsid w:val="008F5DAB"/>
    <w:rsid w:val="00902DBE"/>
    <w:rsid w:val="00920679"/>
    <w:rsid w:val="00937F42"/>
    <w:rsid w:val="00950481"/>
    <w:rsid w:val="00955692"/>
    <w:rsid w:val="00970C88"/>
    <w:rsid w:val="0097376A"/>
    <w:rsid w:val="009761A6"/>
    <w:rsid w:val="00990E4A"/>
    <w:rsid w:val="009C4142"/>
    <w:rsid w:val="009E2B4D"/>
    <w:rsid w:val="009F4151"/>
    <w:rsid w:val="009F66C2"/>
    <w:rsid w:val="00A006AB"/>
    <w:rsid w:val="00A17F79"/>
    <w:rsid w:val="00A211B6"/>
    <w:rsid w:val="00A24F0A"/>
    <w:rsid w:val="00A35DE1"/>
    <w:rsid w:val="00A545BC"/>
    <w:rsid w:val="00A563B2"/>
    <w:rsid w:val="00A60433"/>
    <w:rsid w:val="00A6543F"/>
    <w:rsid w:val="00A8116D"/>
    <w:rsid w:val="00A928D2"/>
    <w:rsid w:val="00A9412D"/>
    <w:rsid w:val="00A978A3"/>
    <w:rsid w:val="00AA0133"/>
    <w:rsid w:val="00AB039A"/>
    <w:rsid w:val="00AC7C74"/>
    <w:rsid w:val="00AF0471"/>
    <w:rsid w:val="00AF0C78"/>
    <w:rsid w:val="00B25C73"/>
    <w:rsid w:val="00B31D35"/>
    <w:rsid w:val="00B34098"/>
    <w:rsid w:val="00B36BAC"/>
    <w:rsid w:val="00B37925"/>
    <w:rsid w:val="00B4569B"/>
    <w:rsid w:val="00B54F91"/>
    <w:rsid w:val="00B56CBB"/>
    <w:rsid w:val="00B83DF0"/>
    <w:rsid w:val="00B8747B"/>
    <w:rsid w:val="00BA16E8"/>
    <w:rsid w:val="00BC3C05"/>
    <w:rsid w:val="00BD3148"/>
    <w:rsid w:val="00C31546"/>
    <w:rsid w:val="00C3381A"/>
    <w:rsid w:val="00C373B9"/>
    <w:rsid w:val="00C46F79"/>
    <w:rsid w:val="00C53103"/>
    <w:rsid w:val="00C55797"/>
    <w:rsid w:val="00C64ABB"/>
    <w:rsid w:val="00C701A3"/>
    <w:rsid w:val="00C92B53"/>
    <w:rsid w:val="00CB0DCD"/>
    <w:rsid w:val="00CB4718"/>
    <w:rsid w:val="00CB7953"/>
    <w:rsid w:val="00CD4B1E"/>
    <w:rsid w:val="00CE69E8"/>
    <w:rsid w:val="00CE6F7C"/>
    <w:rsid w:val="00CF4831"/>
    <w:rsid w:val="00D00F6B"/>
    <w:rsid w:val="00D14732"/>
    <w:rsid w:val="00D2377D"/>
    <w:rsid w:val="00D3628F"/>
    <w:rsid w:val="00D429B9"/>
    <w:rsid w:val="00D44485"/>
    <w:rsid w:val="00D47BE4"/>
    <w:rsid w:val="00D646F9"/>
    <w:rsid w:val="00D66ACE"/>
    <w:rsid w:val="00D7525D"/>
    <w:rsid w:val="00D85BF2"/>
    <w:rsid w:val="00D97AE8"/>
    <w:rsid w:val="00DA018C"/>
    <w:rsid w:val="00DA110D"/>
    <w:rsid w:val="00DB6B25"/>
    <w:rsid w:val="00DE18F5"/>
    <w:rsid w:val="00DF3153"/>
    <w:rsid w:val="00DF52A7"/>
    <w:rsid w:val="00DF59E1"/>
    <w:rsid w:val="00E02708"/>
    <w:rsid w:val="00E03B2B"/>
    <w:rsid w:val="00E069C0"/>
    <w:rsid w:val="00E248F2"/>
    <w:rsid w:val="00E4283D"/>
    <w:rsid w:val="00E5169F"/>
    <w:rsid w:val="00E63952"/>
    <w:rsid w:val="00E72F56"/>
    <w:rsid w:val="00E73179"/>
    <w:rsid w:val="00E9495E"/>
    <w:rsid w:val="00EA1895"/>
    <w:rsid w:val="00EA5595"/>
    <w:rsid w:val="00EA5766"/>
    <w:rsid w:val="00EB0574"/>
    <w:rsid w:val="00EB1F23"/>
    <w:rsid w:val="00ED0E85"/>
    <w:rsid w:val="00EE5EE8"/>
    <w:rsid w:val="00EE6204"/>
    <w:rsid w:val="00F00A2F"/>
    <w:rsid w:val="00F21186"/>
    <w:rsid w:val="00F33AC7"/>
    <w:rsid w:val="00F36194"/>
    <w:rsid w:val="00F4796D"/>
    <w:rsid w:val="00F54D87"/>
    <w:rsid w:val="00F67A31"/>
    <w:rsid w:val="00F92C19"/>
    <w:rsid w:val="00F95AB4"/>
    <w:rsid w:val="00F96D22"/>
    <w:rsid w:val="00FB7525"/>
    <w:rsid w:val="00FC1184"/>
    <w:rsid w:val="00FC792E"/>
    <w:rsid w:val="00FE23DC"/>
    <w:rsid w:val="00FF536F"/>
    <w:rsid w:val="00FF5A2F"/>
    <w:rsid w:val="00FF75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C4D2D"/>
  <w15:chartTrackingRefBased/>
  <w15:docId w15:val="{180A1AA6-6474-4709-8044-189A6E8C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
    <w:qFormat/>
    <w:rsid w:val="007B7648"/>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B7648"/>
    <w:pPr>
      <w:ind w:left="720"/>
      <w:contextualSpacing/>
    </w:pPr>
  </w:style>
  <w:style w:type="character" w:customStyle="1" w:styleId="ListParagraphChar">
    <w:name w:val="List Paragraph Char"/>
    <w:basedOn w:val="DefaultParagraphFont"/>
    <w:link w:val="ListParagraph"/>
    <w:uiPriority w:val="34"/>
    <w:rsid w:val="007B7648"/>
  </w:style>
  <w:style w:type="paragraph" w:styleId="Header">
    <w:name w:val="header"/>
    <w:basedOn w:val="Normal"/>
    <w:link w:val="HeaderChar"/>
    <w:unhideWhenUsed/>
    <w:rsid w:val="007B7648"/>
    <w:pPr>
      <w:tabs>
        <w:tab w:val="center" w:pos="4513"/>
        <w:tab w:val="right" w:pos="9026"/>
      </w:tabs>
      <w:spacing w:after="0" w:line="240" w:lineRule="auto"/>
    </w:pPr>
  </w:style>
  <w:style w:type="character" w:customStyle="1" w:styleId="HeaderChar">
    <w:name w:val="Header Char"/>
    <w:basedOn w:val="DefaultParagraphFont"/>
    <w:link w:val="Header"/>
    <w:rsid w:val="007B7648"/>
  </w:style>
  <w:style w:type="paragraph" w:styleId="Footer">
    <w:name w:val="footer"/>
    <w:basedOn w:val="Normal"/>
    <w:link w:val="FooterChar"/>
    <w:uiPriority w:val="99"/>
    <w:unhideWhenUsed/>
    <w:rsid w:val="007B76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648"/>
  </w:style>
  <w:style w:type="paragraph" w:styleId="BalloonText">
    <w:name w:val="Balloon Text"/>
    <w:basedOn w:val="Normal"/>
    <w:link w:val="BalloonTextChar"/>
    <w:uiPriority w:val="99"/>
    <w:semiHidden/>
    <w:unhideWhenUsed/>
    <w:rsid w:val="00812A78"/>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12A78"/>
    <w:rPr>
      <w:rFonts w:ascii="Tahoma" w:hAnsi="Tahoma" w:cs="Tahoma"/>
      <w:sz w:val="18"/>
      <w:szCs w:val="18"/>
    </w:rPr>
  </w:style>
  <w:style w:type="paragraph" w:customStyle="1" w:styleId="1">
    <w:name w:val="סגנון1"/>
    <w:basedOn w:val="BlockText"/>
    <w:link w:val="10"/>
    <w:qFormat/>
    <w:rsid w:val="00385466"/>
    <w:pPr>
      <w:pBdr>
        <w:top w:val="none" w:sz="0" w:space="0" w:color="auto"/>
        <w:left w:val="none" w:sz="0" w:space="0" w:color="auto"/>
        <w:bottom w:val="none" w:sz="0" w:space="0" w:color="auto"/>
        <w:right w:val="none" w:sz="0" w:space="0" w:color="auto"/>
      </w:pBdr>
      <w:spacing w:before="240" w:after="360" w:line="240" w:lineRule="auto"/>
      <w:ind w:left="1360" w:right="1276"/>
      <w:contextualSpacing/>
      <w:jc w:val="both"/>
    </w:pPr>
    <w:rPr>
      <w:rFonts w:ascii="Arial Black" w:eastAsia="Times New Roman" w:hAnsi="Arial Black" w:cs="David"/>
      <w:i w:val="0"/>
      <w:iCs w:val="0"/>
      <w:color w:val="auto"/>
      <w:sz w:val="28"/>
      <w:szCs w:val="28"/>
    </w:rPr>
  </w:style>
  <w:style w:type="character" w:customStyle="1" w:styleId="10">
    <w:name w:val="סגנון1 תו"/>
    <w:link w:val="1"/>
    <w:rsid w:val="00385466"/>
    <w:rPr>
      <w:rFonts w:ascii="Arial Black" w:eastAsia="Times New Roman" w:hAnsi="Arial Black" w:cs="David"/>
      <w:sz w:val="28"/>
      <w:szCs w:val="28"/>
    </w:rPr>
  </w:style>
  <w:style w:type="paragraph" w:styleId="BlockText">
    <w:name w:val="Block Text"/>
    <w:basedOn w:val="Normal"/>
    <w:uiPriority w:val="99"/>
    <w:semiHidden/>
    <w:unhideWhenUsed/>
    <w:rsid w:val="0038546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character" w:styleId="CommentReference">
    <w:name w:val="annotation reference"/>
    <w:basedOn w:val="DefaultParagraphFont"/>
    <w:uiPriority w:val="99"/>
    <w:semiHidden/>
    <w:unhideWhenUsed/>
    <w:rsid w:val="00EA5766"/>
    <w:rPr>
      <w:sz w:val="16"/>
      <w:szCs w:val="16"/>
    </w:rPr>
  </w:style>
  <w:style w:type="paragraph" w:styleId="CommentText">
    <w:name w:val="annotation text"/>
    <w:basedOn w:val="Normal"/>
    <w:link w:val="CommentTextChar"/>
    <w:uiPriority w:val="99"/>
    <w:semiHidden/>
    <w:unhideWhenUsed/>
    <w:rsid w:val="00EA5766"/>
    <w:pPr>
      <w:spacing w:line="240" w:lineRule="auto"/>
    </w:pPr>
    <w:rPr>
      <w:sz w:val="20"/>
      <w:szCs w:val="20"/>
    </w:rPr>
  </w:style>
  <w:style w:type="character" w:customStyle="1" w:styleId="CommentTextChar">
    <w:name w:val="Comment Text Char"/>
    <w:basedOn w:val="DefaultParagraphFont"/>
    <w:link w:val="CommentText"/>
    <w:uiPriority w:val="99"/>
    <w:semiHidden/>
    <w:rsid w:val="00EA5766"/>
    <w:rPr>
      <w:sz w:val="20"/>
      <w:szCs w:val="20"/>
    </w:rPr>
  </w:style>
  <w:style w:type="paragraph" w:styleId="CommentSubject">
    <w:name w:val="annotation subject"/>
    <w:basedOn w:val="CommentText"/>
    <w:next w:val="CommentText"/>
    <w:link w:val="CommentSubjectChar"/>
    <w:uiPriority w:val="99"/>
    <w:semiHidden/>
    <w:unhideWhenUsed/>
    <w:rsid w:val="00EA5766"/>
    <w:rPr>
      <w:b/>
      <w:bCs/>
    </w:rPr>
  </w:style>
  <w:style w:type="character" w:customStyle="1" w:styleId="CommentSubjectChar">
    <w:name w:val="Comment Subject Char"/>
    <w:basedOn w:val="CommentTextChar"/>
    <w:link w:val="CommentSubject"/>
    <w:uiPriority w:val="99"/>
    <w:semiHidden/>
    <w:rsid w:val="00EA5766"/>
    <w:rPr>
      <w:b/>
      <w:bCs/>
      <w:sz w:val="20"/>
      <w:szCs w:val="20"/>
    </w:rPr>
  </w:style>
  <w:style w:type="paragraph" w:customStyle="1" w:styleId="11">
    <w:name w:val="פיסקת רשימה1"/>
    <w:basedOn w:val="Normal"/>
    <w:uiPriority w:val="34"/>
    <w:qFormat/>
    <w:rsid w:val="006B0D3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437222">
      <w:bodyDiv w:val="1"/>
      <w:marLeft w:val="0"/>
      <w:marRight w:val="0"/>
      <w:marTop w:val="0"/>
      <w:marBottom w:val="0"/>
      <w:divBdr>
        <w:top w:val="none" w:sz="0" w:space="0" w:color="auto"/>
        <w:left w:val="none" w:sz="0" w:space="0" w:color="auto"/>
        <w:bottom w:val="none" w:sz="0" w:space="0" w:color="auto"/>
        <w:right w:val="none" w:sz="0" w:space="0" w:color="auto"/>
      </w:divBdr>
    </w:div>
    <w:div w:id="1147625370">
      <w:bodyDiv w:val="1"/>
      <w:marLeft w:val="0"/>
      <w:marRight w:val="0"/>
      <w:marTop w:val="0"/>
      <w:marBottom w:val="0"/>
      <w:divBdr>
        <w:top w:val="none" w:sz="0" w:space="0" w:color="auto"/>
        <w:left w:val="none" w:sz="0" w:space="0" w:color="auto"/>
        <w:bottom w:val="none" w:sz="0" w:space="0" w:color="auto"/>
        <w:right w:val="none" w:sz="0" w:space="0" w:color="auto"/>
      </w:divBdr>
    </w:div>
    <w:div w:id="1378773200">
      <w:bodyDiv w:val="1"/>
      <w:marLeft w:val="0"/>
      <w:marRight w:val="0"/>
      <w:marTop w:val="0"/>
      <w:marBottom w:val="0"/>
      <w:divBdr>
        <w:top w:val="none" w:sz="0" w:space="0" w:color="auto"/>
        <w:left w:val="none" w:sz="0" w:space="0" w:color="auto"/>
        <w:bottom w:val="none" w:sz="0" w:space="0" w:color="auto"/>
        <w:right w:val="none" w:sz="0" w:space="0" w:color="auto"/>
      </w:divBdr>
    </w:div>
    <w:div w:id="1849253814">
      <w:bodyDiv w:val="1"/>
      <w:marLeft w:val="0"/>
      <w:marRight w:val="0"/>
      <w:marTop w:val="0"/>
      <w:marBottom w:val="0"/>
      <w:divBdr>
        <w:top w:val="none" w:sz="0" w:space="0" w:color="auto"/>
        <w:left w:val="none" w:sz="0" w:space="0" w:color="auto"/>
        <w:bottom w:val="none" w:sz="0" w:space="0" w:color="auto"/>
        <w:right w:val="none" w:sz="0" w:space="0" w:color="auto"/>
      </w:divBdr>
    </w:div>
    <w:div w:id="2011834347">
      <w:bodyDiv w:val="1"/>
      <w:marLeft w:val="0"/>
      <w:marRight w:val="0"/>
      <w:marTop w:val="0"/>
      <w:marBottom w:val="0"/>
      <w:divBdr>
        <w:top w:val="none" w:sz="0" w:space="0" w:color="auto"/>
        <w:left w:val="none" w:sz="0" w:space="0" w:color="auto"/>
        <w:bottom w:val="none" w:sz="0" w:space="0" w:color="auto"/>
        <w:right w:val="none" w:sz="0" w:space="0" w:color="auto"/>
      </w:divBdr>
    </w:div>
    <w:div w:id="205477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68A95-2CB4-482F-9CC1-26C811EB0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570</Words>
  <Characters>2855</Characters>
  <Application>Microsoft Office Word</Application>
  <DocSecurity>0</DocSecurity>
  <Lines>23</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MOD</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לערעורים/עוזר משפטי/רון שטאובר</dc:creator>
  <cp:keywords/>
  <dc:description/>
  <cp:lastModifiedBy>ארבל דו גלאון - בית הדין לערעורים/מש"ק משפט</cp:lastModifiedBy>
  <cp:revision>6</cp:revision>
  <cp:lastPrinted>2026-02-08T07:35:00Z</cp:lastPrinted>
  <dcterms:created xsi:type="dcterms:W3CDTF">2026-02-08T08:56:00Z</dcterms:created>
  <dcterms:modified xsi:type="dcterms:W3CDTF">2026-02-08T09:59:00Z</dcterms:modified>
</cp:coreProperties>
</file>