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6D515F" w14:textId="77777777" w:rsidR="00D17BDE" w:rsidRPr="00126E94" w:rsidRDefault="00D17BDE" w:rsidP="00D17BDE">
      <w:pPr>
        <w:tabs>
          <w:tab w:val="right" w:pos="6577"/>
        </w:tabs>
        <w:spacing w:line="480" w:lineRule="auto"/>
        <w:ind w:left="1985" w:right="1985" w:firstLine="623"/>
        <w:rPr>
          <w:rtl/>
        </w:rPr>
      </w:pPr>
      <w:bookmarkStart w:id="0" w:name="_Hlk149821736"/>
      <w:bookmarkStart w:id="1" w:name="_Hlk149824479"/>
      <w:r w:rsidRPr="00164FD0">
        <w:rPr>
          <w:noProof/>
        </w:rPr>
        <w:drawing>
          <wp:inline distT="0" distB="0" distL="0" distR="0" wp14:anchorId="05A3070D" wp14:editId="5A5237CA">
            <wp:extent cx="866775" cy="790575"/>
            <wp:effectExtent l="0" t="0" r="9525" b="9525"/>
            <wp:docPr id="1" name="Picture 1" descr="za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aa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6775" cy="790575"/>
                    </a:xfrm>
                    <a:prstGeom prst="rect">
                      <a:avLst/>
                    </a:prstGeom>
                    <a:solidFill>
                      <a:srgbClr val="FFCC00"/>
                    </a:solidFill>
                    <a:ln>
                      <a:noFill/>
                    </a:ln>
                  </pic:spPr>
                </pic:pic>
              </a:graphicData>
            </a:graphic>
          </wp:inline>
        </w:drawing>
      </w:r>
      <w:r>
        <w:tab/>
      </w:r>
      <w:r w:rsidRPr="00164FD0">
        <w:rPr>
          <w:noProof/>
        </w:rPr>
        <w:drawing>
          <wp:inline distT="0" distB="0" distL="0" distR="0" wp14:anchorId="1F3337D2" wp14:editId="281C4D70">
            <wp:extent cx="659903" cy="790518"/>
            <wp:effectExtent l="0" t="0" r="6985" b="0"/>
            <wp:docPr id="2" name="Picture 2" descr="סמ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סמל"/>
                    <pic:cNvPicPr>
                      <a:picLocks noChangeAspect="1" noChangeArrowheads="1"/>
                    </pic:cNvPicPr>
                  </pic:nvPicPr>
                  <pic:blipFill>
                    <a:blip r:embed="rId9">
                      <a:lum bright="42000" contrast="6000"/>
                      <a:grayscl/>
                      <a:extLst>
                        <a:ext uri="{28A0092B-C50C-407E-A947-70E740481C1C}">
                          <a14:useLocalDpi xmlns:a14="http://schemas.microsoft.com/office/drawing/2010/main" val="0"/>
                        </a:ext>
                      </a:extLst>
                    </a:blip>
                    <a:srcRect/>
                    <a:stretch>
                      <a:fillRect/>
                    </a:stretch>
                  </pic:blipFill>
                  <pic:spPr bwMode="auto">
                    <a:xfrm>
                      <a:off x="0" y="0"/>
                      <a:ext cx="675935" cy="809723"/>
                    </a:xfrm>
                    <a:prstGeom prst="rect">
                      <a:avLst/>
                    </a:prstGeom>
                    <a:noFill/>
                    <a:ln>
                      <a:noFill/>
                    </a:ln>
                  </pic:spPr>
                </pic:pic>
              </a:graphicData>
            </a:graphic>
          </wp:inline>
        </w:drawing>
      </w:r>
    </w:p>
    <w:p w14:paraId="77D774E3" w14:textId="77777777" w:rsidR="00D17BDE" w:rsidRPr="00FD2DDA" w:rsidRDefault="00D17BDE" w:rsidP="00D17BDE">
      <w:pPr>
        <w:bidi w:val="0"/>
        <w:spacing w:line="480" w:lineRule="auto"/>
        <w:jc w:val="center"/>
        <w:rPr>
          <w:rFonts w:ascii="David" w:hAnsi="David" w:cs="David"/>
          <w:b/>
          <w:bCs/>
          <w:sz w:val="28"/>
          <w:szCs w:val="28"/>
          <w:u w:val="single"/>
        </w:rPr>
      </w:pPr>
      <w:r w:rsidRPr="00FD2DDA">
        <w:rPr>
          <w:rFonts w:ascii="David" w:hAnsi="David" w:cs="David" w:hint="cs"/>
          <w:b/>
          <w:bCs/>
          <w:sz w:val="28"/>
          <w:szCs w:val="28"/>
          <w:u w:val="single"/>
          <w:rtl/>
        </w:rPr>
        <w:t>בבית הדין הצבאי לערעורים</w:t>
      </w:r>
    </w:p>
    <w:p w14:paraId="1FAC1E54" w14:textId="77777777" w:rsidR="00D17BDE" w:rsidRPr="00FD2DDA" w:rsidRDefault="00D17BDE" w:rsidP="00D17BDE">
      <w:pPr>
        <w:spacing w:before="120" w:line="480" w:lineRule="auto"/>
        <w:rPr>
          <w:rFonts w:ascii="David" w:hAnsi="David" w:cs="David"/>
          <w:sz w:val="28"/>
          <w:szCs w:val="28"/>
          <w:rtl/>
        </w:rPr>
      </w:pPr>
      <w:r w:rsidRPr="00FD2DDA">
        <w:rPr>
          <w:rFonts w:ascii="David" w:hAnsi="David" w:cs="David" w:hint="cs"/>
          <w:sz w:val="28"/>
          <w:szCs w:val="28"/>
          <w:rtl/>
        </w:rPr>
        <w:t>בפני:</w:t>
      </w:r>
    </w:p>
    <w:p w14:paraId="18CBC292" w14:textId="77777777" w:rsidR="00A67C2C" w:rsidRPr="00B041F9" w:rsidRDefault="00A67C2C" w:rsidP="00CD6C94">
      <w:pPr>
        <w:spacing w:line="480" w:lineRule="auto"/>
        <w:jc w:val="center"/>
        <w:rPr>
          <w:rFonts w:cs="David"/>
          <w:b/>
          <w:bCs/>
          <w:sz w:val="20"/>
          <w:szCs w:val="20"/>
          <w:rtl/>
        </w:rPr>
      </w:pPr>
    </w:p>
    <w:p w14:paraId="1E6318F9" w14:textId="3D102DB6" w:rsidR="00A67C2C" w:rsidRDefault="00665942" w:rsidP="00BB0443">
      <w:pPr>
        <w:spacing w:line="480" w:lineRule="auto"/>
        <w:jc w:val="center"/>
        <w:rPr>
          <w:rFonts w:ascii="David" w:hAnsi="David" w:cs="David"/>
          <w:sz w:val="28"/>
          <w:szCs w:val="28"/>
          <w:rtl/>
        </w:rPr>
      </w:pPr>
      <w:r>
        <w:rPr>
          <w:rFonts w:cs="David" w:hint="cs"/>
          <w:b/>
          <w:bCs/>
          <w:sz w:val="28"/>
          <w:szCs w:val="28"/>
          <w:rtl/>
        </w:rPr>
        <w:t xml:space="preserve">  </w:t>
      </w:r>
      <w:r w:rsidR="00A67C2C" w:rsidRPr="00A67C2C">
        <w:rPr>
          <w:rFonts w:cs="David" w:hint="cs"/>
          <w:b/>
          <w:bCs/>
          <w:sz w:val="28"/>
          <w:szCs w:val="28"/>
          <w:rtl/>
        </w:rPr>
        <w:t>אלופה</w:t>
      </w:r>
      <w:r w:rsidR="00CD6C94">
        <w:rPr>
          <w:rFonts w:cs="David" w:hint="cs"/>
          <w:b/>
          <w:bCs/>
          <w:sz w:val="28"/>
          <w:szCs w:val="28"/>
          <w:rtl/>
        </w:rPr>
        <w:t xml:space="preserve">     </w:t>
      </w:r>
      <w:r w:rsidR="00A67C2C" w:rsidRPr="00A67C2C">
        <w:rPr>
          <w:rFonts w:cs="David" w:hint="cs"/>
          <w:b/>
          <w:bCs/>
          <w:sz w:val="28"/>
          <w:szCs w:val="28"/>
          <w:rtl/>
        </w:rPr>
        <w:t xml:space="preserve">אורלי </w:t>
      </w:r>
      <w:r w:rsidR="00CD6C94">
        <w:rPr>
          <w:rFonts w:cs="David" w:hint="cs"/>
          <w:b/>
          <w:bCs/>
          <w:sz w:val="28"/>
          <w:szCs w:val="28"/>
          <w:rtl/>
        </w:rPr>
        <w:t xml:space="preserve">   </w:t>
      </w:r>
      <w:r>
        <w:rPr>
          <w:rFonts w:cs="David" w:hint="cs"/>
          <w:b/>
          <w:bCs/>
          <w:sz w:val="28"/>
          <w:szCs w:val="28"/>
          <w:rtl/>
        </w:rPr>
        <w:t xml:space="preserve">  </w:t>
      </w:r>
      <w:r w:rsidR="00A67C2C" w:rsidRPr="00A67C2C">
        <w:rPr>
          <w:rFonts w:cs="David" w:hint="cs"/>
          <w:b/>
          <w:bCs/>
          <w:sz w:val="28"/>
          <w:szCs w:val="28"/>
          <w:rtl/>
        </w:rPr>
        <w:t>מרקמן</w:t>
      </w:r>
      <w:r w:rsidR="00A67C2C">
        <w:rPr>
          <w:rFonts w:cs="David" w:hint="cs"/>
          <w:sz w:val="28"/>
          <w:szCs w:val="28"/>
          <w:rtl/>
        </w:rPr>
        <w:t xml:space="preserve"> </w:t>
      </w:r>
      <w:r w:rsidR="00CD6C94">
        <w:rPr>
          <w:rFonts w:cs="David" w:hint="cs"/>
          <w:sz w:val="28"/>
          <w:szCs w:val="28"/>
          <w:rtl/>
        </w:rPr>
        <w:t xml:space="preserve">       </w:t>
      </w:r>
      <w:r w:rsidR="00A67C2C" w:rsidRPr="00FD2DDA">
        <w:rPr>
          <w:rFonts w:ascii="David" w:hAnsi="David" w:cs="David" w:hint="cs"/>
          <w:b/>
          <w:bCs/>
          <w:sz w:val="28"/>
          <w:szCs w:val="28"/>
          <w:rtl/>
        </w:rPr>
        <w:t>–</w:t>
      </w:r>
      <w:r w:rsidR="00A67C2C">
        <w:rPr>
          <w:rFonts w:ascii="David" w:hAnsi="David" w:cs="David" w:hint="cs"/>
          <w:b/>
          <w:bCs/>
          <w:sz w:val="28"/>
          <w:szCs w:val="28"/>
          <w:rtl/>
        </w:rPr>
        <w:t xml:space="preserve"> </w:t>
      </w:r>
      <w:r w:rsidR="00CD6C94">
        <w:rPr>
          <w:rFonts w:ascii="David" w:hAnsi="David" w:cs="David" w:hint="cs"/>
          <w:b/>
          <w:bCs/>
          <w:sz w:val="28"/>
          <w:szCs w:val="28"/>
          <w:rtl/>
        </w:rPr>
        <w:t xml:space="preserve">               </w:t>
      </w:r>
      <w:r w:rsidR="00A67C2C" w:rsidRPr="00A67C2C">
        <w:rPr>
          <w:rFonts w:ascii="David" w:hAnsi="David" w:cs="David" w:hint="cs"/>
          <w:sz w:val="28"/>
          <w:szCs w:val="28"/>
          <w:rtl/>
        </w:rPr>
        <w:t>הנשיאה</w:t>
      </w:r>
    </w:p>
    <w:p w14:paraId="36AA8B1B" w14:textId="389444EB" w:rsidR="00A67C2C" w:rsidRDefault="00A67C2C" w:rsidP="00BB0443">
      <w:pPr>
        <w:spacing w:line="480" w:lineRule="auto"/>
        <w:jc w:val="center"/>
        <w:rPr>
          <w:rFonts w:cs="David"/>
          <w:sz w:val="28"/>
          <w:szCs w:val="28"/>
        </w:rPr>
      </w:pPr>
      <w:r w:rsidRPr="00ED4EF3">
        <w:rPr>
          <w:rFonts w:cs="David" w:hint="cs"/>
          <w:b/>
          <w:bCs/>
          <w:sz w:val="28"/>
          <w:szCs w:val="28"/>
          <w:rtl/>
        </w:rPr>
        <w:t xml:space="preserve">אל"ם </w:t>
      </w:r>
      <w:r w:rsidR="00CD6C94">
        <w:rPr>
          <w:rFonts w:cs="David" w:hint="cs"/>
          <w:b/>
          <w:bCs/>
          <w:sz w:val="28"/>
          <w:szCs w:val="28"/>
          <w:rtl/>
        </w:rPr>
        <w:t xml:space="preserve">   </w:t>
      </w:r>
      <w:r w:rsidRPr="00ED4EF3">
        <w:rPr>
          <w:rFonts w:cs="David" w:hint="cs"/>
          <w:b/>
          <w:bCs/>
          <w:sz w:val="28"/>
          <w:szCs w:val="28"/>
          <w:rtl/>
        </w:rPr>
        <w:t xml:space="preserve">מאיה </w:t>
      </w:r>
      <w:r w:rsidR="00CD6C94">
        <w:rPr>
          <w:rFonts w:cs="David" w:hint="cs"/>
          <w:b/>
          <w:bCs/>
          <w:sz w:val="28"/>
          <w:szCs w:val="28"/>
          <w:rtl/>
        </w:rPr>
        <w:t xml:space="preserve">   </w:t>
      </w:r>
      <w:r w:rsidRPr="00ED4EF3">
        <w:rPr>
          <w:rFonts w:cs="David" w:hint="cs"/>
          <w:b/>
          <w:bCs/>
          <w:sz w:val="28"/>
          <w:szCs w:val="28"/>
          <w:rtl/>
        </w:rPr>
        <w:t>גולדשמידט</w:t>
      </w:r>
      <w:r>
        <w:rPr>
          <w:rFonts w:cs="David" w:hint="cs"/>
          <w:sz w:val="28"/>
          <w:szCs w:val="28"/>
          <w:rtl/>
        </w:rPr>
        <w:t xml:space="preserve">   </w:t>
      </w:r>
      <w:r w:rsidR="00CD6C94">
        <w:rPr>
          <w:rFonts w:cs="David" w:hint="cs"/>
          <w:sz w:val="28"/>
          <w:szCs w:val="28"/>
          <w:rtl/>
        </w:rPr>
        <w:t xml:space="preserve"> </w:t>
      </w:r>
      <w:r>
        <w:rPr>
          <w:rFonts w:cs="David" w:hint="cs"/>
          <w:sz w:val="28"/>
          <w:szCs w:val="28"/>
          <w:rtl/>
        </w:rPr>
        <w:t xml:space="preserve"> </w:t>
      </w:r>
      <w:r w:rsidRPr="00FD2DDA">
        <w:rPr>
          <w:rFonts w:ascii="David" w:hAnsi="David" w:cs="David" w:hint="cs"/>
          <w:b/>
          <w:bCs/>
          <w:sz w:val="28"/>
          <w:szCs w:val="28"/>
          <w:rtl/>
        </w:rPr>
        <w:t>–</w:t>
      </w:r>
      <w:r>
        <w:rPr>
          <w:rFonts w:cs="David" w:hint="cs"/>
          <w:sz w:val="28"/>
          <w:szCs w:val="28"/>
          <w:rtl/>
        </w:rPr>
        <w:t xml:space="preserve">   </w:t>
      </w:r>
      <w:r w:rsidR="00CD6C94">
        <w:rPr>
          <w:rFonts w:cs="David" w:hint="cs"/>
          <w:sz w:val="28"/>
          <w:szCs w:val="28"/>
          <w:rtl/>
        </w:rPr>
        <w:t xml:space="preserve">            </w:t>
      </w:r>
      <w:r w:rsidR="00C01984">
        <w:rPr>
          <w:rFonts w:cs="David" w:hint="cs"/>
          <w:sz w:val="28"/>
          <w:szCs w:val="28"/>
          <w:rtl/>
        </w:rPr>
        <w:t xml:space="preserve"> </w:t>
      </w:r>
      <w:r w:rsidR="00CD6C94">
        <w:rPr>
          <w:rFonts w:cs="David" w:hint="cs"/>
          <w:sz w:val="28"/>
          <w:szCs w:val="28"/>
          <w:rtl/>
        </w:rPr>
        <w:t xml:space="preserve"> </w:t>
      </w:r>
      <w:r>
        <w:rPr>
          <w:rFonts w:cs="David" w:hint="cs"/>
          <w:sz w:val="28"/>
          <w:szCs w:val="28"/>
          <w:rtl/>
        </w:rPr>
        <w:t>שופטת</w:t>
      </w:r>
    </w:p>
    <w:p w14:paraId="65BA49B5" w14:textId="2B24B76D" w:rsidR="00A67C2C" w:rsidRPr="00A67C2C" w:rsidRDefault="00753CC5" w:rsidP="00BB0443">
      <w:pPr>
        <w:spacing w:line="480" w:lineRule="auto"/>
        <w:jc w:val="center"/>
        <w:rPr>
          <w:rFonts w:ascii="David" w:hAnsi="David" w:cs="David"/>
          <w:sz w:val="28"/>
          <w:szCs w:val="28"/>
          <w:rtl/>
        </w:rPr>
      </w:pPr>
      <w:r w:rsidRPr="00753CC5">
        <w:rPr>
          <w:rFonts w:ascii="David" w:hAnsi="David" w:cs="David" w:hint="cs"/>
          <w:b/>
          <w:bCs/>
          <w:sz w:val="28"/>
          <w:szCs w:val="28"/>
          <w:rtl/>
        </w:rPr>
        <w:t xml:space="preserve">סא"ל </w:t>
      </w:r>
      <w:r w:rsidR="00CD6C94">
        <w:rPr>
          <w:rFonts w:ascii="David" w:hAnsi="David" w:cs="David" w:hint="cs"/>
          <w:b/>
          <w:bCs/>
          <w:sz w:val="28"/>
          <w:szCs w:val="28"/>
          <w:rtl/>
        </w:rPr>
        <w:t xml:space="preserve"> </w:t>
      </w:r>
      <w:r w:rsidRPr="00753CC5">
        <w:rPr>
          <w:rFonts w:ascii="David" w:hAnsi="David" w:cs="David" w:hint="cs"/>
          <w:b/>
          <w:bCs/>
          <w:sz w:val="28"/>
          <w:szCs w:val="28"/>
          <w:rtl/>
        </w:rPr>
        <w:t>(מיל')</w:t>
      </w:r>
      <w:r w:rsidR="00CD6C94">
        <w:rPr>
          <w:rFonts w:ascii="David" w:hAnsi="David" w:cs="David" w:hint="cs"/>
          <w:b/>
          <w:bCs/>
          <w:sz w:val="28"/>
          <w:szCs w:val="28"/>
          <w:rtl/>
        </w:rPr>
        <w:t xml:space="preserve"> </w:t>
      </w:r>
      <w:r w:rsidRPr="00753CC5">
        <w:rPr>
          <w:rFonts w:ascii="David" w:hAnsi="David" w:cs="David" w:hint="cs"/>
          <w:b/>
          <w:bCs/>
          <w:sz w:val="28"/>
          <w:szCs w:val="28"/>
          <w:rtl/>
        </w:rPr>
        <w:t xml:space="preserve"> יעקב </w:t>
      </w:r>
      <w:r w:rsidR="00CD6C94">
        <w:rPr>
          <w:rFonts w:ascii="David" w:hAnsi="David" w:cs="David" w:hint="cs"/>
          <w:b/>
          <w:bCs/>
          <w:sz w:val="28"/>
          <w:szCs w:val="28"/>
          <w:rtl/>
        </w:rPr>
        <w:t xml:space="preserve">  </w:t>
      </w:r>
      <w:proofErr w:type="spellStart"/>
      <w:r w:rsidRPr="00753CC5">
        <w:rPr>
          <w:rFonts w:ascii="David" w:hAnsi="David" w:cs="David" w:hint="cs"/>
          <w:b/>
          <w:bCs/>
          <w:sz w:val="28"/>
          <w:szCs w:val="28"/>
          <w:rtl/>
        </w:rPr>
        <w:t>שפסר</w:t>
      </w:r>
      <w:proofErr w:type="spellEnd"/>
      <w:r>
        <w:rPr>
          <w:rFonts w:ascii="David" w:hAnsi="David" w:cs="David" w:hint="cs"/>
          <w:sz w:val="28"/>
          <w:szCs w:val="28"/>
          <w:rtl/>
        </w:rPr>
        <w:t xml:space="preserve"> </w:t>
      </w:r>
      <w:r w:rsidR="00CD6C94">
        <w:rPr>
          <w:rFonts w:ascii="David" w:hAnsi="David" w:cs="David" w:hint="cs"/>
          <w:sz w:val="28"/>
          <w:szCs w:val="28"/>
          <w:rtl/>
        </w:rPr>
        <w:t xml:space="preserve">  </w:t>
      </w:r>
      <w:r w:rsidR="00C01984">
        <w:rPr>
          <w:rFonts w:ascii="David" w:hAnsi="David" w:cs="David" w:hint="cs"/>
          <w:sz w:val="28"/>
          <w:szCs w:val="28"/>
          <w:rtl/>
        </w:rPr>
        <w:t xml:space="preserve">  </w:t>
      </w:r>
      <w:r w:rsidR="00CD6C94">
        <w:rPr>
          <w:rFonts w:ascii="David" w:hAnsi="David" w:cs="David" w:hint="cs"/>
          <w:sz w:val="28"/>
          <w:szCs w:val="28"/>
          <w:rtl/>
        </w:rPr>
        <w:t xml:space="preserve"> </w:t>
      </w:r>
      <w:r w:rsidRPr="00FD2DDA">
        <w:rPr>
          <w:rFonts w:ascii="David" w:hAnsi="David" w:cs="David" w:hint="cs"/>
          <w:b/>
          <w:bCs/>
          <w:sz w:val="28"/>
          <w:szCs w:val="28"/>
          <w:rtl/>
        </w:rPr>
        <w:t>–</w:t>
      </w:r>
      <w:r>
        <w:rPr>
          <w:rFonts w:ascii="David" w:hAnsi="David" w:cs="David" w:hint="cs"/>
          <w:b/>
          <w:bCs/>
          <w:sz w:val="28"/>
          <w:szCs w:val="28"/>
          <w:rtl/>
        </w:rPr>
        <w:t xml:space="preserve"> </w:t>
      </w:r>
      <w:r w:rsidR="00CD6C94">
        <w:rPr>
          <w:rFonts w:ascii="David" w:hAnsi="David" w:cs="David" w:hint="cs"/>
          <w:b/>
          <w:bCs/>
          <w:sz w:val="28"/>
          <w:szCs w:val="28"/>
          <w:rtl/>
        </w:rPr>
        <w:t xml:space="preserve">              </w:t>
      </w:r>
      <w:r w:rsidR="00C01984">
        <w:rPr>
          <w:rFonts w:ascii="David" w:hAnsi="David" w:cs="David" w:hint="cs"/>
          <w:b/>
          <w:bCs/>
          <w:sz w:val="28"/>
          <w:szCs w:val="28"/>
          <w:rtl/>
        </w:rPr>
        <w:t xml:space="preserve">     </w:t>
      </w:r>
      <w:r w:rsidRPr="00753CC5">
        <w:rPr>
          <w:rFonts w:ascii="David" w:hAnsi="David" w:cs="David" w:hint="cs"/>
          <w:sz w:val="28"/>
          <w:szCs w:val="28"/>
          <w:rtl/>
        </w:rPr>
        <w:t>שופט</w:t>
      </w:r>
    </w:p>
    <w:p w14:paraId="6CC78083" w14:textId="77777777" w:rsidR="00D17BDE" w:rsidRDefault="00D17BDE" w:rsidP="00D17BDE">
      <w:pPr>
        <w:rPr>
          <w:rFonts w:ascii="David" w:hAnsi="David" w:cs="David"/>
          <w:sz w:val="28"/>
          <w:szCs w:val="28"/>
        </w:rPr>
      </w:pPr>
    </w:p>
    <w:p w14:paraId="0AA98519" w14:textId="61D2BDC8" w:rsidR="00D17BDE" w:rsidRDefault="00D17BDE" w:rsidP="00D17BDE">
      <w:pPr>
        <w:rPr>
          <w:rFonts w:ascii="David" w:hAnsi="David" w:cs="David"/>
          <w:sz w:val="28"/>
          <w:szCs w:val="28"/>
        </w:rPr>
      </w:pPr>
      <w:r w:rsidRPr="00FD2DDA">
        <w:rPr>
          <w:rFonts w:ascii="David" w:hAnsi="David" w:cs="David" w:hint="cs"/>
          <w:sz w:val="28"/>
          <w:szCs w:val="28"/>
          <w:rtl/>
        </w:rPr>
        <w:t>בעניין:</w:t>
      </w:r>
    </w:p>
    <w:p w14:paraId="7FCFFD56" w14:textId="77777777" w:rsidR="00D17BDE" w:rsidRDefault="00D17BDE" w:rsidP="00D17BDE">
      <w:pPr>
        <w:rPr>
          <w:rFonts w:ascii="David" w:hAnsi="David" w:cs="David"/>
          <w:sz w:val="28"/>
          <w:szCs w:val="28"/>
        </w:rPr>
      </w:pPr>
    </w:p>
    <w:p w14:paraId="739F01FE" w14:textId="77777777" w:rsidR="00D17BDE" w:rsidRDefault="00D17BDE" w:rsidP="00D17BDE">
      <w:pPr>
        <w:rPr>
          <w:rFonts w:ascii="David" w:hAnsi="David" w:cs="David"/>
          <w:sz w:val="28"/>
          <w:szCs w:val="28"/>
          <w:rtl/>
        </w:rPr>
      </w:pPr>
    </w:p>
    <w:p w14:paraId="2463CCDA" w14:textId="77777777" w:rsidR="00D17BDE" w:rsidRPr="008159CA" w:rsidRDefault="00D17BDE" w:rsidP="00D17BDE">
      <w:pPr>
        <w:rPr>
          <w:rFonts w:ascii="David" w:hAnsi="David" w:cs="David"/>
          <w:sz w:val="2"/>
          <w:szCs w:val="2"/>
          <w:rtl/>
        </w:rPr>
      </w:pPr>
    </w:p>
    <w:p w14:paraId="23B68696" w14:textId="4C8AD6F1" w:rsidR="00D17BDE" w:rsidRPr="00FD2DDA" w:rsidRDefault="00D17BDE" w:rsidP="00BB0443">
      <w:pPr>
        <w:bidi w:val="0"/>
        <w:jc w:val="center"/>
        <w:rPr>
          <w:rFonts w:ascii="David" w:hAnsi="David" w:cs="David"/>
          <w:sz w:val="28"/>
          <w:szCs w:val="28"/>
          <w:rtl/>
        </w:rPr>
      </w:pPr>
      <w:r w:rsidRPr="00FD2DDA">
        <w:rPr>
          <w:rFonts w:ascii="David" w:hAnsi="David" w:cs="David" w:hint="cs"/>
          <w:b/>
          <w:bCs/>
          <w:sz w:val="28"/>
          <w:szCs w:val="28"/>
          <w:rtl/>
        </w:rPr>
        <w:t>התובע הצבאי הראשי –</w:t>
      </w:r>
      <w:r w:rsidRPr="00FD2DDA">
        <w:rPr>
          <w:rFonts w:ascii="David" w:hAnsi="David" w:cs="David" w:hint="cs"/>
          <w:sz w:val="28"/>
          <w:szCs w:val="28"/>
          <w:rtl/>
        </w:rPr>
        <w:t xml:space="preserve"> המ</w:t>
      </w:r>
      <w:r w:rsidR="00BB0443">
        <w:rPr>
          <w:rFonts w:ascii="David" w:hAnsi="David" w:cs="David" w:hint="cs"/>
          <w:sz w:val="28"/>
          <w:szCs w:val="28"/>
          <w:rtl/>
        </w:rPr>
        <w:t>ערער</w:t>
      </w:r>
      <w:r w:rsidRPr="00FD2DDA">
        <w:rPr>
          <w:rFonts w:ascii="David" w:hAnsi="David" w:cs="David" w:hint="cs"/>
          <w:sz w:val="28"/>
          <w:szCs w:val="28"/>
          <w:rtl/>
        </w:rPr>
        <w:t xml:space="preserve"> (ע"י ב"כ,</w:t>
      </w:r>
      <w:r>
        <w:rPr>
          <w:rFonts w:ascii="David" w:hAnsi="David" w:cs="David" w:hint="cs"/>
          <w:sz w:val="28"/>
          <w:szCs w:val="28"/>
          <w:rtl/>
        </w:rPr>
        <w:t xml:space="preserve"> </w:t>
      </w:r>
      <w:r w:rsidR="00C01984">
        <w:rPr>
          <w:rFonts w:ascii="David" w:hAnsi="David" w:cs="David" w:hint="cs"/>
          <w:sz w:val="28"/>
          <w:szCs w:val="28"/>
          <w:rtl/>
        </w:rPr>
        <w:t>רס"ן אוהד מנור)</w:t>
      </w:r>
    </w:p>
    <w:p w14:paraId="2C55F598" w14:textId="77777777" w:rsidR="00D17BDE" w:rsidRPr="00FD2DDA" w:rsidRDefault="00D17BDE" w:rsidP="00BB0443">
      <w:pPr>
        <w:jc w:val="center"/>
        <w:rPr>
          <w:rFonts w:ascii="David" w:hAnsi="David" w:cs="David"/>
          <w:sz w:val="28"/>
          <w:szCs w:val="28"/>
          <w:rtl/>
        </w:rPr>
      </w:pPr>
    </w:p>
    <w:p w14:paraId="50BDD133" w14:textId="419FA05E" w:rsidR="00D17BDE" w:rsidRPr="00D17BDE" w:rsidRDefault="00D17BDE" w:rsidP="00BB0443">
      <w:pPr>
        <w:spacing w:after="360"/>
        <w:jc w:val="center"/>
        <w:rPr>
          <w:rFonts w:ascii="David" w:hAnsi="David" w:cs="David"/>
          <w:b/>
          <w:bCs/>
          <w:sz w:val="28"/>
          <w:szCs w:val="28"/>
        </w:rPr>
      </w:pPr>
      <w:r w:rsidRPr="00FD2DDA">
        <w:rPr>
          <w:rFonts w:ascii="David" w:hAnsi="David" w:cs="David" w:hint="cs"/>
          <w:b/>
          <w:bCs/>
          <w:sz w:val="28"/>
          <w:szCs w:val="28"/>
          <w:rtl/>
        </w:rPr>
        <w:t>נ ג ד</w:t>
      </w:r>
    </w:p>
    <w:p w14:paraId="1D0F6CDE" w14:textId="768E00F7" w:rsidR="00D17BDE" w:rsidRDefault="00F60F8F" w:rsidP="00BB0443">
      <w:pPr>
        <w:pStyle w:val="Header"/>
        <w:jc w:val="center"/>
        <w:rPr>
          <w:rFonts w:ascii="David" w:hAnsi="David" w:cs="David"/>
          <w:sz w:val="28"/>
          <w:szCs w:val="28"/>
          <w:rtl/>
        </w:rPr>
      </w:pPr>
      <w:r>
        <w:rPr>
          <w:rFonts w:ascii="David" w:hAnsi="David" w:cs="David"/>
          <w:b/>
          <w:bCs/>
          <w:sz w:val="28"/>
          <w:szCs w:val="28"/>
        </w:rPr>
        <w:t>X</w:t>
      </w:r>
      <w:r w:rsidR="00C01984">
        <w:rPr>
          <w:rFonts w:ascii="David" w:hAnsi="David" w:cs="David" w:hint="cs"/>
          <w:b/>
          <w:bCs/>
          <w:sz w:val="28"/>
          <w:szCs w:val="28"/>
          <w:rtl/>
        </w:rPr>
        <w:t>/</w:t>
      </w:r>
      <w:r>
        <w:rPr>
          <w:rFonts w:ascii="David" w:hAnsi="David" w:cs="David"/>
          <w:b/>
          <w:bCs/>
          <w:sz w:val="28"/>
          <w:szCs w:val="28"/>
        </w:rPr>
        <w:t>XXXXXXX</w:t>
      </w:r>
      <w:r w:rsidR="00BB0443">
        <w:rPr>
          <w:rFonts w:ascii="David" w:hAnsi="David" w:cs="David" w:hint="cs"/>
          <w:b/>
          <w:bCs/>
          <w:sz w:val="28"/>
          <w:szCs w:val="28"/>
          <w:rtl/>
        </w:rPr>
        <w:t xml:space="preserve"> רס"ל (מיל') ת</w:t>
      </w:r>
      <w:r w:rsidR="00CC08FA">
        <w:rPr>
          <w:rFonts w:ascii="David" w:hAnsi="David" w:cs="David" w:hint="cs"/>
          <w:b/>
          <w:bCs/>
          <w:sz w:val="28"/>
          <w:szCs w:val="28"/>
          <w:rtl/>
        </w:rPr>
        <w:t>'</w:t>
      </w:r>
      <w:r w:rsidR="00BB0443">
        <w:rPr>
          <w:rFonts w:ascii="David" w:hAnsi="David" w:cs="David" w:hint="cs"/>
          <w:b/>
          <w:bCs/>
          <w:sz w:val="28"/>
          <w:szCs w:val="28"/>
          <w:rtl/>
        </w:rPr>
        <w:t xml:space="preserve"> ש</w:t>
      </w:r>
      <w:r w:rsidR="00CC08FA">
        <w:rPr>
          <w:rFonts w:ascii="David" w:hAnsi="David" w:cs="David" w:hint="cs"/>
          <w:b/>
          <w:bCs/>
          <w:sz w:val="28"/>
          <w:szCs w:val="28"/>
          <w:rtl/>
        </w:rPr>
        <w:t>'</w:t>
      </w:r>
      <w:r w:rsidR="00FF0022">
        <w:rPr>
          <w:rFonts w:ascii="David" w:hAnsi="David" w:cs="David" w:hint="cs"/>
          <w:b/>
          <w:bCs/>
          <w:sz w:val="28"/>
          <w:szCs w:val="28"/>
          <w:rtl/>
        </w:rPr>
        <w:t xml:space="preserve"> </w:t>
      </w:r>
      <w:r w:rsidR="00D17BDE" w:rsidRPr="00FD2DDA">
        <w:rPr>
          <w:rFonts w:ascii="David" w:hAnsi="David" w:cs="David" w:hint="cs"/>
          <w:b/>
          <w:bCs/>
          <w:sz w:val="28"/>
          <w:szCs w:val="28"/>
          <w:rtl/>
        </w:rPr>
        <w:t>–</w:t>
      </w:r>
      <w:r w:rsidR="00D17BDE" w:rsidRPr="00FD2DDA">
        <w:rPr>
          <w:rFonts w:ascii="David" w:hAnsi="David" w:cs="David" w:hint="cs"/>
          <w:sz w:val="28"/>
          <w:szCs w:val="28"/>
          <w:rtl/>
        </w:rPr>
        <w:t xml:space="preserve"> המשיב (ע"י ב"כ,</w:t>
      </w:r>
      <w:r w:rsidR="00D17BDE">
        <w:rPr>
          <w:rFonts w:ascii="David" w:hAnsi="David" w:cs="David" w:hint="cs"/>
          <w:sz w:val="28"/>
          <w:szCs w:val="28"/>
          <w:rtl/>
        </w:rPr>
        <w:t xml:space="preserve"> עו"ד </w:t>
      </w:r>
      <w:r w:rsidR="00C01984">
        <w:rPr>
          <w:rFonts w:ascii="David" w:hAnsi="David" w:cs="David" w:hint="cs"/>
          <w:sz w:val="28"/>
          <w:szCs w:val="28"/>
          <w:rtl/>
        </w:rPr>
        <w:t>מיכאל</w:t>
      </w:r>
      <w:r w:rsidR="00BB0443">
        <w:rPr>
          <w:rFonts w:ascii="David" w:hAnsi="David" w:cs="David" w:hint="cs"/>
          <w:sz w:val="28"/>
          <w:szCs w:val="28"/>
          <w:rtl/>
        </w:rPr>
        <w:t xml:space="preserve"> </w:t>
      </w:r>
      <w:r w:rsidR="00C01984">
        <w:rPr>
          <w:rFonts w:ascii="David" w:hAnsi="David" w:cs="David" w:hint="cs"/>
          <w:sz w:val="28"/>
          <w:szCs w:val="28"/>
          <w:rtl/>
        </w:rPr>
        <w:t>כרמל</w:t>
      </w:r>
      <w:r w:rsidR="00D17BDE" w:rsidRPr="00FD2DDA">
        <w:rPr>
          <w:rFonts w:ascii="David" w:hAnsi="David" w:cs="David" w:hint="cs"/>
          <w:sz w:val="28"/>
          <w:szCs w:val="28"/>
          <w:rtl/>
        </w:rPr>
        <w:t>)</w:t>
      </w:r>
    </w:p>
    <w:p w14:paraId="0F170D8C" w14:textId="77777777" w:rsidR="00BB0443" w:rsidRDefault="00BB0443" w:rsidP="00BB0443">
      <w:pPr>
        <w:pStyle w:val="Header"/>
        <w:jc w:val="center"/>
        <w:rPr>
          <w:rFonts w:ascii="David" w:hAnsi="David" w:cs="David"/>
          <w:sz w:val="28"/>
          <w:szCs w:val="28"/>
          <w:rtl/>
        </w:rPr>
      </w:pPr>
    </w:p>
    <w:p w14:paraId="79341355" w14:textId="77777777" w:rsidR="00BB0443" w:rsidRDefault="00BB0443" w:rsidP="00BB0443">
      <w:pPr>
        <w:pStyle w:val="Header"/>
        <w:rPr>
          <w:rFonts w:ascii="David" w:hAnsi="David" w:cs="David"/>
          <w:sz w:val="28"/>
          <w:szCs w:val="28"/>
          <w:rtl/>
        </w:rPr>
      </w:pPr>
    </w:p>
    <w:p w14:paraId="0B92EBB6" w14:textId="77777777" w:rsidR="00BB0443" w:rsidRDefault="00BB0443" w:rsidP="00BB0443">
      <w:pPr>
        <w:pStyle w:val="Header"/>
        <w:rPr>
          <w:rFonts w:ascii="David" w:hAnsi="David" w:cs="David"/>
          <w:sz w:val="28"/>
          <w:szCs w:val="28"/>
          <w:rtl/>
        </w:rPr>
      </w:pPr>
    </w:p>
    <w:p w14:paraId="08B38AB5" w14:textId="5DD69159" w:rsidR="00BB0443" w:rsidRDefault="00BB0443" w:rsidP="00BB0443">
      <w:pPr>
        <w:pStyle w:val="Header"/>
        <w:rPr>
          <w:rFonts w:ascii="David" w:hAnsi="David" w:cs="David"/>
          <w:sz w:val="28"/>
          <w:szCs w:val="28"/>
          <w:rtl/>
        </w:rPr>
      </w:pPr>
      <w:r>
        <w:rPr>
          <w:rFonts w:ascii="David" w:hAnsi="David" w:cs="David" w:hint="cs"/>
          <w:sz w:val="28"/>
          <w:szCs w:val="28"/>
          <w:rtl/>
        </w:rPr>
        <w:t>ובעניין:</w:t>
      </w:r>
    </w:p>
    <w:p w14:paraId="1D25D6E6" w14:textId="77777777" w:rsidR="00BB0443" w:rsidRDefault="00BB0443" w:rsidP="00BB0443">
      <w:pPr>
        <w:pStyle w:val="Header"/>
        <w:rPr>
          <w:rFonts w:ascii="David" w:hAnsi="David" w:cs="David"/>
          <w:sz w:val="28"/>
          <w:szCs w:val="28"/>
          <w:rtl/>
        </w:rPr>
      </w:pPr>
    </w:p>
    <w:p w14:paraId="4A9DEF36" w14:textId="77777777" w:rsidR="00BB0443" w:rsidRDefault="00BB0443" w:rsidP="00BB0443">
      <w:pPr>
        <w:pStyle w:val="Header"/>
        <w:rPr>
          <w:rFonts w:ascii="David" w:hAnsi="David" w:cs="David"/>
          <w:sz w:val="28"/>
          <w:szCs w:val="28"/>
          <w:rtl/>
        </w:rPr>
      </w:pPr>
    </w:p>
    <w:p w14:paraId="0389F3C7" w14:textId="77777777" w:rsidR="00BB0443" w:rsidRDefault="00BB0443" w:rsidP="00BB0443">
      <w:pPr>
        <w:rPr>
          <w:rFonts w:ascii="David" w:hAnsi="David" w:cs="David"/>
          <w:sz w:val="28"/>
          <w:szCs w:val="28"/>
          <w:rtl/>
        </w:rPr>
      </w:pPr>
    </w:p>
    <w:p w14:paraId="52984BED" w14:textId="4579A8B6" w:rsidR="00BB0443" w:rsidRDefault="00F60F8F" w:rsidP="00BB0443">
      <w:pPr>
        <w:pStyle w:val="Header"/>
        <w:jc w:val="center"/>
        <w:rPr>
          <w:rFonts w:ascii="David" w:hAnsi="David" w:cs="David"/>
          <w:sz w:val="28"/>
          <w:szCs w:val="28"/>
          <w:rtl/>
        </w:rPr>
      </w:pPr>
      <w:r>
        <w:rPr>
          <w:rFonts w:ascii="David" w:hAnsi="David" w:cs="David"/>
          <w:b/>
          <w:bCs/>
          <w:sz w:val="28"/>
          <w:szCs w:val="28"/>
        </w:rPr>
        <w:t>X</w:t>
      </w:r>
      <w:r w:rsidR="00BB0443">
        <w:rPr>
          <w:rFonts w:ascii="David" w:hAnsi="David" w:cs="David" w:hint="cs"/>
          <w:b/>
          <w:bCs/>
          <w:sz w:val="28"/>
          <w:szCs w:val="28"/>
          <w:rtl/>
        </w:rPr>
        <w:t>/</w:t>
      </w:r>
      <w:r>
        <w:rPr>
          <w:rFonts w:ascii="David" w:hAnsi="David" w:cs="David"/>
          <w:b/>
          <w:bCs/>
          <w:sz w:val="28"/>
          <w:szCs w:val="28"/>
        </w:rPr>
        <w:t>XXXXXXX</w:t>
      </w:r>
      <w:r w:rsidR="00BB0443">
        <w:rPr>
          <w:rFonts w:ascii="David" w:hAnsi="David" w:cs="David" w:hint="cs"/>
          <w:b/>
          <w:bCs/>
          <w:sz w:val="28"/>
          <w:szCs w:val="28"/>
          <w:rtl/>
        </w:rPr>
        <w:t xml:space="preserve"> רס"ל (מיל') ת</w:t>
      </w:r>
      <w:r w:rsidR="00CC08FA">
        <w:rPr>
          <w:rFonts w:ascii="David" w:hAnsi="David" w:cs="David" w:hint="cs"/>
          <w:b/>
          <w:bCs/>
          <w:sz w:val="28"/>
          <w:szCs w:val="28"/>
          <w:rtl/>
        </w:rPr>
        <w:t>'</w:t>
      </w:r>
      <w:r w:rsidR="00BB0443">
        <w:rPr>
          <w:rFonts w:ascii="David" w:hAnsi="David" w:cs="David" w:hint="cs"/>
          <w:b/>
          <w:bCs/>
          <w:sz w:val="28"/>
          <w:szCs w:val="28"/>
          <w:rtl/>
        </w:rPr>
        <w:t xml:space="preserve"> ש</w:t>
      </w:r>
      <w:r w:rsidR="00CC08FA">
        <w:rPr>
          <w:rFonts w:ascii="David" w:hAnsi="David" w:cs="David" w:hint="cs"/>
          <w:b/>
          <w:bCs/>
          <w:sz w:val="28"/>
          <w:szCs w:val="28"/>
          <w:rtl/>
        </w:rPr>
        <w:t>'</w:t>
      </w:r>
      <w:r w:rsidR="00B73CA8">
        <w:rPr>
          <w:rFonts w:ascii="David" w:hAnsi="David" w:cs="David" w:hint="cs"/>
          <w:b/>
          <w:bCs/>
          <w:sz w:val="28"/>
          <w:szCs w:val="28"/>
          <w:rtl/>
        </w:rPr>
        <w:t xml:space="preserve"> </w:t>
      </w:r>
      <w:r w:rsidR="00BB0443" w:rsidRPr="00FD2DDA">
        <w:rPr>
          <w:rFonts w:ascii="David" w:hAnsi="David" w:cs="David" w:hint="cs"/>
          <w:b/>
          <w:bCs/>
          <w:sz w:val="28"/>
          <w:szCs w:val="28"/>
          <w:rtl/>
        </w:rPr>
        <w:t>–</w:t>
      </w:r>
      <w:r w:rsidR="00BB0443" w:rsidRPr="00FD2DDA">
        <w:rPr>
          <w:rFonts w:ascii="David" w:hAnsi="David" w:cs="David" w:hint="cs"/>
          <w:sz w:val="28"/>
          <w:szCs w:val="28"/>
          <w:rtl/>
        </w:rPr>
        <w:t xml:space="preserve"> המ</w:t>
      </w:r>
      <w:r w:rsidR="00BB0443">
        <w:rPr>
          <w:rFonts w:ascii="David" w:hAnsi="David" w:cs="David" w:hint="cs"/>
          <w:sz w:val="28"/>
          <w:szCs w:val="28"/>
          <w:rtl/>
        </w:rPr>
        <w:t>ערער</w:t>
      </w:r>
      <w:r w:rsidR="00BB0443" w:rsidRPr="00FD2DDA">
        <w:rPr>
          <w:rFonts w:ascii="David" w:hAnsi="David" w:cs="David" w:hint="cs"/>
          <w:sz w:val="28"/>
          <w:szCs w:val="28"/>
          <w:rtl/>
        </w:rPr>
        <w:t xml:space="preserve"> (ע"י ב"כ,</w:t>
      </w:r>
      <w:r w:rsidR="00BB0443">
        <w:rPr>
          <w:rFonts w:ascii="David" w:hAnsi="David" w:cs="David" w:hint="cs"/>
          <w:sz w:val="28"/>
          <w:szCs w:val="28"/>
          <w:rtl/>
        </w:rPr>
        <w:t xml:space="preserve"> עו"ד מיכאל כרמל</w:t>
      </w:r>
      <w:r w:rsidR="00BB0443" w:rsidRPr="00FD2DDA">
        <w:rPr>
          <w:rFonts w:ascii="David" w:hAnsi="David" w:cs="David" w:hint="cs"/>
          <w:sz w:val="28"/>
          <w:szCs w:val="28"/>
          <w:rtl/>
        </w:rPr>
        <w:t>)</w:t>
      </w:r>
    </w:p>
    <w:p w14:paraId="2744E8A1" w14:textId="77777777" w:rsidR="00BB0443" w:rsidRPr="00FD2DDA" w:rsidRDefault="00BB0443" w:rsidP="00BB0443">
      <w:pPr>
        <w:jc w:val="center"/>
        <w:rPr>
          <w:rFonts w:ascii="David" w:hAnsi="David" w:cs="David"/>
          <w:sz w:val="28"/>
          <w:szCs w:val="28"/>
          <w:rtl/>
        </w:rPr>
      </w:pPr>
    </w:p>
    <w:p w14:paraId="199D2F99" w14:textId="77777777" w:rsidR="00BB0443" w:rsidRPr="00D17BDE" w:rsidRDefault="00BB0443" w:rsidP="00BB0443">
      <w:pPr>
        <w:spacing w:after="360"/>
        <w:jc w:val="center"/>
        <w:rPr>
          <w:rFonts w:ascii="David" w:hAnsi="David" w:cs="David"/>
          <w:b/>
          <w:bCs/>
          <w:sz w:val="28"/>
          <w:szCs w:val="28"/>
        </w:rPr>
      </w:pPr>
      <w:r w:rsidRPr="00FD2DDA">
        <w:rPr>
          <w:rFonts w:ascii="David" w:hAnsi="David" w:cs="David" w:hint="cs"/>
          <w:b/>
          <w:bCs/>
          <w:sz w:val="28"/>
          <w:szCs w:val="28"/>
          <w:rtl/>
        </w:rPr>
        <w:t>נ ג ד</w:t>
      </w:r>
    </w:p>
    <w:p w14:paraId="4594D274" w14:textId="1BF0BCEE" w:rsidR="00BB0443" w:rsidRPr="00FD2DDA" w:rsidRDefault="00BB0443" w:rsidP="00BB0443">
      <w:pPr>
        <w:bidi w:val="0"/>
        <w:jc w:val="center"/>
        <w:rPr>
          <w:rFonts w:ascii="David" w:hAnsi="David" w:cs="David"/>
          <w:sz w:val="28"/>
          <w:szCs w:val="28"/>
          <w:rtl/>
        </w:rPr>
      </w:pPr>
      <w:r w:rsidRPr="00FD2DDA">
        <w:rPr>
          <w:rFonts w:ascii="David" w:hAnsi="David" w:cs="David" w:hint="cs"/>
          <w:b/>
          <w:bCs/>
          <w:sz w:val="28"/>
          <w:szCs w:val="28"/>
          <w:rtl/>
        </w:rPr>
        <w:t>התובע הצבאי הראשי –</w:t>
      </w:r>
      <w:r w:rsidRPr="00FD2DDA">
        <w:rPr>
          <w:rFonts w:ascii="David" w:hAnsi="David" w:cs="David" w:hint="cs"/>
          <w:sz w:val="28"/>
          <w:szCs w:val="28"/>
          <w:rtl/>
        </w:rPr>
        <w:t xml:space="preserve"> המ</w:t>
      </w:r>
      <w:r>
        <w:rPr>
          <w:rFonts w:ascii="David" w:hAnsi="David" w:cs="David" w:hint="cs"/>
          <w:sz w:val="28"/>
          <w:szCs w:val="28"/>
          <w:rtl/>
        </w:rPr>
        <w:t>שיב</w:t>
      </w:r>
      <w:r w:rsidRPr="00FD2DDA">
        <w:rPr>
          <w:rFonts w:ascii="David" w:hAnsi="David" w:cs="David" w:hint="cs"/>
          <w:sz w:val="28"/>
          <w:szCs w:val="28"/>
          <w:rtl/>
        </w:rPr>
        <w:t xml:space="preserve"> (ע"י ב"כ,</w:t>
      </w:r>
      <w:r>
        <w:rPr>
          <w:rFonts w:ascii="David" w:hAnsi="David" w:cs="David" w:hint="cs"/>
          <w:sz w:val="28"/>
          <w:szCs w:val="28"/>
          <w:rtl/>
        </w:rPr>
        <w:t xml:space="preserve"> רס"ן אוהד מנור)</w:t>
      </w:r>
    </w:p>
    <w:p w14:paraId="23EAD8C0" w14:textId="77777777" w:rsidR="00BB0443" w:rsidRDefault="00BB0443" w:rsidP="00BB0443">
      <w:pPr>
        <w:pStyle w:val="Header"/>
        <w:rPr>
          <w:rFonts w:ascii="David" w:hAnsi="David" w:cs="David"/>
          <w:b/>
          <w:bCs/>
          <w:sz w:val="28"/>
          <w:szCs w:val="28"/>
          <w:rtl/>
        </w:rPr>
      </w:pPr>
    </w:p>
    <w:p w14:paraId="73D0443B" w14:textId="77777777" w:rsidR="00D17BDE" w:rsidRDefault="00D17BDE" w:rsidP="00BB0443">
      <w:pPr>
        <w:pStyle w:val="Header"/>
        <w:jc w:val="center"/>
        <w:rPr>
          <w:rFonts w:ascii="David" w:hAnsi="David" w:cs="David"/>
          <w:b/>
          <w:bCs/>
          <w:sz w:val="28"/>
          <w:szCs w:val="28"/>
          <w:rtl/>
        </w:rPr>
      </w:pPr>
    </w:p>
    <w:p w14:paraId="659BAD35" w14:textId="77777777" w:rsidR="009361A3" w:rsidRDefault="009361A3" w:rsidP="00BB0443">
      <w:pPr>
        <w:pStyle w:val="Header"/>
        <w:jc w:val="center"/>
        <w:rPr>
          <w:rFonts w:ascii="David" w:hAnsi="David" w:cs="David"/>
          <w:b/>
          <w:bCs/>
          <w:sz w:val="28"/>
          <w:szCs w:val="28"/>
          <w:rtl/>
        </w:rPr>
      </w:pPr>
    </w:p>
    <w:bookmarkEnd w:id="0"/>
    <w:bookmarkEnd w:id="1"/>
    <w:p w14:paraId="393BE902" w14:textId="77777777" w:rsidR="009361A3" w:rsidRDefault="009361A3" w:rsidP="009361A3">
      <w:pPr>
        <w:spacing w:line="353" w:lineRule="auto"/>
        <w:jc w:val="both"/>
        <w:rPr>
          <w:rFonts w:ascii="David" w:hAnsi="David" w:cs="David"/>
          <w:sz w:val="28"/>
          <w:szCs w:val="28"/>
          <w:rtl/>
        </w:rPr>
      </w:pPr>
    </w:p>
    <w:p w14:paraId="380F538E" w14:textId="27254AF4" w:rsidR="00FF0022" w:rsidRPr="009361A3" w:rsidRDefault="00737C69" w:rsidP="009361A3">
      <w:pPr>
        <w:spacing w:line="353" w:lineRule="auto"/>
        <w:jc w:val="both"/>
        <w:rPr>
          <w:rFonts w:ascii="David" w:hAnsi="David" w:cs="David"/>
          <w:sz w:val="28"/>
          <w:szCs w:val="28"/>
        </w:rPr>
      </w:pPr>
      <w:r w:rsidRPr="009361A3">
        <w:rPr>
          <w:rFonts w:ascii="David" w:hAnsi="David" w:cs="David"/>
          <w:sz w:val="28"/>
          <w:szCs w:val="28"/>
          <w:rtl/>
        </w:rPr>
        <w:t xml:space="preserve">ערעור על פסק דין של בית הדין הצבאי המחוזי במחוז שיפוטי </w:t>
      </w:r>
      <w:r w:rsidR="00961E41">
        <w:rPr>
          <w:rFonts w:ascii="David" w:hAnsi="David" w:cs="David" w:hint="cs"/>
          <w:sz w:val="28"/>
          <w:szCs w:val="28"/>
          <w:rtl/>
        </w:rPr>
        <w:t>ה</w:t>
      </w:r>
      <w:r w:rsidRPr="009361A3">
        <w:rPr>
          <w:rFonts w:ascii="David" w:hAnsi="David" w:cs="David"/>
          <w:sz w:val="28"/>
          <w:szCs w:val="28"/>
          <w:rtl/>
        </w:rPr>
        <w:t>צפון שניתן בתיק צפון ת"פ 38485-12-2</w:t>
      </w:r>
      <w:r w:rsidR="002F4A7A">
        <w:rPr>
          <w:rFonts w:ascii="David" w:hAnsi="David" w:cs="David" w:hint="cs"/>
          <w:sz w:val="28"/>
          <w:szCs w:val="28"/>
          <w:rtl/>
        </w:rPr>
        <w:t>4</w:t>
      </w:r>
      <w:r w:rsidR="00FF0022" w:rsidRPr="009361A3">
        <w:rPr>
          <w:rFonts w:ascii="David" w:hAnsi="David" w:cs="David"/>
          <w:sz w:val="28"/>
          <w:szCs w:val="28"/>
          <w:rtl/>
        </w:rPr>
        <w:t xml:space="preserve"> (אל"ם טלי פריד – אב"ד, רס"ן תום </w:t>
      </w:r>
      <w:proofErr w:type="spellStart"/>
      <w:r w:rsidR="00FF0022" w:rsidRPr="009361A3">
        <w:rPr>
          <w:rFonts w:ascii="David" w:hAnsi="David" w:cs="David"/>
          <w:sz w:val="28"/>
          <w:szCs w:val="28"/>
          <w:rtl/>
        </w:rPr>
        <w:t>פרטר</w:t>
      </w:r>
      <w:proofErr w:type="spellEnd"/>
      <w:r w:rsidR="00FF0022" w:rsidRPr="009361A3">
        <w:rPr>
          <w:rFonts w:ascii="David" w:hAnsi="David" w:cs="David"/>
          <w:sz w:val="28"/>
          <w:szCs w:val="28"/>
          <w:rtl/>
        </w:rPr>
        <w:t xml:space="preserve"> – שופט, רס"ן אבי חדד</w:t>
      </w:r>
      <w:r w:rsidR="009361A3" w:rsidRPr="009361A3">
        <w:rPr>
          <w:rFonts w:ascii="David" w:hAnsi="David" w:cs="David"/>
          <w:sz w:val="28"/>
          <w:szCs w:val="28"/>
          <w:rtl/>
        </w:rPr>
        <w:t xml:space="preserve"> – שופט) ביום </w:t>
      </w:r>
      <w:r w:rsidR="00702129">
        <w:rPr>
          <w:rFonts w:ascii="David" w:hAnsi="David" w:cs="David" w:hint="cs"/>
          <w:sz w:val="28"/>
          <w:szCs w:val="28"/>
          <w:rtl/>
        </w:rPr>
        <w:t>3.11.2025</w:t>
      </w:r>
      <w:r w:rsidR="009361A3" w:rsidRPr="009361A3">
        <w:rPr>
          <w:rFonts w:ascii="David" w:hAnsi="David" w:cs="David"/>
          <w:sz w:val="28"/>
          <w:szCs w:val="28"/>
          <w:rtl/>
        </w:rPr>
        <w:t>. ערעור ההגנה על הכרעת הדין נמחק. ערעור התביעה על קולת העונש נדחה. ערעור ההגנה על חומרת העונש התקבל</w:t>
      </w:r>
      <w:r w:rsidR="009361A3">
        <w:rPr>
          <w:rFonts w:ascii="David" w:hAnsi="David" w:cs="David" w:hint="cs"/>
          <w:sz w:val="28"/>
          <w:szCs w:val="28"/>
          <w:rtl/>
        </w:rPr>
        <w:t xml:space="preserve">. </w:t>
      </w:r>
    </w:p>
    <w:p w14:paraId="3FE34306" w14:textId="77777777" w:rsidR="009361A3" w:rsidRDefault="009361A3" w:rsidP="00CE60AA">
      <w:pPr>
        <w:spacing w:line="353" w:lineRule="auto"/>
        <w:jc w:val="center"/>
        <w:rPr>
          <w:rFonts w:ascii="David" w:hAnsi="David" w:cs="David"/>
          <w:b/>
          <w:bCs/>
          <w:sz w:val="28"/>
          <w:szCs w:val="28"/>
          <w:u w:val="single"/>
          <w:rtl/>
        </w:rPr>
      </w:pPr>
    </w:p>
    <w:p w14:paraId="361F8AAE" w14:textId="41B7B68E" w:rsidR="00FB2D20" w:rsidRPr="00CE5E4C" w:rsidRDefault="00337747" w:rsidP="00CE60AA">
      <w:pPr>
        <w:spacing w:line="353" w:lineRule="auto"/>
        <w:jc w:val="center"/>
        <w:rPr>
          <w:rFonts w:ascii="David" w:hAnsi="David" w:cs="David"/>
          <w:b/>
          <w:bCs/>
          <w:sz w:val="28"/>
          <w:szCs w:val="28"/>
          <w:u w:val="single"/>
          <w:rtl/>
        </w:rPr>
      </w:pPr>
      <w:r w:rsidRPr="00CE5E4C">
        <w:rPr>
          <w:rFonts w:ascii="David" w:hAnsi="David" w:cs="David" w:hint="cs"/>
          <w:b/>
          <w:bCs/>
          <w:sz w:val="28"/>
          <w:szCs w:val="28"/>
          <w:u w:val="single"/>
          <w:rtl/>
        </w:rPr>
        <w:lastRenderedPageBreak/>
        <w:t>פ ס ק - ד י ן</w:t>
      </w:r>
    </w:p>
    <w:p w14:paraId="73180096" w14:textId="77777777" w:rsidR="00FB2D20" w:rsidRPr="00CE5E4C" w:rsidRDefault="00FB2D20" w:rsidP="00CE60AA">
      <w:pPr>
        <w:spacing w:line="353" w:lineRule="auto"/>
        <w:jc w:val="both"/>
        <w:rPr>
          <w:rFonts w:ascii="David" w:hAnsi="David" w:cs="David"/>
          <w:b/>
          <w:bCs/>
          <w:sz w:val="28"/>
          <w:szCs w:val="28"/>
          <w:u w:val="single"/>
          <w:rtl/>
        </w:rPr>
      </w:pPr>
    </w:p>
    <w:p w14:paraId="7ADB705A" w14:textId="6E1BA3EE" w:rsidR="00A70092" w:rsidRPr="00CE5E4C" w:rsidRDefault="00F45D00" w:rsidP="009361A3">
      <w:pPr>
        <w:numPr>
          <w:ilvl w:val="0"/>
          <w:numId w:val="5"/>
        </w:numPr>
        <w:spacing w:line="353" w:lineRule="auto"/>
        <w:ind w:left="-64" w:right="-360" w:firstLine="6"/>
        <w:jc w:val="both"/>
        <w:outlineLvl w:val="0"/>
        <w:rPr>
          <w:rFonts w:ascii="David" w:hAnsi="David" w:cs="David"/>
          <w:b/>
          <w:bCs/>
          <w:sz w:val="28"/>
          <w:szCs w:val="28"/>
          <w:u w:val="single"/>
        </w:rPr>
      </w:pPr>
      <w:r w:rsidRPr="00CE5E4C">
        <w:rPr>
          <w:rFonts w:ascii="David" w:hAnsi="David" w:cs="David" w:hint="cs"/>
          <w:sz w:val="28"/>
          <w:szCs w:val="28"/>
          <w:rtl/>
        </w:rPr>
        <w:t xml:space="preserve">נגד </w:t>
      </w:r>
      <w:r w:rsidR="00A21399" w:rsidRPr="00CE5E4C">
        <w:rPr>
          <w:rFonts w:ascii="David" w:hAnsi="David" w:cs="David" w:hint="cs"/>
          <w:sz w:val="28"/>
          <w:szCs w:val="28"/>
          <w:rtl/>
        </w:rPr>
        <w:t>המערער</w:t>
      </w:r>
      <w:r w:rsidRPr="00CE5E4C">
        <w:rPr>
          <w:rFonts w:ascii="David" w:hAnsi="David" w:cs="David" w:hint="cs"/>
          <w:sz w:val="28"/>
          <w:szCs w:val="28"/>
          <w:rtl/>
        </w:rPr>
        <w:t xml:space="preserve">, </w:t>
      </w:r>
      <w:r w:rsidR="00B3599A">
        <w:rPr>
          <w:rFonts w:ascii="David" w:hAnsi="David" w:cs="David" w:hint="cs"/>
          <w:sz w:val="28"/>
          <w:szCs w:val="28"/>
          <w:rtl/>
        </w:rPr>
        <w:t>רס"ל ת</w:t>
      </w:r>
      <w:r w:rsidR="00CC08FA">
        <w:rPr>
          <w:rFonts w:ascii="David" w:hAnsi="David" w:cs="David" w:hint="cs"/>
          <w:sz w:val="28"/>
          <w:szCs w:val="28"/>
          <w:rtl/>
        </w:rPr>
        <w:t>'</w:t>
      </w:r>
      <w:r w:rsidR="00B3599A">
        <w:rPr>
          <w:rFonts w:ascii="David" w:hAnsi="David" w:cs="David" w:hint="cs"/>
          <w:sz w:val="28"/>
          <w:szCs w:val="28"/>
          <w:rtl/>
        </w:rPr>
        <w:t xml:space="preserve"> ש</w:t>
      </w:r>
      <w:r w:rsidR="00CC08FA">
        <w:rPr>
          <w:rFonts w:ascii="David" w:hAnsi="David" w:cs="David" w:hint="cs"/>
          <w:sz w:val="28"/>
          <w:szCs w:val="28"/>
          <w:rtl/>
        </w:rPr>
        <w:t>'</w:t>
      </w:r>
      <w:r w:rsidRPr="00CE5E4C">
        <w:rPr>
          <w:rFonts w:ascii="David" w:hAnsi="David" w:cs="David" w:hint="cs"/>
          <w:sz w:val="28"/>
          <w:szCs w:val="28"/>
          <w:rtl/>
        </w:rPr>
        <w:t>, הוגש לבית הדין המחוזי</w:t>
      </w:r>
      <w:r w:rsidR="003271EF" w:rsidRPr="003D7A91">
        <w:rPr>
          <w:rFonts w:ascii="David" w:hAnsi="David" w:cs="David" w:hint="cs"/>
          <w:sz w:val="28"/>
          <w:szCs w:val="28"/>
          <w:rtl/>
        </w:rPr>
        <w:t>, ביום</w:t>
      </w:r>
      <w:r w:rsidR="00CE24B5" w:rsidRPr="003D7A91">
        <w:rPr>
          <w:rFonts w:ascii="David" w:hAnsi="David" w:cs="David" w:hint="cs"/>
          <w:sz w:val="28"/>
          <w:szCs w:val="28"/>
          <w:rtl/>
        </w:rPr>
        <w:t xml:space="preserve"> </w:t>
      </w:r>
      <w:r w:rsidR="00D60188">
        <w:rPr>
          <w:rFonts w:ascii="David" w:hAnsi="David" w:cs="David" w:hint="cs"/>
          <w:sz w:val="28"/>
          <w:szCs w:val="28"/>
          <w:rtl/>
        </w:rPr>
        <w:t>27</w:t>
      </w:r>
      <w:r w:rsidR="002D2B7F" w:rsidRPr="003D7A91">
        <w:rPr>
          <w:rFonts w:ascii="David" w:hAnsi="David" w:cs="David" w:hint="cs"/>
          <w:sz w:val="28"/>
          <w:szCs w:val="28"/>
          <w:rtl/>
        </w:rPr>
        <w:t xml:space="preserve"> בדצמבר 202</w:t>
      </w:r>
      <w:r w:rsidR="00D60188">
        <w:rPr>
          <w:rFonts w:ascii="David" w:hAnsi="David" w:cs="David" w:hint="cs"/>
          <w:sz w:val="28"/>
          <w:szCs w:val="28"/>
          <w:rtl/>
        </w:rPr>
        <w:t>3</w:t>
      </w:r>
      <w:r w:rsidR="003271EF" w:rsidRPr="003D7A91">
        <w:rPr>
          <w:rFonts w:ascii="David" w:hAnsi="David" w:cs="David" w:hint="cs"/>
          <w:sz w:val="28"/>
          <w:szCs w:val="28"/>
          <w:rtl/>
        </w:rPr>
        <w:t>,</w:t>
      </w:r>
      <w:r w:rsidRPr="00CE5E4C">
        <w:rPr>
          <w:rFonts w:ascii="David" w:hAnsi="David" w:cs="David" w:hint="cs"/>
          <w:sz w:val="28"/>
          <w:szCs w:val="28"/>
          <w:rtl/>
        </w:rPr>
        <w:t xml:space="preserve"> כתב אישום </w:t>
      </w:r>
      <w:r w:rsidR="00D60188">
        <w:rPr>
          <w:rFonts w:ascii="David" w:hAnsi="David" w:cs="David" w:hint="cs"/>
          <w:sz w:val="28"/>
          <w:szCs w:val="28"/>
          <w:rtl/>
        </w:rPr>
        <w:t>(שתוקן בהמשך)</w:t>
      </w:r>
      <w:r w:rsidR="00D60188">
        <w:rPr>
          <w:rFonts w:ascii="David" w:hAnsi="David" w:cs="David"/>
          <w:sz w:val="28"/>
          <w:szCs w:val="28"/>
        </w:rPr>
        <w:t xml:space="preserve"> </w:t>
      </w:r>
      <w:r w:rsidR="00E04FC8">
        <w:rPr>
          <w:rFonts w:ascii="David" w:hAnsi="David" w:cs="David" w:hint="cs"/>
          <w:sz w:val="28"/>
          <w:szCs w:val="28"/>
          <w:rtl/>
        </w:rPr>
        <w:t>המ</w:t>
      </w:r>
      <w:r w:rsidRPr="00CE5E4C">
        <w:rPr>
          <w:rFonts w:ascii="David" w:hAnsi="David" w:cs="David" w:hint="cs"/>
          <w:sz w:val="28"/>
          <w:szCs w:val="28"/>
          <w:rtl/>
        </w:rPr>
        <w:t xml:space="preserve">ייחס לו </w:t>
      </w:r>
      <w:r w:rsidR="008C5F28">
        <w:rPr>
          <w:rFonts w:ascii="David" w:hAnsi="David" w:cs="David" w:hint="cs"/>
          <w:sz w:val="28"/>
          <w:szCs w:val="28"/>
          <w:rtl/>
        </w:rPr>
        <w:t>שתי</w:t>
      </w:r>
      <w:r w:rsidR="002D2B7F" w:rsidRPr="003D7A91">
        <w:rPr>
          <w:rFonts w:ascii="David" w:hAnsi="David" w:cs="David" w:hint="cs"/>
          <w:sz w:val="28"/>
          <w:szCs w:val="28"/>
          <w:rtl/>
        </w:rPr>
        <w:t xml:space="preserve"> עבירות של </w:t>
      </w:r>
      <w:r w:rsidRPr="00CE5E4C">
        <w:rPr>
          <w:rFonts w:ascii="David" w:hAnsi="David" w:cs="David" w:hint="cs"/>
          <w:sz w:val="28"/>
          <w:szCs w:val="28"/>
          <w:rtl/>
        </w:rPr>
        <w:t>מעשה מגונה</w:t>
      </w:r>
      <w:r w:rsidR="00FA0D29" w:rsidRPr="003D7A91">
        <w:rPr>
          <w:rFonts w:ascii="David" w:hAnsi="David" w:cs="David" w:hint="cs"/>
          <w:sz w:val="28"/>
          <w:szCs w:val="28"/>
          <w:rtl/>
        </w:rPr>
        <w:t>, לפי סעיף 348(ג)</w:t>
      </w:r>
      <w:r w:rsidR="00FA0D29" w:rsidRPr="00CE5E4C">
        <w:rPr>
          <w:rFonts w:ascii="David" w:hAnsi="David" w:cs="David" w:hint="cs"/>
          <w:sz w:val="28"/>
          <w:szCs w:val="28"/>
          <w:rtl/>
        </w:rPr>
        <w:t xml:space="preserve"> לחוק העונשין, תשל"ז </w:t>
      </w:r>
      <w:r w:rsidR="001809A4">
        <w:rPr>
          <w:rFonts w:ascii="David" w:hAnsi="David" w:cs="David" w:hint="cs"/>
          <w:sz w:val="28"/>
          <w:szCs w:val="28"/>
          <w:rtl/>
        </w:rPr>
        <w:t>-</w:t>
      </w:r>
      <w:r w:rsidR="00FA0D29" w:rsidRPr="00CE5E4C">
        <w:rPr>
          <w:rFonts w:ascii="David" w:hAnsi="David" w:cs="David" w:hint="cs"/>
          <w:sz w:val="28"/>
          <w:szCs w:val="28"/>
          <w:rtl/>
        </w:rPr>
        <w:t xml:space="preserve"> 1977</w:t>
      </w:r>
      <w:r w:rsidR="008C5F28">
        <w:rPr>
          <w:rFonts w:ascii="David" w:hAnsi="David" w:cs="David" w:hint="cs"/>
          <w:sz w:val="28"/>
          <w:szCs w:val="28"/>
          <w:rtl/>
        </w:rPr>
        <w:t>, עבירה של הדחה בחקירה בנסיבות מחמירות</w:t>
      </w:r>
      <w:r w:rsidR="00CE6F82">
        <w:rPr>
          <w:rFonts w:ascii="David" w:hAnsi="David" w:cs="David" w:hint="cs"/>
          <w:sz w:val="28"/>
          <w:szCs w:val="28"/>
          <w:rtl/>
        </w:rPr>
        <w:t>,</w:t>
      </w:r>
      <w:r w:rsidR="008C5F28">
        <w:rPr>
          <w:rFonts w:ascii="David" w:hAnsi="David" w:cs="David" w:hint="cs"/>
          <w:sz w:val="28"/>
          <w:szCs w:val="28"/>
          <w:rtl/>
        </w:rPr>
        <w:t xml:space="preserve"> לפי סעיף 245(ב) לחוק העונשין ו</w:t>
      </w:r>
      <w:r w:rsidR="00CE6F82">
        <w:rPr>
          <w:rFonts w:ascii="David" w:hAnsi="David" w:cs="David" w:hint="cs"/>
          <w:sz w:val="28"/>
          <w:szCs w:val="28"/>
          <w:rtl/>
        </w:rPr>
        <w:t xml:space="preserve">עבירה של </w:t>
      </w:r>
      <w:r w:rsidR="008C5F28">
        <w:rPr>
          <w:rFonts w:ascii="David" w:hAnsi="David" w:cs="David" w:hint="cs"/>
          <w:sz w:val="28"/>
          <w:szCs w:val="28"/>
          <w:rtl/>
        </w:rPr>
        <w:t xml:space="preserve">התנהגות </w:t>
      </w:r>
      <w:r w:rsidR="009B4554">
        <w:rPr>
          <w:rFonts w:ascii="David" w:hAnsi="David" w:cs="David" w:hint="cs"/>
          <w:sz w:val="28"/>
          <w:szCs w:val="28"/>
          <w:rtl/>
        </w:rPr>
        <w:t xml:space="preserve">שאינה הולמת, לפי סעיף 130 לחוק השיפוט הצבאי, תשט"ו </w:t>
      </w:r>
      <w:r w:rsidR="001809A4">
        <w:rPr>
          <w:rFonts w:ascii="David" w:hAnsi="David" w:cs="David" w:hint="cs"/>
          <w:sz w:val="28"/>
          <w:szCs w:val="28"/>
          <w:rtl/>
        </w:rPr>
        <w:t>-</w:t>
      </w:r>
      <w:r w:rsidR="009B4554">
        <w:rPr>
          <w:rFonts w:ascii="David" w:hAnsi="David" w:cs="David" w:hint="cs"/>
          <w:sz w:val="28"/>
          <w:szCs w:val="28"/>
          <w:rtl/>
        </w:rPr>
        <w:t xml:space="preserve"> 1955. </w:t>
      </w:r>
    </w:p>
    <w:p w14:paraId="4F722242" w14:textId="27C6D24C" w:rsidR="00F45D00" w:rsidRPr="00CE5E4C" w:rsidRDefault="00A70092" w:rsidP="009361A3">
      <w:pPr>
        <w:numPr>
          <w:ilvl w:val="0"/>
          <w:numId w:val="5"/>
        </w:numPr>
        <w:spacing w:line="353" w:lineRule="auto"/>
        <w:ind w:left="-64" w:right="-360" w:firstLine="6"/>
        <w:jc w:val="both"/>
        <w:outlineLvl w:val="0"/>
        <w:rPr>
          <w:rFonts w:ascii="David" w:hAnsi="David" w:cs="David"/>
          <w:b/>
          <w:bCs/>
          <w:sz w:val="28"/>
          <w:szCs w:val="28"/>
          <w:u w:val="single"/>
        </w:rPr>
      </w:pPr>
      <w:r w:rsidRPr="003D7A91">
        <w:rPr>
          <w:rFonts w:ascii="David" w:hAnsi="David" w:cs="David" w:hint="cs"/>
          <w:sz w:val="28"/>
          <w:szCs w:val="28"/>
          <w:rtl/>
        </w:rPr>
        <w:t xml:space="preserve">לאחר שמיעת ראיות, הורשע המערער, ביום </w:t>
      </w:r>
      <w:r w:rsidR="00C672FB">
        <w:rPr>
          <w:rFonts w:ascii="David" w:hAnsi="David" w:cs="David" w:hint="cs"/>
          <w:sz w:val="28"/>
          <w:szCs w:val="28"/>
          <w:rtl/>
        </w:rPr>
        <w:t>15</w:t>
      </w:r>
      <w:r w:rsidR="002D2B7F" w:rsidRPr="003D7A91">
        <w:rPr>
          <w:rFonts w:ascii="David" w:hAnsi="David" w:cs="David" w:hint="cs"/>
          <w:sz w:val="28"/>
          <w:szCs w:val="28"/>
          <w:rtl/>
        </w:rPr>
        <w:t xml:space="preserve"> ב</w:t>
      </w:r>
      <w:r w:rsidR="00C672FB">
        <w:rPr>
          <w:rFonts w:ascii="David" w:hAnsi="David" w:cs="David" w:hint="cs"/>
          <w:sz w:val="28"/>
          <w:szCs w:val="28"/>
          <w:rtl/>
        </w:rPr>
        <w:t>יוני</w:t>
      </w:r>
      <w:r w:rsidRPr="003D7A91">
        <w:rPr>
          <w:rFonts w:ascii="David" w:hAnsi="David" w:cs="David" w:hint="cs"/>
          <w:sz w:val="28"/>
          <w:szCs w:val="28"/>
          <w:rtl/>
        </w:rPr>
        <w:t xml:space="preserve"> 202</w:t>
      </w:r>
      <w:r w:rsidR="00C672FB">
        <w:rPr>
          <w:rFonts w:ascii="David" w:hAnsi="David" w:cs="David" w:hint="cs"/>
          <w:sz w:val="28"/>
          <w:szCs w:val="28"/>
          <w:rtl/>
        </w:rPr>
        <w:t>5</w:t>
      </w:r>
      <w:r w:rsidRPr="003D7A91">
        <w:rPr>
          <w:rFonts w:ascii="David" w:hAnsi="David" w:cs="David" w:hint="cs"/>
          <w:sz w:val="28"/>
          <w:szCs w:val="28"/>
          <w:rtl/>
        </w:rPr>
        <w:t>, ב</w:t>
      </w:r>
      <w:r w:rsidR="00A51BCA">
        <w:rPr>
          <w:rFonts w:ascii="David" w:hAnsi="David" w:cs="David" w:hint="cs"/>
          <w:sz w:val="28"/>
          <w:szCs w:val="28"/>
          <w:rtl/>
        </w:rPr>
        <w:t xml:space="preserve">עבירות  שיוחסו לו, אך ביחס לעבירה של הדחה בחקירה, הורשע </w:t>
      </w:r>
      <w:r w:rsidR="00132B66">
        <w:rPr>
          <w:rFonts w:ascii="David" w:hAnsi="David" w:cs="David" w:hint="cs"/>
          <w:sz w:val="28"/>
          <w:szCs w:val="28"/>
          <w:rtl/>
        </w:rPr>
        <w:t xml:space="preserve">בחלופה המקלה יותר, </w:t>
      </w:r>
      <w:r w:rsidR="00E0644F">
        <w:rPr>
          <w:rFonts w:ascii="David" w:hAnsi="David" w:cs="David" w:hint="cs"/>
          <w:sz w:val="28"/>
          <w:szCs w:val="28"/>
          <w:rtl/>
        </w:rPr>
        <w:t>בהתאם לסעיף 245(</w:t>
      </w:r>
      <w:r w:rsidR="00BA2193">
        <w:rPr>
          <w:rFonts w:ascii="David" w:hAnsi="David" w:cs="David" w:hint="cs"/>
          <w:sz w:val="28"/>
          <w:szCs w:val="28"/>
          <w:rtl/>
        </w:rPr>
        <w:t>א)</w:t>
      </w:r>
      <w:r w:rsidR="00BA2193">
        <w:rPr>
          <w:rFonts w:ascii="David" w:hAnsi="David" w:cs="David"/>
          <w:sz w:val="28"/>
          <w:szCs w:val="28"/>
        </w:rPr>
        <w:t xml:space="preserve"> </w:t>
      </w:r>
      <w:r w:rsidR="00BA2193">
        <w:rPr>
          <w:rFonts w:ascii="David" w:hAnsi="David" w:cs="David" w:hint="cs"/>
          <w:sz w:val="28"/>
          <w:szCs w:val="28"/>
          <w:rtl/>
        </w:rPr>
        <w:t xml:space="preserve">לחוק העונשין. </w:t>
      </w:r>
      <w:r w:rsidR="003271EF" w:rsidRPr="003D7A91">
        <w:rPr>
          <w:rFonts w:ascii="David" w:hAnsi="David" w:cs="David" w:hint="cs"/>
          <w:sz w:val="28"/>
          <w:szCs w:val="28"/>
          <w:rtl/>
        </w:rPr>
        <w:t xml:space="preserve">ביום </w:t>
      </w:r>
      <w:r w:rsidR="00BA2193">
        <w:rPr>
          <w:rFonts w:ascii="David" w:hAnsi="David" w:cs="David" w:hint="cs"/>
          <w:sz w:val="28"/>
          <w:szCs w:val="28"/>
          <w:rtl/>
        </w:rPr>
        <w:t>3</w:t>
      </w:r>
      <w:r w:rsidR="00A64ADD" w:rsidRPr="003D7A91">
        <w:rPr>
          <w:rFonts w:ascii="David" w:hAnsi="David" w:cs="David" w:hint="cs"/>
          <w:sz w:val="28"/>
          <w:szCs w:val="28"/>
          <w:rtl/>
        </w:rPr>
        <w:t xml:space="preserve"> ב</w:t>
      </w:r>
      <w:r w:rsidR="00BA2193">
        <w:rPr>
          <w:rFonts w:ascii="David" w:hAnsi="David" w:cs="David" w:hint="cs"/>
          <w:sz w:val="28"/>
          <w:szCs w:val="28"/>
          <w:rtl/>
        </w:rPr>
        <w:t>נובמבר</w:t>
      </w:r>
      <w:r w:rsidR="00A64ADD" w:rsidRPr="003D7A91">
        <w:rPr>
          <w:rFonts w:ascii="David" w:hAnsi="David" w:cs="David" w:hint="cs"/>
          <w:sz w:val="28"/>
          <w:szCs w:val="28"/>
          <w:rtl/>
        </w:rPr>
        <w:t xml:space="preserve"> 202</w:t>
      </w:r>
      <w:r w:rsidR="002D2B7F" w:rsidRPr="003D7A91">
        <w:rPr>
          <w:rFonts w:ascii="David" w:hAnsi="David" w:cs="David" w:hint="cs"/>
          <w:sz w:val="28"/>
          <w:szCs w:val="28"/>
          <w:rtl/>
        </w:rPr>
        <w:t>5</w:t>
      </w:r>
      <w:r w:rsidR="00A64ADD" w:rsidRPr="003D7A91">
        <w:rPr>
          <w:rFonts w:ascii="David" w:hAnsi="David" w:cs="David" w:hint="cs"/>
          <w:sz w:val="28"/>
          <w:szCs w:val="28"/>
          <w:rtl/>
        </w:rPr>
        <w:t xml:space="preserve"> </w:t>
      </w:r>
      <w:r w:rsidR="00545545">
        <w:rPr>
          <w:rFonts w:ascii="David" w:hAnsi="David" w:cs="David" w:hint="cs"/>
          <w:sz w:val="28"/>
          <w:szCs w:val="28"/>
          <w:rtl/>
        </w:rPr>
        <w:t xml:space="preserve">נגזר דינו של </w:t>
      </w:r>
      <w:r w:rsidR="003C1E52" w:rsidRPr="00CE5E4C">
        <w:rPr>
          <w:rFonts w:ascii="David" w:hAnsi="David" w:cs="David" w:hint="cs"/>
          <w:sz w:val="28"/>
          <w:szCs w:val="28"/>
          <w:rtl/>
        </w:rPr>
        <w:t>המערער</w:t>
      </w:r>
      <w:r w:rsidR="00A64ADD" w:rsidRPr="003D7A91">
        <w:rPr>
          <w:rFonts w:ascii="David" w:hAnsi="David" w:cs="David" w:hint="cs"/>
          <w:sz w:val="28"/>
          <w:szCs w:val="28"/>
          <w:rtl/>
        </w:rPr>
        <w:t xml:space="preserve"> </w:t>
      </w:r>
      <w:r w:rsidR="00545545">
        <w:rPr>
          <w:rFonts w:ascii="David" w:hAnsi="David" w:cs="David" w:hint="cs"/>
          <w:sz w:val="28"/>
          <w:szCs w:val="28"/>
          <w:rtl/>
        </w:rPr>
        <w:t xml:space="preserve">והושתו עליו </w:t>
      </w:r>
      <w:r w:rsidR="008B33D8" w:rsidRPr="003D7A91">
        <w:rPr>
          <w:rFonts w:ascii="David" w:hAnsi="David" w:cs="David" w:hint="cs"/>
          <w:sz w:val="28"/>
          <w:szCs w:val="28"/>
          <w:rtl/>
        </w:rPr>
        <w:t>ע</w:t>
      </w:r>
      <w:r w:rsidR="003C1E52" w:rsidRPr="00CE5E4C">
        <w:rPr>
          <w:rFonts w:ascii="David" w:hAnsi="David" w:cs="David" w:hint="cs"/>
          <w:sz w:val="28"/>
          <w:szCs w:val="28"/>
          <w:rtl/>
        </w:rPr>
        <w:t xml:space="preserve">ונש מאסר </w:t>
      </w:r>
      <w:r w:rsidR="007D677D" w:rsidRPr="00CE5E4C">
        <w:rPr>
          <w:rFonts w:ascii="David" w:hAnsi="David" w:cs="David" w:hint="cs"/>
          <w:sz w:val="28"/>
          <w:szCs w:val="28"/>
          <w:rtl/>
        </w:rPr>
        <w:t xml:space="preserve">בפועל </w:t>
      </w:r>
      <w:r w:rsidR="003C1E52" w:rsidRPr="00CE5E4C">
        <w:rPr>
          <w:rFonts w:ascii="David" w:hAnsi="David" w:cs="David" w:hint="cs"/>
          <w:sz w:val="28"/>
          <w:szCs w:val="28"/>
          <w:rtl/>
        </w:rPr>
        <w:t>בן</w:t>
      </w:r>
      <w:r w:rsidR="002D2B7F" w:rsidRPr="003D7A91">
        <w:rPr>
          <w:rFonts w:ascii="David" w:hAnsi="David" w:cs="David" w:hint="cs"/>
          <w:sz w:val="28"/>
          <w:szCs w:val="28"/>
          <w:rtl/>
        </w:rPr>
        <w:t xml:space="preserve"> </w:t>
      </w:r>
      <w:r w:rsidR="008744C1">
        <w:rPr>
          <w:rFonts w:ascii="David" w:hAnsi="David" w:cs="David" w:hint="cs"/>
          <w:sz w:val="28"/>
          <w:szCs w:val="28"/>
          <w:rtl/>
        </w:rPr>
        <w:t>שישה</w:t>
      </w:r>
      <w:r w:rsidR="00FA0D29" w:rsidRPr="003D7A91">
        <w:rPr>
          <w:rFonts w:ascii="David" w:hAnsi="David" w:cs="David" w:hint="cs"/>
          <w:sz w:val="28"/>
          <w:szCs w:val="28"/>
          <w:rtl/>
        </w:rPr>
        <w:t xml:space="preserve"> חודשי</w:t>
      </w:r>
      <w:r w:rsidR="009710FD" w:rsidRPr="003D7A91">
        <w:rPr>
          <w:rFonts w:ascii="David" w:hAnsi="David" w:cs="David" w:hint="cs"/>
          <w:sz w:val="28"/>
          <w:szCs w:val="28"/>
          <w:rtl/>
        </w:rPr>
        <w:t>ם</w:t>
      </w:r>
      <w:r w:rsidR="00420BA6">
        <w:rPr>
          <w:rFonts w:ascii="David" w:hAnsi="David" w:cs="David" w:hint="cs"/>
          <w:sz w:val="28"/>
          <w:szCs w:val="28"/>
          <w:rtl/>
        </w:rPr>
        <w:t xml:space="preserve">, </w:t>
      </w:r>
      <w:r w:rsidR="008744C1">
        <w:rPr>
          <w:rFonts w:ascii="David" w:hAnsi="David" w:cs="David" w:hint="cs"/>
          <w:sz w:val="28"/>
          <w:szCs w:val="28"/>
          <w:rtl/>
        </w:rPr>
        <w:t>ארבעה מ</w:t>
      </w:r>
      <w:r w:rsidR="00420BA6">
        <w:rPr>
          <w:rFonts w:ascii="David" w:hAnsi="David" w:cs="David" w:hint="cs"/>
          <w:sz w:val="28"/>
          <w:szCs w:val="28"/>
          <w:rtl/>
        </w:rPr>
        <w:t xml:space="preserve">הם </w:t>
      </w:r>
      <w:r w:rsidR="008744C1">
        <w:rPr>
          <w:rFonts w:ascii="David" w:hAnsi="David" w:cs="David" w:hint="cs"/>
          <w:sz w:val="28"/>
          <w:szCs w:val="28"/>
          <w:rtl/>
        </w:rPr>
        <w:t>בכליאה ממשית ושניים בדרך של עבודה צבאית</w:t>
      </w:r>
      <w:r w:rsidR="006F6373">
        <w:rPr>
          <w:rFonts w:ascii="David" w:hAnsi="David" w:cs="David" w:hint="cs"/>
          <w:sz w:val="28"/>
          <w:szCs w:val="28"/>
          <w:rtl/>
        </w:rPr>
        <w:t>;</w:t>
      </w:r>
      <w:r w:rsidR="002D2B7F" w:rsidRPr="003D7A91">
        <w:rPr>
          <w:rFonts w:ascii="David" w:hAnsi="David" w:cs="David" w:hint="cs"/>
          <w:sz w:val="28"/>
          <w:szCs w:val="28"/>
          <w:rtl/>
        </w:rPr>
        <w:t xml:space="preserve"> מאסר מותנה ו</w:t>
      </w:r>
      <w:r w:rsidR="006A7F13" w:rsidRPr="003D7A91">
        <w:rPr>
          <w:rFonts w:ascii="David" w:hAnsi="David" w:cs="David" w:hint="cs"/>
          <w:sz w:val="28"/>
          <w:szCs w:val="28"/>
          <w:rtl/>
        </w:rPr>
        <w:t>הורד</w:t>
      </w:r>
      <w:r w:rsidR="002D2B7F" w:rsidRPr="003D7A91">
        <w:rPr>
          <w:rFonts w:ascii="David" w:hAnsi="David" w:cs="David" w:hint="cs"/>
          <w:sz w:val="28"/>
          <w:szCs w:val="28"/>
          <w:rtl/>
        </w:rPr>
        <w:t>ה</w:t>
      </w:r>
      <w:r w:rsidR="006A7F13" w:rsidRPr="003D7A91">
        <w:rPr>
          <w:rFonts w:ascii="David" w:hAnsi="David" w:cs="David" w:hint="cs"/>
          <w:sz w:val="28"/>
          <w:szCs w:val="28"/>
          <w:rtl/>
        </w:rPr>
        <w:t xml:space="preserve"> </w:t>
      </w:r>
      <w:r w:rsidR="003C1E52" w:rsidRPr="00CE5E4C">
        <w:rPr>
          <w:rFonts w:ascii="David" w:hAnsi="David" w:cs="David" w:hint="cs"/>
          <w:sz w:val="28"/>
          <w:szCs w:val="28"/>
          <w:rtl/>
        </w:rPr>
        <w:t>לדרגת טוראי</w:t>
      </w:r>
      <w:r w:rsidR="002D2B7F" w:rsidRPr="003D7A91">
        <w:rPr>
          <w:rFonts w:ascii="David" w:hAnsi="David" w:cs="David" w:hint="cs"/>
          <w:sz w:val="28"/>
          <w:szCs w:val="28"/>
          <w:rtl/>
        </w:rPr>
        <w:t xml:space="preserve">. עוד </w:t>
      </w:r>
      <w:r w:rsidR="003C1E52" w:rsidRPr="00CE5E4C">
        <w:rPr>
          <w:rFonts w:ascii="David" w:hAnsi="David" w:cs="David" w:hint="cs"/>
          <w:sz w:val="28"/>
          <w:szCs w:val="28"/>
          <w:rtl/>
        </w:rPr>
        <w:t xml:space="preserve">חויב </w:t>
      </w:r>
      <w:r w:rsidR="00DB4AB4">
        <w:rPr>
          <w:rFonts w:ascii="David" w:hAnsi="David" w:cs="David" w:hint="cs"/>
          <w:sz w:val="28"/>
          <w:szCs w:val="28"/>
          <w:rtl/>
        </w:rPr>
        <w:t xml:space="preserve">המערער </w:t>
      </w:r>
      <w:r w:rsidR="003C1E52" w:rsidRPr="00CE5E4C">
        <w:rPr>
          <w:rFonts w:ascii="David" w:hAnsi="David" w:cs="David" w:hint="cs"/>
          <w:sz w:val="28"/>
          <w:szCs w:val="28"/>
          <w:rtl/>
        </w:rPr>
        <w:t xml:space="preserve">בתשלום פיצויים </w:t>
      </w:r>
      <w:r w:rsidR="00601FB4">
        <w:rPr>
          <w:rFonts w:ascii="David" w:hAnsi="David" w:cs="David" w:hint="cs"/>
          <w:sz w:val="28"/>
          <w:szCs w:val="28"/>
          <w:rtl/>
        </w:rPr>
        <w:t>בסך 7,000 ש"ח לנפגעת העבירה</w:t>
      </w:r>
      <w:r w:rsidR="00047BDB">
        <w:rPr>
          <w:rFonts w:ascii="David" w:hAnsi="David" w:cs="David" w:hint="cs"/>
          <w:sz w:val="28"/>
          <w:szCs w:val="28"/>
          <w:rtl/>
        </w:rPr>
        <w:t xml:space="preserve"> </w:t>
      </w:r>
      <w:r w:rsidR="00C13AF6">
        <w:rPr>
          <w:rFonts w:ascii="David" w:hAnsi="David" w:cs="David" w:hint="cs"/>
          <w:sz w:val="28"/>
          <w:szCs w:val="28"/>
          <w:rtl/>
        </w:rPr>
        <w:t>ואלה, כפי ש</w:t>
      </w:r>
      <w:r w:rsidR="00047BDB">
        <w:rPr>
          <w:rFonts w:ascii="David" w:hAnsi="David" w:cs="David" w:hint="cs"/>
          <w:sz w:val="28"/>
          <w:szCs w:val="28"/>
          <w:rtl/>
        </w:rPr>
        <w:t xml:space="preserve">נמסר </w:t>
      </w:r>
      <w:r w:rsidR="00C13AF6">
        <w:rPr>
          <w:rFonts w:ascii="David" w:hAnsi="David" w:cs="David" w:hint="cs"/>
          <w:sz w:val="28"/>
          <w:szCs w:val="28"/>
          <w:rtl/>
        </w:rPr>
        <w:t xml:space="preserve">לנו, </w:t>
      </w:r>
      <w:r w:rsidR="00047BDB">
        <w:rPr>
          <w:rFonts w:ascii="David" w:hAnsi="David" w:cs="David" w:hint="cs"/>
          <w:sz w:val="28"/>
          <w:szCs w:val="28"/>
          <w:rtl/>
        </w:rPr>
        <w:t>שולמו זה מכבר</w:t>
      </w:r>
      <w:r w:rsidR="00601FB4">
        <w:rPr>
          <w:rFonts w:ascii="David" w:hAnsi="David" w:cs="David" w:hint="cs"/>
          <w:sz w:val="28"/>
          <w:szCs w:val="28"/>
          <w:rtl/>
        </w:rPr>
        <w:t xml:space="preserve">. </w:t>
      </w:r>
    </w:p>
    <w:p w14:paraId="7368B3CA" w14:textId="4B69CD11" w:rsidR="00C44419" w:rsidRPr="001C78A5" w:rsidRDefault="003C1E52" w:rsidP="009361A3">
      <w:pPr>
        <w:numPr>
          <w:ilvl w:val="0"/>
          <w:numId w:val="5"/>
        </w:numPr>
        <w:spacing w:line="353" w:lineRule="auto"/>
        <w:ind w:left="-64" w:right="-360" w:firstLine="6"/>
        <w:jc w:val="both"/>
        <w:rPr>
          <w:rFonts w:ascii="David" w:hAnsi="David" w:cs="David"/>
          <w:b/>
          <w:bCs/>
          <w:sz w:val="28"/>
          <w:szCs w:val="28"/>
          <w:u w:val="single"/>
          <w:rtl/>
        </w:rPr>
      </w:pPr>
      <w:r w:rsidRPr="00CE5E4C">
        <w:rPr>
          <w:rFonts w:ascii="David" w:hAnsi="David" w:cs="David" w:hint="cs"/>
          <w:sz w:val="28"/>
          <w:szCs w:val="28"/>
          <w:rtl/>
        </w:rPr>
        <w:t xml:space="preserve">שני הצדדים לא השלימו עם פסק דינו של בית הדין קמא. התביעה ערערה </w:t>
      </w:r>
      <w:r w:rsidR="007D677D" w:rsidRPr="00CE5E4C">
        <w:rPr>
          <w:rFonts w:ascii="David" w:hAnsi="David" w:cs="David" w:hint="cs"/>
          <w:sz w:val="28"/>
          <w:szCs w:val="28"/>
          <w:rtl/>
        </w:rPr>
        <w:t xml:space="preserve">על </w:t>
      </w:r>
      <w:proofErr w:type="spellStart"/>
      <w:r w:rsidR="008A6E7B">
        <w:rPr>
          <w:rFonts w:ascii="David" w:hAnsi="David" w:cs="David" w:hint="cs"/>
          <w:sz w:val="28"/>
          <w:szCs w:val="28"/>
          <w:rtl/>
        </w:rPr>
        <w:t>קולתו</w:t>
      </w:r>
      <w:proofErr w:type="spellEnd"/>
      <w:r w:rsidR="008A6E7B">
        <w:rPr>
          <w:rFonts w:ascii="David" w:hAnsi="David" w:cs="David" w:hint="cs"/>
          <w:sz w:val="28"/>
          <w:szCs w:val="28"/>
          <w:rtl/>
        </w:rPr>
        <w:t xml:space="preserve"> של עונש המאסר בפועל</w:t>
      </w:r>
      <w:r w:rsidR="00047BDB">
        <w:rPr>
          <w:rFonts w:ascii="David" w:hAnsi="David" w:cs="David" w:hint="cs"/>
          <w:sz w:val="28"/>
          <w:szCs w:val="28"/>
          <w:rtl/>
        </w:rPr>
        <w:t>, ו</w:t>
      </w:r>
      <w:r w:rsidR="00666008">
        <w:rPr>
          <w:rFonts w:ascii="David" w:hAnsi="David" w:cs="David" w:hint="cs"/>
          <w:sz w:val="28"/>
          <w:szCs w:val="28"/>
          <w:rtl/>
        </w:rPr>
        <w:t xml:space="preserve">אילו </w:t>
      </w:r>
      <w:r w:rsidR="00337747" w:rsidRPr="003D7A91">
        <w:rPr>
          <w:rFonts w:ascii="David" w:hAnsi="David" w:cs="David" w:hint="cs"/>
          <w:sz w:val="28"/>
          <w:szCs w:val="28"/>
          <w:rtl/>
        </w:rPr>
        <w:t>ההגנה ערערה</w:t>
      </w:r>
      <w:r w:rsidR="002D2B7F" w:rsidRPr="003D7A91">
        <w:rPr>
          <w:rFonts w:ascii="David" w:hAnsi="David" w:cs="David" w:hint="cs"/>
          <w:sz w:val="28"/>
          <w:szCs w:val="28"/>
          <w:rtl/>
        </w:rPr>
        <w:t xml:space="preserve"> על </w:t>
      </w:r>
      <w:r w:rsidR="00BD6259">
        <w:rPr>
          <w:rFonts w:ascii="David" w:hAnsi="David" w:cs="David" w:hint="cs"/>
          <w:sz w:val="28"/>
          <w:szCs w:val="28"/>
          <w:rtl/>
        </w:rPr>
        <w:t>הרשעתו של המערער באחד מפרטי האישום שעניינו מעשה מגונה</w:t>
      </w:r>
      <w:r w:rsidR="000521CB">
        <w:rPr>
          <w:rFonts w:ascii="David" w:hAnsi="David" w:cs="David" w:hint="cs"/>
          <w:sz w:val="28"/>
          <w:szCs w:val="28"/>
          <w:rtl/>
        </w:rPr>
        <w:t xml:space="preserve"> ועל חומרת המאסר בפועל, </w:t>
      </w:r>
      <w:r w:rsidR="006B4E12">
        <w:rPr>
          <w:rFonts w:ascii="David" w:hAnsi="David" w:cs="David" w:hint="cs"/>
          <w:sz w:val="28"/>
          <w:szCs w:val="28"/>
          <w:rtl/>
        </w:rPr>
        <w:t>ו</w:t>
      </w:r>
      <w:r w:rsidR="000521CB">
        <w:rPr>
          <w:rFonts w:ascii="David" w:hAnsi="David" w:cs="David" w:hint="cs"/>
          <w:sz w:val="28"/>
          <w:szCs w:val="28"/>
          <w:rtl/>
        </w:rPr>
        <w:t xml:space="preserve">ביקשה כי </w:t>
      </w:r>
      <w:r w:rsidR="005131CE">
        <w:rPr>
          <w:rFonts w:ascii="David" w:hAnsi="David" w:cs="David" w:hint="cs"/>
          <w:sz w:val="28"/>
          <w:szCs w:val="28"/>
          <w:rtl/>
        </w:rPr>
        <w:t xml:space="preserve">ירוצה בדרך של עבודה צבאית </w:t>
      </w:r>
      <w:r w:rsidR="00666008">
        <w:rPr>
          <w:rFonts w:ascii="David" w:hAnsi="David" w:cs="David" w:hint="cs"/>
          <w:sz w:val="28"/>
          <w:szCs w:val="28"/>
          <w:rtl/>
        </w:rPr>
        <w:t>בלבד</w:t>
      </w:r>
      <w:r w:rsidR="005131CE">
        <w:rPr>
          <w:rFonts w:ascii="David" w:hAnsi="David" w:cs="David" w:hint="cs"/>
          <w:sz w:val="28"/>
          <w:szCs w:val="28"/>
          <w:rtl/>
        </w:rPr>
        <w:t xml:space="preserve">. </w:t>
      </w:r>
    </w:p>
    <w:p w14:paraId="689917AA" w14:textId="794CB017" w:rsidR="00FA0D29" w:rsidRPr="00CE5E4C" w:rsidRDefault="005131CE" w:rsidP="009361A3">
      <w:pPr>
        <w:numPr>
          <w:ilvl w:val="0"/>
          <w:numId w:val="5"/>
        </w:numPr>
        <w:spacing w:line="353" w:lineRule="auto"/>
        <w:ind w:left="-64" w:right="-360" w:firstLine="6"/>
        <w:jc w:val="both"/>
        <w:rPr>
          <w:rFonts w:ascii="David" w:hAnsi="David" w:cs="David"/>
          <w:b/>
          <w:bCs/>
          <w:sz w:val="28"/>
          <w:szCs w:val="28"/>
          <w:u w:val="single"/>
        </w:rPr>
      </w:pPr>
      <w:r>
        <w:rPr>
          <w:rFonts w:ascii="David" w:hAnsi="David" w:cs="David" w:hint="cs"/>
          <w:sz w:val="28"/>
          <w:szCs w:val="28"/>
          <w:rtl/>
        </w:rPr>
        <w:t xml:space="preserve">במהלך הדיון </w:t>
      </w:r>
      <w:r w:rsidR="00D05EFD">
        <w:rPr>
          <w:rFonts w:ascii="David" w:hAnsi="David" w:cs="David" w:hint="cs"/>
          <w:sz w:val="28"/>
          <w:szCs w:val="28"/>
          <w:rtl/>
        </w:rPr>
        <w:t>ל</w:t>
      </w:r>
      <w:r>
        <w:rPr>
          <w:rFonts w:ascii="David" w:hAnsi="David" w:cs="David" w:hint="cs"/>
          <w:sz w:val="28"/>
          <w:szCs w:val="28"/>
          <w:rtl/>
        </w:rPr>
        <w:t>פנינו</w:t>
      </w:r>
      <w:r w:rsidR="00D05EFD">
        <w:rPr>
          <w:rFonts w:ascii="David" w:hAnsi="David" w:cs="David" w:hint="cs"/>
          <w:sz w:val="28"/>
          <w:szCs w:val="28"/>
          <w:rtl/>
        </w:rPr>
        <w:t>, בעקבות הערותינו,</w:t>
      </w:r>
      <w:r>
        <w:rPr>
          <w:rFonts w:ascii="David" w:hAnsi="David" w:cs="David" w:hint="cs"/>
          <w:sz w:val="28"/>
          <w:szCs w:val="28"/>
          <w:rtl/>
        </w:rPr>
        <w:t xml:space="preserve"> חזרה בה ההגנה מערעורה על הכרעת הדין ו</w:t>
      </w:r>
      <w:r w:rsidR="00C44419">
        <w:rPr>
          <w:rFonts w:ascii="David" w:hAnsi="David" w:cs="David" w:hint="cs"/>
          <w:sz w:val="28"/>
          <w:szCs w:val="28"/>
          <w:rtl/>
        </w:rPr>
        <w:t xml:space="preserve">המערער מסר כי הוא </w:t>
      </w:r>
      <w:r w:rsidR="00EE0904">
        <w:rPr>
          <w:rFonts w:ascii="David" w:hAnsi="David" w:cs="David" w:hint="cs"/>
          <w:sz w:val="28"/>
          <w:szCs w:val="28"/>
          <w:rtl/>
        </w:rPr>
        <w:t>מודה ב</w:t>
      </w:r>
      <w:r w:rsidR="007643AB">
        <w:rPr>
          <w:rFonts w:ascii="David" w:hAnsi="David" w:cs="David" w:hint="cs"/>
          <w:sz w:val="28"/>
          <w:szCs w:val="28"/>
          <w:rtl/>
        </w:rPr>
        <w:t>כל ה</w:t>
      </w:r>
      <w:r w:rsidR="00EE0904">
        <w:rPr>
          <w:rFonts w:ascii="David" w:hAnsi="David" w:cs="David" w:hint="cs"/>
          <w:sz w:val="28"/>
          <w:szCs w:val="28"/>
          <w:rtl/>
        </w:rPr>
        <w:t xml:space="preserve">עבירות </w:t>
      </w:r>
      <w:r w:rsidR="00CE597F">
        <w:rPr>
          <w:rFonts w:ascii="David" w:hAnsi="David" w:cs="David" w:hint="cs"/>
          <w:sz w:val="28"/>
          <w:szCs w:val="28"/>
          <w:rtl/>
        </w:rPr>
        <w:t xml:space="preserve">כאמור </w:t>
      </w:r>
      <w:r w:rsidR="00EE0904">
        <w:rPr>
          <w:rFonts w:ascii="David" w:hAnsi="David" w:cs="David" w:hint="cs"/>
          <w:sz w:val="28"/>
          <w:szCs w:val="28"/>
          <w:rtl/>
        </w:rPr>
        <w:t>ו</w:t>
      </w:r>
      <w:r w:rsidR="00C44419">
        <w:rPr>
          <w:rFonts w:ascii="David" w:hAnsi="David" w:cs="David" w:hint="cs"/>
          <w:sz w:val="28"/>
          <w:szCs w:val="28"/>
          <w:rtl/>
        </w:rPr>
        <w:t>נוטל אחריות למעשיו</w:t>
      </w:r>
      <w:r w:rsidR="00EE0904">
        <w:rPr>
          <w:rFonts w:ascii="David" w:hAnsi="David" w:cs="David" w:hint="cs"/>
          <w:sz w:val="28"/>
          <w:szCs w:val="28"/>
          <w:rtl/>
        </w:rPr>
        <w:t xml:space="preserve">. בהתאם, </w:t>
      </w:r>
      <w:r>
        <w:rPr>
          <w:rFonts w:ascii="David" w:hAnsi="David" w:cs="David" w:hint="cs"/>
          <w:sz w:val="28"/>
          <w:szCs w:val="28"/>
          <w:rtl/>
        </w:rPr>
        <w:t xml:space="preserve">מיקדה </w:t>
      </w:r>
      <w:r w:rsidR="00EE0904">
        <w:rPr>
          <w:rFonts w:ascii="David" w:hAnsi="David" w:cs="David" w:hint="cs"/>
          <w:sz w:val="28"/>
          <w:szCs w:val="28"/>
          <w:rtl/>
        </w:rPr>
        <w:t xml:space="preserve">ההגנה את </w:t>
      </w:r>
      <w:r>
        <w:rPr>
          <w:rFonts w:ascii="David" w:hAnsi="David" w:cs="David" w:hint="cs"/>
          <w:sz w:val="28"/>
          <w:szCs w:val="28"/>
          <w:rtl/>
        </w:rPr>
        <w:t>ערעורה ב</w:t>
      </w:r>
      <w:r w:rsidR="00CE597F">
        <w:rPr>
          <w:rFonts w:ascii="David" w:hAnsi="David" w:cs="David" w:hint="cs"/>
          <w:sz w:val="28"/>
          <w:szCs w:val="28"/>
          <w:rtl/>
        </w:rPr>
        <w:t xml:space="preserve">חומרת </w:t>
      </w:r>
      <w:r w:rsidR="00071283">
        <w:rPr>
          <w:rFonts w:ascii="David" w:hAnsi="David" w:cs="David" w:hint="cs"/>
          <w:sz w:val="28"/>
          <w:szCs w:val="28"/>
          <w:rtl/>
        </w:rPr>
        <w:t xml:space="preserve">העונש. </w:t>
      </w:r>
    </w:p>
    <w:p w14:paraId="0B4428BE" w14:textId="77777777" w:rsidR="009A3FD1" w:rsidRPr="00CE5E4C" w:rsidRDefault="009A3FD1" w:rsidP="009361A3">
      <w:pPr>
        <w:spacing w:line="353" w:lineRule="auto"/>
        <w:ind w:left="-64" w:right="-360" w:firstLine="6"/>
        <w:jc w:val="both"/>
        <w:outlineLvl w:val="0"/>
        <w:rPr>
          <w:rFonts w:ascii="David" w:hAnsi="David" w:cs="David"/>
          <w:b/>
          <w:bCs/>
          <w:sz w:val="28"/>
          <w:szCs w:val="28"/>
          <w:u w:val="single"/>
        </w:rPr>
      </w:pPr>
    </w:p>
    <w:p w14:paraId="4D2DB8A8" w14:textId="77777777" w:rsidR="00971F90" w:rsidRPr="00CE5E4C" w:rsidRDefault="00337747" w:rsidP="009361A3">
      <w:pPr>
        <w:spacing w:line="353" w:lineRule="auto"/>
        <w:ind w:left="-64" w:right="-360" w:firstLine="6"/>
        <w:jc w:val="both"/>
        <w:outlineLvl w:val="0"/>
        <w:rPr>
          <w:rFonts w:ascii="David" w:hAnsi="David" w:cs="David"/>
          <w:sz w:val="28"/>
          <w:szCs w:val="28"/>
          <w:u w:val="single"/>
          <w:rtl/>
        </w:rPr>
      </w:pPr>
      <w:r w:rsidRPr="003D7A91">
        <w:rPr>
          <w:rFonts w:ascii="David" w:hAnsi="David" w:cs="David" w:hint="cs"/>
          <w:sz w:val="28"/>
          <w:szCs w:val="28"/>
          <w:u w:val="single"/>
          <w:rtl/>
        </w:rPr>
        <w:t>גזר דינו של בית הדין קמא</w:t>
      </w:r>
    </w:p>
    <w:p w14:paraId="6E11DCC5" w14:textId="77777777" w:rsidR="00971F90" w:rsidRPr="00CE5E4C" w:rsidRDefault="00971F90" w:rsidP="009361A3">
      <w:pPr>
        <w:spacing w:line="353" w:lineRule="auto"/>
        <w:ind w:left="-64" w:right="-360" w:firstLine="6"/>
        <w:jc w:val="both"/>
        <w:outlineLvl w:val="0"/>
        <w:rPr>
          <w:rFonts w:ascii="David" w:hAnsi="David" w:cs="David"/>
          <w:b/>
          <w:bCs/>
          <w:sz w:val="28"/>
          <w:szCs w:val="28"/>
          <w:u w:val="single"/>
          <w:rtl/>
        </w:rPr>
      </w:pPr>
    </w:p>
    <w:p w14:paraId="141EF554" w14:textId="06E3FB9E" w:rsidR="00153A1B" w:rsidRDefault="00350A12" w:rsidP="009361A3">
      <w:pPr>
        <w:widowControl w:val="0"/>
        <w:numPr>
          <w:ilvl w:val="0"/>
          <w:numId w:val="5"/>
        </w:numPr>
        <w:spacing w:line="353" w:lineRule="auto"/>
        <w:ind w:left="-64" w:right="-360" w:firstLine="6"/>
        <w:jc w:val="both"/>
        <w:outlineLvl w:val="0"/>
        <w:rPr>
          <w:rFonts w:ascii="David" w:hAnsi="David" w:cs="David"/>
          <w:sz w:val="28"/>
          <w:szCs w:val="28"/>
        </w:rPr>
      </w:pPr>
      <w:r>
        <w:rPr>
          <w:rFonts w:ascii="David" w:hAnsi="David" w:cs="David" w:hint="cs"/>
          <w:sz w:val="28"/>
          <w:szCs w:val="28"/>
          <w:rtl/>
        </w:rPr>
        <w:t xml:space="preserve">פרטי הרשעתו של המערער תוארו בגזר </w:t>
      </w:r>
      <w:r w:rsidR="007E6281">
        <w:rPr>
          <w:rFonts w:ascii="David" w:hAnsi="David" w:cs="David" w:hint="cs"/>
          <w:sz w:val="28"/>
          <w:szCs w:val="28"/>
          <w:rtl/>
        </w:rPr>
        <w:t>דינו של בית הדין קמא</w:t>
      </w:r>
      <w:r>
        <w:rPr>
          <w:rFonts w:ascii="David" w:hAnsi="David" w:cs="David" w:hint="cs"/>
          <w:sz w:val="28"/>
          <w:szCs w:val="28"/>
          <w:rtl/>
        </w:rPr>
        <w:t xml:space="preserve"> כדלקמן: </w:t>
      </w:r>
    </w:p>
    <w:p w14:paraId="7D1AEDB7" w14:textId="41EC0996" w:rsidR="00350A12" w:rsidRPr="00BE6734" w:rsidRDefault="007E6281" w:rsidP="00B041F9">
      <w:pPr>
        <w:tabs>
          <w:tab w:val="right" w:pos="656"/>
        </w:tabs>
        <w:ind w:left="1282" w:right="994" w:firstLine="6"/>
        <w:jc w:val="both"/>
        <w:rPr>
          <w:color w:val="000000"/>
          <w:sz w:val="28"/>
          <w:szCs w:val="28"/>
        </w:rPr>
      </w:pPr>
      <w:r>
        <w:rPr>
          <w:rFonts w:ascii="David" w:hAnsi="David" w:cs="David" w:hint="cs"/>
          <w:color w:val="000000"/>
          <w:sz w:val="27"/>
          <w:szCs w:val="27"/>
          <w:rtl/>
        </w:rPr>
        <w:t>"</w:t>
      </w:r>
      <w:r w:rsidR="00350A12" w:rsidRPr="00BE6734">
        <w:rPr>
          <w:rFonts w:ascii="David" w:hAnsi="David" w:cs="David" w:hint="cs"/>
          <w:color w:val="000000"/>
          <w:sz w:val="28"/>
          <w:szCs w:val="28"/>
          <w:rtl/>
        </w:rPr>
        <w:t>ביום 9 במאי 2023 נהג הנאשם ברכב צבאי ממחנה ירדן ואילו נפגעת העבירה שימשה לבקשתו כמפקדת נסיעה והחזיקה בנשקו האישי. במהלך הנסיעה, הושיט הנאשם את ידו הימנית אל עבר מחסנית נשקו האישי, שהונח בין רגליה של נפגעת העבירה, ובתוך כך </w:t>
      </w:r>
      <w:r w:rsidR="00350A12" w:rsidRPr="00BE6734">
        <w:rPr>
          <w:rFonts w:ascii="David" w:hAnsi="David" w:cs="David" w:hint="cs"/>
          <w:b/>
          <w:bCs/>
          <w:color w:val="000000"/>
          <w:sz w:val="28"/>
          <w:szCs w:val="28"/>
          <w:rtl/>
        </w:rPr>
        <w:t>ליטף את איבר מינה של המתלוננת מעל לבגדיה</w:t>
      </w:r>
      <w:r w:rsidR="00350A12" w:rsidRPr="00BE6734">
        <w:rPr>
          <w:rFonts w:ascii="David" w:hAnsi="David" w:cs="David" w:hint="cs"/>
          <w:color w:val="000000"/>
          <w:sz w:val="28"/>
          <w:szCs w:val="28"/>
          <w:rtl/>
        </w:rPr>
        <w:t>.</w:t>
      </w:r>
    </w:p>
    <w:p w14:paraId="07CA0EDE" w14:textId="77777777" w:rsidR="008B4C73" w:rsidRPr="00BE6734" w:rsidRDefault="00350A12" w:rsidP="00B041F9">
      <w:pPr>
        <w:tabs>
          <w:tab w:val="right" w:pos="656"/>
        </w:tabs>
        <w:ind w:left="1282" w:right="994" w:firstLine="6"/>
        <w:jc w:val="both"/>
        <w:rPr>
          <w:color w:val="000000"/>
          <w:sz w:val="28"/>
          <w:szCs w:val="28"/>
          <w:rtl/>
        </w:rPr>
      </w:pPr>
      <w:r w:rsidRPr="00BE6734">
        <w:rPr>
          <w:rFonts w:ascii="David" w:hAnsi="David" w:cs="David" w:hint="cs"/>
          <w:color w:val="000000"/>
          <w:sz w:val="28"/>
          <w:szCs w:val="28"/>
          <w:rtl/>
        </w:rPr>
        <w:t>בנסיעה נוספת של השניים מאוחר יותר באותו הערב, נגע הנאשם בראשה של הנפגעת ושאל היכן כואב לה, וזאת לאחר שקודם לכן הלינה על כאב. בתגובה, הזיזה הנפגעת את ידו והנאשם נגע בעורפה והזיז את שיערה, </w:t>
      </w:r>
      <w:r w:rsidRPr="00BE6734">
        <w:rPr>
          <w:rFonts w:ascii="David" w:hAnsi="David" w:cs="David" w:hint="cs"/>
          <w:b/>
          <w:bCs/>
          <w:color w:val="000000"/>
          <w:sz w:val="28"/>
          <w:szCs w:val="28"/>
          <w:rtl/>
        </w:rPr>
        <w:t>אחז בראשה וקירב אותו אליו</w:t>
      </w:r>
      <w:r w:rsidRPr="00BE6734">
        <w:rPr>
          <w:rFonts w:ascii="David" w:hAnsi="David" w:cs="David" w:hint="cs"/>
          <w:color w:val="000000"/>
          <w:sz w:val="28"/>
          <w:szCs w:val="28"/>
          <w:rtl/>
        </w:rPr>
        <w:t>, כך שהשעין את ראשה עליו.</w:t>
      </w:r>
      <w:r w:rsidRPr="00BE6734">
        <w:rPr>
          <w:color w:val="000000"/>
          <w:sz w:val="28"/>
          <w:szCs w:val="28"/>
          <w:rtl/>
        </w:rPr>
        <w:t> </w:t>
      </w:r>
    </w:p>
    <w:p w14:paraId="63B12249" w14:textId="2B746A50" w:rsidR="00350A12" w:rsidRPr="00BE6734" w:rsidRDefault="00350A12" w:rsidP="00B041F9">
      <w:pPr>
        <w:tabs>
          <w:tab w:val="right" w:pos="656"/>
        </w:tabs>
        <w:ind w:left="1282" w:right="994" w:firstLine="6"/>
        <w:jc w:val="both"/>
        <w:rPr>
          <w:color w:val="000000"/>
          <w:sz w:val="28"/>
          <w:szCs w:val="28"/>
          <w:rtl/>
        </w:rPr>
      </w:pPr>
      <w:r w:rsidRPr="00BE6734">
        <w:rPr>
          <w:rFonts w:ascii="David" w:hAnsi="David" w:cs="David" w:hint="cs"/>
          <w:color w:val="000000"/>
          <w:sz w:val="28"/>
          <w:szCs w:val="28"/>
          <w:rtl/>
        </w:rPr>
        <w:t>לאחר ששבו למחנה, במשרדו של הנאשם, אחז האחרון בכומתה של נפגעת העבירה, משך אותה אל תוך המשרד </w:t>
      </w:r>
      <w:r w:rsidRPr="00BE6734">
        <w:rPr>
          <w:rFonts w:ascii="David" w:hAnsi="David" w:cs="David" w:hint="cs"/>
          <w:b/>
          <w:bCs/>
          <w:color w:val="000000"/>
          <w:sz w:val="28"/>
          <w:szCs w:val="28"/>
          <w:rtl/>
        </w:rPr>
        <w:t>ונגע באמצעות ידו הימנית בישבנה</w:t>
      </w:r>
      <w:r w:rsidRPr="00BE6734">
        <w:rPr>
          <w:rFonts w:ascii="David" w:hAnsi="David" w:cs="David" w:hint="cs"/>
          <w:color w:val="000000"/>
          <w:sz w:val="28"/>
          <w:szCs w:val="28"/>
          <w:rtl/>
        </w:rPr>
        <w:t>. הנפגעת זזה לאחור והביעה התנגדות למעשים. אז, </w:t>
      </w:r>
      <w:r w:rsidRPr="00BE6734">
        <w:rPr>
          <w:rFonts w:ascii="David" w:hAnsi="David" w:cs="David" w:hint="cs"/>
          <w:b/>
          <w:bCs/>
          <w:color w:val="000000"/>
          <w:sz w:val="28"/>
          <w:szCs w:val="28"/>
          <w:rtl/>
        </w:rPr>
        <w:t>תפס הנאשם בפניה וניסה לנשקה</w:t>
      </w:r>
      <w:r w:rsidRPr="00BE6734">
        <w:rPr>
          <w:rFonts w:ascii="David" w:hAnsi="David" w:cs="David" w:hint="cs"/>
          <w:color w:val="000000"/>
          <w:sz w:val="28"/>
          <w:szCs w:val="28"/>
          <w:rtl/>
        </w:rPr>
        <w:t>, והיא בתגובה הזיזה את ראשה, כך שהנאשם </w:t>
      </w:r>
      <w:r w:rsidRPr="00BE6734">
        <w:rPr>
          <w:rFonts w:ascii="David" w:hAnsi="David" w:cs="David" w:hint="cs"/>
          <w:b/>
          <w:bCs/>
          <w:color w:val="000000"/>
          <w:sz w:val="28"/>
          <w:szCs w:val="28"/>
          <w:rtl/>
        </w:rPr>
        <w:t>נישקה בלחי</w:t>
      </w:r>
      <w:r w:rsidRPr="00BE6734">
        <w:rPr>
          <w:rFonts w:ascii="David" w:hAnsi="David" w:cs="David" w:hint="cs"/>
          <w:color w:val="000000"/>
          <w:sz w:val="28"/>
          <w:szCs w:val="28"/>
          <w:rtl/>
        </w:rPr>
        <w:t>. הנפגעת שבה והביעה התנגדות למעשים, יצאה מן המשרד ושבה למגורים.</w:t>
      </w:r>
    </w:p>
    <w:p w14:paraId="1D7D440E" w14:textId="6542331C" w:rsidR="00350A12" w:rsidRDefault="00350A12" w:rsidP="00B041F9">
      <w:pPr>
        <w:tabs>
          <w:tab w:val="right" w:pos="656"/>
        </w:tabs>
        <w:ind w:left="1282" w:right="994" w:firstLine="6"/>
        <w:jc w:val="both"/>
        <w:rPr>
          <w:rFonts w:ascii="David" w:hAnsi="David" w:cs="David"/>
          <w:color w:val="000000"/>
          <w:sz w:val="28"/>
          <w:szCs w:val="28"/>
          <w:rtl/>
        </w:rPr>
      </w:pPr>
      <w:r w:rsidRPr="00BE6734">
        <w:rPr>
          <w:rFonts w:ascii="David" w:hAnsi="David" w:cs="David" w:hint="cs"/>
          <w:color w:val="000000"/>
          <w:sz w:val="28"/>
          <w:szCs w:val="28"/>
          <w:rtl/>
        </w:rPr>
        <w:t xml:space="preserve">בסמוך לאחר שעזבה את המשרד, התקשרה הנפגעת אל מפקדה ושיתפה אותו בחלק מהפרטים. בהמשך, התקשר הנאשם לנפגעת </w:t>
      </w:r>
      <w:r w:rsidRPr="00BE6734">
        <w:rPr>
          <w:rFonts w:ascii="David" w:hAnsi="David" w:cs="David" w:hint="cs"/>
          <w:color w:val="000000"/>
          <w:sz w:val="28"/>
          <w:szCs w:val="28"/>
          <w:rtl/>
        </w:rPr>
        <w:lastRenderedPageBreak/>
        <w:t>העבירה, היא הטיחה בו את מעשיו, והוא בתגובה התנצל וביקש מן הנפגעת שתמנע מלספר את אשר אירע, תוך שניסה לשכנעה למסור למפקדה הסבר חלופי באשר לבכייה</w:t>
      </w:r>
      <w:r w:rsidR="001328F3" w:rsidRPr="00BE6734">
        <w:rPr>
          <w:rFonts w:ascii="David" w:hAnsi="David" w:cs="David" w:hint="cs"/>
          <w:color w:val="000000"/>
          <w:sz w:val="28"/>
          <w:szCs w:val="28"/>
          <w:rtl/>
        </w:rPr>
        <w:t xml:space="preserve">". </w:t>
      </w:r>
    </w:p>
    <w:p w14:paraId="03BE2111" w14:textId="56DC629D" w:rsidR="004D3D74" w:rsidRDefault="004D3D74" w:rsidP="00B041F9">
      <w:pPr>
        <w:tabs>
          <w:tab w:val="right" w:pos="656"/>
        </w:tabs>
        <w:ind w:left="1282" w:right="994" w:firstLine="6"/>
        <w:jc w:val="both"/>
        <w:rPr>
          <w:rFonts w:ascii="David" w:hAnsi="David" w:cs="David"/>
          <w:color w:val="000000"/>
          <w:sz w:val="28"/>
          <w:szCs w:val="28"/>
          <w:rtl/>
        </w:rPr>
      </w:pPr>
      <w:r w:rsidRPr="004D3D74">
        <w:rPr>
          <w:rFonts w:ascii="David" w:hAnsi="David" w:cs="David" w:hint="cs"/>
          <w:color w:val="000000"/>
          <w:sz w:val="28"/>
          <w:szCs w:val="28"/>
          <w:rtl/>
        </w:rPr>
        <w:t xml:space="preserve">(ההדגשות במקור). </w:t>
      </w:r>
    </w:p>
    <w:p w14:paraId="11016F84" w14:textId="77777777" w:rsidR="00B041F9" w:rsidRDefault="00B041F9" w:rsidP="00B041F9">
      <w:pPr>
        <w:tabs>
          <w:tab w:val="right" w:pos="656"/>
        </w:tabs>
        <w:ind w:left="1282" w:right="994" w:firstLine="6"/>
        <w:jc w:val="both"/>
        <w:rPr>
          <w:rFonts w:ascii="David" w:hAnsi="David" w:cs="David"/>
          <w:color w:val="000000"/>
          <w:sz w:val="28"/>
          <w:szCs w:val="28"/>
          <w:rtl/>
        </w:rPr>
      </w:pPr>
    </w:p>
    <w:p w14:paraId="022824AC" w14:textId="77777777" w:rsidR="00B041F9" w:rsidRPr="00BE6734" w:rsidRDefault="00B041F9" w:rsidP="00B041F9">
      <w:pPr>
        <w:tabs>
          <w:tab w:val="right" w:pos="656"/>
        </w:tabs>
        <w:ind w:left="1282" w:right="994" w:firstLine="6"/>
        <w:jc w:val="both"/>
        <w:rPr>
          <w:rFonts w:ascii="David" w:hAnsi="David" w:cs="David"/>
          <w:color w:val="000000"/>
          <w:sz w:val="28"/>
          <w:szCs w:val="28"/>
          <w:rtl/>
        </w:rPr>
      </w:pPr>
    </w:p>
    <w:p w14:paraId="0714982E" w14:textId="76B0A2B6" w:rsidR="002D5599" w:rsidRDefault="00337747" w:rsidP="009361A3">
      <w:pPr>
        <w:numPr>
          <w:ilvl w:val="0"/>
          <w:numId w:val="5"/>
        </w:numPr>
        <w:spacing w:line="353" w:lineRule="auto"/>
        <w:ind w:left="-64" w:right="-360" w:firstLine="6"/>
        <w:jc w:val="both"/>
        <w:rPr>
          <w:rFonts w:ascii="David" w:hAnsi="David" w:cs="David"/>
          <w:sz w:val="28"/>
          <w:szCs w:val="28"/>
        </w:rPr>
      </w:pPr>
      <w:r w:rsidRPr="003D7A91">
        <w:rPr>
          <w:rFonts w:ascii="David" w:hAnsi="David" w:cs="David" w:hint="cs"/>
          <w:sz w:val="28"/>
          <w:szCs w:val="28"/>
          <w:rtl/>
        </w:rPr>
        <w:t xml:space="preserve">מהראיות שהובאו עלה, </w:t>
      </w:r>
      <w:r w:rsidR="00C02C3D">
        <w:rPr>
          <w:rFonts w:ascii="David" w:hAnsi="David" w:cs="David" w:hint="cs"/>
          <w:sz w:val="28"/>
          <w:szCs w:val="28"/>
          <w:rtl/>
        </w:rPr>
        <w:t xml:space="preserve">כי </w:t>
      </w:r>
      <w:r w:rsidR="001F62AB">
        <w:rPr>
          <w:rFonts w:ascii="David" w:hAnsi="David" w:cs="David" w:hint="cs"/>
          <w:sz w:val="28"/>
          <w:szCs w:val="28"/>
          <w:rtl/>
        </w:rPr>
        <w:t xml:space="preserve">המערער </w:t>
      </w:r>
      <w:r w:rsidR="00C02C3D">
        <w:rPr>
          <w:rFonts w:ascii="David" w:hAnsi="David" w:cs="David" w:hint="cs"/>
          <w:sz w:val="28"/>
          <w:szCs w:val="28"/>
          <w:rtl/>
        </w:rPr>
        <w:t>יליד שנת 1998. בשנת 2017 התגייס לצה"</w:t>
      </w:r>
      <w:r w:rsidR="00E52202">
        <w:rPr>
          <w:rFonts w:ascii="David" w:hAnsi="David" w:cs="David" w:hint="cs"/>
          <w:sz w:val="28"/>
          <w:szCs w:val="28"/>
          <w:rtl/>
        </w:rPr>
        <w:t>ל</w:t>
      </w:r>
      <w:r w:rsidR="00C02C3D">
        <w:rPr>
          <w:rFonts w:ascii="David" w:hAnsi="David" w:cs="David" w:hint="cs"/>
          <w:sz w:val="28"/>
          <w:szCs w:val="28"/>
          <w:rtl/>
        </w:rPr>
        <w:t xml:space="preserve"> </w:t>
      </w:r>
      <w:r w:rsidR="004B1574">
        <w:rPr>
          <w:rFonts w:ascii="David" w:hAnsi="David" w:cs="David" w:hint="cs"/>
          <w:sz w:val="28"/>
          <w:szCs w:val="28"/>
          <w:rtl/>
        </w:rPr>
        <w:t xml:space="preserve">ושירת כטכנאי אלקטרוניקה. </w:t>
      </w:r>
      <w:r w:rsidR="00195132">
        <w:rPr>
          <w:rFonts w:ascii="David" w:hAnsi="David" w:cs="David" w:hint="cs"/>
          <w:sz w:val="28"/>
          <w:szCs w:val="28"/>
          <w:rtl/>
        </w:rPr>
        <w:t>בשנת 2021 החל בשירות קבע</w:t>
      </w:r>
      <w:r w:rsidR="003B0DF9">
        <w:rPr>
          <w:rFonts w:ascii="David" w:hAnsi="David" w:cs="David" w:hint="cs"/>
          <w:sz w:val="28"/>
          <w:szCs w:val="28"/>
          <w:rtl/>
        </w:rPr>
        <w:t xml:space="preserve"> </w:t>
      </w:r>
      <w:r w:rsidR="00B94435">
        <w:rPr>
          <w:rFonts w:ascii="David" w:hAnsi="David" w:cs="David" w:hint="cs"/>
          <w:sz w:val="28"/>
          <w:szCs w:val="28"/>
          <w:rtl/>
        </w:rPr>
        <w:t xml:space="preserve">שאותו סיים </w:t>
      </w:r>
      <w:r w:rsidR="00710666">
        <w:rPr>
          <w:rFonts w:ascii="David" w:hAnsi="David" w:cs="David" w:hint="cs"/>
          <w:sz w:val="28"/>
          <w:szCs w:val="28"/>
          <w:rtl/>
        </w:rPr>
        <w:t>בשנת 2024</w:t>
      </w:r>
      <w:r w:rsidR="00B94435">
        <w:rPr>
          <w:rFonts w:ascii="David" w:hAnsi="David" w:cs="David" w:hint="cs"/>
          <w:sz w:val="28"/>
          <w:szCs w:val="28"/>
          <w:rtl/>
        </w:rPr>
        <w:t>,</w:t>
      </w:r>
      <w:r w:rsidR="00710666">
        <w:rPr>
          <w:rFonts w:ascii="David" w:hAnsi="David" w:cs="David" w:hint="cs"/>
          <w:sz w:val="28"/>
          <w:szCs w:val="28"/>
          <w:rtl/>
        </w:rPr>
        <w:t xml:space="preserve"> </w:t>
      </w:r>
      <w:r w:rsidR="00C26199">
        <w:rPr>
          <w:rFonts w:ascii="David" w:hAnsi="David" w:cs="David" w:hint="cs"/>
          <w:sz w:val="28"/>
          <w:szCs w:val="28"/>
          <w:rtl/>
        </w:rPr>
        <w:t xml:space="preserve">בעקבות </w:t>
      </w:r>
      <w:r w:rsidR="00710666">
        <w:rPr>
          <w:rFonts w:ascii="David" w:hAnsi="David" w:cs="David" w:hint="cs"/>
          <w:sz w:val="28"/>
          <w:szCs w:val="28"/>
          <w:rtl/>
        </w:rPr>
        <w:t>החקירה</w:t>
      </w:r>
      <w:r w:rsidR="00C26199">
        <w:rPr>
          <w:rFonts w:ascii="David" w:hAnsi="David" w:cs="David" w:hint="cs"/>
          <w:sz w:val="28"/>
          <w:szCs w:val="28"/>
          <w:rtl/>
        </w:rPr>
        <w:t xml:space="preserve"> בעניינו</w:t>
      </w:r>
      <w:r w:rsidR="00710666">
        <w:rPr>
          <w:rFonts w:ascii="David" w:hAnsi="David" w:cs="David" w:hint="cs"/>
          <w:sz w:val="28"/>
          <w:szCs w:val="28"/>
          <w:rtl/>
        </w:rPr>
        <w:t>.</w:t>
      </w:r>
      <w:r w:rsidR="003B0DF9">
        <w:rPr>
          <w:rFonts w:ascii="David" w:hAnsi="David" w:cs="David" w:hint="cs"/>
          <w:sz w:val="28"/>
          <w:szCs w:val="28"/>
          <w:rtl/>
        </w:rPr>
        <w:t xml:space="preserve"> </w:t>
      </w:r>
      <w:r w:rsidR="00BD6729">
        <w:rPr>
          <w:rFonts w:ascii="David" w:hAnsi="David" w:cs="David" w:hint="cs"/>
          <w:sz w:val="28"/>
          <w:szCs w:val="28"/>
          <w:rtl/>
        </w:rPr>
        <w:t xml:space="preserve">המערער נעדר עבר פלילי. </w:t>
      </w:r>
      <w:r w:rsidR="00EC39D3">
        <w:rPr>
          <w:rFonts w:ascii="David" w:hAnsi="David" w:cs="David" w:hint="cs"/>
          <w:sz w:val="28"/>
          <w:szCs w:val="28"/>
          <w:rtl/>
        </w:rPr>
        <w:t xml:space="preserve">כמו כן, </w:t>
      </w:r>
      <w:r w:rsidR="00D738D2">
        <w:rPr>
          <w:rFonts w:ascii="David" w:hAnsi="David" w:cs="David" w:hint="cs"/>
          <w:sz w:val="28"/>
          <w:szCs w:val="28"/>
          <w:rtl/>
        </w:rPr>
        <w:t xml:space="preserve">הובאו מסמכים בדבר קשיים רפואיים של </w:t>
      </w:r>
      <w:r w:rsidR="00170F2E">
        <w:rPr>
          <w:rFonts w:ascii="David" w:hAnsi="David" w:cs="David" w:hint="cs"/>
          <w:sz w:val="28"/>
          <w:szCs w:val="28"/>
          <w:rtl/>
        </w:rPr>
        <w:t xml:space="preserve">הוריו ומכתב המלצה מראש מועצת היישוב </w:t>
      </w:r>
      <w:r w:rsidR="00A51BCA">
        <w:rPr>
          <w:rFonts w:ascii="David" w:hAnsi="David" w:cs="David" w:hint="cs"/>
          <w:sz w:val="28"/>
          <w:szCs w:val="28"/>
          <w:rtl/>
        </w:rPr>
        <w:t>ש</w:t>
      </w:r>
      <w:r w:rsidR="00170F2E">
        <w:rPr>
          <w:rFonts w:ascii="David" w:hAnsi="David" w:cs="David" w:hint="cs"/>
          <w:sz w:val="28"/>
          <w:szCs w:val="28"/>
          <w:rtl/>
        </w:rPr>
        <w:t xml:space="preserve">בו הוא מתגורר, אשר שיבח את התנהלותו המסורה והאחראית של המערער, </w:t>
      </w:r>
      <w:r w:rsidR="004F55E2">
        <w:rPr>
          <w:rFonts w:ascii="David" w:hAnsi="David" w:cs="David" w:hint="cs"/>
          <w:sz w:val="28"/>
          <w:szCs w:val="28"/>
          <w:rtl/>
        </w:rPr>
        <w:t>לאחר ש</w:t>
      </w:r>
      <w:r w:rsidR="00170F2E">
        <w:rPr>
          <w:rFonts w:ascii="David" w:hAnsi="David" w:cs="David" w:hint="cs"/>
          <w:sz w:val="28"/>
          <w:szCs w:val="28"/>
          <w:rtl/>
        </w:rPr>
        <w:t xml:space="preserve">סייע לפעילות ביישוב הן במהלך מגפת קורונה והן לאחר פרוץ המלחמה. </w:t>
      </w:r>
      <w:r w:rsidR="0062513C">
        <w:rPr>
          <w:rFonts w:ascii="David" w:hAnsi="David" w:cs="David" w:hint="cs"/>
          <w:sz w:val="28"/>
          <w:szCs w:val="28"/>
          <w:rtl/>
        </w:rPr>
        <w:t>המערער נשוי ואב לפעוטה</w:t>
      </w:r>
      <w:r w:rsidR="00F172E1">
        <w:rPr>
          <w:rFonts w:ascii="David" w:hAnsi="David" w:cs="David" w:hint="cs"/>
          <w:sz w:val="28"/>
          <w:szCs w:val="28"/>
          <w:rtl/>
        </w:rPr>
        <w:t xml:space="preserve"> ולתינוק</w:t>
      </w:r>
      <w:r w:rsidR="004F55E2">
        <w:rPr>
          <w:rFonts w:ascii="David" w:hAnsi="David" w:cs="David" w:hint="cs"/>
          <w:sz w:val="28"/>
          <w:szCs w:val="28"/>
          <w:rtl/>
        </w:rPr>
        <w:t xml:space="preserve">. </w:t>
      </w:r>
      <w:r w:rsidR="0033036D">
        <w:rPr>
          <w:rFonts w:ascii="David" w:hAnsi="David" w:cs="David" w:hint="cs"/>
          <w:sz w:val="28"/>
          <w:szCs w:val="28"/>
          <w:rtl/>
        </w:rPr>
        <w:t>לאחר שחרורו מצה"ל התקשה למצוא עבודה והוא עוסק כעת במשלוחים</w:t>
      </w:r>
      <w:r w:rsidR="004158B9">
        <w:rPr>
          <w:rFonts w:ascii="David" w:hAnsi="David" w:cs="David" w:hint="cs"/>
          <w:sz w:val="28"/>
          <w:szCs w:val="28"/>
          <w:rtl/>
        </w:rPr>
        <w:t xml:space="preserve"> לפרנסת המשפחה</w:t>
      </w:r>
      <w:r w:rsidR="0033036D">
        <w:rPr>
          <w:rFonts w:ascii="David" w:hAnsi="David" w:cs="David" w:hint="cs"/>
          <w:sz w:val="28"/>
          <w:szCs w:val="28"/>
          <w:rtl/>
        </w:rPr>
        <w:t xml:space="preserve">. </w:t>
      </w:r>
      <w:r w:rsidR="00D6514D">
        <w:rPr>
          <w:rFonts w:ascii="David" w:hAnsi="David" w:cs="David" w:hint="cs"/>
          <w:sz w:val="28"/>
          <w:szCs w:val="28"/>
          <w:rtl/>
        </w:rPr>
        <w:t xml:space="preserve">לבית הדין קמא הוצגו </w:t>
      </w:r>
      <w:r w:rsidR="0033036D">
        <w:rPr>
          <w:rFonts w:ascii="David" w:hAnsi="David" w:cs="David" w:hint="cs"/>
          <w:sz w:val="28"/>
          <w:szCs w:val="28"/>
          <w:rtl/>
        </w:rPr>
        <w:t>מסמכים מטעם שירותי הרווחה וכן מכתב</w:t>
      </w:r>
      <w:r w:rsidR="00D6514D">
        <w:rPr>
          <w:rFonts w:ascii="David" w:hAnsi="David" w:cs="David" w:hint="cs"/>
          <w:sz w:val="28"/>
          <w:szCs w:val="28"/>
          <w:rtl/>
        </w:rPr>
        <w:t>ה</w:t>
      </w:r>
      <w:r w:rsidR="0033036D">
        <w:rPr>
          <w:rFonts w:ascii="David" w:hAnsi="David" w:cs="David" w:hint="cs"/>
          <w:sz w:val="28"/>
          <w:szCs w:val="28"/>
          <w:rtl/>
        </w:rPr>
        <w:t xml:space="preserve"> של רעייתו</w:t>
      </w:r>
      <w:r w:rsidR="00D6514D">
        <w:rPr>
          <w:rFonts w:ascii="David" w:hAnsi="David" w:cs="David" w:hint="cs"/>
          <w:sz w:val="28"/>
          <w:szCs w:val="28"/>
          <w:rtl/>
        </w:rPr>
        <w:t>,</w:t>
      </w:r>
      <w:r w:rsidR="00D738D2">
        <w:rPr>
          <w:rFonts w:ascii="David" w:hAnsi="David" w:cs="David" w:hint="cs"/>
          <w:sz w:val="28"/>
          <w:szCs w:val="28"/>
          <w:rtl/>
        </w:rPr>
        <w:t xml:space="preserve"> </w:t>
      </w:r>
      <w:r w:rsidR="0033036D">
        <w:rPr>
          <w:rFonts w:ascii="David" w:hAnsi="David" w:cs="David" w:hint="cs"/>
          <w:sz w:val="28"/>
          <w:szCs w:val="28"/>
          <w:rtl/>
        </w:rPr>
        <w:t>שתוכנם לא יפורט מטעמי</w:t>
      </w:r>
      <w:r w:rsidR="00D6514D">
        <w:rPr>
          <w:rFonts w:ascii="David" w:hAnsi="David" w:cs="David" w:hint="cs"/>
          <w:sz w:val="28"/>
          <w:szCs w:val="28"/>
          <w:rtl/>
        </w:rPr>
        <w:t xml:space="preserve">ם של </w:t>
      </w:r>
      <w:r w:rsidR="0033036D">
        <w:rPr>
          <w:rFonts w:ascii="David" w:hAnsi="David" w:cs="David" w:hint="cs"/>
          <w:sz w:val="28"/>
          <w:szCs w:val="28"/>
          <w:rtl/>
        </w:rPr>
        <w:t>צנעת הפרט.</w:t>
      </w:r>
      <w:r w:rsidR="0087689A">
        <w:rPr>
          <w:rFonts w:ascii="David" w:hAnsi="David" w:cs="David" w:hint="cs"/>
          <w:sz w:val="28"/>
          <w:szCs w:val="28"/>
          <w:rtl/>
        </w:rPr>
        <w:t xml:space="preserve"> </w:t>
      </w:r>
      <w:r w:rsidR="00D6514D">
        <w:rPr>
          <w:rFonts w:ascii="David" w:hAnsi="David" w:cs="David" w:hint="cs"/>
          <w:sz w:val="28"/>
          <w:szCs w:val="28"/>
          <w:rtl/>
        </w:rPr>
        <w:t>ה</w:t>
      </w:r>
      <w:r w:rsidR="0087689A">
        <w:rPr>
          <w:rFonts w:ascii="David" w:hAnsi="David" w:cs="David" w:hint="cs"/>
          <w:sz w:val="28"/>
          <w:szCs w:val="28"/>
          <w:rtl/>
        </w:rPr>
        <w:t xml:space="preserve">תמונה </w:t>
      </w:r>
      <w:r w:rsidR="00D6514D">
        <w:rPr>
          <w:rFonts w:ascii="David" w:hAnsi="David" w:cs="David" w:hint="cs"/>
          <w:sz w:val="28"/>
          <w:szCs w:val="28"/>
          <w:rtl/>
        </w:rPr>
        <w:t>המשפחתית המורכבת עלתה גם ב</w:t>
      </w:r>
      <w:r w:rsidR="0087689A">
        <w:rPr>
          <w:rFonts w:ascii="David" w:hAnsi="David" w:cs="David" w:hint="cs"/>
          <w:sz w:val="28"/>
          <w:szCs w:val="28"/>
          <w:rtl/>
        </w:rPr>
        <w:t xml:space="preserve">עדות אחיו (קצין בצה"ל), אשר תיאר </w:t>
      </w:r>
      <w:r w:rsidR="00CA05F4">
        <w:rPr>
          <w:rFonts w:ascii="David" w:hAnsi="David" w:cs="David" w:hint="cs"/>
          <w:sz w:val="28"/>
          <w:szCs w:val="28"/>
          <w:rtl/>
        </w:rPr>
        <w:t>את ההשלכ</w:t>
      </w:r>
      <w:r w:rsidR="00490D18">
        <w:rPr>
          <w:rFonts w:ascii="David" w:hAnsi="David" w:cs="David" w:hint="cs"/>
          <w:sz w:val="28"/>
          <w:szCs w:val="28"/>
          <w:rtl/>
        </w:rPr>
        <w:t xml:space="preserve">ות של </w:t>
      </w:r>
      <w:r w:rsidR="00CA05F4">
        <w:rPr>
          <w:rFonts w:ascii="David" w:hAnsi="David" w:cs="David" w:hint="cs"/>
          <w:sz w:val="28"/>
          <w:szCs w:val="28"/>
          <w:rtl/>
        </w:rPr>
        <w:t>הרשעת המערער ו</w:t>
      </w:r>
      <w:r w:rsidR="00035C20">
        <w:rPr>
          <w:rFonts w:ascii="David" w:hAnsi="David" w:cs="David" w:hint="cs"/>
          <w:sz w:val="28"/>
          <w:szCs w:val="28"/>
          <w:rtl/>
        </w:rPr>
        <w:t>שליחתו ל</w:t>
      </w:r>
      <w:r w:rsidR="00CA05F4">
        <w:rPr>
          <w:rFonts w:ascii="David" w:hAnsi="David" w:cs="David" w:hint="cs"/>
          <w:sz w:val="28"/>
          <w:szCs w:val="28"/>
          <w:rtl/>
        </w:rPr>
        <w:t xml:space="preserve">מאסר </w:t>
      </w:r>
      <w:r w:rsidR="00035C20">
        <w:rPr>
          <w:rFonts w:ascii="David" w:hAnsi="David" w:cs="David" w:hint="cs"/>
          <w:sz w:val="28"/>
          <w:szCs w:val="28"/>
          <w:rtl/>
        </w:rPr>
        <w:t>כאמור,</w:t>
      </w:r>
      <w:r w:rsidR="00CA05F4">
        <w:rPr>
          <w:rFonts w:ascii="David" w:hAnsi="David" w:cs="David" w:hint="cs"/>
          <w:sz w:val="28"/>
          <w:szCs w:val="28"/>
          <w:rtl/>
        </w:rPr>
        <w:t xml:space="preserve"> על התא המשפחתי. </w:t>
      </w:r>
      <w:r w:rsidR="00E81E30">
        <w:rPr>
          <w:rFonts w:ascii="David" w:hAnsi="David" w:cs="David" w:hint="cs"/>
          <w:sz w:val="28"/>
          <w:szCs w:val="28"/>
          <w:rtl/>
        </w:rPr>
        <w:t xml:space="preserve">בדברים שמסר </w:t>
      </w:r>
      <w:r w:rsidR="0030409D">
        <w:rPr>
          <w:rFonts w:ascii="David" w:hAnsi="David" w:cs="David" w:hint="cs"/>
          <w:sz w:val="28"/>
          <w:szCs w:val="28"/>
          <w:rtl/>
        </w:rPr>
        <w:t xml:space="preserve">המערער </w:t>
      </w:r>
      <w:r w:rsidR="00E81E30">
        <w:rPr>
          <w:rFonts w:ascii="David" w:hAnsi="David" w:cs="David" w:hint="cs"/>
          <w:sz w:val="28"/>
          <w:szCs w:val="28"/>
          <w:rtl/>
        </w:rPr>
        <w:t xml:space="preserve">בטרם </w:t>
      </w:r>
      <w:r w:rsidR="00EF2E1C">
        <w:rPr>
          <w:rFonts w:ascii="David" w:hAnsi="David" w:cs="David" w:hint="cs"/>
          <w:sz w:val="28"/>
          <w:szCs w:val="28"/>
          <w:rtl/>
        </w:rPr>
        <w:t xml:space="preserve">ניתן </w:t>
      </w:r>
      <w:r w:rsidR="00E81E30">
        <w:rPr>
          <w:rFonts w:ascii="David" w:hAnsi="David" w:cs="David" w:hint="cs"/>
          <w:sz w:val="28"/>
          <w:szCs w:val="28"/>
          <w:rtl/>
        </w:rPr>
        <w:t xml:space="preserve">גזר הדין </w:t>
      </w:r>
      <w:r w:rsidR="006E08E4">
        <w:rPr>
          <w:rFonts w:ascii="David" w:hAnsi="David" w:cs="David" w:hint="cs"/>
          <w:sz w:val="28"/>
          <w:szCs w:val="28"/>
          <w:rtl/>
        </w:rPr>
        <w:t xml:space="preserve">הביע </w:t>
      </w:r>
      <w:r w:rsidR="00E81E30">
        <w:rPr>
          <w:rFonts w:ascii="David" w:hAnsi="David" w:cs="David" w:hint="cs"/>
          <w:sz w:val="28"/>
          <w:szCs w:val="28"/>
          <w:rtl/>
        </w:rPr>
        <w:t>התנצל</w:t>
      </w:r>
      <w:r w:rsidR="006E08E4">
        <w:rPr>
          <w:rFonts w:ascii="David" w:hAnsi="David" w:cs="David" w:hint="cs"/>
          <w:sz w:val="28"/>
          <w:szCs w:val="28"/>
          <w:rtl/>
        </w:rPr>
        <w:t>ות</w:t>
      </w:r>
      <w:r w:rsidR="00E81E30">
        <w:rPr>
          <w:rFonts w:ascii="David" w:hAnsi="David" w:cs="David" w:hint="cs"/>
          <w:sz w:val="28"/>
          <w:szCs w:val="28"/>
          <w:rtl/>
        </w:rPr>
        <w:t xml:space="preserve"> </w:t>
      </w:r>
      <w:r w:rsidR="006E08E4">
        <w:rPr>
          <w:rFonts w:ascii="David" w:hAnsi="David" w:cs="David" w:hint="cs"/>
          <w:sz w:val="28"/>
          <w:szCs w:val="28"/>
          <w:rtl/>
        </w:rPr>
        <w:t>ל</w:t>
      </w:r>
      <w:r w:rsidR="00E81E30">
        <w:rPr>
          <w:rFonts w:ascii="David" w:hAnsi="David" w:cs="David" w:hint="cs"/>
          <w:sz w:val="28"/>
          <w:szCs w:val="28"/>
          <w:rtl/>
        </w:rPr>
        <w:t>פני נפגעת העבירה ו</w:t>
      </w:r>
      <w:r w:rsidR="00BC6950">
        <w:rPr>
          <w:rFonts w:ascii="David" w:hAnsi="David" w:cs="David" w:hint="cs"/>
          <w:sz w:val="28"/>
          <w:szCs w:val="28"/>
          <w:rtl/>
        </w:rPr>
        <w:t xml:space="preserve">כן </w:t>
      </w:r>
      <w:r w:rsidR="00EE79FB">
        <w:rPr>
          <w:rFonts w:ascii="David" w:hAnsi="David" w:cs="David" w:hint="cs"/>
          <w:sz w:val="28"/>
          <w:szCs w:val="28"/>
          <w:rtl/>
        </w:rPr>
        <w:t xml:space="preserve">עמד על הקשיים הכרוכים בנשיאת עונש מאסר כעת, שעה שהוא המפרנס היחיד בביתו. </w:t>
      </w:r>
    </w:p>
    <w:p w14:paraId="3C1EC805" w14:textId="6D3F847C" w:rsidR="00B5659F" w:rsidRDefault="00D36539" w:rsidP="009361A3">
      <w:pPr>
        <w:numPr>
          <w:ilvl w:val="0"/>
          <w:numId w:val="5"/>
        </w:numPr>
        <w:spacing w:line="353" w:lineRule="auto"/>
        <w:ind w:left="-64" w:right="-360" w:firstLine="6"/>
        <w:jc w:val="both"/>
        <w:rPr>
          <w:rFonts w:ascii="David" w:hAnsi="David" w:cs="David"/>
          <w:sz w:val="28"/>
          <w:szCs w:val="28"/>
        </w:rPr>
      </w:pPr>
      <w:r w:rsidRPr="003D7A91">
        <w:rPr>
          <w:rFonts w:ascii="David" w:hAnsi="David" w:cs="David" w:hint="cs"/>
          <w:sz w:val="28"/>
          <w:szCs w:val="28"/>
          <w:rtl/>
        </w:rPr>
        <w:t>המערער הופנה לאחר הרשעתו להערכת מסוכנות מינית, שבסיכומה נמצא כי</w:t>
      </w:r>
      <w:r w:rsidR="00E52202">
        <w:rPr>
          <w:rFonts w:ascii="David" w:hAnsi="David" w:cs="David" w:hint="cs"/>
          <w:sz w:val="28"/>
          <w:szCs w:val="28"/>
          <w:rtl/>
        </w:rPr>
        <w:t xml:space="preserve"> </w:t>
      </w:r>
      <w:r w:rsidR="00A51BCA">
        <w:rPr>
          <w:rFonts w:ascii="David" w:hAnsi="David" w:cs="David" w:hint="cs"/>
          <w:sz w:val="28"/>
          <w:szCs w:val="28"/>
          <w:rtl/>
        </w:rPr>
        <w:t xml:space="preserve">נשקפת ממנו </w:t>
      </w:r>
      <w:r w:rsidRPr="003D7A91">
        <w:rPr>
          <w:rFonts w:ascii="David" w:hAnsi="David" w:cs="David" w:hint="cs"/>
          <w:sz w:val="28"/>
          <w:szCs w:val="28"/>
          <w:rtl/>
        </w:rPr>
        <w:t xml:space="preserve">מסוכנות </w:t>
      </w:r>
      <w:r w:rsidRPr="00BE5929">
        <w:rPr>
          <w:rFonts w:ascii="David" w:hAnsi="David" w:cs="David" w:hint="cs"/>
          <w:b/>
          <w:bCs/>
          <w:sz w:val="28"/>
          <w:szCs w:val="28"/>
          <w:rtl/>
        </w:rPr>
        <w:t>נ</w:t>
      </w:r>
      <w:r w:rsidRPr="004E5A6A">
        <w:rPr>
          <w:rFonts w:ascii="David" w:hAnsi="David" w:cs="David" w:hint="cs"/>
          <w:b/>
          <w:bCs/>
          <w:sz w:val="28"/>
          <w:szCs w:val="28"/>
          <w:rtl/>
        </w:rPr>
        <w:t>מוכה</w:t>
      </w:r>
      <w:r w:rsidRPr="003D7A91">
        <w:rPr>
          <w:rFonts w:ascii="David" w:hAnsi="David" w:cs="David" w:hint="cs"/>
          <w:sz w:val="28"/>
          <w:szCs w:val="28"/>
          <w:rtl/>
        </w:rPr>
        <w:t xml:space="preserve">. מעריכת המסוכנות </w:t>
      </w:r>
      <w:r w:rsidR="00BC6950">
        <w:rPr>
          <w:rFonts w:ascii="David" w:hAnsi="David" w:cs="David" w:hint="cs"/>
          <w:sz w:val="28"/>
          <w:szCs w:val="28"/>
          <w:rtl/>
        </w:rPr>
        <w:t xml:space="preserve">ציינה </w:t>
      </w:r>
      <w:r w:rsidR="00EF1AA8">
        <w:rPr>
          <w:rFonts w:ascii="David" w:hAnsi="David" w:cs="David" w:hint="cs"/>
          <w:sz w:val="28"/>
          <w:szCs w:val="28"/>
          <w:rtl/>
        </w:rPr>
        <w:t>שהמערער נטל בפניה אחריות</w:t>
      </w:r>
      <w:r w:rsidR="00325F8A">
        <w:rPr>
          <w:rFonts w:ascii="David" w:hAnsi="David" w:cs="David" w:hint="cs"/>
          <w:sz w:val="28"/>
          <w:szCs w:val="28"/>
          <w:rtl/>
        </w:rPr>
        <w:t xml:space="preserve"> חלקית </w:t>
      </w:r>
      <w:r w:rsidR="00224B86">
        <w:rPr>
          <w:rFonts w:ascii="David" w:hAnsi="David" w:cs="David" w:hint="cs"/>
          <w:sz w:val="28"/>
          <w:szCs w:val="28"/>
          <w:rtl/>
        </w:rPr>
        <w:t>למעשים שביצע. את מעשיו תלה בת</w:t>
      </w:r>
      <w:r w:rsidR="005210B6">
        <w:rPr>
          <w:rFonts w:ascii="David" w:hAnsi="David" w:cs="David" w:hint="cs"/>
          <w:sz w:val="28"/>
          <w:szCs w:val="28"/>
          <w:rtl/>
        </w:rPr>
        <w:t>חושת קרבה שחש אל נפגעת העבירה</w:t>
      </w:r>
      <w:r w:rsidR="00224B86">
        <w:rPr>
          <w:rFonts w:ascii="David" w:hAnsi="David" w:cs="David" w:hint="cs"/>
          <w:sz w:val="28"/>
          <w:szCs w:val="28"/>
          <w:rtl/>
        </w:rPr>
        <w:t xml:space="preserve">, </w:t>
      </w:r>
      <w:r w:rsidR="006D451B">
        <w:rPr>
          <w:rFonts w:ascii="David" w:hAnsi="David" w:cs="David" w:hint="cs"/>
          <w:sz w:val="28"/>
          <w:szCs w:val="28"/>
          <w:rtl/>
        </w:rPr>
        <w:t xml:space="preserve">אך </w:t>
      </w:r>
      <w:r w:rsidR="00855D29">
        <w:rPr>
          <w:rFonts w:ascii="David" w:hAnsi="David" w:cs="David" w:hint="cs"/>
          <w:sz w:val="28"/>
          <w:szCs w:val="28"/>
          <w:rtl/>
        </w:rPr>
        <w:t xml:space="preserve">גילה הבנה לכך שפירש באופן שגוי את השיח שניהל איתה </w:t>
      </w:r>
      <w:r w:rsidR="006D451B">
        <w:rPr>
          <w:rFonts w:ascii="David" w:hAnsi="David" w:cs="David" w:hint="cs"/>
          <w:sz w:val="28"/>
          <w:szCs w:val="28"/>
          <w:rtl/>
        </w:rPr>
        <w:t xml:space="preserve">קודם לכן. </w:t>
      </w:r>
      <w:r w:rsidR="00855D29">
        <w:rPr>
          <w:rFonts w:ascii="David" w:hAnsi="David" w:cs="David" w:hint="cs"/>
          <w:sz w:val="28"/>
          <w:szCs w:val="28"/>
          <w:rtl/>
        </w:rPr>
        <w:t xml:space="preserve">צוין כי </w:t>
      </w:r>
      <w:r w:rsidR="00CF5F0E">
        <w:rPr>
          <w:rFonts w:ascii="David" w:hAnsi="David" w:cs="David" w:hint="cs"/>
          <w:sz w:val="28"/>
          <w:szCs w:val="28"/>
          <w:rtl/>
        </w:rPr>
        <w:t>המערער הביע ביטויי חרטה, בושה ואשמה שנחזו ככנים</w:t>
      </w:r>
      <w:r w:rsidR="00F76150">
        <w:rPr>
          <w:rFonts w:ascii="David" w:hAnsi="David" w:cs="David" w:hint="cs"/>
          <w:sz w:val="28"/>
          <w:szCs w:val="28"/>
          <w:rtl/>
        </w:rPr>
        <w:t xml:space="preserve">, וההתרשמות היא שקיימת תובנה בנוגע למניעים לביצוע העבירות, אך </w:t>
      </w:r>
      <w:r w:rsidR="00B465D0">
        <w:rPr>
          <w:rFonts w:ascii="David" w:hAnsi="David" w:cs="David" w:hint="cs"/>
          <w:sz w:val="28"/>
          <w:szCs w:val="28"/>
          <w:rtl/>
        </w:rPr>
        <w:t xml:space="preserve">היא </w:t>
      </w:r>
      <w:r w:rsidR="00855D29">
        <w:rPr>
          <w:rFonts w:ascii="David" w:hAnsi="David" w:cs="David" w:hint="cs"/>
          <w:sz w:val="28"/>
          <w:szCs w:val="28"/>
          <w:rtl/>
        </w:rPr>
        <w:t>חלקי</w:t>
      </w:r>
      <w:r w:rsidR="00B465D0">
        <w:rPr>
          <w:rFonts w:ascii="David" w:hAnsi="David" w:cs="David" w:hint="cs"/>
          <w:sz w:val="28"/>
          <w:szCs w:val="28"/>
          <w:rtl/>
        </w:rPr>
        <w:t>ת</w:t>
      </w:r>
      <w:r w:rsidR="00855D29">
        <w:rPr>
          <w:rFonts w:ascii="David" w:hAnsi="David" w:cs="David" w:hint="cs"/>
          <w:sz w:val="28"/>
          <w:szCs w:val="28"/>
          <w:rtl/>
        </w:rPr>
        <w:t xml:space="preserve"> וראשוני</w:t>
      </w:r>
      <w:r w:rsidR="00B465D0">
        <w:rPr>
          <w:rFonts w:ascii="David" w:hAnsi="David" w:cs="David" w:hint="cs"/>
          <w:sz w:val="28"/>
          <w:szCs w:val="28"/>
          <w:rtl/>
        </w:rPr>
        <w:t>ת</w:t>
      </w:r>
      <w:r w:rsidR="00855D29">
        <w:rPr>
          <w:rFonts w:ascii="David" w:hAnsi="David" w:cs="David" w:hint="cs"/>
          <w:sz w:val="28"/>
          <w:szCs w:val="28"/>
          <w:rtl/>
        </w:rPr>
        <w:t xml:space="preserve">. המערער </w:t>
      </w:r>
      <w:r w:rsidR="00B465D0">
        <w:rPr>
          <w:rFonts w:ascii="David" w:hAnsi="David" w:cs="David" w:hint="cs"/>
          <w:sz w:val="28"/>
          <w:szCs w:val="28"/>
          <w:rtl/>
        </w:rPr>
        <w:t xml:space="preserve">גילה </w:t>
      </w:r>
      <w:r w:rsidR="00855D29">
        <w:rPr>
          <w:rFonts w:ascii="David" w:hAnsi="David" w:cs="David" w:hint="cs"/>
          <w:sz w:val="28"/>
          <w:szCs w:val="28"/>
          <w:rtl/>
        </w:rPr>
        <w:t xml:space="preserve">תובנה </w:t>
      </w:r>
      <w:r w:rsidR="00F76150">
        <w:rPr>
          <w:rFonts w:ascii="David" w:hAnsi="David" w:cs="David" w:hint="cs"/>
          <w:sz w:val="28"/>
          <w:szCs w:val="28"/>
          <w:rtl/>
        </w:rPr>
        <w:t>לגורמי סיכון ומצבי סיכון מתוך מוטיבציה כנה שלא לשוב על מעשיו</w:t>
      </w:r>
      <w:r w:rsidR="00855D29">
        <w:rPr>
          <w:rFonts w:ascii="David" w:hAnsi="David" w:cs="David" w:hint="cs"/>
          <w:sz w:val="28"/>
          <w:szCs w:val="28"/>
          <w:rtl/>
        </w:rPr>
        <w:t xml:space="preserve"> </w:t>
      </w:r>
      <w:r w:rsidR="001D3796">
        <w:rPr>
          <w:rFonts w:ascii="David" w:hAnsi="David" w:cs="David" w:hint="cs"/>
          <w:sz w:val="28"/>
          <w:szCs w:val="28"/>
          <w:rtl/>
        </w:rPr>
        <w:t>ו</w:t>
      </w:r>
      <w:r w:rsidR="00D47C5F">
        <w:rPr>
          <w:rFonts w:ascii="David" w:hAnsi="David" w:cs="David" w:hint="cs"/>
          <w:sz w:val="28"/>
          <w:szCs w:val="28"/>
          <w:rtl/>
        </w:rPr>
        <w:t>ההליך המשפטי מ</w:t>
      </w:r>
      <w:r w:rsidR="000D0783">
        <w:rPr>
          <w:rFonts w:ascii="David" w:hAnsi="David" w:cs="David" w:hint="cs"/>
          <w:sz w:val="28"/>
          <w:szCs w:val="28"/>
          <w:rtl/>
        </w:rPr>
        <w:t xml:space="preserve">שמש </w:t>
      </w:r>
      <w:r w:rsidR="00D47C5F">
        <w:rPr>
          <w:rFonts w:ascii="David" w:hAnsi="David" w:cs="David" w:hint="cs"/>
          <w:sz w:val="28"/>
          <w:szCs w:val="28"/>
          <w:rtl/>
        </w:rPr>
        <w:t>עבורו גורם הרתעתי משמעותי</w:t>
      </w:r>
      <w:r w:rsidR="000D0783">
        <w:rPr>
          <w:rFonts w:ascii="David" w:hAnsi="David" w:cs="David" w:hint="cs"/>
          <w:sz w:val="28"/>
          <w:szCs w:val="28"/>
          <w:rtl/>
        </w:rPr>
        <w:t xml:space="preserve">. צוין כי </w:t>
      </w:r>
      <w:r w:rsidR="00D47C5F">
        <w:rPr>
          <w:rFonts w:ascii="David" w:hAnsi="David" w:cs="David" w:hint="cs"/>
          <w:sz w:val="28"/>
          <w:szCs w:val="28"/>
          <w:rtl/>
        </w:rPr>
        <w:t>המערער מנהל אורח חיים יציב ויצרני ו</w:t>
      </w:r>
      <w:r w:rsidR="000D0783">
        <w:rPr>
          <w:rFonts w:ascii="David" w:hAnsi="David" w:cs="David" w:hint="cs"/>
          <w:sz w:val="28"/>
          <w:szCs w:val="28"/>
          <w:rtl/>
        </w:rPr>
        <w:t xml:space="preserve">כי </w:t>
      </w:r>
      <w:r w:rsidR="00D47C5F">
        <w:rPr>
          <w:rFonts w:ascii="David" w:hAnsi="David" w:cs="David" w:hint="cs"/>
          <w:sz w:val="28"/>
          <w:szCs w:val="28"/>
          <w:rtl/>
        </w:rPr>
        <w:t>אין התרשמות</w:t>
      </w:r>
      <w:r w:rsidR="00855D29">
        <w:rPr>
          <w:rFonts w:ascii="David" w:hAnsi="David" w:cs="David" w:hint="cs"/>
          <w:sz w:val="28"/>
          <w:szCs w:val="28"/>
          <w:rtl/>
        </w:rPr>
        <w:t xml:space="preserve"> מקיומה של סטייה מינית</w:t>
      </w:r>
      <w:r w:rsidR="000D0783">
        <w:rPr>
          <w:rFonts w:ascii="David" w:hAnsi="David" w:cs="David" w:hint="cs"/>
          <w:sz w:val="28"/>
          <w:szCs w:val="28"/>
          <w:rtl/>
        </w:rPr>
        <w:t xml:space="preserve">. </w:t>
      </w:r>
      <w:r w:rsidR="00C01647">
        <w:rPr>
          <w:rFonts w:ascii="David" w:hAnsi="David" w:cs="David" w:hint="cs"/>
          <w:sz w:val="28"/>
          <w:szCs w:val="28"/>
          <w:rtl/>
        </w:rPr>
        <w:t xml:space="preserve">רעייתו ובני המשפחה מודעים לעבירות ומשמשים </w:t>
      </w:r>
      <w:r w:rsidR="00B50613">
        <w:rPr>
          <w:rFonts w:ascii="David" w:hAnsi="David" w:cs="David" w:hint="cs"/>
          <w:sz w:val="28"/>
          <w:szCs w:val="28"/>
          <w:rtl/>
        </w:rPr>
        <w:t xml:space="preserve">אף הם </w:t>
      </w:r>
      <w:r w:rsidR="00C01647">
        <w:rPr>
          <w:rFonts w:ascii="David" w:hAnsi="David" w:cs="David" w:hint="cs"/>
          <w:sz w:val="28"/>
          <w:szCs w:val="28"/>
          <w:rtl/>
        </w:rPr>
        <w:t>גורם תמיכה משמעותי</w:t>
      </w:r>
      <w:r w:rsidR="00E81E30">
        <w:rPr>
          <w:rFonts w:ascii="David" w:hAnsi="David" w:cs="David" w:hint="cs"/>
          <w:sz w:val="28"/>
          <w:szCs w:val="28"/>
          <w:rtl/>
        </w:rPr>
        <w:t xml:space="preserve">. </w:t>
      </w:r>
      <w:r w:rsidR="00C01647">
        <w:rPr>
          <w:rFonts w:ascii="David" w:hAnsi="David" w:cs="David" w:hint="cs"/>
          <w:sz w:val="28"/>
          <w:szCs w:val="28"/>
          <w:rtl/>
        </w:rPr>
        <w:t xml:space="preserve"> </w:t>
      </w:r>
    </w:p>
    <w:p w14:paraId="3853F09E" w14:textId="0AE9A2D0" w:rsidR="00D31BC9" w:rsidRDefault="00D31BC9" w:rsidP="009361A3">
      <w:pPr>
        <w:numPr>
          <w:ilvl w:val="0"/>
          <w:numId w:val="5"/>
        </w:numPr>
        <w:spacing w:line="353" w:lineRule="auto"/>
        <w:ind w:left="-64" w:right="-360" w:firstLine="6"/>
        <w:jc w:val="both"/>
        <w:rPr>
          <w:rFonts w:ascii="David" w:hAnsi="David" w:cs="David"/>
          <w:sz w:val="28"/>
          <w:szCs w:val="28"/>
        </w:rPr>
      </w:pPr>
      <w:r>
        <w:rPr>
          <w:rFonts w:ascii="David" w:hAnsi="David" w:cs="David" w:hint="cs"/>
          <w:sz w:val="28"/>
          <w:szCs w:val="28"/>
          <w:rtl/>
        </w:rPr>
        <w:t xml:space="preserve">בית הדין קמא קיבל את עמדתם המשותפת של הצדדים, </w:t>
      </w:r>
      <w:r w:rsidR="00B50613">
        <w:rPr>
          <w:rFonts w:ascii="David" w:hAnsi="David" w:cs="David" w:hint="cs"/>
          <w:sz w:val="28"/>
          <w:szCs w:val="28"/>
          <w:rtl/>
        </w:rPr>
        <w:t>ש</w:t>
      </w:r>
      <w:r>
        <w:rPr>
          <w:rFonts w:ascii="David" w:hAnsi="David" w:cs="David" w:hint="cs"/>
          <w:sz w:val="28"/>
          <w:szCs w:val="28"/>
          <w:rtl/>
        </w:rPr>
        <w:t xml:space="preserve">לפיה יש לקבוע שני מתחמי ענישה </w:t>
      </w:r>
      <w:r w:rsidR="00B50613">
        <w:rPr>
          <w:rFonts w:ascii="David" w:hAnsi="David" w:cs="David" w:hint="cs"/>
          <w:sz w:val="28"/>
          <w:szCs w:val="28"/>
          <w:rtl/>
        </w:rPr>
        <w:t>נפרדים</w:t>
      </w:r>
      <w:r>
        <w:rPr>
          <w:rFonts w:ascii="David" w:hAnsi="David" w:cs="David" w:hint="cs"/>
          <w:sz w:val="28"/>
          <w:szCs w:val="28"/>
          <w:rtl/>
        </w:rPr>
        <w:t xml:space="preserve">, האחד בגין עבירות מין והשני בגין </w:t>
      </w:r>
      <w:r w:rsidR="004D3D74">
        <w:rPr>
          <w:rFonts w:ascii="David" w:hAnsi="David" w:cs="David" w:hint="cs"/>
          <w:sz w:val="28"/>
          <w:szCs w:val="28"/>
          <w:rtl/>
        </w:rPr>
        <w:t>ה</w:t>
      </w:r>
      <w:r>
        <w:rPr>
          <w:rFonts w:ascii="David" w:hAnsi="David" w:cs="David" w:hint="cs"/>
          <w:sz w:val="28"/>
          <w:szCs w:val="28"/>
          <w:rtl/>
        </w:rPr>
        <w:t>עביר</w:t>
      </w:r>
      <w:r w:rsidR="004D3D74">
        <w:rPr>
          <w:rFonts w:ascii="David" w:hAnsi="David" w:cs="David" w:hint="cs"/>
          <w:sz w:val="28"/>
          <w:szCs w:val="28"/>
          <w:rtl/>
        </w:rPr>
        <w:t xml:space="preserve">ה של </w:t>
      </w:r>
      <w:r>
        <w:rPr>
          <w:rFonts w:ascii="David" w:hAnsi="David" w:cs="David" w:hint="cs"/>
          <w:sz w:val="28"/>
          <w:szCs w:val="28"/>
          <w:rtl/>
        </w:rPr>
        <w:t>הדחה בחקיר</w:t>
      </w:r>
      <w:r w:rsidR="008B0DEA">
        <w:rPr>
          <w:rFonts w:ascii="David" w:hAnsi="David" w:cs="David" w:hint="cs"/>
          <w:sz w:val="28"/>
          <w:szCs w:val="28"/>
          <w:rtl/>
        </w:rPr>
        <w:t xml:space="preserve">ה, </w:t>
      </w:r>
      <w:r w:rsidR="009C0662">
        <w:rPr>
          <w:rFonts w:ascii="David" w:hAnsi="David" w:cs="David" w:hint="cs"/>
          <w:sz w:val="28"/>
          <w:szCs w:val="28"/>
          <w:rtl/>
        </w:rPr>
        <w:t xml:space="preserve">שכן </w:t>
      </w:r>
      <w:r w:rsidR="008B0DEA">
        <w:rPr>
          <w:rFonts w:ascii="David" w:hAnsi="David" w:cs="David" w:hint="cs"/>
          <w:sz w:val="28"/>
          <w:szCs w:val="28"/>
          <w:rtl/>
        </w:rPr>
        <w:t>בבסיס</w:t>
      </w:r>
      <w:r w:rsidR="004E1A35">
        <w:rPr>
          <w:rFonts w:ascii="David" w:hAnsi="David" w:cs="David" w:hint="cs"/>
          <w:sz w:val="28"/>
          <w:szCs w:val="28"/>
          <w:rtl/>
        </w:rPr>
        <w:t xml:space="preserve"> העבירות</w:t>
      </w:r>
      <w:r w:rsidR="008B0DEA">
        <w:rPr>
          <w:rFonts w:ascii="David" w:hAnsi="David" w:cs="David" w:hint="cs"/>
          <w:sz w:val="28"/>
          <w:szCs w:val="28"/>
          <w:rtl/>
        </w:rPr>
        <w:t xml:space="preserve"> </w:t>
      </w:r>
      <w:r w:rsidR="009C0662">
        <w:rPr>
          <w:rFonts w:ascii="David" w:hAnsi="David" w:cs="David" w:hint="cs"/>
          <w:sz w:val="28"/>
          <w:szCs w:val="28"/>
          <w:rtl/>
        </w:rPr>
        <w:t xml:space="preserve">ניצבים </w:t>
      </w:r>
      <w:r w:rsidR="008B0DEA">
        <w:rPr>
          <w:rFonts w:ascii="David" w:hAnsi="David" w:cs="David" w:hint="cs"/>
          <w:sz w:val="28"/>
          <w:szCs w:val="28"/>
          <w:rtl/>
        </w:rPr>
        <w:t xml:space="preserve">ערכים מוגנים שונים. </w:t>
      </w:r>
      <w:r w:rsidR="00E52202">
        <w:rPr>
          <w:rFonts w:ascii="David" w:hAnsi="David" w:cs="David" w:hint="cs"/>
          <w:sz w:val="28"/>
          <w:szCs w:val="28"/>
          <w:rtl/>
        </w:rPr>
        <w:t xml:space="preserve">   </w:t>
      </w:r>
    </w:p>
    <w:p w14:paraId="6D201905" w14:textId="6C2F22E9" w:rsidR="001B0091" w:rsidRPr="00A50656" w:rsidRDefault="004D2CB2" w:rsidP="009361A3">
      <w:pPr>
        <w:numPr>
          <w:ilvl w:val="0"/>
          <w:numId w:val="5"/>
        </w:numPr>
        <w:spacing w:line="353" w:lineRule="auto"/>
        <w:ind w:left="-64" w:right="-360" w:firstLine="6"/>
        <w:jc w:val="both"/>
        <w:rPr>
          <w:rFonts w:ascii="David" w:hAnsi="David" w:cs="David"/>
          <w:sz w:val="28"/>
          <w:szCs w:val="28"/>
        </w:rPr>
      </w:pPr>
      <w:r w:rsidRPr="00A50656">
        <w:rPr>
          <w:rFonts w:ascii="David" w:hAnsi="David" w:cs="David" w:hint="cs"/>
          <w:sz w:val="28"/>
          <w:szCs w:val="28"/>
          <w:rtl/>
        </w:rPr>
        <w:t xml:space="preserve">בקביעת </w:t>
      </w:r>
      <w:r w:rsidR="007F3BD8" w:rsidRPr="00A50656">
        <w:rPr>
          <w:rFonts w:ascii="David" w:hAnsi="David" w:cs="David" w:hint="cs"/>
          <w:sz w:val="28"/>
          <w:szCs w:val="28"/>
          <w:rtl/>
        </w:rPr>
        <w:t>המתחם בגין עבירות המין</w:t>
      </w:r>
      <w:r w:rsidR="000F4325">
        <w:rPr>
          <w:rFonts w:ascii="David" w:hAnsi="David" w:cs="David" w:hint="cs"/>
          <w:sz w:val="28"/>
          <w:szCs w:val="28"/>
          <w:rtl/>
        </w:rPr>
        <w:t>,</w:t>
      </w:r>
      <w:r w:rsidR="007F3BD8" w:rsidRPr="00A50656">
        <w:rPr>
          <w:rFonts w:ascii="David" w:hAnsi="David" w:cs="David" w:hint="cs"/>
          <w:sz w:val="28"/>
          <w:szCs w:val="28"/>
          <w:rtl/>
        </w:rPr>
        <w:t xml:space="preserve"> </w:t>
      </w:r>
      <w:r w:rsidR="00337747" w:rsidRPr="00A50656">
        <w:rPr>
          <w:rFonts w:ascii="David" w:hAnsi="David" w:cs="David" w:hint="cs"/>
          <w:sz w:val="28"/>
          <w:szCs w:val="28"/>
          <w:rtl/>
        </w:rPr>
        <w:t xml:space="preserve">עמד </w:t>
      </w:r>
      <w:r w:rsidR="00F33772" w:rsidRPr="00A50656">
        <w:rPr>
          <w:rFonts w:ascii="David" w:hAnsi="David" w:cs="David" w:hint="cs"/>
          <w:sz w:val="28"/>
          <w:szCs w:val="28"/>
          <w:rtl/>
        </w:rPr>
        <w:t xml:space="preserve">בית הדין על </w:t>
      </w:r>
      <w:r w:rsidR="006B54A0" w:rsidRPr="00A50656">
        <w:rPr>
          <w:rFonts w:ascii="David" w:hAnsi="David" w:cs="David" w:hint="cs"/>
          <w:sz w:val="28"/>
          <w:szCs w:val="28"/>
          <w:rtl/>
        </w:rPr>
        <w:t xml:space="preserve">פגיעתם </w:t>
      </w:r>
      <w:r w:rsidR="00337747" w:rsidRPr="00A50656">
        <w:rPr>
          <w:rFonts w:ascii="David" w:hAnsi="David" w:cs="David" w:hint="cs"/>
          <w:sz w:val="28"/>
          <w:szCs w:val="28"/>
          <w:rtl/>
        </w:rPr>
        <w:t>של מ</w:t>
      </w:r>
      <w:r w:rsidR="003B1F33" w:rsidRPr="00A50656">
        <w:rPr>
          <w:rFonts w:ascii="David" w:hAnsi="David" w:cs="David" w:hint="cs"/>
          <w:sz w:val="28"/>
          <w:szCs w:val="28"/>
          <w:rtl/>
        </w:rPr>
        <w:t>ע</w:t>
      </w:r>
      <w:r w:rsidR="00337747" w:rsidRPr="00A50656">
        <w:rPr>
          <w:rFonts w:ascii="David" w:hAnsi="David" w:cs="David" w:hint="cs"/>
          <w:sz w:val="28"/>
          <w:szCs w:val="28"/>
          <w:rtl/>
        </w:rPr>
        <w:t xml:space="preserve">שי המערער </w:t>
      </w:r>
      <w:r w:rsidR="00F33772" w:rsidRPr="00A50656">
        <w:rPr>
          <w:rFonts w:ascii="David" w:hAnsi="David" w:cs="David" w:hint="cs"/>
          <w:sz w:val="28"/>
          <w:szCs w:val="28"/>
          <w:rtl/>
        </w:rPr>
        <w:t>ב</w:t>
      </w:r>
      <w:r w:rsidR="007F3BD8" w:rsidRPr="00A50656">
        <w:rPr>
          <w:rFonts w:ascii="David" w:hAnsi="David" w:cs="David" w:hint="cs"/>
          <w:sz w:val="28"/>
          <w:szCs w:val="28"/>
          <w:rtl/>
        </w:rPr>
        <w:t xml:space="preserve">כבוד האדם, </w:t>
      </w:r>
      <w:r w:rsidR="000F4325">
        <w:rPr>
          <w:rFonts w:ascii="David" w:hAnsi="David" w:cs="David" w:hint="cs"/>
          <w:sz w:val="28"/>
          <w:szCs w:val="28"/>
          <w:rtl/>
        </w:rPr>
        <w:t>ב</w:t>
      </w:r>
      <w:r w:rsidR="007F3BD8" w:rsidRPr="00A50656">
        <w:rPr>
          <w:rFonts w:ascii="David" w:hAnsi="David" w:cs="David" w:hint="cs"/>
          <w:sz w:val="28"/>
          <w:szCs w:val="28"/>
          <w:rtl/>
        </w:rPr>
        <w:t>הגנה על שלמות גופה ונפשה של נפגעת העבירה ו</w:t>
      </w:r>
      <w:r w:rsidR="000F4325">
        <w:rPr>
          <w:rFonts w:ascii="David" w:hAnsi="David" w:cs="David" w:hint="cs"/>
          <w:sz w:val="28"/>
          <w:szCs w:val="28"/>
          <w:rtl/>
        </w:rPr>
        <w:t>ב</w:t>
      </w:r>
      <w:r w:rsidR="007F3BD8" w:rsidRPr="00A50656">
        <w:rPr>
          <w:rFonts w:ascii="David" w:hAnsi="David" w:cs="David" w:hint="cs"/>
          <w:sz w:val="28"/>
          <w:szCs w:val="28"/>
          <w:rtl/>
        </w:rPr>
        <w:t xml:space="preserve">ריבונותה על גופה. </w:t>
      </w:r>
      <w:r w:rsidR="000F4325">
        <w:rPr>
          <w:rFonts w:ascii="David" w:hAnsi="David" w:cs="David" w:hint="cs"/>
          <w:sz w:val="28"/>
          <w:szCs w:val="28"/>
          <w:rtl/>
        </w:rPr>
        <w:t xml:space="preserve">הודגשו גם </w:t>
      </w:r>
      <w:r w:rsidR="000B5943" w:rsidRPr="00A50656">
        <w:rPr>
          <w:rFonts w:ascii="David" w:hAnsi="David" w:cs="David" w:hint="cs"/>
          <w:sz w:val="28"/>
          <w:szCs w:val="28"/>
          <w:rtl/>
        </w:rPr>
        <w:t>הפגיעה הגלומה במעשי</w:t>
      </w:r>
      <w:r w:rsidR="000F4325">
        <w:rPr>
          <w:rFonts w:ascii="David" w:hAnsi="David" w:cs="David" w:hint="cs"/>
          <w:sz w:val="28"/>
          <w:szCs w:val="28"/>
          <w:rtl/>
        </w:rPr>
        <w:t>ם</w:t>
      </w:r>
      <w:r w:rsidR="000B5943" w:rsidRPr="00A50656">
        <w:rPr>
          <w:rFonts w:ascii="David" w:hAnsi="David" w:cs="David" w:hint="cs"/>
          <w:sz w:val="28"/>
          <w:szCs w:val="28"/>
          <w:rtl/>
        </w:rPr>
        <w:t xml:space="preserve"> בערכים הצבאיים המוגנים</w:t>
      </w:r>
      <w:r w:rsidR="000F4325">
        <w:rPr>
          <w:rFonts w:ascii="David" w:hAnsi="David" w:cs="David" w:hint="cs"/>
          <w:sz w:val="28"/>
          <w:szCs w:val="28"/>
          <w:rtl/>
        </w:rPr>
        <w:t xml:space="preserve"> - </w:t>
      </w:r>
      <w:r w:rsidR="000B5943" w:rsidRPr="00A50656">
        <w:rPr>
          <w:rFonts w:ascii="David" w:hAnsi="David" w:cs="David" w:hint="cs"/>
          <w:sz w:val="28"/>
          <w:szCs w:val="28"/>
          <w:rtl/>
        </w:rPr>
        <w:t>ערכי הרעות, הלכידות החברתית והמשמעת הצבאית</w:t>
      </w:r>
      <w:r w:rsidR="000F4325">
        <w:rPr>
          <w:rFonts w:ascii="David" w:hAnsi="David" w:cs="David" w:hint="cs"/>
          <w:sz w:val="28"/>
          <w:szCs w:val="28"/>
          <w:rtl/>
        </w:rPr>
        <w:t>,</w:t>
      </w:r>
      <w:r w:rsidR="000B5943" w:rsidRPr="00A50656">
        <w:rPr>
          <w:rFonts w:ascii="David" w:hAnsi="David" w:cs="David" w:hint="cs"/>
          <w:sz w:val="28"/>
          <w:szCs w:val="28"/>
          <w:rtl/>
        </w:rPr>
        <w:t xml:space="preserve"> </w:t>
      </w:r>
      <w:r w:rsidR="001B0091" w:rsidRPr="00A50656">
        <w:rPr>
          <w:rFonts w:ascii="David" w:hAnsi="David" w:cs="David" w:hint="cs"/>
          <w:sz w:val="28"/>
          <w:szCs w:val="28"/>
          <w:rtl/>
        </w:rPr>
        <w:t>ו</w:t>
      </w:r>
      <w:r w:rsidR="000F4325">
        <w:rPr>
          <w:rFonts w:ascii="David" w:hAnsi="David" w:cs="David" w:hint="cs"/>
          <w:sz w:val="28"/>
          <w:szCs w:val="28"/>
          <w:rtl/>
        </w:rPr>
        <w:t>ה</w:t>
      </w:r>
      <w:r w:rsidR="001B0091" w:rsidRPr="00A50656">
        <w:rPr>
          <w:rFonts w:ascii="David" w:hAnsi="David" w:cs="David" w:hint="cs"/>
          <w:sz w:val="28"/>
          <w:szCs w:val="28"/>
          <w:rtl/>
        </w:rPr>
        <w:t>פגיעה ב</w:t>
      </w:r>
      <w:r w:rsidR="00D125B3">
        <w:rPr>
          <w:rFonts w:ascii="David" w:hAnsi="David" w:cs="David" w:hint="cs"/>
          <w:sz w:val="28"/>
          <w:szCs w:val="28"/>
          <w:rtl/>
        </w:rPr>
        <w:t xml:space="preserve">תדמית </w:t>
      </w:r>
      <w:r w:rsidR="001B0091" w:rsidRPr="00A50656">
        <w:rPr>
          <w:rFonts w:ascii="David" w:hAnsi="David" w:cs="David" w:hint="cs"/>
          <w:sz w:val="28"/>
          <w:szCs w:val="28"/>
          <w:rtl/>
        </w:rPr>
        <w:t xml:space="preserve">המפקד בצה"ל, נוכח מעמדו </w:t>
      </w:r>
      <w:r w:rsidR="00C73F37">
        <w:rPr>
          <w:rFonts w:ascii="David" w:hAnsi="David" w:cs="David" w:hint="cs"/>
          <w:sz w:val="28"/>
          <w:szCs w:val="28"/>
          <w:rtl/>
        </w:rPr>
        <w:t xml:space="preserve">של המערער </w:t>
      </w:r>
      <w:r w:rsidR="001B0091" w:rsidRPr="00A50656">
        <w:rPr>
          <w:rFonts w:ascii="David" w:hAnsi="David" w:cs="David" w:hint="cs"/>
          <w:sz w:val="28"/>
          <w:szCs w:val="28"/>
          <w:rtl/>
        </w:rPr>
        <w:t>כנגד בשירות קבע</w:t>
      </w:r>
      <w:r w:rsidR="00150B3D">
        <w:rPr>
          <w:rFonts w:ascii="David" w:hAnsi="David" w:cs="David" w:hint="cs"/>
          <w:sz w:val="28"/>
          <w:szCs w:val="28"/>
          <w:rtl/>
        </w:rPr>
        <w:t>.</w:t>
      </w:r>
      <w:r w:rsidR="001B0091" w:rsidRPr="00A50656">
        <w:rPr>
          <w:rFonts w:ascii="David" w:hAnsi="David" w:cs="David" w:hint="cs"/>
          <w:sz w:val="28"/>
          <w:szCs w:val="28"/>
          <w:rtl/>
        </w:rPr>
        <w:t xml:space="preserve"> אשר לנסיבות ביצוע העבירה בואר, כי המערער </w:t>
      </w:r>
      <w:r w:rsidR="002B11F1" w:rsidRPr="00A50656">
        <w:rPr>
          <w:rFonts w:ascii="David" w:hAnsi="David" w:cs="David" w:hint="cs"/>
          <w:sz w:val="28"/>
          <w:szCs w:val="28"/>
          <w:rtl/>
        </w:rPr>
        <w:t xml:space="preserve">ניצל את תפקידו ומעמדו כדי </w:t>
      </w:r>
      <w:r w:rsidR="00737A7B" w:rsidRPr="00A50656">
        <w:rPr>
          <w:rFonts w:ascii="David" w:hAnsi="David" w:cs="David" w:hint="cs"/>
          <w:sz w:val="28"/>
          <w:szCs w:val="28"/>
          <w:rtl/>
        </w:rPr>
        <w:t>להביא ל</w:t>
      </w:r>
      <w:r w:rsidR="00A50656" w:rsidRPr="00A50656">
        <w:rPr>
          <w:rFonts w:ascii="David" w:hAnsi="David" w:cs="David" w:hint="cs"/>
          <w:sz w:val="28"/>
          <w:szCs w:val="28"/>
          <w:rtl/>
        </w:rPr>
        <w:t xml:space="preserve">כך שנפגעת העבירה תשהה </w:t>
      </w:r>
      <w:r w:rsidR="00A51BCA">
        <w:rPr>
          <w:rFonts w:ascii="David" w:hAnsi="David" w:cs="David" w:hint="cs"/>
          <w:sz w:val="28"/>
          <w:szCs w:val="28"/>
          <w:rtl/>
        </w:rPr>
        <w:lastRenderedPageBreak/>
        <w:t xml:space="preserve">עמו </w:t>
      </w:r>
      <w:r w:rsidR="00A50656" w:rsidRPr="00A50656">
        <w:rPr>
          <w:rFonts w:ascii="David" w:hAnsi="David" w:cs="David" w:hint="cs"/>
          <w:sz w:val="28"/>
          <w:szCs w:val="28"/>
          <w:rtl/>
        </w:rPr>
        <w:t>ביחידות</w:t>
      </w:r>
      <w:r w:rsidR="00150B3D">
        <w:rPr>
          <w:rFonts w:ascii="David" w:hAnsi="David" w:cs="David" w:hint="cs"/>
          <w:sz w:val="28"/>
          <w:szCs w:val="28"/>
          <w:rtl/>
        </w:rPr>
        <w:t>, וכי היה בעל סמכויות פיקודיות כ</w:t>
      </w:r>
      <w:r w:rsidR="00713337">
        <w:rPr>
          <w:rFonts w:ascii="David" w:hAnsi="David" w:cs="David" w:hint="cs"/>
          <w:sz w:val="28"/>
          <w:szCs w:val="28"/>
          <w:rtl/>
        </w:rPr>
        <w:t>לפיה</w:t>
      </w:r>
      <w:r w:rsidR="00A50656" w:rsidRPr="00A50656">
        <w:rPr>
          <w:rFonts w:ascii="David" w:hAnsi="David" w:cs="David" w:hint="cs"/>
          <w:sz w:val="28"/>
          <w:szCs w:val="28"/>
          <w:rtl/>
        </w:rPr>
        <w:t>. לצד זאת צוין כי אירועי המגע בנפגעת היו קצרים, מעל לבגדיה</w:t>
      </w:r>
      <w:r w:rsidR="00584BA4">
        <w:rPr>
          <w:rFonts w:ascii="David" w:hAnsi="David" w:cs="David" w:hint="cs"/>
          <w:sz w:val="28"/>
          <w:szCs w:val="28"/>
          <w:rtl/>
        </w:rPr>
        <w:t xml:space="preserve"> ו</w:t>
      </w:r>
      <w:r w:rsidR="00A50656" w:rsidRPr="00A50656">
        <w:rPr>
          <w:rFonts w:ascii="David" w:hAnsi="David" w:cs="David" w:hint="cs"/>
          <w:sz w:val="28"/>
          <w:szCs w:val="28"/>
          <w:rtl/>
        </w:rPr>
        <w:t xml:space="preserve">ללא הפעלת כוח. </w:t>
      </w:r>
    </w:p>
    <w:p w14:paraId="4AF73A99" w14:textId="675B2AFF" w:rsidR="00FE0AAD" w:rsidRDefault="0039047C" w:rsidP="009361A3">
      <w:pPr>
        <w:widowControl w:val="0"/>
        <w:numPr>
          <w:ilvl w:val="0"/>
          <w:numId w:val="5"/>
        </w:numPr>
        <w:spacing w:line="353" w:lineRule="auto"/>
        <w:ind w:left="-64" w:right="-360" w:firstLine="6"/>
        <w:jc w:val="both"/>
        <w:outlineLvl w:val="0"/>
        <w:rPr>
          <w:rFonts w:ascii="David" w:hAnsi="David" w:cs="David"/>
          <w:sz w:val="28"/>
          <w:szCs w:val="28"/>
        </w:rPr>
      </w:pPr>
      <w:r w:rsidRPr="005C4EE9">
        <w:rPr>
          <w:rFonts w:ascii="David" w:hAnsi="David" w:cs="David" w:hint="cs"/>
          <w:sz w:val="28"/>
          <w:szCs w:val="28"/>
          <w:rtl/>
        </w:rPr>
        <w:t>ב</w:t>
      </w:r>
      <w:r w:rsidR="009257D3">
        <w:rPr>
          <w:rFonts w:ascii="David" w:hAnsi="David" w:cs="David" w:hint="cs"/>
          <w:sz w:val="28"/>
          <w:szCs w:val="28"/>
          <w:rtl/>
        </w:rPr>
        <w:t xml:space="preserve">ראי </w:t>
      </w:r>
      <w:r w:rsidRPr="005C4EE9">
        <w:rPr>
          <w:rFonts w:ascii="David" w:hAnsi="David" w:cs="David" w:hint="cs"/>
          <w:sz w:val="28"/>
          <w:szCs w:val="28"/>
          <w:rtl/>
        </w:rPr>
        <w:t xml:space="preserve">האמור ולאחר </w:t>
      </w:r>
      <w:r w:rsidR="009257D3">
        <w:rPr>
          <w:rFonts w:ascii="David" w:hAnsi="David" w:cs="David" w:hint="cs"/>
          <w:sz w:val="28"/>
          <w:szCs w:val="28"/>
          <w:rtl/>
        </w:rPr>
        <w:t xml:space="preserve">בחינת </w:t>
      </w:r>
      <w:r w:rsidR="00E80BA9">
        <w:rPr>
          <w:rFonts w:ascii="David" w:hAnsi="David" w:cs="David" w:hint="cs"/>
          <w:sz w:val="28"/>
          <w:szCs w:val="28"/>
          <w:rtl/>
        </w:rPr>
        <w:t xml:space="preserve">מדיניות הענישה </w:t>
      </w:r>
      <w:r w:rsidR="009257D3">
        <w:rPr>
          <w:rFonts w:ascii="David" w:hAnsi="David" w:cs="David" w:hint="cs"/>
          <w:sz w:val="28"/>
          <w:szCs w:val="28"/>
          <w:rtl/>
        </w:rPr>
        <w:t xml:space="preserve">הנהוגה </w:t>
      </w:r>
      <w:r w:rsidR="00E80BA9">
        <w:rPr>
          <w:rFonts w:ascii="David" w:hAnsi="David" w:cs="David" w:hint="cs"/>
          <w:sz w:val="28"/>
          <w:szCs w:val="28"/>
          <w:rtl/>
        </w:rPr>
        <w:t>ביחס לעבירות דומות בשנים האחרונות</w:t>
      </w:r>
      <w:r w:rsidRPr="005C4EE9">
        <w:rPr>
          <w:rFonts w:ascii="David" w:hAnsi="David" w:cs="David" w:hint="cs"/>
          <w:sz w:val="28"/>
          <w:szCs w:val="28"/>
          <w:rtl/>
        </w:rPr>
        <w:t xml:space="preserve"> (</w:t>
      </w:r>
      <w:r w:rsidR="007527BF">
        <w:rPr>
          <w:rFonts w:ascii="David" w:hAnsi="David" w:cs="David" w:hint="cs"/>
          <w:sz w:val="28"/>
          <w:szCs w:val="28"/>
          <w:rtl/>
        </w:rPr>
        <w:t xml:space="preserve">ע"פ </w:t>
      </w:r>
      <w:r w:rsidR="00240A05">
        <w:rPr>
          <w:rFonts w:ascii="David" w:hAnsi="David" w:cs="David" w:hint="cs"/>
          <w:sz w:val="28"/>
          <w:szCs w:val="28"/>
          <w:rtl/>
        </w:rPr>
        <w:t xml:space="preserve">61038-03-25 </w:t>
      </w:r>
      <w:r w:rsidR="00240A05">
        <w:rPr>
          <w:rFonts w:ascii="David" w:hAnsi="David" w:cs="David" w:hint="cs"/>
          <w:b/>
          <w:bCs/>
          <w:sz w:val="28"/>
          <w:szCs w:val="28"/>
          <w:rtl/>
        </w:rPr>
        <w:t>סג"ם (מיל')</w:t>
      </w:r>
      <w:r w:rsidR="00240A05">
        <w:rPr>
          <w:rFonts w:ascii="David" w:hAnsi="David" w:cs="David"/>
          <w:b/>
          <w:bCs/>
          <w:sz w:val="28"/>
          <w:szCs w:val="28"/>
        </w:rPr>
        <w:t xml:space="preserve"> </w:t>
      </w:r>
      <w:proofErr w:type="spellStart"/>
      <w:r w:rsidR="00240A05">
        <w:rPr>
          <w:rFonts w:ascii="David" w:hAnsi="David" w:cs="David" w:hint="cs"/>
          <w:b/>
          <w:bCs/>
          <w:sz w:val="28"/>
          <w:szCs w:val="28"/>
          <w:rtl/>
        </w:rPr>
        <w:t>מגאנג'י</w:t>
      </w:r>
      <w:proofErr w:type="spellEnd"/>
      <w:r w:rsidR="00240A05">
        <w:rPr>
          <w:rFonts w:ascii="David" w:hAnsi="David" w:cs="David" w:hint="cs"/>
          <w:b/>
          <w:bCs/>
          <w:sz w:val="28"/>
          <w:szCs w:val="28"/>
          <w:rtl/>
        </w:rPr>
        <w:t xml:space="preserve"> נ' התובע הצבאי הראשי </w:t>
      </w:r>
      <w:r w:rsidR="00240A05">
        <w:rPr>
          <w:rFonts w:ascii="David" w:hAnsi="David" w:cs="David" w:hint="cs"/>
          <w:sz w:val="28"/>
          <w:szCs w:val="28"/>
          <w:rtl/>
        </w:rPr>
        <w:t>(2025</w:t>
      </w:r>
      <w:r w:rsidRPr="005C4EE9">
        <w:rPr>
          <w:rFonts w:ascii="David" w:hAnsi="David" w:cs="David" w:hint="cs"/>
          <w:sz w:val="28"/>
          <w:szCs w:val="28"/>
          <w:rtl/>
        </w:rPr>
        <w:t xml:space="preserve">); ע/66/24 </w:t>
      </w:r>
      <w:r w:rsidRPr="005C4EE9">
        <w:rPr>
          <w:rFonts w:ascii="David" w:hAnsi="David" w:cs="David" w:hint="cs"/>
          <w:b/>
          <w:bCs/>
          <w:sz w:val="28"/>
          <w:szCs w:val="28"/>
          <w:rtl/>
        </w:rPr>
        <w:t xml:space="preserve">סמל </w:t>
      </w:r>
      <w:r w:rsidR="00706877">
        <w:rPr>
          <w:rFonts w:ascii="David" w:hAnsi="David" w:cs="David" w:hint="cs"/>
          <w:b/>
          <w:bCs/>
          <w:sz w:val="28"/>
          <w:szCs w:val="28"/>
          <w:rtl/>
        </w:rPr>
        <w:t>בן</w:t>
      </w:r>
      <w:r w:rsidR="00713337">
        <w:rPr>
          <w:rFonts w:ascii="David" w:hAnsi="David" w:cs="David" w:hint="cs"/>
          <w:b/>
          <w:bCs/>
          <w:sz w:val="28"/>
          <w:szCs w:val="28"/>
          <w:rtl/>
        </w:rPr>
        <w:t xml:space="preserve"> </w:t>
      </w:r>
      <w:proofErr w:type="spellStart"/>
      <w:r w:rsidRPr="005C4EE9">
        <w:rPr>
          <w:rFonts w:ascii="David" w:hAnsi="David" w:cs="David" w:hint="cs"/>
          <w:b/>
          <w:bCs/>
          <w:sz w:val="28"/>
          <w:szCs w:val="28"/>
          <w:rtl/>
        </w:rPr>
        <w:t>סדון</w:t>
      </w:r>
      <w:proofErr w:type="spellEnd"/>
      <w:r w:rsidRPr="005C4EE9">
        <w:rPr>
          <w:rFonts w:ascii="David" w:hAnsi="David" w:cs="David" w:hint="cs"/>
          <w:b/>
          <w:bCs/>
          <w:sz w:val="28"/>
          <w:szCs w:val="28"/>
          <w:rtl/>
        </w:rPr>
        <w:t xml:space="preserve"> נ' התובע הצבאי הראשי </w:t>
      </w:r>
      <w:r w:rsidRPr="005C4EE9">
        <w:rPr>
          <w:rFonts w:ascii="David" w:hAnsi="David" w:cs="David" w:hint="cs"/>
          <w:sz w:val="28"/>
          <w:szCs w:val="28"/>
          <w:rtl/>
        </w:rPr>
        <w:t xml:space="preserve">(2024); </w:t>
      </w:r>
      <w:r w:rsidR="003D41D7">
        <w:rPr>
          <w:rFonts w:ascii="David" w:hAnsi="David" w:cs="David" w:hint="cs"/>
          <w:sz w:val="28"/>
          <w:szCs w:val="28"/>
          <w:rtl/>
        </w:rPr>
        <w:t xml:space="preserve">ע/32/23 </w:t>
      </w:r>
      <w:r w:rsidR="00717D87">
        <w:rPr>
          <w:rFonts w:ascii="David" w:hAnsi="David" w:cs="David" w:hint="cs"/>
          <w:b/>
          <w:bCs/>
          <w:sz w:val="28"/>
          <w:szCs w:val="28"/>
          <w:rtl/>
        </w:rPr>
        <w:t>רב"ט כ</w:t>
      </w:r>
      <w:r w:rsidR="003D41D7">
        <w:rPr>
          <w:rFonts w:ascii="David" w:hAnsi="David" w:cs="David" w:hint="cs"/>
          <w:b/>
          <w:bCs/>
          <w:sz w:val="28"/>
          <w:szCs w:val="28"/>
          <w:rtl/>
        </w:rPr>
        <w:t xml:space="preserve">הן נ' התובע הצבאי הראשי </w:t>
      </w:r>
      <w:r w:rsidR="00717D87">
        <w:rPr>
          <w:rFonts w:ascii="David" w:hAnsi="David" w:cs="David" w:hint="cs"/>
          <w:sz w:val="28"/>
          <w:szCs w:val="28"/>
          <w:rtl/>
        </w:rPr>
        <w:t xml:space="preserve">(2023); </w:t>
      </w:r>
      <w:r w:rsidR="00636AA6">
        <w:rPr>
          <w:rFonts w:ascii="David" w:hAnsi="David" w:cs="David" w:hint="cs"/>
          <w:sz w:val="28"/>
          <w:szCs w:val="28"/>
          <w:rtl/>
        </w:rPr>
        <w:t xml:space="preserve">ע/16,18/23 </w:t>
      </w:r>
      <w:r w:rsidR="00636AA6">
        <w:rPr>
          <w:rFonts w:ascii="David" w:hAnsi="David" w:cs="David" w:hint="cs"/>
          <w:b/>
          <w:bCs/>
          <w:sz w:val="28"/>
          <w:szCs w:val="28"/>
          <w:rtl/>
        </w:rPr>
        <w:t xml:space="preserve">סרן </w:t>
      </w:r>
      <w:proofErr w:type="spellStart"/>
      <w:r w:rsidR="00636AA6">
        <w:rPr>
          <w:rFonts w:ascii="David" w:hAnsi="David" w:cs="David" w:hint="cs"/>
          <w:b/>
          <w:bCs/>
          <w:sz w:val="28"/>
          <w:szCs w:val="28"/>
          <w:rtl/>
        </w:rPr>
        <w:t>יסיה</w:t>
      </w:r>
      <w:proofErr w:type="spellEnd"/>
      <w:r w:rsidR="00636AA6">
        <w:rPr>
          <w:rFonts w:ascii="David" w:hAnsi="David" w:cs="David" w:hint="cs"/>
          <w:b/>
          <w:bCs/>
          <w:sz w:val="28"/>
          <w:szCs w:val="28"/>
          <w:rtl/>
        </w:rPr>
        <w:t xml:space="preserve"> נ' התובע הצבאי הראשי </w:t>
      </w:r>
      <w:r w:rsidR="00636AA6">
        <w:rPr>
          <w:rFonts w:ascii="David" w:hAnsi="David" w:cs="David" w:hint="cs"/>
          <w:sz w:val="28"/>
          <w:szCs w:val="28"/>
          <w:rtl/>
        </w:rPr>
        <w:t xml:space="preserve">(2023); ע/7/22 </w:t>
      </w:r>
      <w:r w:rsidR="00636AA6">
        <w:rPr>
          <w:rFonts w:ascii="David" w:hAnsi="David" w:cs="David" w:hint="cs"/>
          <w:b/>
          <w:bCs/>
          <w:sz w:val="28"/>
          <w:szCs w:val="28"/>
          <w:rtl/>
        </w:rPr>
        <w:t xml:space="preserve">התובע הצבאי הראשי נ' סמ"ר יפרח </w:t>
      </w:r>
      <w:r w:rsidR="00636AA6">
        <w:rPr>
          <w:rFonts w:ascii="David" w:hAnsi="David" w:cs="David" w:hint="cs"/>
          <w:sz w:val="28"/>
          <w:szCs w:val="28"/>
          <w:rtl/>
        </w:rPr>
        <w:t>(2022)</w:t>
      </w:r>
      <w:r w:rsidR="00E80BA9">
        <w:rPr>
          <w:rFonts w:ascii="David" w:hAnsi="David" w:cs="David" w:hint="cs"/>
          <w:sz w:val="28"/>
          <w:szCs w:val="28"/>
          <w:rtl/>
        </w:rPr>
        <w:t>)</w:t>
      </w:r>
      <w:r w:rsidR="00D900AF">
        <w:rPr>
          <w:rFonts w:ascii="David" w:hAnsi="David" w:cs="David" w:hint="cs"/>
          <w:sz w:val="28"/>
          <w:szCs w:val="28"/>
          <w:rtl/>
        </w:rPr>
        <w:t xml:space="preserve"> </w:t>
      </w:r>
      <w:r w:rsidR="00EA11A9">
        <w:rPr>
          <w:rFonts w:ascii="David" w:hAnsi="David" w:cs="David" w:hint="cs"/>
          <w:sz w:val="28"/>
          <w:szCs w:val="28"/>
          <w:rtl/>
        </w:rPr>
        <w:t>-</w:t>
      </w:r>
      <w:r w:rsidR="00E80BA9">
        <w:rPr>
          <w:rFonts w:ascii="David" w:hAnsi="David" w:cs="David" w:hint="cs"/>
          <w:sz w:val="28"/>
          <w:szCs w:val="28"/>
          <w:rtl/>
        </w:rPr>
        <w:t xml:space="preserve"> נקבע מתחם עונש הולם הנע </w:t>
      </w:r>
      <w:r w:rsidR="00E80BA9" w:rsidRPr="00713337">
        <w:rPr>
          <w:rFonts w:ascii="David" w:hAnsi="David" w:cs="David" w:hint="cs"/>
          <w:b/>
          <w:bCs/>
          <w:sz w:val="28"/>
          <w:szCs w:val="28"/>
          <w:rtl/>
        </w:rPr>
        <w:t>בין ארבעה לשמונה חודשי מאסר</w:t>
      </w:r>
      <w:r w:rsidR="004F2610" w:rsidRPr="00713337">
        <w:rPr>
          <w:rFonts w:ascii="David" w:hAnsi="David" w:cs="David"/>
          <w:b/>
          <w:bCs/>
          <w:sz w:val="28"/>
          <w:szCs w:val="28"/>
        </w:rPr>
        <w:t xml:space="preserve"> </w:t>
      </w:r>
      <w:r w:rsidR="004F2610" w:rsidRPr="00713337">
        <w:rPr>
          <w:rFonts w:ascii="David" w:hAnsi="David" w:cs="David" w:hint="cs"/>
          <w:b/>
          <w:bCs/>
          <w:sz w:val="28"/>
          <w:szCs w:val="28"/>
          <w:rtl/>
        </w:rPr>
        <w:t>בפועל</w:t>
      </w:r>
      <w:r w:rsidR="00E80BA9">
        <w:rPr>
          <w:rFonts w:ascii="David" w:hAnsi="David" w:cs="David" w:hint="cs"/>
          <w:sz w:val="28"/>
          <w:szCs w:val="28"/>
          <w:rtl/>
        </w:rPr>
        <w:t xml:space="preserve">, שיכול </w:t>
      </w:r>
      <w:r w:rsidR="002B602F">
        <w:rPr>
          <w:rFonts w:ascii="David" w:hAnsi="David" w:cs="David" w:hint="cs"/>
          <w:sz w:val="28"/>
          <w:szCs w:val="28"/>
          <w:rtl/>
        </w:rPr>
        <w:t>ש</w:t>
      </w:r>
      <w:r w:rsidR="001331DB">
        <w:rPr>
          <w:rFonts w:ascii="David" w:hAnsi="David" w:cs="David" w:hint="cs"/>
          <w:sz w:val="28"/>
          <w:szCs w:val="28"/>
          <w:rtl/>
        </w:rPr>
        <w:t xml:space="preserve">יבוצע </w:t>
      </w:r>
      <w:r w:rsidR="00E80BA9">
        <w:rPr>
          <w:rFonts w:ascii="David" w:hAnsi="David" w:cs="David" w:hint="cs"/>
          <w:sz w:val="28"/>
          <w:szCs w:val="28"/>
          <w:rtl/>
        </w:rPr>
        <w:t>בדרך של עבודה צבאית</w:t>
      </w:r>
      <w:r w:rsidR="00EA11A9">
        <w:rPr>
          <w:rFonts w:ascii="David" w:hAnsi="David" w:cs="David" w:hint="cs"/>
          <w:sz w:val="28"/>
          <w:szCs w:val="28"/>
          <w:rtl/>
        </w:rPr>
        <w:t xml:space="preserve">, </w:t>
      </w:r>
      <w:r w:rsidR="00FE0AAD">
        <w:rPr>
          <w:rFonts w:ascii="David" w:hAnsi="David" w:cs="David" w:hint="cs"/>
          <w:sz w:val="28"/>
          <w:szCs w:val="28"/>
          <w:rtl/>
        </w:rPr>
        <w:t xml:space="preserve">לצד </w:t>
      </w:r>
      <w:r w:rsidR="00EA11A9">
        <w:rPr>
          <w:rFonts w:ascii="David" w:hAnsi="David" w:cs="David" w:hint="cs"/>
          <w:sz w:val="28"/>
          <w:szCs w:val="28"/>
          <w:rtl/>
        </w:rPr>
        <w:t xml:space="preserve">הורדה מכל דרגה (עניין אשר לא היה </w:t>
      </w:r>
      <w:r w:rsidR="00713337">
        <w:rPr>
          <w:rFonts w:ascii="David" w:hAnsi="David" w:cs="David" w:hint="cs"/>
          <w:sz w:val="28"/>
          <w:szCs w:val="28"/>
          <w:rtl/>
        </w:rPr>
        <w:t xml:space="preserve">שנוי </w:t>
      </w:r>
      <w:r w:rsidR="00EA11A9">
        <w:rPr>
          <w:rFonts w:ascii="David" w:hAnsi="David" w:cs="David" w:hint="cs"/>
          <w:sz w:val="28"/>
          <w:szCs w:val="28"/>
          <w:rtl/>
        </w:rPr>
        <w:t xml:space="preserve">במחלוקת). </w:t>
      </w:r>
    </w:p>
    <w:p w14:paraId="03DB74A5" w14:textId="3A980D8D" w:rsidR="00CE2174" w:rsidRPr="005C4EE9" w:rsidRDefault="00FE0AAD" w:rsidP="009361A3">
      <w:pPr>
        <w:widowControl w:val="0"/>
        <w:numPr>
          <w:ilvl w:val="0"/>
          <w:numId w:val="5"/>
        </w:numPr>
        <w:spacing w:line="353" w:lineRule="auto"/>
        <w:ind w:left="-64" w:right="-360" w:firstLine="6"/>
        <w:jc w:val="both"/>
        <w:outlineLvl w:val="0"/>
        <w:rPr>
          <w:rFonts w:ascii="David" w:hAnsi="David" w:cs="David"/>
          <w:sz w:val="28"/>
          <w:szCs w:val="28"/>
        </w:rPr>
      </w:pPr>
      <w:r>
        <w:rPr>
          <w:rFonts w:ascii="David" w:hAnsi="David" w:cs="David" w:hint="cs"/>
          <w:sz w:val="28"/>
          <w:szCs w:val="28"/>
          <w:rtl/>
        </w:rPr>
        <w:t>אשר לעביר</w:t>
      </w:r>
      <w:r w:rsidR="00852A12">
        <w:rPr>
          <w:rFonts w:ascii="David" w:hAnsi="David" w:cs="David" w:hint="cs"/>
          <w:sz w:val="28"/>
          <w:szCs w:val="28"/>
          <w:rtl/>
        </w:rPr>
        <w:t xml:space="preserve">ה של </w:t>
      </w:r>
      <w:r>
        <w:rPr>
          <w:rFonts w:ascii="David" w:hAnsi="David" w:cs="David" w:hint="cs"/>
          <w:sz w:val="28"/>
          <w:szCs w:val="28"/>
          <w:rtl/>
        </w:rPr>
        <w:t xml:space="preserve">הדחה בחקירה, </w:t>
      </w:r>
      <w:r w:rsidR="00842310">
        <w:rPr>
          <w:rFonts w:ascii="David" w:hAnsi="David" w:cs="David" w:hint="cs"/>
          <w:sz w:val="28"/>
          <w:szCs w:val="28"/>
          <w:rtl/>
        </w:rPr>
        <w:t>נקבע כי נסיבותיה אינן חמ</w:t>
      </w:r>
      <w:r w:rsidR="00382091">
        <w:rPr>
          <w:rFonts w:ascii="David" w:hAnsi="David" w:cs="David" w:hint="cs"/>
          <w:sz w:val="28"/>
          <w:szCs w:val="28"/>
          <w:rtl/>
        </w:rPr>
        <w:t>ו</w:t>
      </w:r>
      <w:r w:rsidR="00842310">
        <w:rPr>
          <w:rFonts w:ascii="David" w:hAnsi="David" w:cs="David" w:hint="cs"/>
          <w:sz w:val="28"/>
          <w:szCs w:val="28"/>
          <w:rtl/>
        </w:rPr>
        <w:t xml:space="preserve">רות, שכן </w:t>
      </w:r>
      <w:r w:rsidR="00B30C11">
        <w:rPr>
          <w:rFonts w:ascii="David" w:hAnsi="David" w:cs="David" w:hint="cs"/>
          <w:sz w:val="28"/>
          <w:szCs w:val="28"/>
          <w:rtl/>
        </w:rPr>
        <w:t xml:space="preserve">בוצעה </w:t>
      </w:r>
      <w:r w:rsidR="00713337">
        <w:rPr>
          <w:rFonts w:ascii="David" w:hAnsi="David" w:cs="David" w:hint="cs"/>
          <w:sz w:val="28"/>
          <w:szCs w:val="28"/>
          <w:rtl/>
        </w:rPr>
        <w:t xml:space="preserve">באופן ספונטני בסמוך לאחר האירוע, </w:t>
      </w:r>
      <w:r w:rsidR="00B30C11">
        <w:rPr>
          <w:rFonts w:ascii="David" w:hAnsi="David" w:cs="David" w:hint="cs"/>
          <w:sz w:val="28"/>
          <w:szCs w:val="28"/>
          <w:rtl/>
        </w:rPr>
        <w:t>ללא תכנון ו</w:t>
      </w:r>
      <w:r w:rsidR="00382091">
        <w:rPr>
          <w:rFonts w:ascii="David" w:hAnsi="David" w:cs="David" w:hint="cs"/>
          <w:sz w:val="28"/>
          <w:szCs w:val="28"/>
          <w:rtl/>
        </w:rPr>
        <w:t xml:space="preserve">אף </w:t>
      </w:r>
      <w:r w:rsidR="00B30C11">
        <w:rPr>
          <w:rFonts w:ascii="David" w:hAnsi="David" w:cs="David" w:hint="cs"/>
          <w:sz w:val="28"/>
          <w:szCs w:val="28"/>
          <w:rtl/>
        </w:rPr>
        <w:t>כללה התנצלות בפני נפגעת העבירה</w:t>
      </w:r>
      <w:r w:rsidR="00382091">
        <w:rPr>
          <w:rFonts w:ascii="David" w:hAnsi="David" w:cs="David" w:hint="cs"/>
          <w:sz w:val="28"/>
          <w:szCs w:val="28"/>
          <w:rtl/>
        </w:rPr>
        <w:t xml:space="preserve">. </w:t>
      </w:r>
      <w:r w:rsidR="008D522C">
        <w:rPr>
          <w:rFonts w:ascii="David" w:hAnsi="David" w:cs="David" w:hint="cs"/>
          <w:sz w:val="28"/>
          <w:szCs w:val="28"/>
          <w:rtl/>
        </w:rPr>
        <w:t>בשים לב לאמור, ולאחר בחינת מדיניות הענישה (</w:t>
      </w:r>
      <w:proofErr w:type="spellStart"/>
      <w:r w:rsidR="008D522C">
        <w:rPr>
          <w:rFonts w:ascii="David" w:hAnsi="David" w:cs="David" w:hint="cs"/>
          <w:sz w:val="28"/>
          <w:szCs w:val="28"/>
          <w:rtl/>
        </w:rPr>
        <w:t>רע"פ</w:t>
      </w:r>
      <w:proofErr w:type="spellEnd"/>
      <w:r w:rsidR="008D522C">
        <w:rPr>
          <w:rFonts w:ascii="David" w:hAnsi="David" w:cs="David" w:hint="cs"/>
          <w:sz w:val="28"/>
          <w:szCs w:val="28"/>
          <w:rtl/>
        </w:rPr>
        <w:t xml:space="preserve"> 4444/16 </w:t>
      </w:r>
      <w:r w:rsidR="00AE30C9">
        <w:rPr>
          <w:rFonts w:ascii="David" w:hAnsi="David" w:cs="David" w:hint="cs"/>
          <w:b/>
          <w:bCs/>
          <w:sz w:val="28"/>
          <w:szCs w:val="28"/>
          <w:rtl/>
        </w:rPr>
        <w:t xml:space="preserve">פלוני נ' מדינת ישראל </w:t>
      </w:r>
      <w:r w:rsidR="00AE30C9">
        <w:rPr>
          <w:rFonts w:ascii="David" w:hAnsi="David" w:cs="David" w:hint="cs"/>
          <w:sz w:val="28"/>
          <w:szCs w:val="28"/>
          <w:rtl/>
        </w:rPr>
        <w:t xml:space="preserve">(10.10.2018); ע"פ 3182/13 </w:t>
      </w:r>
      <w:r w:rsidR="00AE30C9">
        <w:rPr>
          <w:rFonts w:ascii="David" w:hAnsi="David" w:cs="David" w:hint="cs"/>
          <w:b/>
          <w:bCs/>
          <w:sz w:val="28"/>
          <w:szCs w:val="28"/>
          <w:rtl/>
        </w:rPr>
        <w:t xml:space="preserve">פרץ נ' מדינת ישראל </w:t>
      </w:r>
      <w:r w:rsidR="00AE30C9">
        <w:rPr>
          <w:rFonts w:ascii="David" w:hAnsi="David" w:cs="David" w:hint="cs"/>
          <w:sz w:val="28"/>
          <w:szCs w:val="28"/>
          <w:rtl/>
        </w:rPr>
        <w:t>(19.12.2013)</w:t>
      </w:r>
      <w:r w:rsidR="00F55B2B">
        <w:rPr>
          <w:rFonts w:ascii="David" w:hAnsi="David" w:cs="David" w:hint="cs"/>
          <w:sz w:val="28"/>
          <w:szCs w:val="28"/>
          <w:rtl/>
        </w:rPr>
        <w:t>)</w:t>
      </w:r>
      <w:r w:rsidR="00382091">
        <w:rPr>
          <w:rFonts w:ascii="David" w:hAnsi="David" w:cs="David" w:hint="cs"/>
          <w:sz w:val="28"/>
          <w:szCs w:val="28"/>
          <w:rtl/>
        </w:rPr>
        <w:t>,</w:t>
      </w:r>
      <w:r w:rsidR="00F55B2B">
        <w:rPr>
          <w:rFonts w:ascii="David" w:hAnsi="David" w:cs="David" w:hint="cs"/>
          <w:sz w:val="28"/>
          <w:szCs w:val="28"/>
          <w:rtl/>
        </w:rPr>
        <w:t xml:space="preserve"> </w:t>
      </w:r>
      <w:r w:rsidR="007B7BD0">
        <w:rPr>
          <w:rFonts w:ascii="David" w:hAnsi="David" w:cs="David" w:hint="cs"/>
          <w:sz w:val="28"/>
          <w:szCs w:val="28"/>
          <w:rtl/>
        </w:rPr>
        <w:t>נ</w:t>
      </w:r>
      <w:r w:rsidR="00F55B2B">
        <w:rPr>
          <w:rFonts w:ascii="David" w:hAnsi="David" w:cs="David" w:hint="cs"/>
          <w:sz w:val="28"/>
          <w:szCs w:val="28"/>
          <w:rtl/>
        </w:rPr>
        <w:t xml:space="preserve">קבע כי מתחם העונש ההולם נע </w:t>
      </w:r>
      <w:r w:rsidR="00F55B2B" w:rsidRPr="00713337">
        <w:rPr>
          <w:rFonts w:ascii="David" w:hAnsi="David" w:cs="David" w:hint="cs"/>
          <w:b/>
          <w:bCs/>
          <w:sz w:val="28"/>
          <w:szCs w:val="28"/>
          <w:rtl/>
        </w:rPr>
        <w:t>בין מאסר מותנה לשלושה חודשי מאסר</w:t>
      </w:r>
      <w:r w:rsidR="00713337" w:rsidRPr="00713337">
        <w:rPr>
          <w:rFonts w:ascii="David" w:hAnsi="David" w:cs="David" w:hint="cs"/>
          <w:b/>
          <w:bCs/>
          <w:sz w:val="28"/>
          <w:szCs w:val="28"/>
          <w:rtl/>
        </w:rPr>
        <w:t xml:space="preserve"> בפועל</w:t>
      </w:r>
      <w:r w:rsidR="00F55B2B">
        <w:rPr>
          <w:rFonts w:ascii="David" w:hAnsi="David" w:cs="David" w:hint="cs"/>
          <w:sz w:val="28"/>
          <w:szCs w:val="28"/>
          <w:rtl/>
        </w:rPr>
        <w:t xml:space="preserve"> שיכול וירוצו בדרך של עבודה צבאית. </w:t>
      </w:r>
      <w:r w:rsidR="00D900AF">
        <w:rPr>
          <w:rFonts w:ascii="David" w:hAnsi="David" w:cs="David" w:hint="cs"/>
          <w:sz w:val="28"/>
          <w:szCs w:val="28"/>
          <w:rtl/>
        </w:rPr>
        <w:t xml:space="preserve"> </w:t>
      </w:r>
    </w:p>
    <w:p w14:paraId="15168C1A" w14:textId="164DA195" w:rsidR="008B6AFA" w:rsidRPr="003D7A91" w:rsidRDefault="00534030" w:rsidP="009361A3">
      <w:pPr>
        <w:widowControl w:val="0"/>
        <w:numPr>
          <w:ilvl w:val="0"/>
          <w:numId w:val="5"/>
        </w:numPr>
        <w:spacing w:line="353" w:lineRule="auto"/>
        <w:ind w:left="-64" w:right="-360" w:firstLine="6"/>
        <w:jc w:val="both"/>
        <w:outlineLvl w:val="0"/>
        <w:rPr>
          <w:rFonts w:ascii="David" w:hAnsi="David" w:cs="David"/>
          <w:sz w:val="28"/>
          <w:szCs w:val="28"/>
        </w:rPr>
      </w:pPr>
      <w:r w:rsidRPr="00CE5E4C">
        <w:rPr>
          <w:rFonts w:ascii="David" w:hAnsi="David" w:cs="David" w:hint="cs"/>
          <w:sz w:val="28"/>
          <w:szCs w:val="28"/>
          <w:rtl/>
        </w:rPr>
        <w:t xml:space="preserve">בעת </w:t>
      </w:r>
      <w:r w:rsidR="00DA76A1">
        <w:rPr>
          <w:rFonts w:ascii="David" w:hAnsi="David" w:cs="David" w:hint="cs"/>
          <w:sz w:val="28"/>
          <w:szCs w:val="28"/>
          <w:rtl/>
        </w:rPr>
        <w:t xml:space="preserve">בחינת </w:t>
      </w:r>
      <w:r w:rsidR="005C0975">
        <w:rPr>
          <w:rFonts w:ascii="David" w:hAnsi="David" w:cs="David" w:hint="cs"/>
          <w:sz w:val="28"/>
          <w:szCs w:val="28"/>
          <w:rtl/>
        </w:rPr>
        <w:t xml:space="preserve">מידת העונש, </w:t>
      </w:r>
      <w:r w:rsidR="00837723">
        <w:rPr>
          <w:rFonts w:ascii="David" w:hAnsi="David" w:cs="David" w:hint="cs"/>
          <w:sz w:val="28"/>
          <w:szCs w:val="28"/>
          <w:rtl/>
        </w:rPr>
        <w:t xml:space="preserve">מצא בית הדין </w:t>
      </w:r>
      <w:r w:rsidR="005C0975">
        <w:rPr>
          <w:rFonts w:ascii="David" w:hAnsi="David" w:cs="David" w:hint="cs"/>
          <w:sz w:val="28"/>
          <w:szCs w:val="28"/>
          <w:rtl/>
        </w:rPr>
        <w:t xml:space="preserve">להורות כי המערער יישא </w:t>
      </w:r>
      <w:r w:rsidR="005C0975" w:rsidRPr="00713337">
        <w:rPr>
          <w:rFonts w:ascii="David" w:hAnsi="David" w:cs="David" w:hint="cs"/>
          <w:b/>
          <w:bCs/>
          <w:sz w:val="28"/>
          <w:szCs w:val="28"/>
          <w:rtl/>
        </w:rPr>
        <w:t xml:space="preserve">עונש </w:t>
      </w:r>
      <w:r w:rsidR="00487F71" w:rsidRPr="00713337">
        <w:rPr>
          <w:rFonts w:ascii="David" w:hAnsi="David" w:cs="David" w:hint="cs"/>
          <w:b/>
          <w:bCs/>
          <w:sz w:val="28"/>
          <w:szCs w:val="28"/>
          <w:rtl/>
        </w:rPr>
        <w:t>כולל</w:t>
      </w:r>
      <w:r w:rsidR="00487F71">
        <w:rPr>
          <w:rFonts w:ascii="David" w:hAnsi="David" w:cs="David" w:hint="cs"/>
          <w:sz w:val="28"/>
          <w:szCs w:val="28"/>
          <w:rtl/>
        </w:rPr>
        <w:t xml:space="preserve">. בית הדין התחשב בכך שהמערער נטל אחריות חלקית </w:t>
      </w:r>
      <w:r w:rsidR="00713337">
        <w:rPr>
          <w:rFonts w:ascii="David" w:hAnsi="David" w:cs="David" w:hint="cs"/>
          <w:sz w:val="28"/>
          <w:szCs w:val="28"/>
          <w:rtl/>
        </w:rPr>
        <w:t xml:space="preserve">בלבד </w:t>
      </w:r>
      <w:r w:rsidR="00487F71">
        <w:rPr>
          <w:rFonts w:ascii="David" w:hAnsi="David" w:cs="David" w:hint="cs"/>
          <w:sz w:val="28"/>
          <w:szCs w:val="28"/>
          <w:rtl/>
        </w:rPr>
        <w:t>למעשיו, אך לצד זאת מסוכנותו הוערכה כנמוכה</w:t>
      </w:r>
      <w:r w:rsidR="00EE48B0">
        <w:rPr>
          <w:rFonts w:ascii="David" w:hAnsi="David" w:cs="David" w:hint="cs"/>
          <w:sz w:val="28"/>
          <w:szCs w:val="28"/>
          <w:rtl/>
        </w:rPr>
        <w:t xml:space="preserve">. </w:t>
      </w:r>
      <w:r w:rsidR="00713337">
        <w:rPr>
          <w:rFonts w:ascii="David" w:hAnsi="David" w:cs="David" w:hint="cs"/>
          <w:sz w:val="28"/>
          <w:szCs w:val="28"/>
          <w:rtl/>
        </w:rPr>
        <w:t xml:space="preserve">לכן, ולנוכח </w:t>
      </w:r>
      <w:r w:rsidR="00EE48B0">
        <w:rPr>
          <w:rFonts w:ascii="David" w:hAnsi="David" w:cs="David" w:hint="cs"/>
          <w:sz w:val="28"/>
          <w:szCs w:val="28"/>
          <w:rtl/>
        </w:rPr>
        <w:t xml:space="preserve">העדר עבר פלילי, תרומתו של המערער בשירות </w:t>
      </w:r>
      <w:r w:rsidR="00713337">
        <w:rPr>
          <w:rFonts w:ascii="David" w:hAnsi="David" w:cs="David" w:hint="cs"/>
          <w:sz w:val="28"/>
          <w:szCs w:val="28"/>
          <w:rtl/>
        </w:rPr>
        <w:t xml:space="preserve">הצבאי </w:t>
      </w:r>
      <w:r w:rsidR="00EE48B0">
        <w:rPr>
          <w:rFonts w:ascii="David" w:hAnsi="David" w:cs="David" w:hint="cs"/>
          <w:sz w:val="28"/>
          <w:szCs w:val="28"/>
          <w:rtl/>
        </w:rPr>
        <w:t>ו</w:t>
      </w:r>
      <w:r w:rsidR="005960CA">
        <w:rPr>
          <w:rFonts w:ascii="David" w:hAnsi="David" w:cs="David" w:hint="cs"/>
          <w:sz w:val="28"/>
          <w:szCs w:val="28"/>
          <w:rtl/>
        </w:rPr>
        <w:t>הסיוע שהושיט ב</w:t>
      </w:r>
      <w:r w:rsidR="00EE48B0">
        <w:rPr>
          <w:rFonts w:ascii="David" w:hAnsi="David" w:cs="David" w:hint="cs"/>
          <w:sz w:val="28"/>
          <w:szCs w:val="28"/>
          <w:rtl/>
        </w:rPr>
        <w:t>יישוב במהלך המלחמה</w:t>
      </w:r>
      <w:r w:rsidR="00713337">
        <w:rPr>
          <w:rFonts w:ascii="David" w:hAnsi="David" w:cs="David" w:hint="cs"/>
          <w:sz w:val="28"/>
          <w:szCs w:val="28"/>
          <w:rtl/>
        </w:rPr>
        <w:t xml:space="preserve"> ו</w:t>
      </w:r>
      <w:r w:rsidR="006E148D">
        <w:rPr>
          <w:rFonts w:ascii="David" w:hAnsi="David" w:cs="David" w:hint="cs"/>
          <w:sz w:val="28"/>
          <w:szCs w:val="28"/>
          <w:rtl/>
        </w:rPr>
        <w:t>הפגיעה הקשה ש</w:t>
      </w:r>
      <w:r w:rsidR="00F0651B">
        <w:rPr>
          <w:rFonts w:ascii="David" w:hAnsi="David" w:cs="David" w:hint="cs"/>
          <w:sz w:val="28"/>
          <w:szCs w:val="28"/>
          <w:rtl/>
        </w:rPr>
        <w:t xml:space="preserve">צפויה להיגרם </w:t>
      </w:r>
      <w:r w:rsidR="006E148D">
        <w:rPr>
          <w:rFonts w:ascii="David" w:hAnsi="David" w:cs="David" w:hint="cs"/>
          <w:sz w:val="28"/>
          <w:szCs w:val="28"/>
          <w:rtl/>
        </w:rPr>
        <w:t xml:space="preserve">למשפחתו </w:t>
      </w:r>
      <w:r w:rsidR="00FA20FE">
        <w:rPr>
          <w:rFonts w:ascii="David" w:hAnsi="David" w:cs="David" w:hint="cs"/>
          <w:sz w:val="28"/>
          <w:szCs w:val="28"/>
          <w:rtl/>
        </w:rPr>
        <w:t>-</w:t>
      </w:r>
      <w:r w:rsidR="006E148D">
        <w:rPr>
          <w:rFonts w:ascii="David" w:hAnsi="David" w:cs="David" w:hint="cs"/>
          <w:sz w:val="28"/>
          <w:szCs w:val="28"/>
          <w:rtl/>
        </w:rPr>
        <w:t xml:space="preserve"> מצא בית הדין קמא ל</w:t>
      </w:r>
      <w:r w:rsidR="009B27DF">
        <w:rPr>
          <w:rFonts w:ascii="David" w:hAnsi="David" w:cs="David" w:hint="cs"/>
          <w:sz w:val="28"/>
          <w:szCs w:val="28"/>
          <w:rtl/>
        </w:rPr>
        <w:t>מקם את ה</w:t>
      </w:r>
      <w:r w:rsidR="006E148D">
        <w:rPr>
          <w:rFonts w:ascii="David" w:hAnsi="David" w:cs="David" w:hint="cs"/>
          <w:sz w:val="28"/>
          <w:szCs w:val="28"/>
          <w:rtl/>
        </w:rPr>
        <w:t xml:space="preserve">עונש בשליש </w:t>
      </w:r>
      <w:r w:rsidR="00FA20FE">
        <w:rPr>
          <w:rFonts w:ascii="David" w:hAnsi="David" w:cs="David" w:hint="cs"/>
          <w:sz w:val="28"/>
          <w:szCs w:val="28"/>
          <w:rtl/>
        </w:rPr>
        <w:t>ה</w:t>
      </w:r>
      <w:r w:rsidR="006E148D">
        <w:rPr>
          <w:rFonts w:ascii="David" w:hAnsi="David" w:cs="David" w:hint="cs"/>
          <w:sz w:val="28"/>
          <w:szCs w:val="28"/>
          <w:rtl/>
        </w:rPr>
        <w:t xml:space="preserve">תחתון של </w:t>
      </w:r>
      <w:r w:rsidR="003D4AE2">
        <w:rPr>
          <w:rFonts w:ascii="David" w:hAnsi="David" w:cs="David" w:hint="cs"/>
          <w:sz w:val="28"/>
          <w:szCs w:val="28"/>
          <w:rtl/>
        </w:rPr>
        <w:t xml:space="preserve">מתחמי </w:t>
      </w:r>
      <w:r w:rsidR="006E148D">
        <w:rPr>
          <w:rFonts w:ascii="David" w:hAnsi="David" w:cs="David" w:hint="cs"/>
          <w:sz w:val="28"/>
          <w:szCs w:val="28"/>
          <w:rtl/>
        </w:rPr>
        <w:t xml:space="preserve">העונש ההולם </w:t>
      </w:r>
      <w:r w:rsidR="00CA2C65">
        <w:rPr>
          <w:rFonts w:ascii="David" w:hAnsi="David" w:cs="David" w:hint="cs"/>
          <w:sz w:val="28"/>
          <w:szCs w:val="28"/>
          <w:rtl/>
        </w:rPr>
        <w:t>שנקבע</w:t>
      </w:r>
      <w:r w:rsidR="008801E0">
        <w:rPr>
          <w:rFonts w:ascii="David" w:hAnsi="David" w:cs="David" w:hint="cs"/>
          <w:sz w:val="28"/>
          <w:szCs w:val="28"/>
          <w:rtl/>
        </w:rPr>
        <w:t>ו</w:t>
      </w:r>
      <w:r w:rsidR="00CA2C65">
        <w:rPr>
          <w:rFonts w:ascii="David" w:hAnsi="David" w:cs="David" w:hint="cs"/>
          <w:sz w:val="28"/>
          <w:szCs w:val="28"/>
          <w:rtl/>
        </w:rPr>
        <w:t xml:space="preserve"> </w:t>
      </w:r>
      <w:r w:rsidR="006E148D">
        <w:rPr>
          <w:rFonts w:ascii="David" w:hAnsi="David" w:cs="David" w:hint="cs"/>
          <w:sz w:val="28"/>
          <w:szCs w:val="28"/>
          <w:rtl/>
        </w:rPr>
        <w:t>ו</w:t>
      </w:r>
      <w:r w:rsidR="00CA2C65">
        <w:rPr>
          <w:rFonts w:ascii="David" w:hAnsi="David" w:cs="David" w:hint="cs"/>
          <w:sz w:val="28"/>
          <w:szCs w:val="28"/>
          <w:rtl/>
        </w:rPr>
        <w:t xml:space="preserve">ציין כי </w:t>
      </w:r>
      <w:r w:rsidR="006E148D">
        <w:rPr>
          <w:rFonts w:ascii="David" w:hAnsi="David" w:cs="David" w:hint="cs"/>
          <w:sz w:val="28"/>
          <w:szCs w:val="28"/>
          <w:rtl/>
        </w:rPr>
        <w:t xml:space="preserve">"בשקילת מידתו שקלנו אף את אופן ריצויו כחלק מתמהיל הענישה". </w:t>
      </w:r>
    </w:p>
    <w:p w14:paraId="0E365AA7" w14:textId="77777777" w:rsidR="0042661D" w:rsidRPr="00713337" w:rsidRDefault="0042661D" w:rsidP="009361A3">
      <w:pPr>
        <w:spacing w:line="353" w:lineRule="auto"/>
        <w:ind w:left="-64" w:right="-360" w:firstLine="6"/>
        <w:jc w:val="both"/>
        <w:outlineLvl w:val="0"/>
        <w:rPr>
          <w:rFonts w:ascii="David" w:hAnsi="David" w:cs="David"/>
          <w:sz w:val="28"/>
          <w:szCs w:val="28"/>
          <w:rtl/>
        </w:rPr>
      </w:pPr>
    </w:p>
    <w:p w14:paraId="008758DC" w14:textId="6CAB2CAF" w:rsidR="00F41048" w:rsidRDefault="00534030" w:rsidP="009361A3">
      <w:pPr>
        <w:spacing w:line="353" w:lineRule="auto"/>
        <w:ind w:left="-64" w:right="-360" w:firstLine="6"/>
        <w:jc w:val="both"/>
        <w:outlineLvl w:val="0"/>
        <w:rPr>
          <w:rFonts w:ascii="David" w:hAnsi="David" w:cs="David"/>
          <w:sz w:val="28"/>
          <w:szCs w:val="28"/>
          <w:u w:val="single"/>
          <w:rtl/>
        </w:rPr>
      </w:pPr>
      <w:r w:rsidRPr="00CE5E4C">
        <w:rPr>
          <w:rFonts w:ascii="David" w:hAnsi="David" w:cs="David" w:hint="cs"/>
          <w:sz w:val="28"/>
          <w:szCs w:val="28"/>
          <w:u w:val="single"/>
          <w:rtl/>
        </w:rPr>
        <w:t xml:space="preserve">טענות הצדדים </w:t>
      </w:r>
      <w:r w:rsidR="00D808B1">
        <w:rPr>
          <w:rFonts w:ascii="David" w:hAnsi="David" w:cs="David" w:hint="cs"/>
          <w:sz w:val="28"/>
          <w:szCs w:val="28"/>
          <w:u w:val="single"/>
          <w:rtl/>
        </w:rPr>
        <w:t xml:space="preserve">בערעור </w:t>
      </w:r>
    </w:p>
    <w:p w14:paraId="4BC87E41" w14:textId="77777777" w:rsidR="00D808B1" w:rsidRPr="00CE5E4C" w:rsidRDefault="00D808B1" w:rsidP="009361A3">
      <w:pPr>
        <w:spacing w:line="353" w:lineRule="auto"/>
        <w:ind w:left="-64" w:right="-360" w:firstLine="6"/>
        <w:jc w:val="both"/>
        <w:outlineLvl w:val="0"/>
        <w:rPr>
          <w:rFonts w:ascii="David" w:hAnsi="David" w:cs="David"/>
          <w:sz w:val="28"/>
          <w:szCs w:val="28"/>
          <w:u w:val="single"/>
          <w:rtl/>
        </w:rPr>
      </w:pPr>
    </w:p>
    <w:p w14:paraId="428582D2" w14:textId="3B3C90F8" w:rsidR="00710D7A" w:rsidRPr="00F81C21" w:rsidRDefault="0090799B" w:rsidP="009361A3">
      <w:pPr>
        <w:widowControl w:val="0"/>
        <w:numPr>
          <w:ilvl w:val="0"/>
          <w:numId w:val="5"/>
        </w:numPr>
        <w:spacing w:line="353" w:lineRule="auto"/>
        <w:ind w:left="-64" w:right="-360" w:firstLine="6"/>
        <w:jc w:val="both"/>
        <w:outlineLvl w:val="0"/>
        <w:rPr>
          <w:rFonts w:ascii="David" w:hAnsi="David" w:cs="David"/>
          <w:b/>
          <w:bCs/>
          <w:sz w:val="28"/>
          <w:szCs w:val="28"/>
        </w:rPr>
      </w:pPr>
      <w:r>
        <w:rPr>
          <w:rFonts w:ascii="David" w:hAnsi="David" w:cs="David" w:hint="cs"/>
          <w:sz w:val="28"/>
          <w:szCs w:val="28"/>
          <w:rtl/>
        </w:rPr>
        <w:t xml:space="preserve">כאמור, </w:t>
      </w:r>
      <w:r w:rsidR="00D808B1">
        <w:rPr>
          <w:rFonts w:ascii="David" w:hAnsi="David" w:cs="David" w:hint="cs"/>
          <w:sz w:val="28"/>
          <w:szCs w:val="28"/>
          <w:rtl/>
        </w:rPr>
        <w:t>ערעור ההגנה כוון תחילה הן כלפי הכרעת הדין המרשיעה (ביחס לאחד מ</w:t>
      </w:r>
      <w:r w:rsidR="00596B23">
        <w:rPr>
          <w:rFonts w:ascii="David" w:hAnsi="David" w:cs="David" w:hint="cs"/>
          <w:sz w:val="28"/>
          <w:szCs w:val="28"/>
          <w:rtl/>
        </w:rPr>
        <w:t>פרטי האישום ש</w:t>
      </w:r>
      <w:r w:rsidR="008502EB">
        <w:rPr>
          <w:rFonts w:ascii="David" w:hAnsi="David" w:cs="David" w:hint="cs"/>
          <w:sz w:val="28"/>
          <w:szCs w:val="28"/>
          <w:rtl/>
        </w:rPr>
        <w:t xml:space="preserve">ל </w:t>
      </w:r>
      <w:r w:rsidR="00596B23">
        <w:rPr>
          <w:rFonts w:ascii="David" w:hAnsi="David" w:cs="David" w:hint="cs"/>
          <w:sz w:val="28"/>
          <w:szCs w:val="28"/>
          <w:rtl/>
        </w:rPr>
        <w:t>מעשה מגונה)</w:t>
      </w:r>
      <w:r w:rsidR="00596B23">
        <w:rPr>
          <w:rFonts w:ascii="David" w:hAnsi="David" w:cs="David"/>
          <w:sz w:val="28"/>
          <w:szCs w:val="28"/>
        </w:rPr>
        <w:t xml:space="preserve"> </w:t>
      </w:r>
      <w:r w:rsidR="002B4268">
        <w:rPr>
          <w:rFonts w:ascii="David" w:hAnsi="David" w:cs="David" w:hint="cs"/>
          <w:sz w:val="28"/>
          <w:szCs w:val="28"/>
          <w:rtl/>
        </w:rPr>
        <w:t xml:space="preserve">והן </w:t>
      </w:r>
      <w:r>
        <w:rPr>
          <w:rFonts w:ascii="David" w:hAnsi="David" w:cs="David" w:hint="cs"/>
          <w:sz w:val="28"/>
          <w:szCs w:val="28"/>
          <w:rtl/>
        </w:rPr>
        <w:t>באשר ל</w:t>
      </w:r>
      <w:r w:rsidR="002B4268">
        <w:rPr>
          <w:rFonts w:ascii="David" w:hAnsi="David" w:cs="David" w:hint="cs"/>
          <w:sz w:val="28"/>
          <w:szCs w:val="28"/>
          <w:rtl/>
        </w:rPr>
        <w:t>חומרתו של עונש המאסר</w:t>
      </w:r>
      <w:r w:rsidR="008502EB">
        <w:rPr>
          <w:rFonts w:ascii="David" w:hAnsi="David" w:cs="David" w:hint="cs"/>
          <w:sz w:val="28"/>
          <w:szCs w:val="28"/>
          <w:rtl/>
        </w:rPr>
        <w:t xml:space="preserve"> בפועל</w:t>
      </w:r>
      <w:r w:rsidR="002B4268">
        <w:rPr>
          <w:rFonts w:ascii="David" w:hAnsi="David" w:cs="David" w:hint="cs"/>
          <w:sz w:val="28"/>
          <w:szCs w:val="28"/>
          <w:rtl/>
        </w:rPr>
        <w:t>. במהלך הדיון בערעור</w:t>
      </w:r>
      <w:r w:rsidR="008502EB">
        <w:rPr>
          <w:rFonts w:ascii="David" w:hAnsi="David" w:cs="David" w:hint="cs"/>
          <w:sz w:val="28"/>
          <w:szCs w:val="28"/>
          <w:rtl/>
        </w:rPr>
        <w:t>,</w:t>
      </w:r>
      <w:r w:rsidR="002B4268">
        <w:rPr>
          <w:rFonts w:ascii="David" w:hAnsi="David" w:cs="David" w:hint="cs"/>
          <w:sz w:val="28"/>
          <w:szCs w:val="28"/>
          <w:rtl/>
        </w:rPr>
        <w:t xml:space="preserve"> לאחר שמיעת הערותינו, חזרה בה ההגנה מהערעור על הכרעת הדין ו</w:t>
      </w:r>
      <w:r w:rsidR="000418C0">
        <w:rPr>
          <w:rFonts w:ascii="David" w:hAnsi="David" w:cs="David" w:hint="cs"/>
          <w:sz w:val="28"/>
          <w:szCs w:val="28"/>
          <w:rtl/>
        </w:rPr>
        <w:t xml:space="preserve">מיקדה </w:t>
      </w:r>
      <w:r w:rsidR="00C97213">
        <w:rPr>
          <w:rFonts w:ascii="David" w:hAnsi="David" w:cs="David" w:hint="cs"/>
          <w:sz w:val="28"/>
          <w:szCs w:val="28"/>
          <w:rtl/>
        </w:rPr>
        <w:t xml:space="preserve">את דבריה בטענות כנגד </w:t>
      </w:r>
      <w:r w:rsidR="00480ACE">
        <w:rPr>
          <w:rFonts w:ascii="David" w:hAnsi="David" w:cs="David" w:hint="cs"/>
          <w:sz w:val="28"/>
          <w:szCs w:val="28"/>
          <w:rtl/>
        </w:rPr>
        <w:t>חומרת העונש</w:t>
      </w:r>
      <w:r w:rsidR="00C97213">
        <w:rPr>
          <w:rFonts w:ascii="David" w:hAnsi="David" w:cs="David" w:hint="cs"/>
          <w:sz w:val="28"/>
          <w:szCs w:val="28"/>
          <w:rtl/>
        </w:rPr>
        <w:t xml:space="preserve">. </w:t>
      </w:r>
      <w:r w:rsidR="000A3ABE">
        <w:rPr>
          <w:rFonts w:ascii="David" w:hAnsi="David" w:cs="David" w:hint="cs"/>
          <w:sz w:val="28"/>
          <w:szCs w:val="28"/>
          <w:rtl/>
        </w:rPr>
        <w:t xml:space="preserve">ההגנה עתרה </w:t>
      </w:r>
      <w:r w:rsidR="001924E1">
        <w:rPr>
          <w:rFonts w:ascii="David" w:hAnsi="David" w:cs="David" w:hint="cs"/>
          <w:sz w:val="28"/>
          <w:szCs w:val="28"/>
          <w:rtl/>
        </w:rPr>
        <w:t>ל</w:t>
      </w:r>
      <w:r w:rsidR="00BB4081">
        <w:rPr>
          <w:rFonts w:ascii="David" w:hAnsi="David" w:cs="David" w:hint="cs"/>
          <w:sz w:val="28"/>
          <w:szCs w:val="28"/>
          <w:rtl/>
        </w:rPr>
        <w:t xml:space="preserve">הורות </w:t>
      </w:r>
      <w:r w:rsidR="001924E1">
        <w:rPr>
          <w:rFonts w:ascii="David" w:hAnsi="David" w:cs="David" w:hint="cs"/>
          <w:sz w:val="28"/>
          <w:szCs w:val="28"/>
          <w:rtl/>
        </w:rPr>
        <w:t>כי המערער י</w:t>
      </w:r>
      <w:r w:rsidR="000A3ABE">
        <w:rPr>
          <w:rFonts w:ascii="David" w:hAnsi="David" w:cs="David" w:hint="cs"/>
          <w:sz w:val="28"/>
          <w:szCs w:val="28"/>
          <w:rtl/>
        </w:rPr>
        <w:t>ישא</w:t>
      </w:r>
      <w:r w:rsidR="001924E1">
        <w:rPr>
          <w:rFonts w:ascii="David" w:hAnsi="David" w:cs="David" w:hint="cs"/>
          <w:sz w:val="28"/>
          <w:szCs w:val="28"/>
          <w:rtl/>
        </w:rPr>
        <w:t xml:space="preserve"> את </w:t>
      </w:r>
      <w:r w:rsidR="000A3ABE">
        <w:rPr>
          <w:rFonts w:ascii="David" w:hAnsi="David" w:cs="David" w:hint="cs"/>
          <w:sz w:val="28"/>
          <w:szCs w:val="28"/>
          <w:rtl/>
        </w:rPr>
        <w:t xml:space="preserve">מלוא </w:t>
      </w:r>
      <w:r w:rsidR="001924E1">
        <w:rPr>
          <w:rFonts w:ascii="David" w:hAnsi="David" w:cs="David" w:hint="cs"/>
          <w:sz w:val="28"/>
          <w:szCs w:val="28"/>
          <w:rtl/>
        </w:rPr>
        <w:t>עונש</w:t>
      </w:r>
      <w:r w:rsidR="000A3ABE">
        <w:rPr>
          <w:rFonts w:ascii="David" w:hAnsi="David" w:cs="David" w:hint="cs"/>
          <w:sz w:val="28"/>
          <w:szCs w:val="28"/>
          <w:rtl/>
        </w:rPr>
        <w:t xml:space="preserve"> המאסר בפועל</w:t>
      </w:r>
      <w:r w:rsidR="001924E1">
        <w:rPr>
          <w:rFonts w:ascii="David" w:hAnsi="David" w:cs="David" w:hint="cs"/>
          <w:sz w:val="28"/>
          <w:szCs w:val="28"/>
          <w:rtl/>
        </w:rPr>
        <w:t xml:space="preserve"> בדרך </w:t>
      </w:r>
      <w:r w:rsidR="00480ACE">
        <w:rPr>
          <w:rFonts w:ascii="David" w:hAnsi="David" w:cs="David" w:hint="cs"/>
          <w:sz w:val="28"/>
          <w:szCs w:val="28"/>
          <w:rtl/>
        </w:rPr>
        <w:t>של עבודה צבאית</w:t>
      </w:r>
      <w:r w:rsidR="00444D42">
        <w:rPr>
          <w:rFonts w:ascii="David" w:hAnsi="David" w:cs="David" w:hint="cs"/>
          <w:sz w:val="28"/>
          <w:szCs w:val="28"/>
          <w:rtl/>
        </w:rPr>
        <w:t>.</w:t>
      </w:r>
      <w:r w:rsidR="00480ACE">
        <w:rPr>
          <w:rFonts w:ascii="David" w:hAnsi="David" w:cs="David" w:hint="cs"/>
          <w:sz w:val="28"/>
          <w:szCs w:val="28"/>
          <w:rtl/>
        </w:rPr>
        <w:t xml:space="preserve"> בטיעוניה הפנתה </w:t>
      </w:r>
      <w:r w:rsidR="00444D42">
        <w:rPr>
          <w:rFonts w:ascii="David" w:hAnsi="David" w:cs="David" w:hint="cs"/>
          <w:sz w:val="28"/>
          <w:szCs w:val="28"/>
          <w:rtl/>
        </w:rPr>
        <w:t xml:space="preserve">ההגנה </w:t>
      </w:r>
      <w:r w:rsidR="00480ACE">
        <w:rPr>
          <w:rFonts w:ascii="David" w:hAnsi="David" w:cs="David" w:hint="cs"/>
          <w:sz w:val="28"/>
          <w:szCs w:val="28"/>
          <w:rtl/>
        </w:rPr>
        <w:t>ל</w:t>
      </w:r>
      <w:r w:rsidR="0003106A">
        <w:rPr>
          <w:rFonts w:ascii="David" w:hAnsi="David" w:cs="David" w:hint="cs"/>
          <w:sz w:val="28"/>
          <w:szCs w:val="28"/>
          <w:rtl/>
        </w:rPr>
        <w:t xml:space="preserve">חלוף הזמן מאז האירועים, </w:t>
      </w:r>
      <w:r w:rsidR="00444D42">
        <w:rPr>
          <w:rFonts w:ascii="David" w:hAnsi="David" w:cs="David" w:hint="cs"/>
          <w:sz w:val="28"/>
          <w:szCs w:val="28"/>
          <w:rtl/>
        </w:rPr>
        <w:t>לכך שהם, כנטען, ברף הנמוך של המעשים המגונים</w:t>
      </w:r>
      <w:r w:rsidR="00B930F4">
        <w:rPr>
          <w:rFonts w:ascii="David" w:hAnsi="David" w:cs="David" w:hint="cs"/>
          <w:sz w:val="28"/>
          <w:szCs w:val="28"/>
          <w:rtl/>
        </w:rPr>
        <w:t xml:space="preserve"> וה</w:t>
      </w:r>
      <w:r w:rsidR="00D31DD4">
        <w:rPr>
          <w:rFonts w:ascii="David" w:hAnsi="David" w:cs="David" w:hint="cs"/>
          <w:sz w:val="28"/>
          <w:szCs w:val="28"/>
          <w:rtl/>
        </w:rPr>
        <w:t>ה</w:t>
      </w:r>
      <w:r w:rsidR="00B930F4">
        <w:rPr>
          <w:rFonts w:ascii="David" w:hAnsi="David" w:cs="David" w:hint="cs"/>
          <w:sz w:val="28"/>
          <w:szCs w:val="28"/>
          <w:rtl/>
        </w:rPr>
        <w:t>דחה בחקירה</w:t>
      </w:r>
      <w:r w:rsidR="00444D42">
        <w:rPr>
          <w:rFonts w:ascii="David" w:hAnsi="David" w:cs="David" w:hint="cs"/>
          <w:sz w:val="28"/>
          <w:szCs w:val="28"/>
          <w:rtl/>
        </w:rPr>
        <w:t>, ל</w:t>
      </w:r>
      <w:r w:rsidR="00F81C21">
        <w:rPr>
          <w:rFonts w:ascii="David" w:hAnsi="David" w:cs="David" w:hint="cs"/>
          <w:sz w:val="28"/>
          <w:szCs w:val="28"/>
          <w:rtl/>
        </w:rPr>
        <w:t>נסיבותיו האישיות של המערער ו</w:t>
      </w:r>
      <w:r w:rsidR="007D2704">
        <w:rPr>
          <w:rFonts w:ascii="David" w:hAnsi="David" w:cs="David" w:hint="cs"/>
          <w:sz w:val="28"/>
          <w:szCs w:val="28"/>
          <w:rtl/>
        </w:rPr>
        <w:t>ל</w:t>
      </w:r>
      <w:r w:rsidR="00F81C21">
        <w:rPr>
          <w:rFonts w:ascii="David" w:hAnsi="David" w:cs="David" w:hint="cs"/>
          <w:sz w:val="28"/>
          <w:szCs w:val="28"/>
          <w:rtl/>
        </w:rPr>
        <w:t xml:space="preserve">נטילת האחריות </w:t>
      </w:r>
      <w:r w:rsidR="00A91E3D">
        <w:rPr>
          <w:rFonts w:ascii="David" w:hAnsi="David" w:cs="David" w:hint="cs"/>
          <w:sz w:val="28"/>
          <w:szCs w:val="28"/>
          <w:rtl/>
        </w:rPr>
        <w:t>המלאה בשלב הערעור</w:t>
      </w:r>
      <w:r w:rsidR="00F81C21">
        <w:rPr>
          <w:rFonts w:ascii="David" w:hAnsi="David" w:cs="David" w:hint="cs"/>
          <w:sz w:val="28"/>
          <w:szCs w:val="28"/>
          <w:rtl/>
        </w:rPr>
        <w:t xml:space="preserve">. </w:t>
      </w:r>
    </w:p>
    <w:p w14:paraId="2149A863" w14:textId="1D924AA5" w:rsidR="00F81C21" w:rsidRPr="006D698C" w:rsidRDefault="00A66370" w:rsidP="009361A3">
      <w:pPr>
        <w:widowControl w:val="0"/>
        <w:numPr>
          <w:ilvl w:val="0"/>
          <w:numId w:val="5"/>
        </w:numPr>
        <w:spacing w:line="353" w:lineRule="auto"/>
        <w:ind w:left="-64" w:right="-360" w:firstLine="6"/>
        <w:jc w:val="both"/>
        <w:outlineLvl w:val="0"/>
        <w:rPr>
          <w:rFonts w:ascii="David" w:hAnsi="David" w:cs="David"/>
          <w:b/>
          <w:bCs/>
          <w:sz w:val="28"/>
          <w:szCs w:val="28"/>
        </w:rPr>
      </w:pPr>
      <w:r>
        <w:rPr>
          <w:rFonts w:ascii="David" w:hAnsi="David" w:cs="David" w:hint="cs"/>
          <w:sz w:val="28"/>
          <w:szCs w:val="28"/>
          <w:rtl/>
        </w:rPr>
        <w:t>מנגד</w:t>
      </w:r>
      <w:r w:rsidR="009D0F47">
        <w:rPr>
          <w:rFonts w:ascii="David" w:hAnsi="David" w:cs="David" w:hint="cs"/>
          <w:sz w:val="28"/>
          <w:szCs w:val="28"/>
          <w:rtl/>
        </w:rPr>
        <w:t>,</w:t>
      </w:r>
      <w:r>
        <w:rPr>
          <w:rFonts w:ascii="David" w:hAnsi="David" w:cs="David" w:hint="cs"/>
          <w:sz w:val="28"/>
          <w:szCs w:val="28"/>
          <w:rtl/>
        </w:rPr>
        <w:t xml:space="preserve"> עתרה התביעה </w:t>
      </w:r>
      <w:r w:rsidR="00D31DD4">
        <w:rPr>
          <w:rFonts w:ascii="David" w:hAnsi="David" w:cs="David" w:hint="cs"/>
          <w:sz w:val="28"/>
          <w:szCs w:val="28"/>
          <w:rtl/>
        </w:rPr>
        <w:t xml:space="preserve">להחמיר את </w:t>
      </w:r>
      <w:r>
        <w:rPr>
          <w:rFonts w:ascii="David" w:hAnsi="David" w:cs="David" w:hint="cs"/>
          <w:sz w:val="28"/>
          <w:szCs w:val="28"/>
          <w:rtl/>
        </w:rPr>
        <w:t xml:space="preserve">עונש המאסר </w:t>
      </w:r>
      <w:r w:rsidR="00191413">
        <w:rPr>
          <w:rFonts w:ascii="David" w:hAnsi="David" w:cs="David" w:hint="cs"/>
          <w:sz w:val="28"/>
          <w:szCs w:val="28"/>
          <w:rtl/>
        </w:rPr>
        <w:t xml:space="preserve">בפועל </w:t>
      </w:r>
      <w:r w:rsidR="00D31DD4">
        <w:rPr>
          <w:rFonts w:ascii="David" w:hAnsi="David" w:cs="David" w:hint="cs"/>
          <w:sz w:val="28"/>
          <w:szCs w:val="28"/>
          <w:rtl/>
        </w:rPr>
        <w:t xml:space="preserve">ולהורות כי </w:t>
      </w:r>
      <w:r w:rsidR="00AC4108">
        <w:rPr>
          <w:rFonts w:ascii="David" w:hAnsi="David" w:cs="David" w:hint="cs"/>
          <w:sz w:val="28"/>
          <w:szCs w:val="28"/>
          <w:rtl/>
        </w:rPr>
        <w:t xml:space="preserve">יבוצע </w:t>
      </w:r>
      <w:r w:rsidR="00913A66">
        <w:rPr>
          <w:rFonts w:ascii="David" w:hAnsi="David" w:cs="David" w:hint="cs"/>
          <w:sz w:val="28"/>
          <w:szCs w:val="28"/>
          <w:rtl/>
        </w:rPr>
        <w:t xml:space="preserve">כולו </w:t>
      </w:r>
      <w:r w:rsidR="00AC4108">
        <w:rPr>
          <w:rFonts w:ascii="David" w:hAnsi="David" w:cs="David" w:hint="cs"/>
          <w:sz w:val="28"/>
          <w:szCs w:val="28"/>
          <w:rtl/>
        </w:rPr>
        <w:t xml:space="preserve">בכליאה. נטען, כי יש להעמיד את </w:t>
      </w:r>
      <w:r w:rsidR="0079050F">
        <w:rPr>
          <w:rFonts w:ascii="David" w:hAnsi="David" w:cs="David" w:hint="cs"/>
          <w:sz w:val="28"/>
          <w:szCs w:val="28"/>
          <w:rtl/>
        </w:rPr>
        <w:t xml:space="preserve">מתחם </w:t>
      </w:r>
      <w:r w:rsidR="00AC4108">
        <w:rPr>
          <w:rFonts w:ascii="David" w:hAnsi="David" w:cs="David" w:hint="cs"/>
          <w:sz w:val="28"/>
          <w:szCs w:val="28"/>
          <w:rtl/>
        </w:rPr>
        <w:t>ה</w:t>
      </w:r>
      <w:r w:rsidR="0079050F">
        <w:rPr>
          <w:rFonts w:ascii="David" w:hAnsi="David" w:cs="David" w:hint="cs"/>
          <w:sz w:val="28"/>
          <w:szCs w:val="28"/>
          <w:rtl/>
        </w:rPr>
        <w:t xml:space="preserve">עונש </w:t>
      </w:r>
      <w:r w:rsidR="00AC4108">
        <w:rPr>
          <w:rFonts w:ascii="David" w:hAnsi="David" w:cs="David" w:hint="cs"/>
          <w:sz w:val="28"/>
          <w:szCs w:val="28"/>
          <w:rtl/>
        </w:rPr>
        <w:t>ה</w:t>
      </w:r>
      <w:r w:rsidR="0079050F">
        <w:rPr>
          <w:rFonts w:ascii="David" w:hAnsi="David" w:cs="David" w:hint="cs"/>
          <w:sz w:val="28"/>
          <w:szCs w:val="28"/>
          <w:rtl/>
        </w:rPr>
        <w:t>הולם</w:t>
      </w:r>
      <w:r w:rsidR="00D31DD4">
        <w:rPr>
          <w:rFonts w:ascii="David" w:hAnsi="David" w:cs="David" w:hint="cs"/>
          <w:sz w:val="28"/>
          <w:szCs w:val="28"/>
          <w:rtl/>
        </w:rPr>
        <w:t xml:space="preserve"> בגין עבירות המעשים המגונים</w:t>
      </w:r>
      <w:r w:rsidR="0079050F">
        <w:rPr>
          <w:rFonts w:ascii="David" w:hAnsi="David" w:cs="David" w:hint="cs"/>
          <w:sz w:val="28"/>
          <w:szCs w:val="28"/>
          <w:rtl/>
        </w:rPr>
        <w:t xml:space="preserve"> </w:t>
      </w:r>
      <w:r w:rsidR="00D31DD4">
        <w:rPr>
          <w:rFonts w:ascii="David" w:hAnsi="David" w:cs="David" w:hint="cs"/>
          <w:sz w:val="28"/>
          <w:szCs w:val="28"/>
          <w:rtl/>
        </w:rPr>
        <w:t xml:space="preserve">ככזה הנע </w:t>
      </w:r>
      <w:r w:rsidR="0079050F">
        <w:rPr>
          <w:rFonts w:ascii="David" w:hAnsi="David" w:cs="David" w:hint="cs"/>
          <w:sz w:val="28"/>
          <w:szCs w:val="28"/>
          <w:rtl/>
        </w:rPr>
        <w:t xml:space="preserve">בין שמונה ל-14 חודשי מאסר בכליאה ממשית, </w:t>
      </w:r>
      <w:r w:rsidR="007A0CE9">
        <w:rPr>
          <w:rFonts w:ascii="David" w:hAnsi="David" w:cs="David" w:hint="cs"/>
          <w:sz w:val="28"/>
          <w:szCs w:val="28"/>
          <w:rtl/>
        </w:rPr>
        <w:t xml:space="preserve">ולמקם את </w:t>
      </w:r>
      <w:r w:rsidR="0079050F">
        <w:rPr>
          <w:rFonts w:ascii="David" w:hAnsi="David" w:cs="David" w:hint="cs"/>
          <w:sz w:val="28"/>
          <w:szCs w:val="28"/>
          <w:rtl/>
        </w:rPr>
        <w:t xml:space="preserve">עונשו של המערער בחלקו התחתון של המתחם. </w:t>
      </w:r>
      <w:r w:rsidR="00913A66">
        <w:rPr>
          <w:rFonts w:ascii="David" w:hAnsi="David" w:cs="David" w:hint="cs"/>
          <w:sz w:val="28"/>
          <w:szCs w:val="28"/>
          <w:rtl/>
        </w:rPr>
        <w:t xml:space="preserve">התביעה סבורה </w:t>
      </w:r>
      <w:r w:rsidR="0079050F">
        <w:rPr>
          <w:rFonts w:ascii="David" w:hAnsi="David" w:cs="David" w:hint="cs"/>
          <w:sz w:val="28"/>
          <w:szCs w:val="28"/>
          <w:rtl/>
        </w:rPr>
        <w:t xml:space="preserve">כי </w:t>
      </w:r>
      <w:r w:rsidR="00612E27">
        <w:rPr>
          <w:rFonts w:ascii="David" w:hAnsi="David" w:cs="David" w:hint="cs"/>
          <w:sz w:val="28"/>
          <w:szCs w:val="28"/>
          <w:rtl/>
        </w:rPr>
        <w:t>בית הדין קמא לא העניק את המשקל הראוי למידת הפגיעה בערכים המוגנים שנפגעו כתוצאה ממעשי המערער</w:t>
      </w:r>
      <w:r w:rsidR="00B930F4" w:rsidRPr="00B930F4">
        <w:rPr>
          <w:rFonts w:ascii="David" w:hAnsi="David" w:cs="David" w:hint="cs"/>
          <w:sz w:val="28"/>
          <w:szCs w:val="28"/>
          <w:rtl/>
        </w:rPr>
        <w:t>, בעיקר אלה הצבאיים</w:t>
      </w:r>
      <w:r w:rsidR="00833044">
        <w:rPr>
          <w:rFonts w:ascii="David" w:hAnsi="David" w:cs="David" w:hint="cs"/>
          <w:sz w:val="28"/>
          <w:szCs w:val="28"/>
          <w:rtl/>
        </w:rPr>
        <w:t>. נ</w:t>
      </w:r>
      <w:r w:rsidR="009D0F47">
        <w:rPr>
          <w:rFonts w:ascii="David" w:hAnsi="David" w:cs="David" w:hint="cs"/>
          <w:sz w:val="28"/>
          <w:szCs w:val="28"/>
          <w:rtl/>
        </w:rPr>
        <w:t>טען</w:t>
      </w:r>
      <w:r w:rsidR="00833044">
        <w:rPr>
          <w:rFonts w:ascii="David" w:hAnsi="David" w:cs="David" w:hint="cs"/>
          <w:sz w:val="28"/>
          <w:szCs w:val="28"/>
          <w:rtl/>
        </w:rPr>
        <w:t xml:space="preserve"> כי יש לי</w:t>
      </w:r>
      <w:r w:rsidR="009D0F47">
        <w:rPr>
          <w:rFonts w:ascii="David" w:hAnsi="David" w:cs="David" w:hint="cs"/>
          <w:sz w:val="28"/>
          <w:szCs w:val="28"/>
          <w:rtl/>
        </w:rPr>
        <w:t>יחס</w:t>
      </w:r>
      <w:r w:rsidR="00833044">
        <w:rPr>
          <w:rFonts w:ascii="David" w:hAnsi="David" w:cs="David" w:hint="cs"/>
          <w:sz w:val="28"/>
          <w:szCs w:val="28"/>
          <w:rtl/>
        </w:rPr>
        <w:t xml:space="preserve"> משקל רב יותר </w:t>
      </w:r>
      <w:r w:rsidR="00833044">
        <w:rPr>
          <w:rFonts w:ascii="David" w:hAnsi="David" w:cs="David" w:hint="cs"/>
          <w:sz w:val="28"/>
          <w:szCs w:val="28"/>
          <w:rtl/>
        </w:rPr>
        <w:lastRenderedPageBreak/>
        <w:t>לחומרה</w:t>
      </w:r>
      <w:r w:rsidR="00B930F4">
        <w:rPr>
          <w:rFonts w:ascii="David" w:hAnsi="David" w:cs="David" w:hint="cs"/>
          <w:sz w:val="28"/>
          <w:szCs w:val="28"/>
          <w:rtl/>
        </w:rPr>
        <w:t>,</w:t>
      </w:r>
      <w:r w:rsidR="00833044">
        <w:rPr>
          <w:rFonts w:ascii="David" w:hAnsi="David" w:cs="David" w:hint="cs"/>
          <w:sz w:val="28"/>
          <w:szCs w:val="28"/>
          <w:rtl/>
        </w:rPr>
        <w:t xml:space="preserve"> ל</w:t>
      </w:r>
      <w:r w:rsidR="00B43E9A">
        <w:rPr>
          <w:rFonts w:ascii="David" w:hAnsi="David" w:cs="David" w:hint="cs"/>
          <w:sz w:val="28"/>
          <w:szCs w:val="28"/>
          <w:rtl/>
        </w:rPr>
        <w:t xml:space="preserve">ניצול </w:t>
      </w:r>
      <w:r w:rsidR="00833044">
        <w:rPr>
          <w:rFonts w:ascii="David" w:hAnsi="David" w:cs="David" w:hint="cs"/>
          <w:sz w:val="28"/>
          <w:szCs w:val="28"/>
          <w:rtl/>
        </w:rPr>
        <w:t xml:space="preserve">תנאי </w:t>
      </w:r>
      <w:r w:rsidR="00B43E9A">
        <w:rPr>
          <w:rFonts w:ascii="David" w:hAnsi="David" w:cs="David" w:hint="cs"/>
          <w:sz w:val="28"/>
          <w:szCs w:val="28"/>
          <w:rtl/>
        </w:rPr>
        <w:t xml:space="preserve">השירות המשותף ומעמדו הפיקודי </w:t>
      </w:r>
      <w:r w:rsidR="00833044">
        <w:rPr>
          <w:rFonts w:ascii="David" w:hAnsi="David" w:cs="David" w:hint="cs"/>
          <w:sz w:val="28"/>
          <w:szCs w:val="28"/>
          <w:rtl/>
        </w:rPr>
        <w:t>של המערער, כנ</w:t>
      </w:r>
      <w:r w:rsidR="009D0F47">
        <w:rPr>
          <w:rFonts w:ascii="David" w:hAnsi="David" w:cs="David"/>
          <w:sz w:val="28"/>
          <w:szCs w:val="28"/>
          <w:rtl/>
        </w:rPr>
        <w:t>ָ</w:t>
      </w:r>
      <w:r w:rsidR="00833044">
        <w:rPr>
          <w:rFonts w:ascii="David" w:hAnsi="David" w:cs="David" w:hint="cs"/>
          <w:sz w:val="28"/>
          <w:szCs w:val="28"/>
          <w:rtl/>
        </w:rPr>
        <w:t>גד בשירות קבע</w:t>
      </w:r>
      <w:r w:rsidR="007D2704">
        <w:rPr>
          <w:rFonts w:ascii="David" w:hAnsi="David" w:cs="David" w:hint="cs"/>
          <w:sz w:val="28"/>
          <w:szCs w:val="28"/>
          <w:rtl/>
        </w:rPr>
        <w:t>;</w:t>
      </w:r>
      <w:r w:rsidR="00612E27">
        <w:rPr>
          <w:rFonts w:ascii="David" w:hAnsi="David" w:cs="David" w:hint="cs"/>
          <w:sz w:val="28"/>
          <w:szCs w:val="28"/>
          <w:rtl/>
        </w:rPr>
        <w:t xml:space="preserve"> לריבוי </w:t>
      </w:r>
      <w:r w:rsidR="009D0F47">
        <w:rPr>
          <w:rFonts w:ascii="David" w:hAnsi="David" w:cs="David" w:hint="cs"/>
          <w:sz w:val="28"/>
          <w:szCs w:val="28"/>
          <w:rtl/>
        </w:rPr>
        <w:t>ה</w:t>
      </w:r>
      <w:r w:rsidR="00612E27">
        <w:rPr>
          <w:rFonts w:ascii="David" w:hAnsi="David" w:cs="David" w:hint="cs"/>
          <w:sz w:val="28"/>
          <w:szCs w:val="28"/>
          <w:rtl/>
        </w:rPr>
        <w:t>מעשים</w:t>
      </w:r>
      <w:r w:rsidR="005D19C4">
        <w:rPr>
          <w:rFonts w:ascii="David" w:hAnsi="David" w:cs="David" w:hint="cs"/>
          <w:sz w:val="28"/>
          <w:szCs w:val="28"/>
          <w:rtl/>
        </w:rPr>
        <w:t xml:space="preserve">, </w:t>
      </w:r>
      <w:r w:rsidR="004E0AC0">
        <w:rPr>
          <w:rFonts w:ascii="David" w:hAnsi="David" w:cs="David" w:hint="cs"/>
          <w:sz w:val="28"/>
          <w:szCs w:val="28"/>
          <w:rtl/>
        </w:rPr>
        <w:t>ל</w:t>
      </w:r>
      <w:r w:rsidR="005D19C4">
        <w:rPr>
          <w:rFonts w:ascii="David" w:hAnsi="David" w:cs="David" w:hint="cs"/>
          <w:sz w:val="28"/>
          <w:szCs w:val="28"/>
          <w:rtl/>
        </w:rPr>
        <w:t xml:space="preserve">התעלמותו </w:t>
      </w:r>
      <w:r w:rsidR="007D2704">
        <w:rPr>
          <w:rFonts w:ascii="David" w:hAnsi="David" w:cs="David" w:hint="cs"/>
          <w:sz w:val="28"/>
          <w:szCs w:val="28"/>
          <w:rtl/>
        </w:rPr>
        <w:t xml:space="preserve">של המערער </w:t>
      </w:r>
      <w:r w:rsidR="005D19C4">
        <w:rPr>
          <w:rFonts w:ascii="David" w:hAnsi="David" w:cs="David" w:hint="cs"/>
          <w:sz w:val="28"/>
          <w:szCs w:val="28"/>
          <w:rtl/>
        </w:rPr>
        <w:t xml:space="preserve">מתגובתה של </w:t>
      </w:r>
      <w:r w:rsidR="004610C5">
        <w:rPr>
          <w:rFonts w:ascii="David" w:hAnsi="David" w:cs="David" w:hint="cs"/>
          <w:sz w:val="28"/>
          <w:szCs w:val="28"/>
          <w:rtl/>
        </w:rPr>
        <w:t>ה</w:t>
      </w:r>
      <w:r w:rsidR="005D19C4">
        <w:rPr>
          <w:rFonts w:ascii="David" w:hAnsi="David" w:cs="David" w:hint="cs"/>
          <w:sz w:val="28"/>
          <w:szCs w:val="28"/>
          <w:rtl/>
        </w:rPr>
        <w:t>נפגעת</w:t>
      </w:r>
      <w:r w:rsidR="00612E27">
        <w:rPr>
          <w:rFonts w:ascii="David" w:hAnsi="David" w:cs="David" w:hint="cs"/>
          <w:sz w:val="28"/>
          <w:szCs w:val="28"/>
          <w:rtl/>
        </w:rPr>
        <w:t xml:space="preserve"> ו</w:t>
      </w:r>
      <w:r w:rsidR="004610C5">
        <w:rPr>
          <w:rFonts w:ascii="David" w:hAnsi="David" w:cs="David" w:hint="cs"/>
          <w:sz w:val="28"/>
          <w:szCs w:val="28"/>
          <w:rtl/>
        </w:rPr>
        <w:t xml:space="preserve">למגע באזור </w:t>
      </w:r>
      <w:r w:rsidR="00612E27">
        <w:rPr>
          <w:rFonts w:ascii="David" w:hAnsi="David" w:cs="David" w:hint="cs"/>
          <w:sz w:val="28"/>
          <w:szCs w:val="28"/>
          <w:rtl/>
        </w:rPr>
        <w:t>איבר מינה</w:t>
      </w:r>
      <w:r w:rsidR="004610C5">
        <w:rPr>
          <w:rFonts w:ascii="David" w:hAnsi="David" w:cs="David" w:hint="cs"/>
          <w:sz w:val="28"/>
          <w:szCs w:val="28"/>
          <w:rtl/>
        </w:rPr>
        <w:t xml:space="preserve">. כמו כן, נטען כי בית הדין לא </w:t>
      </w:r>
      <w:r w:rsidR="00C8178B">
        <w:rPr>
          <w:rFonts w:ascii="David" w:hAnsi="David" w:cs="David" w:hint="cs"/>
          <w:sz w:val="28"/>
          <w:szCs w:val="28"/>
          <w:rtl/>
        </w:rPr>
        <w:t xml:space="preserve">שקל </w:t>
      </w:r>
      <w:r w:rsidR="004610C5">
        <w:rPr>
          <w:rFonts w:ascii="David" w:hAnsi="David" w:cs="David" w:hint="cs"/>
          <w:sz w:val="28"/>
          <w:szCs w:val="28"/>
          <w:rtl/>
        </w:rPr>
        <w:t xml:space="preserve">כנדרש </w:t>
      </w:r>
      <w:r w:rsidR="00C8178B">
        <w:rPr>
          <w:rFonts w:ascii="David" w:hAnsi="David" w:cs="David" w:hint="cs"/>
          <w:sz w:val="28"/>
          <w:szCs w:val="28"/>
          <w:rtl/>
        </w:rPr>
        <w:t xml:space="preserve">את מגמת ההחמרה בענישה של עברייני מין. </w:t>
      </w:r>
      <w:r w:rsidR="00A01502">
        <w:rPr>
          <w:rFonts w:ascii="David" w:hAnsi="David" w:cs="David" w:hint="cs"/>
          <w:sz w:val="28"/>
          <w:szCs w:val="28"/>
          <w:rtl/>
        </w:rPr>
        <w:t xml:space="preserve">לעניין זה הפנתה התביעה </w:t>
      </w:r>
      <w:proofErr w:type="spellStart"/>
      <w:r w:rsidR="00A01502">
        <w:rPr>
          <w:rFonts w:ascii="David" w:hAnsi="David" w:cs="David" w:hint="cs"/>
          <w:sz w:val="28"/>
          <w:szCs w:val="28"/>
          <w:rtl/>
        </w:rPr>
        <w:t>לרע"פ</w:t>
      </w:r>
      <w:proofErr w:type="spellEnd"/>
      <w:r w:rsidR="00A01502">
        <w:rPr>
          <w:rFonts w:ascii="David" w:hAnsi="David" w:cs="David" w:hint="cs"/>
          <w:sz w:val="28"/>
          <w:szCs w:val="28"/>
          <w:rtl/>
        </w:rPr>
        <w:t xml:space="preserve"> 8269/22 </w:t>
      </w:r>
      <w:r w:rsidR="00A01502">
        <w:rPr>
          <w:rFonts w:ascii="David" w:hAnsi="David" w:cs="David" w:hint="cs"/>
          <w:b/>
          <w:bCs/>
          <w:sz w:val="28"/>
          <w:szCs w:val="28"/>
          <w:rtl/>
        </w:rPr>
        <w:t xml:space="preserve">פלוני נ' מדינת ישראל </w:t>
      </w:r>
      <w:r w:rsidR="00A01502">
        <w:rPr>
          <w:rFonts w:ascii="David" w:hAnsi="David" w:cs="David" w:hint="cs"/>
          <w:sz w:val="28"/>
          <w:szCs w:val="28"/>
          <w:rtl/>
        </w:rPr>
        <w:t xml:space="preserve">(5.12.2022); </w:t>
      </w:r>
      <w:proofErr w:type="spellStart"/>
      <w:r w:rsidR="00E92CF5">
        <w:rPr>
          <w:rFonts w:ascii="David" w:hAnsi="David" w:cs="David" w:hint="cs"/>
          <w:sz w:val="28"/>
          <w:szCs w:val="28"/>
          <w:rtl/>
        </w:rPr>
        <w:t>רע"פ</w:t>
      </w:r>
      <w:proofErr w:type="spellEnd"/>
      <w:r w:rsidR="00E92CF5">
        <w:rPr>
          <w:rFonts w:ascii="David" w:hAnsi="David" w:cs="David" w:hint="cs"/>
          <w:sz w:val="28"/>
          <w:szCs w:val="28"/>
          <w:rtl/>
        </w:rPr>
        <w:t xml:space="preserve"> 624/22 </w:t>
      </w:r>
      <w:r w:rsidR="00E92CF5">
        <w:rPr>
          <w:rFonts w:ascii="David" w:hAnsi="David" w:cs="David" w:hint="cs"/>
          <w:b/>
          <w:bCs/>
          <w:sz w:val="28"/>
          <w:szCs w:val="28"/>
          <w:rtl/>
        </w:rPr>
        <w:t xml:space="preserve">פלוני נ' מדינת ישראל </w:t>
      </w:r>
      <w:r w:rsidR="00E92CF5">
        <w:rPr>
          <w:rFonts w:ascii="David" w:hAnsi="David" w:cs="David" w:hint="cs"/>
          <w:sz w:val="28"/>
          <w:szCs w:val="28"/>
          <w:rtl/>
        </w:rPr>
        <w:t xml:space="preserve">(26.1.2022); ע"פ 3308/15 </w:t>
      </w:r>
      <w:r w:rsidR="00E92CF5">
        <w:rPr>
          <w:rFonts w:ascii="David" w:hAnsi="David" w:cs="David" w:hint="cs"/>
          <w:b/>
          <w:bCs/>
          <w:sz w:val="28"/>
          <w:szCs w:val="28"/>
          <w:rtl/>
        </w:rPr>
        <w:t xml:space="preserve">שמיאן נ' מדינת ישראל </w:t>
      </w:r>
      <w:r w:rsidR="00E92CF5">
        <w:rPr>
          <w:rFonts w:ascii="David" w:hAnsi="David" w:cs="David" w:hint="cs"/>
          <w:sz w:val="28"/>
          <w:szCs w:val="28"/>
          <w:rtl/>
        </w:rPr>
        <w:t xml:space="preserve">(16.1.2018); </w:t>
      </w:r>
      <w:r w:rsidR="00506D8A">
        <w:rPr>
          <w:rFonts w:ascii="David" w:hAnsi="David" w:cs="David" w:hint="cs"/>
          <w:sz w:val="28"/>
          <w:szCs w:val="28"/>
          <w:rtl/>
        </w:rPr>
        <w:t xml:space="preserve">עניין </w:t>
      </w:r>
      <w:proofErr w:type="spellStart"/>
      <w:r w:rsidR="00506D8A">
        <w:rPr>
          <w:rFonts w:ascii="David" w:hAnsi="David" w:cs="David" w:hint="cs"/>
          <w:b/>
          <w:bCs/>
          <w:sz w:val="28"/>
          <w:szCs w:val="28"/>
          <w:rtl/>
        </w:rPr>
        <w:t>מגנאג'י</w:t>
      </w:r>
      <w:proofErr w:type="spellEnd"/>
      <w:r w:rsidR="00506D8A">
        <w:rPr>
          <w:rFonts w:ascii="David" w:hAnsi="David" w:cs="David" w:hint="cs"/>
          <w:b/>
          <w:bCs/>
          <w:sz w:val="28"/>
          <w:szCs w:val="28"/>
          <w:rtl/>
        </w:rPr>
        <w:t xml:space="preserve"> </w:t>
      </w:r>
      <w:r w:rsidR="00506D8A">
        <w:rPr>
          <w:rFonts w:ascii="David" w:hAnsi="David" w:cs="David" w:hint="cs"/>
          <w:sz w:val="28"/>
          <w:szCs w:val="28"/>
          <w:rtl/>
        </w:rPr>
        <w:t>ו</w:t>
      </w:r>
      <w:r w:rsidR="00706877">
        <w:rPr>
          <w:rFonts w:ascii="David" w:hAnsi="David" w:cs="David" w:hint="cs"/>
          <w:b/>
          <w:bCs/>
          <w:sz w:val="28"/>
          <w:szCs w:val="28"/>
          <w:rtl/>
        </w:rPr>
        <w:t>בן</w:t>
      </w:r>
      <w:r w:rsidR="009D0F47">
        <w:rPr>
          <w:rFonts w:ascii="David" w:hAnsi="David" w:cs="David" w:hint="cs"/>
          <w:b/>
          <w:bCs/>
          <w:sz w:val="28"/>
          <w:szCs w:val="28"/>
          <w:rtl/>
        </w:rPr>
        <w:t xml:space="preserve"> </w:t>
      </w:r>
      <w:proofErr w:type="spellStart"/>
      <w:r w:rsidR="00506D8A">
        <w:rPr>
          <w:rFonts w:ascii="David" w:hAnsi="David" w:cs="David" w:hint="cs"/>
          <w:b/>
          <w:bCs/>
          <w:sz w:val="28"/>
          <w:szCs w:val="28"/>
          <w:rtl/>
        </w:rPr>
        <w:t>סדון</w:t>
      </w:r>
      <w:proofErr w:type="spellEnd"/>
      <w:r w:rsidR="00506D8A">
        <w:rPr>
          <w:rFonts w:ascii="David" w:hAnsi="David" w:cs="David" w:hint="cs"/>
          <w:b/>
          <w:bCs/>
          <w:sz w:val="28"/>
          <w:szCs w:val="28"/>
          <w:rtl/>
        </w:rPr>
        <w:t xml:space="preserve"> </w:t>
      </w:r>
      <w:r w:rsidR="00506D8A">
        <w:rPr>
          <w:rFonts w:ascii="David" w:hAnsi="David" w:cs="David" w:hint="cs"/>
          <w:sz w:val="28"/>
          <w:szCs w:val="28"/>
          <w:rtl/>
        </w:rPr>
        <w:t>לעיל</w:t>
      </w:r>
      <w:r w:rsidR="003512B9">
        <w:rPr>
          <w:rFonts w:ascii="David" w:hAnsi="David" w:cs="David" w:hint="cs"/>
          <w:sz w:val="28"/>
          <w:szCs w:val="28"/>
          <w:rtl/>
        </w:rPr>
        <w:t xml:space="preserve">; ע/51,52/24 </w:t>
      </w:r>
      <w:r w:rsidR="003512B9">
        <w:rPr>
          <w:rFonts w:ascii="David" w:hAnsi="David" w:cs="David" w:hint="cs"/>
          <w:b/>
          <w:bCs/>
          <w:sz w:val="28"/>
          <w:szCs w:val="28"/>
          <w:rtl/>
        </w:rPr>
        <w:t>התובע הצבאי הראשי נ' טור' אבו סריה</w:t>
      </w:r>
      <w:r w:rsidR="003512B9">
        <w:rPr>
          <w:rFonts w:ascii="David" w:hAnsi="David" w:cs="David" w:hint="cs"/>
          <w:sz w:val="28"/>
          <w:szCs w:val="28"/>
          <w:rtl/>
        </w:rPr>
        <w:t xml:space="preserve"> (2024); </w:t>
      </w:r>
      <w:r w:rsidR="0097125A">
        <w:rPr>
          <w:rFonts w:ascii="David" w:hAnsi="David" w:cs="David" w:hint="cs"/>
          <w:sz w:val="28"/>
          <w:szCs w:val="28"/>
          <w:rtl/>
        </w:rPr>
        <w:t xml:space="preserve">ע/67,69/24 </w:t>
      </w:r>
      <w:r w:rsidR="0097125A">
        <w:rPr>
          <w:rFonts w:ascii="David" w:hAnsi="David" w:cs="David" w:hint="cs"/>
          <w:b/>
          <w:bCs/>
          <w:sz w:val="28"/>
          <w:szCs w:val="28"/>
          <w:rtl/>
        </w:rPr>
        <w:t xml:space="preserve">התובע הצבאי הראשי נ' טור' </w:t>
      </w:r>
      <w:proofErr w:type="spellStart"/>
      <w:r w:rsidR="0097125A">
        <w:rPr>
          <w:rFonts w:ascii="David" w:hAnsi="David" w:cs="David" w:hint="cs"/>
          <w:b/>
          <w:bCs/>
          <w:sz w:val="28"/>
          <w:szCs w:val="28"/>
          <w:rtl/>
        </w:rPr>
        <w:t>איצקוביץ</w:t>
      </w:r>
      <w:proofErr w:type="spellEnd"/>
      <w:r w:rsidR="0097125A">
        <w:rPr>
          <w:rFonts w:ascii="David" w:hAnsi="David" w:cs="David" w:hint="cs"/>
          <w:sz w:val="28"/>
          <w:szCs w:val="28"/>
          <w:rtl/>
        </w:rPr>
        <w:t xml:space="preserve"> (2024)</w:t>
      </w:r>
      <w:r w:rsidR="007757E8">
        <w:rPr>
          <w:rFonts w:ascii="David" w:hAnsi="David" w:cs="David" w:hint="cs"/>
          <w:sz w:val="28"/>
          <w:szCs w:val="28"/>
          <w:rtl/>
        </w:rPr>
        <w:t xml:space="preserve">). </w:t>
      </w:r>
    </w:p>
    <w:p w14:paraId="622A6AE2" w14:textId="598D1048" w:rsidR="00D808B1" w:rsidRPr="00CE5E4C" w:rsidRDefault="00B12138" w:rsidP="009361A3">
      <w:pPr>
        <w:widowControl w:val="0"/>
        <w:spacing w:line="353" w:lineRule="auto"/>
        <w:ind w:left="-64" w:right="-360" w:firstLine="6"/>
        <w:jc w:val="both"/>
        <w:outlineLvl w:val="0"/>
        <w:rPr>
          <w:rFonts w:ascii="David" w:hAnsi="David" w:cs="David"/>
          <w:b/>
          <w:bCs/>
          <w:sz w:val="28"/>
          <w:szCs w:val="28"/>
          <w:rtl/>
        </w:rPr>
      </w:pPr>
      <w:r>
        <w:rPr>
          <w:rFonts w:ascii="David" w:hAnsi="David" w:cs="David" w:hint="cs"/>
          <w:b/>
          <w:bCs/>
          <w:sz w:val="28"/>
          <w:szCs w:val="28"/>
          <w:rtl/>
        </w:rPr>
        <w:t xml:space="preserve">    </w:t>
      </w:r>
    </w:p>
    <w:p w14:paraId="16F89041" w14:textId="77777777" w:rsidR="00F14735" w:rsidRPr="00D0127C" w:rsidRDefault="00337747" w:rsidP="009361A3">
      <w:pPr>
        <w:spacing w:line="353" w:lineRule="auto"/>
        <w:ind w:left="-64" w:right="-360" w:firstLine="6"/>
        <w:jc w:val="both"/>
        <w:outlineLvl w:val="0"/>
        <w:rPr>
          <w:rFonts w:ascii="David" w:hAnsi="David" w:cs="David"/>
          <w:sz w:val="28"/>
          <w:szCs w:val="28"/>
          <w:u w:val="single"/>
          <w:rtl/>
        </w:rPr>
      </w:pPr>
      <w:r w:rsidRPr="00D0127C">
        <w:rPr>
          <w:rFonts w:ascii="David" w:hAnsi="David" w:cs="David" w:hint="cs"/>
          <w:sz w:val="28"/>
          <w:szCs w:val="28"/>
          <w:u w:val="single"/>
          <w:rtl/>
        </w:rPr>
        <w:t xml:space="preserve">דיון והכרעה </w:t>
      </w:r>
    </w:p>
    <w:p w14:paraId="58C2B88C" w14:textId="77777777" w:rsidR="00F14735" w:rsidRPr="00CE5E4C" w:rsidRDefault="00F14735" w:rsidP="009361A3">
      <w:pPr>
        <w:spacing w:line="353" w:lineRule="auto"/>
        <w:ind w:left="-64" w:right="-360" w:firstLine="6"/>
        <w:jc w:val="both"/>
        <w:outlineLvl w:val="0"/>
        <w:rPr>
          <w:rFonts w:ascii="David" w:hAnsi="David" w:cs="David"/>
          <w:b/>
          <w:bCs/>
          <w:sz w:val="28"/>
          <w:szCs w:val="28"/>
        </w:rPr>
      </w:pPr>
    </w:p>
    <w:p w14:paraId="61BFC851" w14:textId="10465989" w:rsidR="009948E5" w:rsidRDefault="009948E5" w:rsidP="009361A3">
      <w:pPr>
        <w:widowControl w:val="0"/>
        <w:numPr>
          <w:ilvl w:val="0"/>
          <w:numId w:val="5"/>
        </w:numPr>
        <w:spacing w:line="353" w:lineRule="auto"/>
        <w:ind w:left="-64" w:right="-360" w:firstLine="6"/>
        <w:jc w:val="both"/>
        <w:outlineLvl w:val="0"/>
        <w:rPr>
          <w:rFonts w:ascii="David" w:hAnsi="David" w:cs="David"/>
          <w:sz w:val="28"/>
          <w:szCs w:val="28"/>
        </w:rPr>
      </w:pPr>
      <w:r w:rsidRPr="009948E5">
        <w:rPr>
          <w:rFonts w:ascii="David" w:hAnsi="David" w:cs="David" w:hint="cs"/>
          <w:sz w:val="28"/>
          <w:szCs w:val="28"/>
          <w:rtl/>
        </w:rPr>
        <w:t xml:space="preserve">כידוע, </w:t>
      </w:r>
      <w:r w:rsidR="009D0F47">
        <w:rPr>
          <w:rFonts w:ascii="David" w:hAnsi="David" w:cs="David" w:hint="cs"/>
          <w:sz w:val="28"/>
          <w:szCs w:val="28"/>
          <w:rtl/>
        </w:rPr>
        <w:t xml:space="preserve">ככלל, </w:t>
      </w:r>
      <w:r w:rsidRPr="009948E5">
        <w:rPr>
          <w:rFonts w:ascii="David" w:hAnsi="David" w:cs="David" w:hint="cs"/>
          <w:sz w:val="28"/>
          <w:szCs w:val="28"/>
          <w:rtl/>
        </w:rPr>
        <w:t xml:space="preserve">ערכאת הערעור </w:t>
      </w:r>
      <w:r w:rsidR="009D0F47">
        <w:rPr>
          <w:rFonts w:ascii="David" w:hAnsi="David" w:cs="David" w:hint="cs"/>
          <w:sz w:val="28"/>
          <w:szCs w:val="28"/>
          <w:rtl/>
        </w:rPr>
        <w:t>לא ת</w:t>
      </w:r>
      <w:r w:rsidRPr="009948E5">
        <w:rPr>
          <w:rFonts w:ascii="David" w:hAnsi="David" w:cs="David" w:hint="cs"/>
          <w:sz w:val="28"/>
          <w:szCs w:val="28"/>
          <w:rtl/>
        </w:rPr>
        <w:t>תערב בעונשים ש</w:t>
      </w:r>
      <w:r w:rsidR="009D0F47">
        <w:rPr>
          <w:rFonts w:ascii="David" w:hAnsi="David" w:cs="David" w:hint="cs"/>
          <w:sz w:val="28"/>
          <w:szCs w:val="28"/>
          <w:rtl/>
        </w:rPr>
        <w:t xml:space="preserve">השיתה </w:t>
      </w:r>
      <w:r w:rsidRPr="009948E5">
        <w:rPr>
          <w:rFonts w:ascii="David" w:hAnsi="David" w:cs="David" w:hint="cs"/>
          <w:sz w:val="28"/>
          <w:szCs w:val="28"/>
          <w:rtl/>
        </w:rPr>
        <w:t xml:space="preserve">הערכאה הדיונית, למעט במקרים חריגים </w:t>
      </w:r>
      <w:r w:rsidR="00B930F4">
        <w:rPr>
          <w:rFonts w:ascii="David" w:hAnsi="David" w:cs="David" w:hint="cs"/>
          <w:sz w:val="28"/>
          <w:szCs w:val="28"/>
          <w:rtl/>
        </w:rPr>
        <w:t>ש</w:t>
      </w:r>
      <w:r w:rsidRPr="009948E5">
        <w:rPr>
          <w:rFonts w:ascii="David" w:hAnsi="David" w:cs="David" w:hint="cs"/>
          <w:sz w:val="28"/>
          <w:szCs w:val="28"/>
          <w:rtl/>
        </w:rPr>
        <w:t>בהם נפלה בגזר הדין טעות מהותית, או כאשר הוא סוטה באופן קיצוני ממדיניות הענישה הנה</w:t>
      </w:r>
      <w:r w:rsidR="009D0F47">
        <w:rPr>
          <w:rFonts w:ascii="David" w:hAnsi="David" w:cs="David" w:hint="cs"/>
          <w:sz w:val="28"/>
          <w:szCs w:val="28"/>
          <w:rtl/>
        </w:rPr>
        <w:t>ו</w:t>
      </w:r>
      <w:r w:rsidRPr="009948E5">
        <w:rPr>
          <w:rFonts w:ascii="David" w:hAnsi="David" w:cs="David" w:hint="cs"/>
          <w:sz w:val="28"/>
          <w:szCs w:val="28"/>
          <w:rtl/>
        </w:rPr>
        <w:t>ג</w:t>
      </w:r>
      <w:r w:rsidR="009D0F47">
        <w:rPr>
          <w:rFonts w:ascii="David" w:hAnsi="David" w:cs="David" w:hint="cs"/>
          <w:sz w:val="28"/>
          <w:szCs w:val="28"/>
          <w:rtl/>
        </w:rPr>
        <w:t>ה</w:t>
      </w:r>
      <w:r w:rsidRPr="009948E5">
        <w:rPr>
          <w:rFonts w:ascii="David" w:hAnsi="David" w:cs="David" w:hint="cs"/>
          <w:sz w:val="28"/>
          <w:szCs w:val="28"/>
          <w:rtl/>
        </w:rPr>
        <w:t xml:space="preserve"> או הראוי</w:t>
      </w:r>
      <w:r>
        <w:rPr>
          <w:rFonts w:ascii="David" w:hAnsi="David" w:cs="David" w:hint="cs"/>
          <w:sz w:val="28"/>
          <w:szCs w:val="28"/>
          <w:rtl/>
        </w:rPr>
        <w:t>ה (</w:t>
      </w:r>
      <w:proofErr w:type="spellStart"/>
      <w:r w:rsidR="00D026DB">
        <w:rPr>
          <w:rFonts w:ascii="David" w:hAnsi="David" w:cs="David" w:hint="cs"/>
          <w:sz w:val="28"/>
          <w:szCs w:val="28"/>
          <w:rtl/>
        </w:rPr>
        <w:t>עפ"ג</w:t>
      </w:r>
      <w:proofErr w:type="spellEnd"/>
      <w:r w:rsidR="00D026DB">
        <w:rPr>
          <w:rFonts w:ascii="David" w:hAnsi="David" w:cs="David" w:hint="cs"/>
          <w:sz w:val="28"/>
          <w:szCs w:val="28"/>
          <w:rtl/>
        </w:rPr>
        <w:t xml:space="preserve"> </w:t>
      </w:r>
      <w:r w:rsidR="00A61DF8">
        <w:rPr>
          <w:rFonts w:ascii="David" w:hAnsi="David" w:cs="David" w:hint="cs"/>
          <w:sz w:val="28"/>
          <w:szCs w:val="28"/>
          <w:rtl/>
        </w:rPr>
        <w:t xml:space="preserve">46634-11-24 </w:t>
      </w:r>
      <w:r w:rsidR="00A61DF8">
        <w:rPr>
          <w:rFonts w:ascii="David" w:hAnsi="David" w:cs="David" w:hint="cs"/>
          <w:b/>
          <w:bCs/>
          <w:sz w:val="28"/>
          <w:szCs w:val="28"/>
          <w:rtl/>
        </w:rPr>
        <w:t>מדינת ישראל נ' לוי</w:t>
      </w:r>
      <w:r w:rsidR="00A61DF8">
        <w:rPr>
          <w:rFonts w:ascii="David" w:hAnsi="David" w:cs="David" w:hint="cs"/>
          <w:sz w:val="28"/>
          <w:szCs w:val="28"/>
          <w:rtl/>
        </w:rPr>
        <w:t xml:space="preserve">, פסקה </w:t>
      </w:r>
      <w:r w:rsidR="0001355E">
        <w:rPr>
          <w:rFonts w:ascii="David" w:hAnsi="David" w:cs="David" w:hint="cs"/>
          <w:sz w:val="28"/>
          <w:szCs w:val="28"/>
          <w:rtl/>
        </w:rPr>
        <w:t xml:space="preserve">8 והאסמכתאות שם (17.12.2025)). </w:t>
      </w:r>
      <w:r w:rsidR="00B930F4">
        <w:rPr>
          <w:rFonts w:ascii="David" w:hAnsi="David" w:cs="David" w:hint="cs"/>
          <w:sz w:val="28"/>
          <w:szCs w:val="28"/>
          <w:rtl/>
        </w:rPr>
        <w:t xml:space="preserve">בראי האמור, יש לבחון את ערעורי הצדדים. </w:t>
      </w:r>
    </w:p>
    <w:p w14:paraId="7D08FBE8" w14:textId="75E59C15" w:rsidR="00B1207B" w:rsidRDefault="00FD5905" w:rsidP="009361A3">
      <w:pPr>
        <w:widowControl w:val="0"/>
        <w:numPr>
          <w:ilvl w:val="0"/>
          <w:numId w:val="5"/>
        </w:numPr>
        <w:spacing w:line="353" w:lineRule="auto"/>
        <w:ind w:left="-64" w:right="-360" w:firstLine="6"/>
        <w:jc w:val="both"/>
        <w:outlineLvl w:val="0"/>
        <w:rPr>
          <w:rFonts w:ascii="David" w:hAnsi="David" w:cs="David"/>
          <w:sz w:val="28"/>
          <w:szCs w:val="28"/>
        </w:rPr>
      </w:pPr>
      <w:r>
        <w:rPr>
          <w:rFonts w:ascii="David" w:hAnsi="David" w:cs="David" w:hint="cs"/>
          <w:sz w:val="28"/>
          <w:szCs w:val="28"/>
          <w:rtl/>
        </w:rPr>
        <w:t xml:space="preserve">מעשיו של </w:t>
      </w:r>
      <w:r w:rsidR="007C3560" w:rsidRPr="00B1207B">
        <w:rPr>
          <w:rFonts w:ascii="David" w:hAnsi="David" w:cs="David" w:hint="cs"/>
          <w:sz w:val="28"/>
          <w:szCs w:val="28"/>
          <w:rtl/>
        </w:rPr>
        <w:t xml:space="preserve">המערער </w:t>
      </w:r>
      <w:r w:rsidR="00953685" w:rsidRPr="00B1207B">
        <w:rPr>
          <w:rFonts w:ascii="David" w:hAnsi="David" w:cs="David" w:hint="cs"/>
          <w:sz w:val="28"/>
          <w:szCs w:val="28"/>
          <w:rtl/>
        </w:rPr>
        <w:t>פגע</w:t>
      </w:r>
      <w:r>
        <w:rPr>
          <w:rFonts w:ascii="David" w:hAnsi="David" w:cs="David" w:hint="cs"/>
          <w:sz w:val="28"/>
          <w:szCs w:val="28"/>
          <w:rtl/>
        </w:rPr>
        <w:t>ו</w:t>
      </w:r>
      <w:r w:rsidR="00953685" w:rsidRPr="00B1207B">
        <w:rPr>
          <w:rFonts w:ascii="David" w:hAnsi="David" w:cs="David" w:hint="cs"/>
          <w:sz w:val="28"/>
          <w:szCs w:val="28"/>
          <w:rtl/>
        </w:rPr>
        <w:t xml:space="preserve"> בכבודה של נפגעת העבירה, </w:t>
      </w:r>
      <w:r>
        <w:rPr>
          <w:rFonts w:ascii="David" w:hAnsi="David" w:cs="David" w:hint="cs"/>
          <w:sz w:val="28"/>
          <w:szCs w:val="28"/>
          <w:rtl/>
        </w:rPr>
        <w:t>ב</w:t>
      </w:r>
      <w:r w:rsidR="00953685" w:rsidRPr="00B1207B">
        <w:rPr>
          <w:rFonts w:ascii="David" w:hAnsi="David" w:cs="David" w:hint="cs"/>
          <w:sz w:val="28"/>
          <w:szCs w:val="28"/>
          <w:rtl/>
        </w:rPr>
        <w:t>פרטיותה ו</w:t>
      </w:r>
      <w:r>
        <w:rPr>
          <w:rFonts w:ascii="David" w:hAnsi="David" w:cs="David" w:hint="cs"/>
          <w:sz w:val="28"/>
          <w:szCs w:val="28"/>
          <w:rtl/>
        </w:rPr>
        <w:t>ב</w:t>
      </w:r>
      <w:r w:rsidR="00953685" w:rsidRPr="00B1207B">
        <w:rPr>
          <w:rFonts w:ascii="David" w:hAnsi="David" w:cs="David" w:hint="cs"/>
          <w:sz w:val="28"/>
          <w:szCs w:val="28"/>
          <w:rtl/>
        </w:rPr>
        <w:t>אוטונו</w:t>
      </w:r>
      <w:r w:rsidR="00691A82" w:rsidRPr="00B1207B">
        <w:rPr>
          <w:rFonts w:ascii="David" w:hAnsi="David" w:cs="David" w:hint="cs"/>
          <w:sz w:val="28"/>
          <w:szCs w:val="28"/>
          <w:rtl/>
        </w:rPr>
        <w:t>מ</w:t>
      </w:r>
      <w:r w:rsidR="00953685" w:rsidRPr="00B1207B">
        <w:rPr>
          <w:rFonts w:ascii="David" w:hAnsi="David" w:cs="David" w:hint="cs"/>
          <w:sz w:val="28"/>
          <w:szCs w:val="28"/>
          <w:rtl/>
        </w:rPr>
        <w:t xml:space="preserve">יה שלה על גופה. </w:t>
      </w:r>
      <w:r w:rsidR="0068519D">
        <w:rPr>
          <w:rFonts w:ascii="David" w:hAnsi="David" w:cs="David" w:hint="cs"/>
          <w:sz w:val="28"/>
          <w:szCs w:val="28"/>
          <w:rtl/>
        </w:rPr>
        <w:t xml:space="preserve">זאת ועוד, </w:t>
      </w:r>
      <w:r w:rsidR="00C83A98" w:rsidRPr="00B1207B">
        <w:rPr>
          <w:rFonts w:ascii="David" w:hAnsi="David" w:cs="David" w:hint="cs"/>
          <w:sz w:val="28"/>
          <w:szCs w:val="28"/>
          <w:rtl/>
        </w:rPr>
        <w:t>המערער</w:t>
      </w:r>
      <w:r w:rsidR="0068519D">
        <w:rPr>
          <w:rFonts w:ascii="David" w:hAnsi="David" w:cs="David" w:hint="cs"/>
          <w:sz w:val="28"/>
          <w:szCs w:val="28"/>
          <w:rtl/>
        </w:rPr>
        <w:t>, כ</w:t>
      </w:r>
      <w:r w:rsidR="00C83A98" w:rsidRPr="00B1207B">
        <w:rPr>
          <w:rFonts w:ascii="David" w:hAnsi="David" w:cs="David" w:hint="cs"/>
          <w:sz w:val="28"/>
          <w:szCs w:val="28"/>
          <w:rtl/>
        </w:rPr>
        <w:t>נ</w:t>
      </w:r>
      <w:r w:rsidR="009D0F47">
        <w:rPr>
          <w:rFonts w:ascii="David" w:hAnsi="David" w:cs="David"/>
          <w:sz w:val="28"/>
          <w:szCs w:val="28"/>
          <w:rtl/>
        </w:rPr>
        <w:t>ָ</w:t>
      </w:r>
      <w:r w:rsidR="00C83A98" w:rsidRPr="00B1207B">
        <w:rPr>
          <w:rFonts w:ascii="David" w:hAnsi="David" w:cs="David" w:hint="cs"/>
          <w:sz w:val="28"/>
          <w:szCs w:val="28"/>
          <w:rtl/>
        </w:rPr>
        <w:t>גד בשירות קבע</w:t>
      </w:r>
      <w:r w:rsidR="007C4CCF">
        <w:rPr>
          <w:rFonts w:ascii="David" w:hAnsi="David" w:cs="David" w:hint="cs"/>
          <w:sz w:val="28"/>
          <w:szCs w:val="28"/>
          <w:rtl/>
        </w:rPr>
        <w:t xml:space="preserve"> בעת ביצוע המעשים</w:t>
      </w:r>
      <w:r w:rsidR="00B930F4">
        <w:rPr>
          <w:rFonts w:ascii="David" w:hAnsi="David" w:cs="David" w:hint="cs"/>
          <w:sz w:val="28"/>
          <w:szCs w:val="28"/>
          <w:rtl/>
        </w:rPr>
        <w:t>,</w:t>
      </w:r>
      <w:r w:rsidR="0068519D">
        <w:rPr>
          <w:rFonts w:ascii="David" w:hAnsi="David" w:cs="David" w:hint="cs"/>
          <w:sz w:val="28"/>
          <w:szCs w:val="28"/>
          <w:rtl/>
        </w:rPr>
        <w:t xml:space="preserve"> </w:t>
      </w:r>
      <w:r w:rsidR="009E7771">
        <w:rPr>
          <w:rFonts w:ascii="David" w:hAnsi="David" w:cs="David" w:hint="cs"/>
          <w:sz w:val="28"/>
          <w:szCs w:val="28"/>
          <w:rtl/>
        </w:rPr>
        <w:t xml:space="preserve">ניצל את סביבת השירות </w:t>
      </w:r>
      <w:r w:rsidR="00B930F4">
        <w:rPr>
          <w:rFonts w:ascii="David" w:hAnsi="David" w:cs="David" w:hint="cs"/>
          <w:sz w:val="28"/>
          <w:szCs w:val="28"/>
          <w:rtl/>
        </w:rPr>
        <w:t xml:space="preserve">הצבאי </w:t>
      </w:r>
      <w:r w:rsidR="009E7771">
        <w:rPr>
          <w:rFonts w:ascii="David" w:hAnsi="David" w:cs="David" w:hint="cs"/>
          <w:sz w:val="28"/>
          <w:szCs w:val="28"/>
          <w:rtl/>
        </w:rPr>
        <w:t>ופגע ב</w:t>
      </w:r>
      <w:r w:rsidR="009D6B6F" w:rsidRPr="00B1207B">
        <w:rPr>
          <w:rFonts w:ascii="David" w:hAnsi="David" w:cs="David" w:hint="cs"/>
          <w:sz w:val="28"/>
          <w:szCs w:val="28"/>
          <w:rtl/>
        </w:rPr>
        <w:t>חיילת בשירות חובה</w:t>
      </w:r>
      <w:r w:rsidR="007C4CCF">
        <w:rPr>
          <w:rFonts w:ascii="David" w:hAnsi="David" w:cs="David" w:hint="cs"/>
          <w:sz w:val="28"/>
          <w:szCs w:val="28"/>
          <w:rtl/>
        </w:rPr>
        <w:t xml:space="preserve"> </w:t>
      </w:r>
      <w:r w:rsidR="009E7771">
        <w:rPr>
          <w:rFonts w:ascii="David" w:hAnsi="David" w:cs="David" w:hint="cs"/>
          <w:sz w:val="28"/>
          <w:szCs w:val="28"/>
          <w:rtl/>
        </w:rPr>
        <w:t xml:space="preserve">שהייתה </w:t>
      </w:r>
      <w:r w:rsidR="007C4CCF">
        <w:rPr>
          <w:rFonts w:ascii="David" w:hAnsi="David" w:cs="David" w:hint="cs"/>
          <w:sz w:val="28"/>
          <w:szCs w:val="28"/>
          <w:rtl/>
        </w:rPr>
        <w:t xml:space="preserve">נתונה למרותו (אף אם לא </w:t>
      </w:r>
      <w:r w:rsidR="0023267B">
        <w:rPr>
          <w:rFonts w:ascii="David" w:hAnsi="David" w:cs="David" w:hint="cs"/>
          <w:sz w:val="28"/>
          <w:szCs w:val="28"/>
          <w:rtl/>
        </w:rPr>
        <w:t>ה</w:t>
      </w:r>
      <w:r w:rsidR="008A15B1">
        <w:rPr>
          <w:rFonts w:ascii="David" w:hAnsi="David" w:cs="David" w:hint="cs"/>
          <w:sz w:val="28"/>
          <w:szCs w:val="28"/>
          <w:rtl/>
        </w:rPr>
        <w:t>י</w:t>
      </w:r>
      <w:r w:rsidR="0023267B">
        <w:rPr>
          <w:rFonts w:ascii="David" w:hAnsi="David" w:cs="David" w:hint="cs"/>
          <w:sz w:val="28"/>
          <w:szCs w:val="28"/>
          <w:rtl/>
        </w:rPr>
        <w:t>יתה פקודה שלו באופן ישיר)</w:t>
      </w:r>
      <w:r w:rsidR="008A15B1">
        <w:rPr>
          <w:rFonts w:ascii="David" w:hAnsi="David" w:cs="David" w:hint="cs"/>
          <w:sz w:val="28"/>
          <w:szCs w:val="28"/>
          <w:rtl/>
        </w:rPr>
        <w:t xml:space="preserve">. מכאן, </w:t>
      </w:r>
      <w:r w:rsidR="009D6B6F" w:rsidRPr="00B1207B">
        <w:rPr>
          <w:rFonts w:ascii="David" w:hAnsi="David" w:cs="David" w:hint="cs"/>
          <w:sz w:val="28"/>
          <w:szCs w:val="28"/>
          <w:rtl/>
        </w:rPr>
        <w:t xml:space="preserve">שגלומה במעשיו גם פגיעה </w:t>
      </w:r>
      <w:r w:rsidR="007D17F2">
        <w:rPr>
          <w:rFonts w:ascii="David" w:hAnsi="David" w:cs="David" w:hint="cs"/>
          <w:sz w:val="28"/>
          <w:szCs w:val="28"/>
          <w:rtl/>
        </w:rPr>
        <w:t xml:space="preserve">ניכרת </w:t>
      </w:r>
      <w:r w:rsidR="009D6B6F" w:rsidRPr="00B1207B">
        <w:rPr>
          <w:rFonts w:ascii="David" w:hAnsi="David" w:cs="David" w:hint="cs"/>
          <w:sz w:val="28"/>
          <w:szCs w:val="28"/>
          <w:rtl/>
        </w:rPr>
        <w:t xml:space="preserve">בערכים הצבאיים </w:t>
      </w:r>
      <w:r w:rsidR="007C2B79" w:rsidRPr="00B1207B">
        <w:rPr>
          <w:rFonts w:ascii="David" w:hAnsi="David" w:cs="David" w:hint="cs"/>
          <w:sz w:val="28"/>
          <w:szCs w:val="28"/>
          <w:rtl/>
        </w:rPr>
        <w:t>המוגנים</w:t>
      </w:r>
      <w:r w:rsidR="007D17F2">
        <w:rPr>
          <w:rFonts w:ascii="David" w:hAnsi="David" w:cs="David" w:hint="cs"/>
          <w:sz w:val="28"/>
          <w:szCs w:val="28"/>
          <w:rtl/>
        </w:rPr>
        <w:t>,</w:t>
      </w:r>
      <w:r w:rsidR="007C2B79" w:rsidRPr="00B1207B">
        <w:rPr>
          <w:rFonts w:ascii="David" w:hAnsi="David" w:cs="David" w:hint="cs"/>
          <w:sz w:val="28"/>
          <w:szCs w:val="28"/>
          <w:rtl/>
        </w:rPr>
        <w:t xml:space="preserve"> הייחודיים </w:t>
      </w:r>
      <w:r w:rsidR="007D17F2">
        <w:rPr>
          <w:rFonts w:ascii="David" w:hAnsi="David" w:cs="David" w:hint="cs"/>
          <w:sz w:val="28"/>
          <w:szCs w:val="28"/>
          <w:rtl/>
        </w:rPr>
        <w:t>ל</w:t>
      </w:r>
      <w:r w:rsidR="007C2B79" w:rsidRPr="00B1207B">
        <w:rPr>
          <w:rFonts w:ascii="David" w:hAnsi="David" w:cs="David" w:hint="cs"/>
          <w:sz w:val="28"/>
          <w:szCs w:val="28"/>
          <w:rtl/>
        </w:rPr>
        <w:t xml:space="preserve">מערכת הצבאית </w:t>
      </w:r>
      <w:r w:rsidR="00116D03">
        <w:rPr>
          <w:rFonts w:ascii="David" w:hAnsi="David" w:cs="David" w:hint="cs"/>
          <w:sz w:val="28"/>
          <w:szCs w:val="28"/>
          <w:rtl/>
        </w:rPr>
        <w:t>-</w:t>
      </w:r>
      <w:r w:rsidR="007C2B79" w:rsidRPr="00B1207B">
        <w:rPr>
          <w:rFonts w:ascii="David" w:hAnsi="David" w:cs="David" w:hint="cs"/>
          <w:sz w:val="28"/>
          <w:szCs w:val="28"/>
          <w:rtl/>
        </w:rPr>
        <w:t xml:space="preserve"> ערך הרעות, </w:t>
      </w:r>
      <w:r w:rsidR="00DE6D69">
        <w:rPr>
          <w:rFonts w:ascii="David" w:hAnsi="David" w:cs="David" w:hint="cs"/>
          <w:sz w:val="28"/>
          <w:szCs w:val="28"/>
          <w:rtl/>
        </w:rPr>
        <w:t>ה</w:t>
      </w:r>
      <w:r w:rsidR="007C2B79" w:rsidRPr="00B1207B">
        <w:rPr>
          <w:rFonts w:ascii="David" w:hAnsi="David" w:cs="David" w:hint="cs"/>
          <w:sz w:val="28"/>
          <w:szCs w:val="28"/>
          <w:rtl/>
        </w:rPr>
        <w:t>אמון בין חיילים ואמון הציבור בצה"ל</w:t>
      </w:r>
      <w:r w:rsidR="000813B3" w:rsidRPr="00B1207B">
        <w:rPr>
          <w:rFonts w:ascii="David" w:hAnsi="David" w:cs="David" w:hint="cs"/>
          <w:sz w:val="28"/>
          <w:szCs w:val="28"/>
          <w:rtl/>
        </w:rPr>
        <w:t>, ש</w:t>
      </w:r>
      <w:r w:rsidR="00DE6D69">
        <w:rPr>
          <w:rFonts w:ascii="David" w:hAnsi="David" w:cs="David" w:hint="cs"/>
          <w:sz w:val="28"/>
          <w:szCs w:val="28"/>
          <w:rtl/>
        </w:rPr>
        <w:t xml:space="preserve">אף להם משקל </w:t>
      </w:r>
      <w:r w:rsidR="000813B3" w:rsidRPr="00B1207B">
        <w:rPr>
          <w:rFonts w:ascii="David" w:hAnsi="David" w:cs="David" w:hint="cs"/>
          <w:sz w:val="28"/>
          <w:szCs w:val="28"/>
          <w:rtl/>
        </w:rPr>
        <w:t>בעת קביעת מתחם העונש ההולם (</w:t>
      </w:r>
      <w:proofErr w:type="spellStart"/>
      <w:r w:rsidR="000813B3" w:rsidRPr="00B1207B">
        <w:rPr>
          <w:rFonts w:ascii="David" w:hAnsi="David" w:cs="David" w:hint="cs"/>
          <w:sz w:val="28"/>
          <w:szCs w:val="28"/>
          <w:rtl/>
        </w:rPr>
        <w:t>רע"פ</w:t>
      </w:r>
      <w:proofErr w:type="spellEnd"/>
      <w:r w:rsidR="000813B3" w:rsidRPr="00B1207B">
        <w:rPr>
          <w:rFonts w:ascii="David" w:hAnsi="David" w:cs="David" w:hint="cs"/>
          <w:sz w:val="28"/>
          <w:szCs w:val="28"/>
          <w:rtl/>
        </w:rPr>
        <w:t xml:space="preserve"> 391/17 </w:t>
      </w:r>
      <w:r w:rsidR="000813B3" w:rsidRPr="004457E1">
        <w:rPr>
          <w:rFonts w:ascii="David" w:hAnsi="David" w:cs="David" w:hint="cs"/>
          <w:b/>
          <w:bCs/>
          <w:sz w:val="28"/>
          <w:szCs w:val="28"/>
          <w:rtl/>
        </w:rPr>
        <w:t>פלוני נ' התובע הצבאי הראשי</w:t>
      </w:r>
      <w:r w:rsidR="000813B3" w:rsidRPr="00B1207B">
        <w:rPr>
          <w:rFonts w:ascii="David" w:hAnsi="David" w:cs="David" w:hint="cs"/>
          <w:sz w:val="28"/>
          <w:szCs w:val="28"/>
          <w:rtl/>
        </w:rPr>
        <w:t>, פסקה 12 (15.1.2017)</w:t>
      </w:r>
      <w:r w:rsidR="000D1104" w:rsidRPr="00B1207B">
        <w:rPr>
          <w:rFonts w:ascii="David" w:hAnsi="David" w:cs="David" w:hint="cs"/>
          <w:sz w:val="28"/>
          <w:szCs w:val="28"/>
          <w:rtl/>
        </w:rPr>
        <w:t>)</w:t>
      </w:r>
      <w:r w:rsidR="00DE6D69">
        <w:rPr>
          <w:rFonts w:ascii="David" w:hAnsi="David" w:cs="David" w:hint="cs"/>
          <w:sz w:val="28"/>
          <w:szCs w:val="28"/>
          <w:rtl/>
        </w:rPr>
        <w:t xml:space="preserve">. </w:t>
      </w:r>
      <w:r w:rsidR="00202640">
        <w:rPr>
          <w:rFonts w:ascii="David" w:hAnsi="David" w:cs="David" w:hint="cs"/>
          <w:sz w:val="28"/>
          <w:szCs w:val="28"/>
          <w:rtl/>
        </w:rPr>
        <w:t xml:space="preserve">בית דין זה </w:t>
      </w:r>
      <w:r w:rsidR="009D0F47">
        <w:rPr>
          <w:rFonts w:ascii="David" w:hAnsi="David" w:cs="David" w:hint="cs"/>
          <w:sz w:val="28"/>
          <w:szCs w:val="28"/>
          <w:rtl/>
        </w:rPr>
        <w:t xml:space="preserve">הדגיש </w:t>
      </w:r>
      <w:r w:rsidR="00202640">
        <w:rPr>
          <w:rFonts w:ascii="David" w:hAnsi="David" w:cs="David" w:hint="cs"/>
          <w:sz w:val="28"/>
          <w:szCs w:val="28"/>
          <w:rtl/>
        </w:rPr>
        <w:t xml:space="preserve">בפסיקתו לאורך השנים, </w:t>
      </w:r>
      <w:r w:rsidR="008C0563">
        <w:rPr>
          <w:rFonts w:ascii="David" w:hAnsi="David" w:cs="David" w:hint="cs"/>
          <w:sz w:val="28"/>
          <w:szCs w:val="28"/>
          <w:rtl/>
        </w:rPr>
        <w:t xml:space="preserve">כי </w:t>
      </w:r>
      <w:r w:rsidR="00CC4223" w:rsidRPr="00B1207B">
        <w:rPr>
          <w:rFonts w:ascii="David" w:hAnsi="David" w:cs="David" w:hint="cs"/>
          <w:sz w:val="28"/>
          <w:szCs w:val="28"/>
          <w:rtl/>
        </w:rPr>
        <w:t>שהותן של החיילות ביחיד</w:t>
      </w:r>
      <w:r w:rsidR="008C0563">
        <w:rPr>
          <w:rFonts w:ascii="David" w:hAnsi="David" w:cs="David" w:hint="cs"/>
          <w:sz w:val="28"/>
          <w:szCs w:val="28"/>
          <w:rtl/>
        </w:rPr>
        <w:t>ה</w:t>
      </w:r>
      <w:r w:rsidR="00CC4223" w:rsidRPr="00B1207B">
        <w:rPr>
          <w:rFonts w:ascii="David" w:hAnsi="David" w:cs="David" w:hint="cs"/>
          <w:sz w:val="28"/>
          <w:szCs w:val="28"/>
          <w:rtl/>
        </w:rPr>
        <w:t xml:space="preserve"> אינה נתונה לבחירתן </w:t>
      </w:r>
      <w:r w:rsidR="00DB278B" w:rsidRPr="00B1207B">
        <w:rPr>
          <w:rFonts w:ascii="David" w:hAnsi="David" w:cs="David" w:hint="cs"/>
          <w:sz w:val="28"/>
          <w:szCs w:val="28"/>
          <w:rtl/>
        </w:rPr>
        <w:t>ו</w:t>
      </w:r>
      <w:r w:rsidR="00EA62A5" w:rsidRPr="00B1207B">
        <w:rPr>
          <w:rFonts w:ascii="David" w:hAnsi="David" w:cs="David" w:hint="cs"/>
          <w:sz w:val="28"/>
          <w:szCs w:val="28"/>
          <w:rtl/>
        </w:rPr>
        <w:t xml:space="preserve">הן מבצעות את </w:t>
      </w:r>
      <w:r w:rsidR="009D0F47">
        <w:rPr>
          <w:rFonts w:ascii="David" w:hAnsi="David" w:cs="David" w:hint="cs"/>
          <w:sz w:val="28"/>
          <w:szCs w:val="28"/>
          <w:rtl/>
        </w:rPr>
        <w:t xml:space="preserve">תפקידן בצבא </w:t>
      </w:r>
      <w:r w:rsidR="00EA62A5" w:rsidRPr="00B1207B">
        <w:rPr>
          <w:rFonts w:ascii="David" w:hAnsi="David" w:cs="David" w:hint="cs"/>
          <w:sz w:val="28"/>
          <w:szCs w:val="28"/>
          <w:rtl/>
        </w:rPr>
        <w:t>מכוח חוק</w:t>
      </w:r>
      <w:r w:rsidR="00724B58">
        <w:rPr>
          <w:rFonts w:ascii="David" w:hAnsi="David" w:cs="David" w:hint="cs"/>
          <w:sz w:val="28"/>
          <w:szCs w:val="28"/>
          <w:rtl/>
        </w:rPr>
        <w:t xml:space="preserve">. לכן, </w:t>
      </w:r>
      <w:r w:rsidR="001F1B9C" w:rsidRPr="00A04AE2">
        <w:rPr>
          <w:rFonts w:ascii="David" w:hAnsi="David" w:cs="David" w:hint="cs"/>
          <w:sz w:val="28"/>
          <w:szCs w:val="28"/>
          <w:rtl/>
        </w:rPr>
        <w:t xml:space="preserve">מפקד המנצל את </w:t>
      </w:r>
      <w:r w:rsidR="0093489F" w:rsidRPr="00A04AE2">
        <w:rPr>
          <w:rFonts w:ascii="David" w:hAnsi="David" w:cs="David" w:hint="cs"/>
          <w:sz w:val="28"/>
          <w:szCs w:val="28"/>
          <w:rtl/>
        </w:rPr>
        <w:t xml:space="preserve">מעמדו ותפקידו לביצוע עבירות מין </w:t>
      </w:r>
      <w:r w:rsidR="00724B58">
        <w:rPr>
          <w:rFonts w:ascii="David" w:hAnsi="David" w:cs="David" w:hint="cs"/>
          <w:sz w:val="28"/>
          <w:szCs w:val="28"/>
          <w:rtl/>
        </w:rPr>
        <w:t xml:space="preserve">בחיילים </w:t>
      </w:r>
      <w:r w:rsidR="0093489F" w:rsidRPr="00A04AE2">
        <w:rPr>
          <w:rFonts w:ascii="David" w:hAnsi="David" w:cs="David" w:hint="cs"/>
          <w:sz w:val="28"/>
          <w:szCs w:val="28"/>
          <w:rtl/>
        </w:rPr>
        <w:t>פוגע בתחושת המוגנות של</w:t>
      </w:r>
      <w:r w:rsidR="00724B58">
        <w:rPr>
          <w:rFonts w:ascii="David" w:hAnsi="David" w:cs="David" w:hint="cs"/>
          <w:sz w:val="28"/>
          <w:szCs w:val="28"/>
          <w:rtl/>
        </w:rPr>
        <w:t xml:space="preserve">הם </w:t>
      </w:r>
      <w:r w:rsidR="0093489F" w:rsidRPr="00A04AE2">
        <w:rPr>
          <w:rFonts w:ascii="David" w:hAnsi="David" w:cs="David" w:hint="cs"/>
          <w:sz w:val="28"/>
          <w:szCs w:val="28"/>
          <w:rtl/>
        </w:rPr>
        <w:t>ביחידה</w:t>
      </w:r>
      <w:r w:rsidR="003D2C26">
        <w:rPr>
          <w:rFonts w:ascii="David" w:hAnsi="David" w:cs="David" w:hint="cs"/>
          <w:sz w:val="28"/>
          <w:szCs w:val="28"/>
          <w:rtl/>
        </w:rPr>
        <w:t xml:space="preserve"> ו</w:t>
      </w:r>
      <w:r w:rsidR="0093489F" w:rsidRPr="00A04AE2">
        <w:rPr>
          <w:rFonts w:ascii="David" w:hAnsi="David" w:cs="David" w:hint="cs"/>
          <w:sz w:val="28"/>
          <w:szCs w:val="28"/>
          <w:rtl/>
        </w:rPr>
        <w:t xml:space="preserve">מכרסם </w:t>
      </w:r>
      <w:r w:rsidR="003D2C26">
        <w:rPr>
          <w:rFonts w:ascii="David" w:hAnsi="David" w:cs="David" w:hint="cs"/>
          <w:sz w:val="28"/>
          <w:szCs w:val="28"/>
          <w:rtl/>
        </w:rPr>
        <w:t xml:space="preserve">במידה רבה </w:t>
      </w:r>
      <w:r w:rsidR="0093489F" w:rsidRPr="00A04AE2">
        <w:rPr>
          <w:rFonts w:ascii="David" w:hAnsi="David" w:cs="David" w:hint="cs"/>
          <w:sz w:val="28"/>
          <w:szCs w:val="28"/>
          <w:rtl/>
        </w:rPr>
        <w:t>ביחסי האמון ובמרקם היחסים המשותפים הנחוצים לפעילות היחידה</w:t>
      </w:r>
      <w:r w:rsidR="00EA62A5" w:rsidRPr="00B1207B">
        <w:rPr>
          <w:rFonts w:ascii="David" w:hAnsi="David" w:cs="David" w:hint="cs"/>
          <w:sz w:val="28"/>
          <w:szCs w:val="28"/>
          <w:rtl/>
        </w:rPr>
        <w:t xml:space="preserve"> (</w:t>
      </w:r>
      <w:r w:rsidR="000E13C0" w:rsidRPr="00B1207B">
        <w:rPr>
          <w:rFonts w:ascii="David" w:hAnsi="David" w:cs="David" w:hint="cs"/>
          <w:sz w:val="28"/>
          <w:szCs w:val="28"/>
          <w:rtl/>
        </w:rPr>
        <w:t xml:space="preserve">ע/21,22/24 </w:t>
      </w:r>
      <w:r w:rsidR="000E13C0" w:rsidRPr="004457E1">
        <w:rPr>
          <w:rFonts w:ascii="David" w:hAnsi="David" w:cs="David" w:hint="cs"/>
          <w:b/>
          <w:bCs/>
          <w:sz w:val="28"/>
          <w:szCs w:val="28"/>
          <w:rtl/>
        </w:rPr>
        <w:t xml:space="preserve">סא"ל </w:t>
      </w:r>
      <w:proofErr w:type="spellStart"/>
      <w:r w:rsidR="000E13C0" w:rsidRPr="004457E1">
        <w:rPr>
          <w:rFonts w:ascii="David" w:hAnsi="David" w:cs="David" w:hint="cs"/>
          <w:b/>
          <w:bCs/>
          <w:sz w:val="28"/>
          <w:szCs w:val="28"/>
          <w:rtl/>
        </w:rPr>
        <w:t>חלו</w:t>
      </w:r>
      <w:r w:rsidR="00196673" w:rsidRPr="004457E1">
        <w:rPr>
          <w:rFonts w:ascii="David" w:hAnsi="David" w:cs="David" w:hint="cs"/>
          <w:b/>
          <w:bCs/>
          <w:sz w:val="28"/>
          <w:szCs w:val="28"/>
          <w:rtl/>
        </w:rPr>
        <w:t>אני</w:t>
      </w:r>
      <w:proofErr w:type="spellEnd"/>
      <w:r w:rsidR="00196673" w:rsidRPr="004457E1">
        <w:rPr>
          <w:rFonts w:ascii="David" w:hAnsi="David" w:cs="David" w:hint="cs"/>
          <w:b/>
          <w:bCs/>
          <w:sz w:val="28"/>
          <w:szCs w:val="28"/>
          <w:rtl/>
        </w:rPr>
        <w:t xml:space="preserve"> נ' התובע הצבאי הראשי</w:t>
      </w:r>
      <w:r w:rsidR="00196673" w:rsidRPr="00A04AE2">
        <w:rPr>
          <w:rFonts w:ascii="David" w:hAnsi="David" w:cs="David" w:hint="cs"/>
          <w:sz w:val="28"/>
          <w:szCs w:val="28"/>
          <w:rtl/>
        </w:rPr>
        <w:t>, פסק</w:t>
      </w:r>
      <w:r w:rsidR="0093489F" w:rsidRPr="00A04AE2">
        <w:rPr>
          <w:rFonts w:ascii="David" w:hAnsi="David" w:cs="David" w:hint="cs"/>
          <w:sz w:val="28"/>
          <w:szCs w:val="28"/>
          <w:rtl/>
        </w:rPr>
        <w:t>ה</w:t>
      </w:r>
      <w:r w:rsidR="00196673" w:rsidRPr="00A04AE2">
        <w:rPr>
          <w:rFonts w:ascii="David" w:hAnsi="David" w:cs="David" w:hint="cs"/>
          <w:sz w:val="28"/>
          <w:szCs w:val="28"/>
          <w:rtl/>
        </w:rPr>
        <w:t xml:space="preserve"> </w:t>
      </w:r>
      <w:r w:rsidR="0093489F" w:rsidRPr="00A04AE2">
        <w:rPr>
          <w:rFonts w:ascii="David" w:hAnsi="David" w:cs="David" w:hint="cs"/>
          <w:sz w:val="28"/>
          <w:szCs w:val="28"/>
          <w:rtl/>
        </w:rPr>
        <w:t>40</w:t>
      </w:r>
      <w:r w:rsidR="00F45D31" w:rsidRPr="00A04AE2">
        <w:rPr>
          <w:rFonts w:ascii="David" w:hAnsi="David" w:cs="David" w:hint="cs"/>
          <w:sz w:val="28"/>
          <w:szCs w:val="28"/>
          <w:rtl/>
        </w:rPr>
        <w:t xml:space="preserve"> והאסמכתאות שם</w:t>
      </w:r>
      <w:r w:rsidR="00196673" w:rsidRPr="00A04AE2">
        <w:rPr>
          <w:rFonts w:ascii="David" w:hAnsi="David" w:cs="David" w:hint="cs"/>
          <w:sz w:val="28"/>
          <w:szCs w:val="28"/>
          <w:rtl/>
        </w:rPr>
        <w:t xml:space="preserve"> (2024)).</w:t>
      </w:r>
      <w:r w:rsidR="00337747" w:rsidRPr="00A04AE2">
        <w:rPr>
          <w:rFonts w:ascii="David" w:hAnsi="David" w:cs="David" w:hint="cs"/>
          <w:sz w:val="28"/>
          <w:szCs w:val="28"/>
          <w:rtl/>
        </w:rPr>
        <w:t xml:space="preserve"> </w:t>
      </w:r>
    </w:p>
    <w:p w14:paraId="55C44B69" w14:textId="4C07AC10" w:rsidR="00856485" w:rsidRPr="00821CDD" w:rsidRDefault="00337747" w:rsidP="009361A3">
      <w:pPr>
        <w:widowControl w:val="0"/>
        <w:numPr>
          <w:ilvl w:val="0"/>
          <w:numId w:val="5"/>
        </w:numPr>
        <w:spacing w:line="353" w:lineRule="auto"/>
        <w:ind w:left="-64" w:right="-360" w:firstLine="6"/>
        <w:jc w:val="both"/>
        <w:outlineLvl w:val="0"/>
        <w:rPr>
          <w:rFonts w:ascii="David" w:hAnsi="David" w:cs="David"/>
          <w:sz w:val="32"/>
          <w:szCs w:val="32"/>
        </w:rPr>
      </w:pPr>
      <w:r w:rsidRPr="00821CDD">
        <w:rPr>
          <w:rFonts w:ascii="David" w:hAnsi="David" w:cs="David" w:hint="cs"/>
          <w:sz w:val="28"/>
          <w:szCs w:val="28"/>
          <w:rtl/>
        </w:rPr>
        <w:t>לנוכח ההכרה בחומר</w:t>
      </w:r>
      <w:r w:rsidR="00176051" w:rsidRPr="00821CDD">
        <w:rPr>
          <w:rFonts w:ascii="David" w:hAnsi="David" w:cs="David" w:hint="cs"/>
          <w:sz w:val="28"/>
          <w:szCs w:val="28"/>
          <w:rtl/>
        </w:rPr>
        <w:t xml:space="preserve">תן של </w:t>
      </w:r>
      <w:r w:rsidRPr="00821CDD">
        <w:rPr>
          <w:rFonts w:ascii="David" w:hAnsi="David" w:cs="David" w:hint="cs"/>
          <w:sz w:val="28"/>
          <w:szCs w:val="28"/>
          <w:rtl/>
        </w:rPr>
        <w:t>עבירות המין ו</w:t>
      </w:r>
      <w:r w:rsidR="00176051" w:rsidRPr="00821CDD">
        <w:rPr>
          <w:rFonts w:ascii="David" w:hAnsi="David" w:cs="David" w:hint="cs"/>
          <w:sz w:val="28"/>
          <w:szCs w:val="28"/>
          <w:rtl/>
        </w:rPr>
        <w:t>ב</w:t>
      </w:r>
      <w:r w:rsidR="0042776F" w:rsidRPr="00821CDD">
        <w:rPr>
          <w:rFonts w:ascii="David" w:hAnsi="David" w:cs="David" w:hint="cs"/>
          <w:sz w:val="28"/>
          <w:szCs w:val="28"/>
          <w:rtl/>
        </w:rPr>
        <w:t xml:space="preserve">עומק </w:t>
      </w:r>
      <w:r w:rsidR="00176051" w:rsidRPr="00821CDD">
        <w:rPr>
          <w:rFonts w:ascii="David" w:hAnsi="David" w:cs="David" w:hint="cs"/>
          <w:sz w:val="28"/>
          <w:szCs w:val="28"/>
          <w:rtl/>
        </w:rPr>
        <w:t xml:space="preserve">פגיעתן </w:t>
      </w:r>
      <w:r w:rsidRPr="00821CDD">
        <w:rPr>
          <w:rFonts w:ascii="David" w:hAnsi="David" w:cs="David" w:hint="cs"/>
          <w:sz w:val="28"/>
          <w:szCs w:val="28"/>
          <w:rtl/>
        </w:rPr>
        <w:t>בערכים המוגנים, ניכרת בפסיקת בית המשפט העליון מגמת החמרה בענישה בעבירות אלה</w:t>
      </w:r>
      <w:r w:rsidR="00116D03" w:rsidRPr="00821CDD">
        <w:rPr>
          <w:rFonts w:ascii="David" w:hAnsi="David" w:cs="David" w:hint="cs"/>
          <w:sz w:val="28"/>
          <w:szCs w:val="28"/>
          <w:rtl/>
        </w:rPr>
        <w:t xml:space="preserve"> (</w:t>
      </w:r>
      <w:r w:rsidRPr="00821CDD">
        <w:rPr>
          <w:rFonts w:ascii="David" w:hAnsi="David" w:cs="David" w:hint="cs"/>
          <w:sz w:val="28"/>
          <w:szCs w:val="28"/>
          <w:rtl/>
        </w:rPr>
        <w:t>ראו למשל: ע</w:t>
      </w:r>
      <w:r w:rsidR="00657E56" w:rsidRPr="00821CDD">
        <w:rPr>
          <w:rFonts w:ascii="David" w:hAnsi="David" w:cs="David" w:hint="cs"/>
          <w:sz w:val="28"/>
          <w:szCs w:val="28"/>
          <w:rtl/>
        </w:rPr>
        <w:t xml:space="preserve">"פ 6443/23 </w:t>
      </w:r>
      <w:r w:rsidR="00657E56" w:rsidRPr="00821CDD">
        <w:rPr>
          <w:rFonts w:ascii="David" w:hAnsi="David" w:cs="David" w:hint="cs"/>
          <w:b/>
          <w:bCs/>
          <w:sz w:val="28"/>
          <w:szCs w:val="28"/>
          <w:rtl/>
        </w:rPr>
        <w:t>פלוני נ' מדינת ישראל</w:t>
      </w:r>
      <w:r w:rsidR="00657E56" w:rsidRPr="00821CDD">
        <w:rPr>
          <w:rFonts w:ascii="David" w:hAnsi="David" w:cs="David" w:hint="cs"/>
          <w:sz w:val="28"/>
          <w:szCs w:val="28"/>
          <w:rtl/>
        </w:rPr>
        <w:t xml:space="preserve">, פסקה </w:t>
      </w:r>
      <w:r w:rsidR="007B5539" w:rsidRPr="00821CDD">
        <w:rPr>
          <w:rFonts w:ascii="David" w:hAnsi="David" w:cs="David" w:hint="cs"/>
          <w:sz w:val="28"/>
          <w:szCs w:val="28"/>
          <w:rtl/>
        </w:rPr>
        <w:t>26</w:t>
      </w:r>
      <w:r w:rsidR="00F22AD5" w:rsidRPr="00821CDD">
        <w:rPr>
          <w:rFonts w:ascii="David" w:hAnsi="David" w:cs="David" w:hint="cs"/>
          <w:sz w:val="28"/>
          <w:szCs w:val="28"/>
          <w:rtl/>
        </w:rPr>
        <w:t xml:space="preserve"> והאסמכתאות שם</w:t>
      </w:r>
      <w:r w:rsidR="007B5539" w:rsidRPr="00821CDD">
        <w:rPr>
          <w:rFonts w:ascii="David" w:hAnsi="David" w:cs="David" w:hint="cs"/>
          <w:sz w:val="28"/>
          <w:szCs w:val="28"/>
          <w:rtl/>
        </w:rPr>
        <w:t xml:space="preserve"> (9.12.2025); </w:t>
      </w:r>
      <w:proofErr w:type="spellStart"/>
      <w:r w:rsidR="006561E2" w:rsidRPr="00821CDD">
        <w:rPr>
          <w:rFonts w:ascii="David" w:hAnsi="David" w:cs="David" w:hint="cs"/>
          <w:sz w:val="28"/>
          <w:szCs w:val="28"/>
          <w:rtl/>
        </w:rPr>
        <w:t>עפ"ג</w:t>
      </w:r>
      <w:proofErr w:type="spellEnd"/>
      <w:r w:rsidR="006561E2" w:rsidRPr="00821CDD">
        <w:rPr>
          <w:rFonts w:ascii="David" w:hAnsi="David" w:cs="David" w:hint="cs"/>
          <w:sz w:val="28"/>
          <w:szCs w:val="28"/>
          <w:rtl/>
        </w:rPr>
        <w:t xml:space="preserve"> 4</w:t>
      </w:r>
      <w:r w:rsidR="00B1645E" w:rsidRPr="00821CDD">
        <w:rPr>
          <w:rFonts w:ascii="David" w:hAnsi="David" w:cs="David" w:hint="cs"/>
          <w:sz w:val="28"/>
          <w:szCs w:val="28"/>
          <w:rtl/>
        </w:rPr>
        <w:t xml:space="preserve">0816-11-24 </w:t>
      </w:r>
      <w:r w:rsidR="00B1645E" w:rsidRPr="00821CDD">
        <w:rPr>
          <w:rFonts w:ascii="David" w:hAnsi="David" w:cs="David" w:hint="cs"/>
          <w:b/>
          <w:bCs/>
          <w:sz w:val="28"/>
          <w:szCs w:val="28"/>
          <w:rtl/>
        </w:rPr>
        <w:t>פלוני נ' מדינת ישראל</w:t>
      </w:r>
      <w:r w:rsidR="00B1645E" w:rsidRPr="00821CDD">
        <w:rPr>
          <w:rFonts w:ascii="David" w:hAnsi="David" w:cs="David" w:hint="cs"/>
          <w:sz w:val="28"/>
          <w:szCs w:val="28"/>
          <w:rtl/>
        </w:rPr>
        <w:t xml:space="preserve">, פסקה 6 </w:t>
      </w:r>
      <w:r w:rsidR="00F22AD5" w:rsidRPr="00821CDD">
        <w:rPr>
          <w:rFonts w:ascii="David" w:hAnsi="David" w:cs="David" w:hint="cs"/>
          <w:sz w:val="28"/>
          <w:szCs w:val="28"/>
          <w:rtl/>
        </w:rPr>
        <w:t xml:space="preserve">(9.10.2024); </w:t>
      </w:r>
      <w:r w:rsidR="00323955" w:rsidRPr="00821CDD">
        <w:rPr>
          <w:rFonts w:ascii="David" w:hAnsi="David" w:cs="David" w:hint="cs"/>
          <w:sz w:val="28"/>
          <w:szCs w:val="28"/>
          <w:rtl/>
        </w:rPr>
        <w:t xml:space="preserve">ע"פ 1536/23 </w:t>
      </w:r>
      <w:r w:rsidR="001852CE" w:rsidRPr="00821CDD">
        <w:rPr>
          <w:rFonts w:ascii="David" w:hAnsi="David" w:cs="David" w:hint="cs"/>
          <w:b/>
          <w:bCs/>
          <w:sz w:val="28"/>
          <w:szCs w:val="28"/>
          <w:rtl/>
        </w:rPr>
        <w:t>פלוני נ' מדינת ישראל</w:t>
      </w:r>
      <w:r w:rsidR="00AE1D12" w:rsidRPr="00821CDD">
        <w:rPr>
          <w:rFonts w:ascii="David" w:hAnsi="David" w:cs="David" w:hint="cs"/>
          <w:sz w:val="28"/>
          <w:szCs w:val="28"/>
          <w:rtl/>
        </w:rPr>
        <w:t xml:space="preserve"> (22.8.2024)). </w:t>
      </w:r>
      <w:r w:rsidR="0042776F" w:rsidRPr="00821CDD">
        <w:rPr>
          <w:rFonts w:ascii="David" w:hAnsi="David" w:cs="David" w:hint="cs"/>
          <w:sz w:val="28"/>
          <w:szCs w:val="28"/>
          <w:rtl/>
        </w:rPr>
        <w:t xml:space="preserve">מגמה </w:t>
      </w:r>
      <w:r w:rsidR="009D0F47">
        <w:rPr>
          <w:rFonts w:ascii="David" w:hAnsi="David" w:cs="David" w:hint="cs"/>
          <w:sz w:val="28"/>
          <w:szCs w:val="28"/>
          <w:rtl/>
        </w:rPr>
        <w:t xml:space="preserve">זו, הנוטלת בחשבון </w:t>
      </w:r>
      <w:r w:rsidR="0022797A">
        <w:rPr>
          <w:rFonts w:ascii="David" w:hAnsi="David" w:cs="David" w:hint="cs"/>
          <w:sz w:val="28"/>
          <w:szCs w:val="28"/>
          <w:rtl/>
        </w:rPr>
        <w:t xml:space="preserve">אף את הפגיעה בערכים המוגנים הייחודים למערכת הצבאית, </w:t>
      </w:r>
      <w:r w:rsidR="0042776F" w:rsidRPr="00821CDD">
        <w:rPr>
          <w:rFonts w:ascii="David" w:hAnsi="David" w:cs="David" w:hint="cs"/>
          <w:sz w:val="28"/>
          <w:szCs w:val="28"/>
          <w:rtl/>
        </w:rPr>
        <w:t>באה לידי ביטוי גם ב</w:t>
      </w:r>
      <w:r w:rsidRPr="00821CDD">
        <w:rPr>
          <w:rFonts w:ascii="David" w:hAnsi="David" w:cs="David" w:hint="cs"/>
          <w:sz w:val="28"/>
          <w:szCs w:val="28"/>
          <w:rtl/>
        </w:rPr>
        <w:t>פסיקת בית דין זה מן השנים האחרונות</w:t>
      </w:r>
      <w:r w:rsidR="00B930F4">
        <w:rPr>
          <w:rFonts w:ascii="David" w:hAnsi="David" w:cs="David" w:hint="cs"/>
          <w:sz w:val="28"/>
          <w:szCs w:val="28"/>
          <w:rtl/>
        </w:rPr>
        <w:t xml:space="preserve"> (ראו</w:t>
      </w:r>
      <w:r w:rsidRPr="00821CDD">
        <w:rPr>
          <w:rFonts w:ascii="David" w:hAnsi="David" w:cs="David" w:hint="cs"/>
          <w:sz w:val="28"/>
          <w:szCs w:val="28"/>
          <w:rtl/>
        </w:rPr>
        <w:t xml:space="preserve">: </w:t>
      </w:r>
      <w:r w:rsidR="00EF1AC2" w:rsidRPr="00821CDD">
        <w:rPr>
          <w:rFonts w:ascii="David" w:hAnsi="David" w:cs="David" w:hint="cs"/>
          <w:sz w:val="28"/>
          <w:szCs w:val="28"/>
          <w:rtl/>
        </w:rPr>
        <w:t xml:space="preserve">ע"פ 3376-08-25, 38774-08-25 </w:t>
      </w:r>
      <w:r w:rsidR="00EF1AC2" w:rsidRPr="00821CDD">
        <w:rPr>
          <w:rFonts w:ascii="David" w:hAnsi="David" w:cs="David" w:hint="cs"/>
          <w:b/>
          <w:bCs/>
          <w:sz w:val="28"/>
          <w:szCs w:val="28"/>
          <w:rtl/>
        </w:rPr>
        <w:t>רס"ל בן אדיבה נ' התובע הצבאי הראשי</w:t>
      </w:r>
      <w:r w:rsidR="00A2498F" w:rsidRPr="00821CDD">
        <w:rPr>
          <w:rFonts w:ascii="David" w:hAnsi="David" w:cs="David" w:hint="cs"/>
          <w:b/>
          <w:bCs/>
          <w:sz w:val="28"/>
          <w:szCs w:val="28"/>
          <w:rtl/>
        </w:rPr>
        <w:t xml:space="preserve">, </w:t>
      </w:r>
      <w:r w:rsidR="00A2498F" w:rsidRPr="00821CDD">
        <w:rPr>
          <w:rFonts w:ascii="David" w:hAnsi="David" w:cs="David" w:hint="cs"/>
          <w:sz w:val="28"/>
          <w:szCs w:val="28"/>
          <w:rtl/>
        </w:rPr>
        <w:t xml:space="preserve">פסקה 27 (2025); </w:t>
      </w:r>
      <w:r w:rsidR="00B75F8E" w:rsidRPr="00821CDD">
        <w:rPr>
          <w:rFonts w:ascii="David" w:hAnsi="David" w:cs="David" w:hint="cs"/>
          <w:sz w:val="28"/>
          <w:szCs w:val="28"/>
          <w:rtl/>
        </w:rPr>
        <w:t xml:space="preserve">עניין </w:t>
      </w:r>
      <w:proofErr w:type="spellStart"/>
      <w:r w:rsidR="00B75F8E" w:rsidRPr="00821CDD">
        <w:rPr>
          <w:rFonts w:ascii="David" w:hAnsi="David" w:cs="David" w:hint="cs"/>
          <w:b/>
          <w:bCs/>
          <w:sz w:val="28"/>
          <w:szCs w:val="28"/>
          <w:rtl/>
        </w:rPr>
        <w:t>מג'נאג'י</w:t>
      </w:r>
      <w:proofErr w:type="spellEnd"/>
      <w:r w:rsidR="00BC4D53" w:rsidRPr="00821CDD">
        <w:rPr>
          <w:rFonts w:ascii="David" w:hAnsi="David" w:cs="David" w:hint="cs"/>
          <w:b/>
          <w:bCs/>
          <w:sz w:val="28"/>
          <w:szCs w:val="28"/>
          <w:rtl/>
        </w:rPr>
        <w:t>, אבו סריה</w:t>
      </w:r>
      <w:r w:rsidR="00B75F8E" w:rsidRPr="00821CDD">
        <w:rPr>
          <w:rFonts w:ascii="David" w:hAnsi="David" w:cs="David" w:hint="cs"/>
          <w:b/>
          <w:bCs/>
          <w:sz w:val="28"/>
          <w:szCs w:val="28"/>
          <w:rtl/>
        </w:rPr>
        <w:t xml:space="preserve"> </w:t>
      </w:r>
      <w:r w:rsidR="00B75F8E" w:rsidRPr="00821CDD">
        <w:rPr>
          <w:rFonts w:ascii="David" w:hAnsi="David" w:cs="David" w:hint="cs"/>
          <w:sz w:val="28"/>
          <w:szCs w:val="28"/>
          <w:rtl/>
        </w:rPr>
        <w:t>ו</w:t>
      </w:r>
      <w:r w:rsidR="00B75F8E" w:rsidRPr="00821CDD">
        <w:rPr>
          <w:rFonts w:ascii="David" w:hAnsi="David" w:cs="David" w:hint="cs"/>
          <w:b/>
          <w:bCs/>
          <w:sz w:val="28"/>
          <w:szCs w:val="28"/>
          <w:rtl/>
        </w:rPr>
        <w:t xml:space="preserve">בן </w:t>
      </w:r>
      <w:proofErr w:type="spellStart"/>
      <w:r w:rsidR="00B75F8E" w:rsidRPr="00821CDD">
        <w:rPr>
          <w:rFonts w:ascii="David" w:hAnsi="David" w:cs="David" w:hint="cs"/>
          <w:b/>
          <w:bCs/>
          <w:sz w:val="28"/>
          <w:szCs w:val="28"/>
          <w:rtl/>
        </w:rPr>
        <w:t>סדון</w:t>
      </w:r>
      <w:proofErr w:type="spellEnd"/>
      <w:r w:rsidR="00B75F8E" w:rsidRPr="00821CDD">
        <w:rPr>
          <w:rFonts w:ascii="David" w:hAnsi="David" w:cs="David" w:hint="cs"/>
          <w:b/>
          <w:bCs/>
          <w:sz w:val="28"/>
          <w:szCs w:val="28"/>
          <w:rtl/>
        </w:rPr>
        <w:t xml:space="preserve"> </w:t>
      </w:r>
      <w:r w:rsidR="00B75F8E" w:rsidRPr="00821CDD">
        <w:rPr>
          <w:rFonts w:ascii="David" w:hAnsi="David" w:cs="David" w:hint="cs"/>
          <w:sz w:val="28"/>
          <w:szCs w:val="28"/>
          <w:rtl/>
        </w:rPr>
        <w:t>לעיל;</w:t>
      </w:r>
      <w:r w:rsidR="00AD6AD8" w:rsidRPr="00821CDD">
        <w:rPr>
          <w:rFonts w:ascii="David" w:hAnsi="David" w:cs="David" w:hint="cs"/>
          <w:sz w:val="28"/>
          <w:szCs w:val="28"/>
          <w:rtl/>
        </w:rPr>
        <w:t xml:space="preserve"> </w:t>
      </w:r>
      <w:r w:rsidRPr="00821CDD">
        <w:rPr>
          <w:rFonts w:ascii="David" w:hAnsi="David" w:cs="David" w:hint="cs"/>
          <w:sz w:val="28"/>
          <w:szCs w:val="28"/>
          <w:rtl/>
        </w:rPr>
        <w:t xml:space="preserve">ע/53/24 </w:t>
      </w:r>
      <w:r w:rsidRPr="00821CDD">
        <w:rPr>
          <w:rFonts w:ascii="David" w:hAnsi="David" w:cs="David" w:hint="cs"/>
          <w:b/>
          <w:bCs/>
          <w:sz w:val="28"/>
          <w:szCs w:val="28"/>
          <w:rtl/>
        </w:rPr>
        <w:t xml:space="preserve">רס"ל (מיל') פרץ נ' התובע הצבאי הראשי, </w:t>
      </w:r>
      <w:r w:rsidRPr="00821CDD">
        <w:rPr>
          <w:rFonts w:ascii="David" w:hAnsi="David" w:cs="David" w:hint="cs"/>
          <w:sz w:val="28"/>
          <w:szCs w:val="28"/>
          <w:rtl/>
        </w:rPr>
        <w:t>פסקה 31</w:t>
      </w:r>
      <w:r w:rsidRPr="00821CDD">
        <w:rPr>
          <w:rFonts w:ascii="David" w:hAnsi="David" w:cs="David" w:hint="cs"/>
          <w:b/>
          <w:bCs/>
          <w:sz w:val="28"/>
          <w:szCs w:val="28"/>
          <w:rtl/>
        </w:rPr>
        <w:t xml:space="preserve"> </w:t>
      </w:r>
      <w:r w:rsidRPr="00821CDD">
        <w:rPr>
          <w:rFonts w:ascii="David" w:hAnsi="David" w:cs="David" w:hint="cs"/>
          <w:sz w:val="28"/>
          <w:szCs w:val="28"/>
          <w:rtl/>
        </w:rPr>
        <w:t>(2024)</w:t>
      </w:r>
      <w:r w:rsidR="00116D03" w:rsidRPr="00821CDD">
        <w:rPr>
          <w:rFonts w:ascii="David" w:hAnsi="David" w:cs="David" w:hint="cs"/>
          <w:sz w:val="28"/>
          <w:szCs w:val="28"/>
          <w:rtl/>
        </w:rPr>
        <w:t xml:space="preserve">). </w:t>
      </w:r>
      <w:r w:rsidR="00897E0F" w:rsidRPr="00821CDD">
        <w:rPr>
          <w:rFonts w:ascii="David" w:hAnsi="David" w:cs="David" w:hint="cs"/>
          <w:sz w:val="28"/>
          <w:szCs w:val="28"/>
          <w:rtl/>
        </w:rPr>
        <w:t xml:space="preserve">לצד זאת, </w:t>
      </w:r>
      <w:r w:rsidR="0022797A">
        <w:rPr>
          <w:rFonts w:ascii="David" w:hAnsi="David" w:cs="David" w:hint="cs"/>
          <w:sz w:val="28"/>
          <w:szCs w:val="28"/>
          <w:rtl/>
        </w:rPr>
        <w:t xml:space="preserve">בואר בפסיקה </w:t>
      </w:r>
      <w:r w:rsidR="00897E0F" w:rsidRPr="00821CDD">
        <w:rPr>
          <w:rFonts w:ascii="David" w:hAnsi="David" w:cs="David" w:hint="cs"/>
          <w:sz w:val="28"/>
          <w:szCs w:val="28"/>
          <w:rtl/>
        </w:rPr>
        <w:t xml:space="preserve">כי </w:t>
      </w:r>
      <w:r w:rsidRPr="00821CDD">
        <w:rPr>
          <w:rFonts w:ascii="David" w:hAnsi="David" w:cs="David" w:hint="cs"/>
          <w:sz w:val="28"/>
          <w:szCs w:val="28"/>
          <w:rtl/>
        </w:rPr>
        <w:t>עבירות המין נפרשות על פני מנעד רחב</w:t>
      </w:r>
      <w:r w:rsidR="0009780F" w:rsidRPr="00821CDD">
        <w:rPr>
          <w:rFonts w:ascii="David" w:hAnsi="David" w:cs="David" w:hint="cs"/>
          <w:sz w:val="28"/>
          <w:szCs w:val="28"/>
          <w:rtl/>
        </w:rPr>
        <w:t xml:space="preserve"> של מעשים ונסיבות</w:t>
      </w:r>
      <w:r w:rsidRPr="00821CDD">
        <w:rPr>
          <w:rFonts w:ascii="David" w:hAnsi="David" w:cs="David" w:hint="cs"/>
          <w:sz w:val="28"/>
          <w:szCs w:val="28"/>
          <w:rtl/>
        </w:rPr>
        <w:t>, ו</w:t>
      </w:r>
      <w:r w:rsidR="0022797A">
        <w:rPr>
          <w:rFonts w:ascii="David" w:hAnsi="David" w:cs="David" w:hint="cs"/>
          <w:sz w:val="28"/>
          <w:szCs w:val="28"/>
          <w:rtl/>
        </w:rPr>
        <w:t xml:space="preserve">כי </w:t>
      </w:r>
      <w:r w:rsidR="00B930F4">
        <w:rPr>
          <w:rFonts w:ascii="David" w:hAnsi="David" w:cs="David" w:hint="cs"/>
          <w:sz w:val="28"/>
          <w:szCs w:val="28"/>
          <w:rtl/>
        </w:rPr>
        <w:t xml:space="preserve">על </w:t>
      </w:r>
      <w:r w:rsidRPr="00821CDD">
        <w:rPr>
          <w:rFonts w:ascii="David" w:hAnsi="David" w:cs="David" w:hint="cs"/>
          <w:sz w:val="28"/>
          <w:szCs w:val="28"/>
          <w:rtl/>
        </w:rPr>
        <w:t xml:space="preserve">העונש המוטל בכל מקרה </w:t>
      </w:r>
      <w:r w:rsidR="0009780F" w:rsidRPr="00821CDD">
        <w:rPr>
          <w:rFonts w:ascii="David" w:hAnsi="David" w:cs="David" w:hint="cs"/>
          <w:sz w:val="28"/>
          <w:szCs w:val="28"/>
          <w:rtl/>
        </w:rPr>
        <w:t xml:space="preserve">ומקרה </w:t>
      </w:r>
      <w:r w:rsidR="00B930F4">
        <w:rPr>
          <w:rFonts w:ascii="David" w:hAnsi="David" w:cs="David" w:hint="cs"/>
          <w:sz w:val="28"/>
          <w:szCs w:val="28"/>
          <w:rtl/>
        </w:rPr>
        <w:lastRenderedPageBreak/>
        <w:t xml:space="preserve">לשקף התחשבות </w:t>
      </w:r>
      <w:r w:rsidR="0009780F" w:rsidRPr="00821CDD">
        <w:rPr>
          <w:rFonts w:ascii="David" w:hAnsi="David" w:cs="David" w:hint="cs"/>
          <w:sz w:val="28"/>
          <w:szCs w:val="28"/>
          <w:rtl/>
        </w:rPr>
        <w:t>ב</w:t>
      </w:r>
      <w:r w:rsidRPr="00821CDD">
        <w:rPr>
          <w:rFonts w:ascii="David" w:hAnsi="David" w:cs="David" w:hint="cs"/>
          <w:sz w:val="28"/>
          <w:szCs w:val="28"/>
          <w:rtl/>
        </w:rPr>
        <w:t xml:space="preserve">מכלול השיקולים והנסיבות </w:t>
      </w:r>
      <w:r w:rsidR="0022797A">
        <w:rPr>
          <w:rFonts w:ascii="David" w:hAnsi="David" w:cs="David" w:hint="cs"/>
          <w:sz w:val="28"/>
          <w:szCs w:val="28"/>
          <w:rtl/>
        </w:rPr>
        <w:t xml:space="preserve">הפרטניות </w:t>
      </w:r>
      <w:r w:rsidRPr="00821CDD">
        <w:rPr>
          <w:rFonts w:ascii="David" w:hAnsi="David" w:cs="David" w:hint="cs"/>
          <w:sz w:val="28"/>
          <w:szCs w:val="28"/>
          <w:rtl/>
        </w:rPr>
        <w:t xml:space="preserve">(ע"פ 4099/22 </w:t>
      </w:r>
      <w:r w:rsidRPr="00821CDD">
        <w:rPr>
          <w:rFonts w:ascii="David" w:hAnsi="David" w:cs="David" w:hint="cs"/>
          <w:b/>
          <w:bCs/>
          <w:sz w:val="28"/>
          <w:szCs w:val="28"/>
          <w:rtl/>
        </w:rPr>
        <w:t>פלוני נ' מדינת ישראל</w:t>
      </w:r>
      <w:r w:rsidRPr="00821CDD">
        <w:rPr>
          <w:rFonts w:ascii="David" w:hAnsi="David" w:cs="David" w:hint="cs"/>
          <w:sz w:val="28"/>
          <w:szCs w:val="28"/>
          <w:rtl/>
        </w:rPr>
        <w:t xml:space="preserve">, פסקה 7 (6.12.2022); ע"פ 6160/21 </w:t>
      </w:r>
      <w:r w:rsidRPr="00821CDD">
        <w:rPr>
          <w:rFonts w:ascii="David" w:hAnsi="David" w:cs="David" w:hint="cs"/>
          <w:b/>
          <w:bCs/>
          <w:sz w:val="28"/>
          <w:szCs w:val="28"/>
          <w:rtl/>
        </w:rPr>
        <w:t>פלוני נ' מדינת ישראל</w:t>
      </w:r>
      <w:r w:rsidRPr="00821CDD">
        <w:rPr>
          <w:rFonts w:ascii="David" w:hAnsi="David" w:cs="David" w:hint="cs"/>
          <w:sz w:val="28"/>
          <w:szCs w:val="28"/>
          <w:rtl/>
        </w:rPr>
        <w:t xml:space="preserve">, פסקה 15 (18.7.2022); עניין </w:t>
      </w:r>
      <w:r w:rsidRPr="00821CDD">
        <w:rPr>
          <w:rFonts w:ascii="David" w:hAnsi="David" w:cs="David" w:hint="cs"/>
          <w:b/>
          <w:bCs/>
          <w:sz w:val="28"/>
          <w:szCs w:val="28"/>
          <w:rtl/>
        </w:rPr>
        <w:t xml:space="preserve">כהן </w:t>
      </w:r>
      <w:r w:rsidRPr="00821CDD">
        <w:rPr>
          <w:rFonts w:ascii="David" w:hAnsi="David" w:cs="David" w:hint="cs"/>
          <w:sz w:val="28"/>
          <w:szCs w:val="28"/>
          <w:rtl/>
        </w:rPr>
        <w:t xml:space="preserve">לעיל, פסקה 28). </w:t>
      </w:r>
    </w:p>
    <w:p w14:paraId="713D34EA" w14:textId="5A4BAE58" w:rsidR="00691074" w:rsidRDefault="009608E3" w:rsidP="009361A3">
      <w:pPr>
        <w:widowControl w:val="0"/>
        <w:numPr>
          <w:ilvl w:val="0"/>
          <w:numId w:val="5"/>
        </w:numPr>
        <w:spacing w:line="353" w:lineRule="auto"/>
        <w:ind w:left="-64" w:right="-360" w:firstLine="6"/>
        <w:jc w:val="both"/>
        <w:outlineLvl w:val="0"/>
        <w:rPr>
          <w:rFonts w:ascii="David" w:hAnsi="David" w:cs="David"/>
          <w:sz w:val="28"/>
          <w:szCs w:val="28"/>
        </w:rPr>
      </w:pPr>
      <w:r>
        <w:rPr>
          <w:rFonts w:ascii="David" w:hAnsi="David" w:cs="David" w:hint="cs"/>
          <w:sz w:val="28"/>
          <w:szCs w:val="28"/>
          <w:rtl/>
        </w:rPr>
        <w:t xml:space="preserve">בעת בחינת נסיבות ביצוע </w:t>
      </w:r>
      <w:r w:rsidR="0022797A">
        <w:rPr>
          <w:rFonts w:ascii="David" w:hAnsi="David" w:cs="David" w:hint="cs"/>
          <w:sz w:val="28"/>
          <w:szCs w:val="28"/>
          <w:rtl/>
        </w:rPr>
        <w:t>עבירות המין</w:t>
      </w:r>
      <w:r>
        <w:rPr>
          <w:rFonts w:ascii="David" w:hAnsi="David" w:cs="David" w:hint="cs"/>
          <w:sz w:val="28"/>
          <w:szCs w:val="28"/>
          <w:rtl/>
        </w:rPr>
        <w:t xml:space="preserve"> </w:t>
      </w:r>
      <w:r w:rsidR="00116D03">
        <w:rPr>
          <w:rFonts w:ascii="David" w:hAnsi="David" w:cs="David" w:hint="cs"/>
          <w:sz w:val="28"/>
          <w:szCs w:val="28"/>
          <w:rtl/>
        </w:rPr>
        <w:t xml:space="preserve">בענייננו, </w:t>
      </w:r>
      <w:r>
        <w:rPr>
          <w:rFonts w:ascii="David" w:hAnsi="David" w:cs="David" w:hint="cs"/>
          <w:sz w:val="28"/>
          <w:szCs w:val="28"/>
          <w:rtl/>
        </w:rPr>
        <w:t xml:space="preserve">שקלנו כי </w:t>
      </w:r>
      <w:r w:rsidR="003B6421">
        <w:rPr>
          <w:rFonts w:ascii="David" w:hAnsi="David" w:cs="David" w:hint="cs"/>
          <w:sz w:val="28"/>
          <w:szCs w:val="28"/>
          <w:rtl/>
        </w:rPr>
        <w:t>המגע בנפגעת העבירה היה אכן קצר, ללא הפעלת כוח ומעל הבגדים. מנ</w:t>
      </w:r>
      <w:r w:rsidR="0022797A">
        <w:rPr>
          <w:rFonts w:ascii="David" w:hAnsi="David" w:cs="David"/>
          <w:sz w:val="28"/>
          <w:szCs w:val="28"/>
          <w:rtl/>
        </w:rPr>
        <w:t>ֶ</w:t>
      </w:r>
      <w:r w:rsidR="003B6421">
        <w:rPr>
          <w:rFonts w:ascii="David" w:hAnsi="David" w:cs="David" w:hint="cs"/>
          <w:sz w:val="28"/>
          <w:szCs w:val="28"/>
          <w:rtl/>
        </w:rPr>
        <w:t xml:space="preserve">גד יש להטעים כי </w:t>
      </w:r>
      <w:r>
        <w:rPr>
          <w:rFonts w:ascii="David" w:hAnsi="David" w:cs="David" w:hint="cs"/>
          <w:sz w:val="28"/>
          <w:szCs w:val="28"/>
          <w:rtl/>
        </w:rPr>
        <w:t xml:space="preserve">המערער נכשל בביצוע מספר מעשים </w:t>
      </w:r>
      <w:r w:rsidR="0022797A">
        <w:rPr>
          <w:rFonts w:ascii="David" w:hAnsi="David" w:cs="David" w:hint="cs"/>
          <w:sz w:val="28"/>
          <w:szCs w:val="28"/>
          <w:rtl/>
        </w:rPr>
        <w:t xml:space="preserve">כלפי נפגעת העבירה, </w:t>
      </w:r>
      <w:r>
        <w:rPr>
          <w:rFonts w:ascii="David" w:hAnsi="David" w:cs="David" w:hint="cs"/>
          <w:sz w:val="28"/>
          <w:szCs w:val="28"/>
          <w:rtl/>
        </w:rPr>
        <w:t>ב</w:t>
      </w:r>
      <w:r w:rsidR="007F6097">
        <w:rPr>
          <w:rFonts w:ascii="David" w:hAnsi="David" w:cs="David" w:hint="cs"/>
          <w:sz w:val="28"/>
          <w:szCs w:val="28"/>
          <w:rtl/>
        </w:rPr>
        <w:t>מהלך ה</w:t>
      </w:r>
      <w:r>
        <w:rPr>
          <w:rFonts w:ascii="David" w:hAnsi="David" w:cs="David" w:hint="cs"/>
          <w:sz w:val="28"/>
          <w:szCs w:val="28"/>
          <w:rtl/>
        </w:rPr>
        <w:t xml:space="preserve">ערב (על המשמעות הנודעת לכך ראו ע"פ 28536-02-25, 3-04-25 </w:t>
      </w:r>
      <w:r>
        <w:rPr>
          <w:rFonts w:ascii="David" w:hAnsi="David" w:cs="David" w:hint="cs"/>
          <w:b/>
          <w:bCs/>
          <w:sz w:val="28"/>
          <w:szCs w:val="28"/>
          <w:rtl/>
        </w:rPr>
        <w:t>רס"ל (מיל')</w:t>
      </w:r>
      <w:r>
        <w:rPr>
          <w:rFonts w:ascii="David" w:hAnsi="David" w:cs="David"/>
          <w:b/>
          <w:bCs/>
          <w:sz w:val="28"/>
          <w:szCs w:val="28"/>
        </w:rPr>
        <w:t xml:space="preserve"> </w:t>
      </w:r>
      <w:proofErr w:type="spellStart"/>
      <w:r>
        <w:rPr>
          <w:rFonts w:ascii="David" w:hAnsi="David" w:cs="David" w:hint="cs"/>
          <w:b/>
          <w:bCs/>
          <w:sz w:val="28"/>
          <w:szCs w:val="28"/>
          <w:rtl/>
        </w:rPr>
        <w:t>בדלוב</w:t>
      </w:r>
      <w:proofErr w:type="spellEnd"/>
      <w:r>
        <w:rPr>
          <w:rFonts w:ascii="David" w:hAnsi="David" w:cs="David" w:hint="cs"/>
          <w:b/>
          <w:bCs/>
          <w:sz w:val="28"/>
          <w:szCs w:val="28"/>
          <w:rtl/>
        </w:rPr>
        <w:t xml:space="preserve"> נ' התובע הצבאי הראשי</w:t>
      </w:r>
      <w:r>
        <w:rPr>
          <w:rFonts w:ascii="David" w:hAnsi="David" w:cs="David" w:hint="cs"/>
          <w:sz w:val="28"/>
          <w:szCs w:val="28"/>
          <w:rtl/>
        </w:rPr>
        <w:t>, פסקה 21 (2025))</w:t>
      </w:r>
      <w:r w:rsidR="003B6421">
        <w:rPr>
          <w:rFonts w:ascii="David" w:hAnsi="David" w:cs="David" w:hint="cs"/>
          <w:sz w:val="28"/>
          <w:szCs w:val="28"/>
          <w:rtl/>
        </w:rPr>
        <w:t>,</w:t>
      </w:r>
      <w:r w:rsidR="00EE7882">
        <w:rPr>
          <w:rFonts w:ascii="David" w:hAnsi="David" w:cs="David" w:hint="cs"/>
          <w:sz w:val="28"/>
          <w:szCs w:val="28"/>
          <w:rtl/>
        </w:rPr>
        <w:t xml:space="preserve"> וכן </w:t>
      </w:r>
      <w:r w:rsidR="00B930F4">
        <w:rPr>
          <w:rFonts w:ascii="David" w:hAnsi="David" w:cs="David" w:hint="cs"/>
          <w:sz w:val="28"/>
          <w:szCs w:val="28"/>
          <w:rtl/>
        </w:rPr>
        <w:t xml:space="preserve">כי היה, </w:t>
      </w:r>
      <w:r w:rsidR="00EE7882">
        <w:rPr>
          <w:rFonts w:ascii="David" w:hAnsi="David" w:cs="David" w:hint="cs"/>
          <w:sz w:val="28"/>
          <w:szCs w:val="28"/>
          <w:rtl/>
        </w:rPr>
        <w:t>כאמור</w:t>
      </w:r>
      <w:r w:rsidR="00B930F4">
        <w:rPr>
          <w:rFonts w:ascii="David" w:hAnsi="David" w:cs="David" w:hint="cs"/>
          <w:sz w:val="28"/>
          <w:szCs w:val="28"/>
          <w:rtl/>
        </w:rPr>
        <w:t>,</w:t>
      </w:r>
      <w:r w:rsidR="00EE7882">
        <w:rPr>
          <w:rFonts w:ascii="David" w:hAnsi="David" w:cs="David" w:hint="cs"/>
          <w:sz w:val="28"/>
          <w:szCs w:val="28"/>
          <w:rtl/>
        </w:rPr>
        <w:t xml:space="preserve"> משרת קבע, בתפקיד פיקודי שהיו </w:t>
      </w:r>
      <w:r w:rsidR="00D31DD4">
        <w:rPr>
          <w:rFonts w:ascii="David" w:hAnsi="David" w:cs="David" w:hint="cs"/>
          <w:sz w:val="28"/>
          <w:szCs w:val="28"/>
          <w:rtl/>
        </w:rPr>
        <w:t xml:space="preserve">בו  </w:t>
      </w:r>
      <w:r w:rsidR="00EE7882">
        <w:rPr>
          <w:rFonts w:ascii="David" w:hAnsi="David" w:cs="David" w:hint="cs"/>
          <w:sz w:val="28"/>
          <w:szCs w:val="28"/>
          <w:rtl/>
        </w:rPr>
        <w:t>גם סמכויות כלפי נפגעת העבירה</w:t>
      </w:r>
      <w:r w:rsidR="00364D62">
        <w:rPr>
          <w:rFonts w:ascii="David" w:hAnsi="David" w:cs="David" w:hint="cs"/>
          <w:sz w:val="28"/>
          <w:szCs w:val="28"/>
          <w:rtl/>
        </w:rPr>
        <w:t xml:space="preserve">. </w:t>
      </w:r>
    </w:p>
    <w:p w14:paraId="4CF44FF6" w14:textId="246C3A1D" w:rsidR="00771ACF" w:rsidRDefault="0022797A" w:rsidP="009361A3">
      <w:pPr>
        <w:widowControl w:val="0"/>
        <w:numPr>
          <w:ilvl w:val="0"/>
          <w:numId w:val="5"/>
        </w:numPr>
        <w:spacing w:line="353" w:lineRule="auto"/>
        <w:ind w:left="-64" w:right="-360" w:firstLine="6"/>
        <w:jc w:val="both"/>
        <w:outlineLvl w:val="0"/>
        <w:rPr>
          <w:rFonts w:ascii="David" w:hAnsi="David" w:cs="David"/>
          <w:sz w:val="28"/>
          <w:szCs w:val="28"/>
        </w:rPr>
      </w:pPr>
      <w:r>
        <w:rPr>
          <w:rFonts w:ascii="David" w:hAnsi="David" w:cs="David" w:hint="cs"/>
          <w:sz w:val="28"/>
          <w:szCs w:val="28"/>
          <w:rtl/>
        </w:rPr>
        <w:t>בהתחשב בכלל הנתונים כאמור, יש לקבוע כי אין להתערב ב</w:t>
      </w:r>
      <w:r w:rsidR="001165C6" w:rsidRPr="004B1BA4">
        <w:rPr>
          <w:rFonts w:ascii="David" w:hAnsi="David" w:cs="David" w:hint="cs"/>
          <w:sz w:val="28"/>
          <w:szCs w:val="28"/>
          <w:rtl/>
        </w:rPr>
        <w:t xml:space="preserve">מתחם העונש ההולם שקבע בית הדין קמא ביחס לעבירות </w:t>
      </w:r>
      <w:r w:rsidR="00850C0C">
        <w:rPr>
          <w:rFonts w:ascii="David" w:hAnsi="David" w:cs="David" w:hint="cs"/>
          <w:sz w:val="28"/>
          <w:szCs w:val="28"/>
          <w:rtl/>
        </w:rPr>
        <w:t xml:space="preserve">של </w:t>
      </w:r>
      <w:r w:rsidR="001165C6" w:rsidRPr="004B1BA4">
        <w:rPr>
          <w:rFonts w:ascii="David" w:hAnsi="David" w:cs="David" w:hint="cs"/>
          <w:sz w:val="28"/>
          <w:szCs w:val="28"/>
          <w:rtl/>
        </w:rPr>
        <w:t>מעשה מגונה</w:t>
      </w:r>
      <w:r>
        <w:rPr>
          <w:rFonts w:ascii="David" w:hAnsi="David" w:cs="David" w:hint="cs"/>
          <w:sz w:val="28"/>
          <w:szCs w:val="28"/>
          <w:rtl/>
        </w:rPr>
        <w:t xml:space="preserve">. המתחם אכן </w:t>
      </w:r>
      <w:r w:rsidR="000D5F01">
        <w:rPr>
          <w:rFonts w:ascii="David" w:hAnsi="David" w:cs="David" w:hint="cs"/>
          <w:sz w:val="28"/>
          <w:szCs w:val="28"/>
          <w:rtl/>
        </w:rPr>
        <w:t xml:space="preserve">משקף את </w:t>
      </w:r>
      <w:r>
        <w:rPr>
          <w:rFonts w:ascii="David" w:hAnsi="David" w:cs="David" w:hint="cs"/>
          <w:sz w:val="28"/>
          <w:szCs w:val="28"/>
          <w:rtl/>
        </w:rPr>
        <w:t>ההתחשבות ב</w:t>
      </w:r>
      <w:r w:rsidR="000D5F01">
        <w:rPr>
          <w:rFonts w:ascii="David" w:hAnsi="David" w:cs="David" w:hint="cs"/>
          <w:sz w:val="28"/>
          <w:szCs w:val="28"/>
          <w:rtl/>
        </w:rPr>
        <w:t xml:space="preserve">נסיבות </w:t>
      </w:r>
      <w:r>
        <w:rPr>
          <w:rFonts w:ascii="David" w:hAnsi="David" w:cs="David" w:hint="cs"/>
          <w:sz w:val="28"/>
          <w:szCs w:val="28"/>
          <w:rtl/>
        </w:rPr>
        <w:t xml:space="preserve">ביצוע </w:t>
      </w:r>
      <w:r w:rsidR="000D5F01">
        <w:rPr>
          <w:rFonts w:ascii="David" w:hAnsi="David" w:cs="David" w:hint="cs"/>
          <w:sz w:val="28"/>
          <w:szCs w:val="28"/>
          <w:rtl/>
        </w:rPr>
        <w:t xml:space="preserve">העבירות כאמור, </w:t>
      </w:r>
      <w:r w:rsidR="00850C0C">
        <w:rPr>
          <w:rFonts w:ascii="David" w:hAnsi="David" w:cs="David" w:hint="cs"/>
          <w:sz w:val="28"/>
          <w:szCs w:val="28"/>
          <w:rtl/>
        </w:rPr>
        <w:t xml:space="preserve">עולה </w:t>
      </w:r>
      <w:r w:rsidR="000C4CD1">
        <w:rPr>
          <w:rFonts w:ascii="David" w:hAnsi="David" w:cs="David" w:hint="cs"/>
          <w:sz w:val="28"/>
          <w:szCs w:val="28"/>
          <w:rtl/>
        </w:rPr>
        <w:t>בקנה אחד עם מדיניות הענישה הנהוגה</w:t>
      </w:r>
      <w:r w:rsidR="00B930F4">
        <w:rPr>
          <w:rFonts w:ascii="David" w:hAnsi="David" w:cs="David" w:hint="cs"/>
          <w:sz w:val="28"/>
          <w:szCs w:val="28"/>
          <w:rtl/>
        </w:rPr>
        <w:t xml:space="preserve"> ובוודאי </w:t>
      </w:r>
      <w:r>
        <w:rPr>
          <w:rFonts w:ascii="David" w:hAnsi="David" w:cs="David" w:hint="cs"/>
          <w:sz w:val="28"/>
          <w:szCs w:val="28"/>
          <w:rtl/>
        </w:rPr>
        <w:t>ש</w:t>
      </w:r>
      <w:r w:rsidR="00B930F4">
        <w:rPr>
          <w:rFonts w:ascii="David" w:hAnsi="David" w:cs="David" w:hint="cs"/>
          <w:sz w:val="28"/>
          <w:szCs w:val="28"/>
          <w:rtl/>
        </w:rPr>
        <w:t xml:space="preserve">אין </w:t>
      </w:r>
      <w:r w:rsidR="000D5F01">
        <w:rPr>
          <w:rFonts w:ascii="David" w:hAnsi="David" w:cs="David" w:hint="cs"/>
          <w:sz w:val="28"/>
          <w:szCs w:val="28"/>
          <w:rtl/>
        </w:rPr>
        <w:t xml:space="preserve">בו </w:t>
      </w:r>
      <w:r w:rsidR="00B930F4">
        <w:rPr>
          <w:rFonts w:ascii="David" w:hAnsi="David" w:cs="David" w:hint="cs"/>
          <w:sz w:val="28"/>
          <w:szCs w:val="28"/>
          <w:rtl/>
        </w:rPr>
        <w:t>משום טעות בולטת</w:t>
      </w:r>
      <w:r w:rsidR="003C0796">
        <w:rPr>
          <w:rFonts w:ascii="David" w:hAnsi="David" w:cs="David" w:hint="cs"/>
          <w:sz w:val="28"/>
          <w:szCs w:val="28"/>
          <w:rtl/>
        </w:rPr>
        <w:t xml:space="preserve">. </w:t>
      </w:r>
      <w:r w:rsidR="00255591" w:rsidRPr="004B1BA4">
        <w:rPr>
          <w:rFonts w:ascii="David" w:hAnsi="David" w:cs="David" w:hint="cs"/>
          <w:sz w:val="28"/>
          <w:szCs w:val="28"/>
          <w:rtl/>
        </w:rPr>
        <w:t>כך</w:t>
      </w:r>
      <w:r w:rsidR="003C0796">
        <w:rPr>
          <w:rFonts w:ascii="David" w:hAnsi="David" w:cs="David" w:hint="cs"/>
          <w:sz w:val="28"/>
          <w:szCs w:val="28"/>
          <w:rtl/>
        </w:rPr>
        <w:t>,</w:t>
      </w:r>
      <w:r w:rsidR="00255591" w:rsidRPr="004B1BA4">
        <w:rPr>
          <w:rFonts w:ascii="David" w:hAnsi="David" w:cs="David" w:hint="cs"/>
          <w:sz w:val="28"/>
          <w:szCs w:val="28"/>
          <w:rtl/>
        </w:rPr>
        <w:t xml:space="preserve"> </w:t>
      </w:r>
      <w:r w:rsidR="00802E64" w:rsidRPr="004B1BA4">
        <w:rPr>
          <w:rFonts w:ascii="David" w:hAnsi="David" w:cs="David" w:hint="cs"/>
          <w:sz w:val="28"/>
          <w:szCs w:val="28"/>
          <w:rtl/>
        </w:rPr>
        <w:t xml:space="preserve">בעניין </w:t>
      </w:r>
      <w:proofErr w:type="spellStart"/>
      <w:r w:rsidR="00802E64" w:rsidRPr="004B1BA4">
        <w:rPr>
          <w:rFonts w:ascii="David" w:hAnsi="David" w:cs="David" w:hint="cs"/>
          <w:b/>
          <w:bCs/>
          <w:sz w:val="28"/>
          <w:szCs w:val="28"/>
          <w:rtl/>
        </w:rPr>
        <w:t>מגנאג'י</w:t>
      </w:r>
      <w:proofErr w:type="spellEnd"/>
      <w:r w:rsidR="00802E64" w:rsidRPr="004B1BA4">
        <w:rPr>
          <w:rFonts w:ascii="David" w:hAnsi="David" w:cs="David" w:hint="cs"/>
          <w:b/>
          <w:bCs/>
          <w:sz w:val="28"/>
          <w:szCs w:val="28"/>
          <w:rtl/>
        </w:rPr>
        <w:t xml:space="preserve"> </w:t>
      </w:r>
      <w:r w:rsidR="003C0796" w:rsidRPr="00D07D35">
        <w:rPr>
          <w:rFonts w:ascii="David" w:hAnsi="David" w:cs="David" w:hint="eastAsia"/>
          <w:sz w:val="28"/>
          <w:szCs w:val="28"/>
          <w:rtl/>
        </w:rPr>
        <w:t>ש</w:t>
      </w:r>
      <w:r w:rsidR="00802E64" w:rsidRPr="004B1BA4">
        <w:rPr>
          <w:rFonts w:ascii="David" w:hAnsi="David" w:cs="David" w:hint="cs"/>
          <w:sz w:val="28"/>
          <w:szCs w:val="28"/>
          <w:rtl/>
        </w:rPr>
        <w:t>אליו הפנתה התביעה</w:t>
      </w:r>
      <w:r w:rsidR="00184428">
        <w:rPr>
          <w:rFonts w:ascii="David" w:hAnsi="David" w:cs="David" w:hint="cs"/>
          <w:sz w:val="28"/>
          <w:szCs w:val="28"/>
          <w:rtl/>
        </w:rPr>
        <w:t>,</w:t>
      </w:r>
      <w:r w:rsidR="00802E64" w:rsidRPr="004B1BA4">
        <w:rPr>
          <w:rFonts w:ascii="David" w:hAnsi="David" w:cs="David" w:hint="cs"/>
          <w:sz w:val="28"/>
          <w:szCs w:val="28"/>
          <w:rtl/>
        </w:rPr>
        <w:t xml:space="preserve"> הושת עונש </w:t>
      </w:r>
      <w:r w:rsidR="003C0796">
        <w:rPr>
          <w:rFonts w:ascii="David" w:hAnsi="David" w:cs="David" w:hint="cs"/>
          <w:sz w:val="28"/>
          <w:szCs w:val="28"/>
          <w:rtl/>
        </w:rPr>
        <w:t xml:space="preserve">מאסר בפועל בן </w:t>
      </w:r>
      <w:r w:rsidR="00802E64" w:rsidRPr="004B1BA4">
        <w:rPr>
          <w:rFonts w:ascii="David" w:hAnsi="David" w:cs="David" w:hint="cs"/>
          <w:sz w:val="28"/>
          <w:szCs w:val="28"/>
          <w:rtl/>
        </w:rPr>
        <w:t xml:space="preserve">תשעה חודשים בגין פגיעה </w:t>
      </w:r>
      <w:r w:rsidR="00802E64" w:rsidRPr="003621DC">
        <w:rPr>
          <w:rFonts w:ascii="David" w:hAnsi="David" w:cs="David" w:hint="cs"/>
          <w:b/>
          <w:bCs/>
          <w:sz w:val="28"/>
          <w:szCs w:val="28"/>
          <w:rtl/>
        </w:rPr>
        <w:t>בשתי</w:t>
      </w:r>
      <w:r w:rsidR="00802E64" w:rsidRPr="004B1BA4">
        <w:rPr>
          <w:rFonts w:ascii="David" w:hAnsi="David" w:cs="David" w:hint="cs"/>
          <w:sz w:val="28"/>
          <w:szCs w:val="28"/>
          <w:rtl/>
        </w:rPr>
        <w:t xml:space="preserve"> מתלוננות, שכלל גם מגע </w:t>
      </w:r>
      <w:r w:rsidR="00802E64" w:rsidRPr="003621DC">
        <w:rPr>
          <w:rFonts w:ascii="David" w:hAnsi="David" w:cs="David" w:hint="cs"/>
          <w:b/>
          <w:bCs/>
          <w:sz w:val="28"/>
          <w:szCs w:val="28"/>
          <w:rtl/>
        </w:rPr>
        <w:t>מתמשך</w:t>
      </w:r>
      <w:r w:rsidR="00802E64" w:rsidRPr="004B1BA4">
        <w:rPr>
          <w:rFonts w:ascii="David" w:hAnsi="David" w:cs="David" w:hint="cs"/>
          <w:sz w:val="28"/>
          <w:szCs w:val="28"/>
          <w:rtl/>
        </w:rPr>
        <w:t xml:space="preserve"> באיבר </w:t>
      </w:r>
      <w:r w:rsidR="003134DF" w:rsidRPr="004B1BA4">
        <w:rPr>
          <w:rFonts w:ascii="David" w:hAnsi="David" w:cs="David" w:hint="cs"/>
          <w:sz w:val="28"/>
          <w:szCs w:val="28"/>
          <w:rtl/>
        </w:rPr>
        <w:t>המין; ב</w:t>
      </w:r>
      <w:r w:rsidR="005F295A" w:rsidRPr="004B1BA4">
        <w:rPr>
          <w:rFonts w:ascii="David" w:hAnsi="David" w:cs="David" w:hint="cs"/>
          <w:sz w:val="28"/>
          <w:szCs w:val="28"/>
          <w:rtl/>
        </w:rPr>
        <w:t xml:space="preserve">עניין </w:t>
      </w:r>
      <w:proofErr w:type="spellStart"/>
      <w:r w:rsidR="005F295A" w:rsidRPr="004B1BA4">
        <w:rPr>
          <w:rFonts w:ascii="David" w:hAnsi="David" w:cs="David" w:hint="cs"/>
          <w:b/>
          <w:bCs/>
          <w:sz w:val="28"/>
          <w:szCs w:val="28"/>
          <w:rtl/>
        </w:rPr>
        <w:t>איצקוביץ</w:t>
      </w:r>
      <w:proofErr w:type="spellEnd"/>
      <w:r w:rsidR="005F295A" w:rsidRPr="004B1BA4">
        <w:rPr>
          <w:rFonts w:ascii="David" w:hAnsi="David" w:cs="David" w:hint="cs"/>
          <w:b/>
          <w:bCs/>
          <w:sz w:val="28"/>
          <w:szCs w:val="28"/>
          <w:rtl/>
        </w:rPr>
        <w:t xml:space="preserve"> </w:t>
      </w:r>
      <w:r w:rsidR="00184428" w:rsidRPr="00184428">
        <w:rPr>
          <w:rFonts w:ascii="David" w:hAnsi="David" w:cs="David" w:hint="cs"/>
          <w:sz w:val="28"/>
          <w:szCs w:val="28"/>
          <w:rtl/>
        </w:rPr>
        <w:t xml:space="preserve">הנ"ל </w:t>
      </w:r>
      <w:r w:rsidR="005F295A" w:rsidRPr="004B1BA4">
        <w:rPr>
          <w:rFonts w:ascii="David" w:hAnsi="David" w:cs="David" w:hint="cs"/>
          <w:sz w:val="28"/>
          <w:szCs w:val="28"/>
          <w:rtl/>
        </w:rPr>
        <w:t>הושת עונש של שישה חודשי</w:t>
      </w:r>
      <w:r w:rsidR="003C0796">
        <w:rPr>
          <w:rFonts w:ascii="David" w:hAnsi="David" w:cs="David" w:hint="cs"/>
          <w:sz w:val="28"/>
          <w:szCs w:val="28"/>
          <w:rtl/>
        </w:rPr>
        <w:t xml:space="preserve"> מאסר בפועל</w:t>
      </w:r>
      <w:r w:rsidR="005F295A" w:rsidRPr="004B1BA4">
        <w:rPr>
          <w:rFonts w:ascii="David" w:hAnsi="David" w:cs="David" w:hint="cs"/>
          <w:sz w:val="28"/>
          <w:szCs w:val="28"/>
          <w:rtl/>
        </w:rPr>
        <w:t xml:space="preserve"> בגין </w:t>
      </w:r>
      <w:r w:rsidR="00423919" w:rsidRPr="004B1BA4">
        <w:rPr>
          <w:rFonts w:ascii="David" w:hAnsi="David" w:cs="David" w:hint="cs"/>
          <w:sz w:val="28"/>
          <w:szCs w:val="28"/>
          <w:rtl/>
        </w:rPr>
        <w:t xml:space="preserve">אירוע שבו נישק הנאשם את נפגעת העבירה בפיה פעמיים </w:t>
      </w:r>
      <w:r w:rsidR="00A0202A" w:rsidRPr="004B1BA4">
        <w:rPr>
          <w:rFonts w:ascii="David" w:hAnsi="David" w:cs="David" w:hint="cs"/>
          <w:sz w:val="28"/>
          <w:szCs w:val="28"/>
          <w:rtl/>
        </w:rPr>
        <w:t xml:space="preserve">ללא הסכמתה, צבט את ישבנה ולאחר שסירבה להניח את ידיה על איבר מינו, תפס בידיה </w:t>
      </w:r>
      <w:r w:rsidR="006C2F47" w:rsidRPr="004B1BA4">
        <w:rPr>
          <w:rFonts w:ascii="David" w:hAnsi="David" w:cs="David" w:hint="cs"/>
          <w:sz w:val="28"/>
          <w:szCs w:val="28"/>
          <w:rtl/>
        </w:rPr>
        <w:t xml:space="preserve">והניחם שם תוך שהפציר בה לבצע בו מעשה אונן; </w:t>
      </w:r>
      <w:r w:rsidR="0082000C" w:rsidRPr="004B1BA4">
        <w:rPr>
          <w:rFonts w:ascii="David" w:hAnsi="David" w:cs="David" w:hint="cs"/>
          <w:sz w:val="28"/>
          <w:szCs w:val="28"/>
          <w:rtl/>
        </w:rPr>
        <w:t xml:space="preserve">ובעניין </w:t>
      </w:r>
      <w:r w:rsidR="0082000C" w:rsidRPr="004B1BA4">
        <w:rPr>
          <w:rFonts w:ascii="David" w:hAnsi="David" w:cs="David" w:hint="cs"/>
          <w:b/>
          <w:bCs/>
          <w:sz w:val="28"/>
          <w:szCs w:val="28"/>
          <w:rtl/>
        </w:rPr>
        <w:t xml:space="preserve">בן </w:t>
      </w:r>
      <w:proofErr w:type="spellStart"/>
      <w:r w:rsidR="0082000C" w:rsidRPr="004B1BA4">
        <w:rPr>
          <w:rFonts w:ascii="David" w:hAnsi="David" w:cs="David" w:hint="cs"/>
          <w:b/>
          <w:bCs/>
          <w:sz w:val="28"/>
          <w:szCs w:val="28"/>
          <w:rtl/>
        </w:rPr>
        <w:t>סדון</w:t>
      </w:r>
      <w:proofErr w:type="spellEnd"/>
      <w:r w:rsidR="0082000C" w:rsidRPr="004B1BA4">
        <w:rPr>
          <w:rFonts w:ascii="David" w:hAnsi="David" w:cs="David" w:hint="cs"/>
          <w:b/>
          <w:bCs/>
          <w:sz w:val="28"/>
          <w:szCs w:val="28"/>
          <w:rtl/>
        </w:rPr>
        <w:t xml:space="preserve"> </w:t>
      </w:r>
      <w:r w:rsidR="00184428" w:rsidRPr="00184428">
        <w:rPr>
          <w:rFonts w:ascii="David" w:hAnsi="David" w:cs="David" w:hint="cs"/>
          <w:sz w:val="28"/>
          <w:szCs w:val="28"/>
          <w:rtl/>
        </w:rPr>
        <w:t xml:space="preserve">לעיל </w:t>
      </w:r>
      <w:r w:rsidR="0082000C" w:rsidRPr="004B1BA4">
        <w:rPr>
          <w:rFonts w:ascii="David" w:hAnsi="David" w:cs="David" w:hint="cs"/>
          <w:sz w:val="28"/>
          <w:szCs w:val="28"/>
          <w:rtl/>
        </w:rPr>
        <w:t xml:space="preserve">הושת עונש של 200 ימי מאסר </w:t>
      </w:r>
      <w:r w:rsidR="00B930F4">
        <w:rPr>
          <w:rFonts w:ascii="David" w:hAnsi="David" w:cs="David" w:hint="cs"/>
          <w:sz w:val="28"/>
          <w:szCs w:val="28"/>
          <w:rtl/>
        </w:rPr>
        <w:t xml:space="preserve">בפועל </w:t>
      </w:r>
      <w:r w:rsidR="00EC0FD1" w:rsidRPr="004B1BA4">
        <w:rPr>
          <w:rFonts w:ascii="David" w:hAnsi="David" w:cs="David" w:hint="cs"/>
          <w:sz w:val="28"/>
          <w:szCs w:val="28"/>
          <w:rtl/>
        </w:rPr>
        <w:t xml:space="preserve">בגין שני אירועים שביניהם חלפו מספר ימים, </w:t>
      </w:r>
      <w:r w:rsidR="00EE002F" w:rsidRPr="004B1BA4">
        <w:rPr>
          <w:rFonts w:ascii="David" w:hAnsi="David" w:cs="David" w:hint="cs"/>
          <w:sz w:val="28"/>
          <w:szCs w:val="28"/>
          <w:rtl/>
        </w:rPr>
        <w:t xml:space="preserve">כשהאירוע הראשון (החמור </w:t>
      </w:r>
      <w:r w:rsidR="00D31DD4">
        <w:rPr>
          <w:rFonts w:ascii="David" w:hAnsi="David" w:cs="David" w:hint="cs"/>
          <w:sz w:val="28"/>
          <w:szCs w:val="28"/>
          <w:rtl/>
        </w:rPr>
        <w:t>יותר</w:t>
      </w:r>
      <w:r w:rsidR="00EE002F" w:rsidRPr="004B1BA4">
        <w:rPr>
          <w:rFonts w:ascii="David" w:hAnsi="David" w:cs="David" w:hint="cs"/>
          <w:sz w:val="28"/>
          <w:szCs w:val="28"/>
          <w:rtl/>
        </w:rPr>
        <w:t>)</w:t>
      </w:r>
      <w:r w:rsidR="00EE002F" w:rsidRPr="004B1BA4">
        <w:rPr>
          <w:rFonts w:ascii="David" w:hAnsi="David" w:cs="David"/>
          <w:sz w:val="28"/>
          <w:szCs w:val="28"/>
        </w:rPr>
        <w:t xml:space="preserve"> </w:t>
      </w:r>
      <w:r w:rsidR="00EE002F" w:rsidRPr="004B1BA4">
        <w:rPr>
          <w:rFonts w:ascii="David" w:hAnsi="David" w:cs="David" w:hint="cs"/>
          <w:sz w:val="28"/>
          <w:szCs w:val="28"/>
          <w:rtl/>
        </w:rPr>
        <w:t xml:space="preserve">היה ממושך, וכלל </w:t>
      </w:r>
      <w:r w:rsidR="005E410E" w:rsidRPr="004B1BA4">
        <w:rPr>
          <w:rFonts w:ascii="David" w:hAnsi="David" w:cs="David" w:hint="cs"/>
          <w:sz w:val="28"/>
          <w:szCs w:val="28"/>
          <w:rtl/>
        </w:rPr>
        <w:t>נשיקות בפיה ובצווארה של נפגעת העבירה, פתיחת מכנסיה והנחת ידו על איבר מינה</w:t>
      </w:r>
      <w:r w:rsidR="0081098C" w:rsidRPr="004B1BA4">
        <w:rPr>
          <w:rFonts w:ascii="David" w:hAnsi="David" w:cs="David" w:hint="cs"/>
          <w:sz w:val="28"/>
          <w:szCs w:val="28"/>
          <w:rtl/>
        </w:rPr>
        <w:t>, סטירה על ישבנה ואחיזה בו</w:t>
      </w:r>
      <w:r w:rsidR="0073218B">
        <w:rPr>
          <w:rFonts w:ascii="David" w:hAnsi="David" w:cs="David" w:hint="cs"/>
          <w:sz w:val="28"/>
          <w:szCs w:val="28"/>
          <w:rtl/>
        </w:rPr>
        <w:t>,</w:t>
      </w:r>
      <w:r w:rsidR="0081098C" w:rsidRPr="004B1BA4">
        <w:rPr>
          <w:rFonts w:ascii="David" w:hAnsi="David" w:cs="David" w:hint="cs"/>
          <w:sz w:val="28"/>
          <w:szCs w:val="28"/>
          <w:rtl/>
        </w:rPr>
        <w:t xml:space="preserve"> כשהכ</w:t>
      </w:r>
      <w:r w:rsidR="0073218B">
        <w:rPr>
          <w:rFonts w:ascii="David" w:hAnsi="David" w:cs="David" w:hint="cs"/>
          <w:sz w:val="28"/>
          <w:szCs w:val="28"/>
          <w:rtl/>
        </w:rPr>
        <w:t>ו</w:t>
      </w:r>
      <w:r w:rsidR="0081098C" w:rsidRPr="004B1BA4">
        <w:rPr>
          <w:rFonts w:ascii="David" w:hAnsi="David" w:cs="David" w:hint="cs"/>
          <w:sz w:val="28"/>
          <w:szCs w:val="28"/>
          <w:rtl/>
        </w:rPr>
        <w:t xml:space="preserve">ל מלווה בהערות מיניות </w:t>
      </w:r>
      <w:r w:rsidR="007B0724" w:rsidRPr="004B1BA4">
        <w:rPr>
          <w:rFonts w:ascii="David" w:hAnsi="David" w:cs="David" w:hint="cs"/>
          <w:sz w:val="28"/>
          <w:szCs w:val="28"/>
          <w:rtl/>
        </w:rPr>
        <w:t>המכוונות אליה.</w:t>
      </w:r>
      <w:r w:rsidR="004B1BA4" w:rsidRPr="004B1BA4">
        <w:rPr>
          <w:rFonts w:ascii="David" w:hAnsi="David" w:cs="David" w:hint="cs"/>
          <w:sz w:val="28"/>
          <w:szCs w:val="28"/>
          <w:rtl/>
        </w:rPr>
        <w:t xml:space="preserve"> </w:t>
      </w:r>
    </w:p>
    <w:p w14:paraId="13955021" w14:textId="66FE43B3" w:rsidR="000F442F" w:rsidRDefault="00184428" w:rsidP="009361A3">
      <w:pPr>
        <w:widowControl w:val="0"/>
        <w:numPr>
          <w:ilvl w:val="0"/>
          <w:numId w:val="5"/>
        </w:numPr>
        <w:spacing w:line="353" w:lineRule="auto"/>
        <w:ind w:left="-64" w:right="-360" w:firstLine="6"/>
        <w:jc w:val="both"/>
        <w:outlineLvl w:val="0"/>
        <w:rPr>
          <w:rFonts w:ascii="David" w:hAnsi="David" w:cs="David"/>
          <w:sz w:val="28"/>
          <w:szCs w:val="28"/>
        </w:rPr>
      </w:pPr>
      <w:r>
        <w:rPr>
          <w:rFonts w:ascii="David" w:hAnsi="David" w:cs="David" w:hint="cs"/>
          <w:sz w:val="28"/>
          <w:szCs w:val="28"/>
          <w:rtl/>
        </w:rPr>
        <w:t>נ</w:t>
      </w:r>
      <w:r w:rsidR="0081361C">
        <w:rPr>
          <w:rFonts w:ascii="David" w:hAnsi="David" w:cs="David" w:hint="cs"/>
          <w:sz w:val="28"/>
          <w:szCs w:val="28"/>
          <w:rtl/>
        </w:rPr>
        <w:t xml:space="preserve">ציין </w:t>
      </w:r>
      <w:r>
        <w:rPr>
          <w:rFonts w:ascii="David" w:hAnsi="David" w:cs="David" w:hint="cs"/>
          <w:sz w:val="28"/>
          <w:szCs w:val="28"/>
          <w:rtl/>
        </w:rPr>
        <w:t xml:space="preserve">עוד </w:t>
      </w:r>
      <w:r w:rsidR="004B1BA4" w:rsidRPr="004B1BA4">
        <w:rPr>
          <w:rFonts w:ascii="David" w:hAnsi="David" w:cs="David" w:hint="cs"/>
          <w:sz w:val="28"/>
          <w:szCs w:val="28"/>
          <w:rtl/>
        </w:rPr>
        <w:t xml:space="preserve">כי </w:t>
      </w:r>
      <w:r w:rsidR="007344F5" w:rsidRPr="004B1BA4">
        <w:rPr>
          <w:rFonts w:ascii="David" w:hAnsi="David" w:cs="David" w:hint="cs"/>
          <w:sz w:val="28"/>
          <w:szCs w:val="28"/>
          <w:rtl/>
        </w:rPr>
        <w:t>התביעה לא עתרה להחמר</w:t>
      </w:r>
      <w:r>
        <w:rPr>
          <w:rFonts w:ascii="David" w:hAnsi="David" w:cs="David" w:hint="cs"/>
          <w:sz w:val="28"/>
          <w:szCs w:val="28"/>
          <w:rtl/>
        </w:rPr>
        <w:t>ה במ</w:t>
      </w:r>
      <w:r w:rsidR="007344F5" w:rsidRPr="004B1BA4">
        <w:rPr>
          <w:rFonts w:ascii="David" w:hAnsi="David" w:cs="David" w:hint="cs"/>
          <w:sz w:val="28"/>
          <w:szCs w:val="28"/>
          <w:rtl/>
        </w:rPr>
        <w:t xml:space="preserve">תחם העונש ההולם </w:t>
      </w:r>
      <w:r>
        <w:rPr>
          <w:rFonts w:ascii="David" w:hAnsi="David" w:cs="David" w:hint="cs"/>
          <w:sz w:val="28"/>
          <w:szCs w:val="28"/>
          <w:rtl/>
        </w:rPr>
        <w:t>שנקבע ביחס ל</w:t>
      </w:r>
      <w:r w:rsidR="007344F5" w:rsidRPr="004B1BA4">
        <w:rPr>
          <w:rFonts w:ascii="David" w:hAnsi="David" w:cs="David" w:hint="cs"/>
          <w:sz w:val="28"/>
          <w:szCs w:val="28"/>
          <w:rtl/>
        </w:rPr>
        <w:t>עביר</w:t>
      </w:r>
      <w:r>
        <w:rPr>
          <w:rFonts w:ascii="David" w:hAnsi="David" w:cs="David" w:hint="cs"/>
          <w:sz w:val="28"/>
          <w:szCs w:val="28"/>
          <w:rtl/>
        </w:rPr>
        <w:t xml:space="preserve">ה של </w:t>
      </w:r>
      <w:r w:rsidR="007344F5" w:rsidRPr="004B1BA4">
        <w:rPr>
          <w:rFonts w:ascii="David" w:hAnsi="David" w:cs="David" w:hint="cs"/>
          <w:sz w:val="28"/>
          <w:szCs w:val="28"/>
          <w:rtl/>
        </w:rPr>
        <w:t>הדחה בחקירה, וא</w:t>
      </w:r>
      <w:r w:rsidR="00843761">
        <w:rPr>
          <w:rFonts w:ascii="David" w:hAnsi="David" w:cs="David" w:hint="cs"/>
          <w:sz w:val="28"/>
          <w:szCs w:val="28"/>
          <w:rtl/>
        </w:rPr>
        <w:t xml:space="preserve">כן, </w:t>
      </w:r>
      <w:r w:rsidR="000D5F01">
        <w:rPr>
          <w:rFonts w:ascii="David" w:hAnsi="David" w:cs="David" w:hint="cs"/>
          <w:sz w:val="28"/>
          <w:szCs w:val="28"/>
          <w:rtl/>
        </w:rPr>
        <w:t xml:space="preserve">גם </w:t>
      </w:r>
      <w:r w:rsidR="00843761">
        <w:rPr>
          <w:rFonts w:ascii="David" w:hAnsi="David" w:cs="David" w:hint="cs"/>
          <w:sz w:val="28"/>
          <w:szCs w:val="28"/>
          <w:rtl/>
        </w:rPr>
        <w:t xml:space="preserve">המתחם שנקבע </w:t>
      </w:r>
      <w:r w:rsidR="000D5F01">
        <w:rPr>
          <w:rFonts w:ascii="David" w:hAnsi="David" w:cs="David" w:hint="cs"/>
          <w:sz w:val="28"/>
          <w:szCs w:val="28"/>
          <w:rtl/>
        </w:rPr>
        <w:t xml:space="preserve">לעבירה זו </w:t>
      </w:r>
      <w:r w:rsidR="00843761">
        <w:rPr>
          <w:rFonts w:ascii="David" w:hAnsi="David" w:cs="David" w:hint="cs"/>
          <w:sz w:val="28"/>
          <w:szCs w:val="28"/>
          <w:rtl/>
        </w:rPr>
        <w:t>הולם את נסיבות המקרה ואת מדיניות הענישה הנהוגה</w:t>
      </w:r>
      <w:r w:rsidR="00BA08A4">
        <w:rPr>
          <w:rFonts w:ascii="David" w:hAnsi="David" w:cs="David" w:hint="cs"/>
          <w:sz w:val="28"/>
          <w:szCs w:val="28"/>
          <w:rtl/>
        </w:rPr>
        <w:t xml:space="preserve"> (ע"פ 3182/13 </w:t>
      </w:r>
      <w:r w:rsidR="00975E1C">
        <w:rPr>
          <w:rFonts w:ascii="David" w:hAnsi="David" w:cs="David" w:hint="cs"/>
          <w:b/>
          <w:bCs/>
          <w:sz w:val="28"/>
          <w:szCs w:val="28"/>
          <w:rtl/>
        </w:rPr>
        <w:t xml:space="preserve">פרץ נ' מדינת ישראל </w:t>
      </w:r>
      <w:r w:rsidR="00975E1C">
        <w:rPr>
          <w:rFonts w:ascii="David" w:hAnsi="David" w:cs="David" w:hint="cs"/>
          <w:sz w:val="28"/>
          <w:szCs w:val="28"/>
          <w:rtl/>
        </w:rPr>
        <w:t>(19.12.2013)</w:t>
      </w:r>
      <w:r w:rsidR="007023E9">
        <w:rPr>
          <w:rFonts w:ascii="David" w:hAnsi="David" w:cs="David" w:hint="cs"/>
          <w:sz w:val="28"/>
          <w:szCs w:val="28"/>
          <w:rtl/>
        </w:rPr>
        <w:t xml:space="preserve">; ע/3/08 </w:t>
      </w:r>
      <w:r w:rsidR="007023E9">
        <w:rPr>
          <w:rFonts w:ascii="David" w:hAnsi="David" w:cs="David" w:hint="cs"/>
          <w:b/>
          <w:bCs/>
          <w:sz w:val="28"/>
          <w:szCs w:val="28"/>
          <w:rtl/>
        </w:rPr>
        <w:t xml:space="preserve">סרן </w:t>
      </w:r>
      <w:r w:rsidR="008514B0">
        <w:rPr>
          <w:rFonts w:ascii="David" w:hAnsi="David" w:cs="David" w:hint="cs"/>
          <w:b/>
          <w:bCs/>
          <w:sz w:val="28"/>
          <w:szCs w:val="28"/>
          <w:rtl/>
        </w:rPr>
        <w:t xml:space="preserve">וקנין נ' התובע הצבאי הראשי </w:t>
      </w:r>
      <w:r w:rsidR="008514B0">
        <w:rPr>
          <w:rFonts w:ascii="David" w:hAnsi="David" w:cs="David" w:hint="cs"/>
          <w:sz w:val="28"/>
          <w:szCs w:val="28"/>
          <w:rtl/>
        </w:rPr>
        <w:t xml:space="preserve">(2009)). </w:t>
      </w:r>
    </w:p>
    <w:p w14:paraId="4ACBDA66" w14:textId="6F19633B" w:rsidR="005E71B1" w:rsidRDefault="00B70C6E" w:rsidP="009361A3">
      <w:pPr>
        <w:widowControl w:val="0"/>
        <w:numPr>
          <w:ilvl w:val="0"/>
          <w:numId w:val="5"/>
        </w:numPr>
        <w:spacing w:line="353" w:lineRule="auto"/>
        <w:ind w:left="-64" w:right="-360" w:firstLine="6"/>
        <w:jc w:val="both"/>
        <w:outlineLvl w:val="0"/>
        <w:rPr>
          <w:rFonts w:ascii="David" w:hAnsi="David" w:cs="David"/>
          <w:sz w:val="28"/>
          <w:szCs w:val="28"/>
        </w:rPr>
      </w:pPr>
      <w:r w:rsidRPr="00E04FC3">
        <w:rPr>
          <w:rFonts w:ascii="David" w:hAnsi="David" w:cs="David" w:hint="cs"/>
          <w:sz w:val="28"/>
          <w:szCs w:val="28"/>
          <w:rtl/>
        </w:rPr>
        <w:t xml:space="preserve">אשר לעונש הכולל שנקבע, </w:t>
      </w:r>
      <w:r w:rsidR="002C4A91">
        <w:rPr>
          <w:rFonts w:ascii="David" w:hAnsi="David" w:cs="David" w:hint="cs"/>
          <w:sz w:val="28"/>
          <w:szCs w:val="28"/>
          <w:rtl/>
        </w:rPr>
        <w:t>הרי ש</w:t>
      </w:r>
      <w:r w:rsidR="007B0DB1" w:rsidRPr="00031C37">
        <w:rPr>
          <w:rFonts w:ascii="David" w:hAnsi="David" w:cs="David" w:hint="cs"/>
          <w:sz w:val="28"/>
          <w:szCs w:val="28"/>
          <w:rtl/>
        </w:rPr>
        <w:t xml:space="preserve">נוכח ההלכה בדבר </w:t>
      </w:r>
      <w:r w:rsidR="002769FE">
        <w:rPr>
          <w:rFonts w:ascii="David" w:hAnsi="David" w:cs="David" w:hint="cs"/>
          <w:sz w:val="28"/>
          <w:szCs w:val="28"/>
          <w:rtl/>
        </w:rPr>
        <w:t xml:space="preserve">היקפה המצומצם של </w:t>
      </w:r>
      <w:r w:rsidR="007B0DB1" w:rsidRPr="00031C37">
        <w:rPr>
          <w:rFonts w:ascii="David" w:hAnsi="David" w:cs="David" w:hint="cs"/>
          <w:sz w:val="28"/>
          <w:szCs w:val="28"/>
          <w:rtl/>
        </w:rPr>
        <w:t xml:space="preserve">התערבות ערכאת ערעור כמפורט לעיל, </w:t>
      </w:r>
      <w:r w:rsidR="002769FE">
        <w:rPr>
          <w:rFonts w:ascii="David" w:hAnsi="David" w:cs="David" w:hint="cs"/>
          <w:sz w:val="28"/>
          <w:szCs w:val="28"/>
          <w:rtl/>
        </w:rPr>
        <w:t xml:space="preserve">סברנו כי </w:t>
      </w:r>
      <w:r w:rsidR="00184428">
        <w:rPr>
          <w:rFonts w:ascii="David" w:hAnsi="David" w:cs="David" w:hint="cs"/>
          <w:sz w:val="28"/>
          <w:szCs w:val="28"/>
          <w:rtl/>
        </w:rPr>
        <w:t xml:space="preserve">על פני הדברים, </w:t>
      </w:r>
      <w:r w:rsidR="002769FE">
        <w:rPr>
          <w:rFonts w:ascii="David" w:hAnsi="David" w:cs="David" w:hint="cs"/>
          <w:sz w:val="28"/>
          <w:szCs w:val="28"/>
          <w:rtl/>
        </w:rPr>
        <w:t xml:space="preserve">אין </w:t>
      </w:r>
      <w:r w:rsidR="000D5F01">
        <w:rPr>
          <w:rFonts w:ascii="David" w:hAnsi="David" w:cs="David" w:hint="cs"/>
          <w:sz w:val="28"/>
          <w:szCs w:val="28"/>
          <w:rtl/>
        </w:rPr>
        <w:t>מקום להתערב</w:t>
      </w:r>
      <w:r w:rsidR="00D07D35">
        <w:rPr>
          <w:rFonts w:ascii="David" w:hAnsi="David" w:cs="David" w:hint="cs"/>
          <w:sz w:val="28"/>
          <w:szCs w:val="28"/>
          <w:rtl/>
        </w:rPr>
        <w:t xml:space="preserve"> בו</w:t>
      </w:r>
      <w:r w:rsidR="002769FE">
        <w:rPr>
          <w:rFonts w:ascii="David" w:hAnsi="David" w:cs="David" w:hint="cs"/>
          <w:sz w:val="28"/>
          <w:szCs w:val="28"/>
          <w:rtl/>
        </w:rPr>
        <w:t xml:space="preserve">. </w:t>
      </w:r>
      <w:r w:rsidR="005E71B1">
        <w:rPr>
          <w:rFonts w:ascii="David" w:hAnsi="David" w:cs="David" w:hint="cs"/>
          <w:sz w:val="28"/>
          <w:szCs w:val="28"/>
          <w:rtl/>
        </w:rPr>
        <w:t>עונש זה מגלם התחשבות נאותה ב</w:t>
      </w:r>
      <w:r w:rsidR="000D5F01" w:rsidRPr="00031C37">
        <w:rPr>
          <w:rFonts w:ascii="David" w:hAnsi="David" w:cs="David" w:hint="cs"/>
          <w:sz w:val="28"/>
          <w:szCs w:val="28"/>
          <w:rtl/>
        </w:rPr>
        <w:t>הערכת מסוכנות</w:t>
      </w:r>
      <w:r w:rsidR="000D5F01">
        <w:rPr>
          <w:rFonts w:ascii="David" w:hAnsi="David" w:cs="David" w:hint="cs"/>
          <w:sz w:val="28"/>
          <w:szCs w:val="28"/>
          <w:rtl/>
        </w:rPr>
        <w:t>ו המינית של המערער כ</w:t>
      </w:r>
      <w:r w:rsidR="000D5F01" w:rsidRPr="00031C37">
        <w:rPr>
          <w:rFonts w:ascii="David" w:hAnsi="David" w:cs="David" w:hint="cs"/>
          <w:sz w:val="28"/>
          <w:szCs w:val="28"/>
          <w:rtl/>
        </w:rPr>
        <w:t xml:space="preserve">נמוכה; </w:t>
      </w:r>
      <w:r w:rsidR="005E71B1">
        <w:rPr>
          <w:rFonts w:ascii="David" w:hAnsi="David" w:cs="David" w:hint="cs"/>
          <w:sz w:val="28"/>
          <w:szCs w:val="28"/>
          <w:rtl/>
        </w:rPr>
        <w:t>בעברו הנקי; ב</w:t>
      </w:r>
      <w:r w:rsidR="00184428">
        <w:rPr>
          <w:rFonts w:ascii="David" w:hAnsi="David" w:cs="David" w:hint="cs"/>
          <w:sz w:val="28"/>
          <w:szCs w:val="28"/>
          <w:rtl/>
        </w:rPr>
        <w:t>חלוף הזמן</w:t>
      </w:r>
      <w:r w:rsidR="0040322E">
        <w:rPr>
          <w:rFonts w:ascii="David" w:hAnsi="David" w:cs="David" w:hint="cs"/>
          <w:sz w:val="28"/>
          <w:szCs w:val="28"/>
          <w:rtl/>
        </w:rPr>
        <w:t>,</w:t>
      </w:r>
      <w:r w:rsidR="00184428">
        <w:rPr>
          <w:rFonts w:ascii="David" w:hAnsi="David" w:cs="David" w:hint="cs"/>
          <w:sz w:val="28"/>
          <w:szCs w:val="28"/>
          <w:rtl/>
        </w:rPr>
        <w:t xml:space="preserve"> </w:t>
      </w:r>
      <w:r w:rsidR="005E71B1" w:rsidRPr="0040322E">
        <w:rPr>
          <w:rFonts w:ascii="David" w:hAnsi="David" w:cs="David" w:hint="cs"/>
          <w:b/>
          <w:bCs/>
          <w:sz w:val="28"/>
          <w:szCs w:val="28"/>
          <w:rtl/>
        </w:rPr>
        <w:t>כמעט שלוש שנים</w:t>
      </w:r>
      <w:r w:rsidR="00184428">
        <w:rPr>
          <w:rFonts w:ascii="David" w:hAnsi="David" w:cs="David" w:hint="cs"/>
          <w:sz w:val="28"/>
          <w:szCs w:val="28"/>
          <w:rtl/>
        </w:rPr>
        <w:t xml:space="preserve"> מאז מועד ביצוע העבירות</w:t>
      </w:r>
      <w:r w:rsidR="005E71B1">
        <w:rPr>
          <w:rFonts w:ascii="David" w:hAnsi="David" w:cs="David" w:hint="cs"/>
          <w:sz w:val="28"/>
          <w:szCs w:val="28"/>
          <w:rtl/>
        </w:rPr>
        <w:t xml:space="preserve"> שבמהלכן לא הסתבך המערער בעבירה נוספת</w:t>
      </w:r>
      <w:r w:rsidR="00184428">
        <w:rPr>
          <w:rFonts w:ascii="David" w:hAnsi="David" w:cs="David" w:hint="cs"/>
          <w:sz w:val="28"/>
          <w:szCs w:val="28"/>
          <w:rtl/>
        </w:rPr>
        <w:t xml:space="preserve">; </w:t>
      </w:r>
      <w:r w:rsidR="005E71B1">
        <w:rPr>
          <w:rFonts w:ascii="David" w:hAnsi="David" w:cs="David" w:hint="cs"/>
          <w:sz w:val="28"/>
          <w:szCs w:val="28"/>
          <w:rtl/>
        </w:rPr>
        <w:t>ובהשלכות המעשים על המערער ומשפחתו - ה</w:t>
      </w:r>
      <w:r w:rsidR="005E71B1" w:rsidRPr="005E71B1">
        <w:rPr>
          <w:rFonts w:ascii="David" w:hAnsi="David" w:cs="David" w:hint="cs"/>
          <w:sz w:val="28"/>
          <w:szCs w:val="28"/>
          <w:rtl/>
        </w:rPr>
        <w:t>עובדה כי בעקבות האירוע הודח המערער משירות קבע ואיבד את דרגתו כנ</w:t>
      </w:r>
      <w:r w:rsidR="005E71B1" w:rsidRPr="005E71B1">
        <w:rPr>
          <w:rFonts w:ascii="David" w:hAnsi="David" w:cs="David"/>
          <w:sz w:val="28"/>
          <w:szCs w:val="28"/>
          <w:rtl/>
        </w:rPr>
        <w:t>ָ</w:t>
      </w:r>
      <w:r w:rsidR="005E71B1" w:rsidRPr="005E71B1">
        <w:rPr>
          <w:rFonts w:ascii="David" w:hAnsi="David" w:cs="David" w:hint="cs"/>
          <w:sz w:val="28"/>
          <w:szCs w:val="28"/>
          <w:rtl/>
        </w:rPr>
        <w:t>גד</w:t>
      </w:r>
      <w:r w:rsidR="000D5F01" w:rsidRPr="00031C37">
        <w:rPr>
          <w:rFonts w:ascii="David" w:hAnsi="David" w:cs="David" w:hint="cs"/>
          <w:sz w:val="28"/>
          <w:szCs w:val="28"/>
          <w:rtl/>
        </w:rPr>
        <w:t xml:space="preserve">; </w:t>
      </w:r>
      <w:r w:rsidR="005E71B1">
        <w:rPr>
          <w:rFonts w:ascii="David" w:hAnsi="David" w:cs="David" w:hint="cs"/>
          <w:sz w:val="28"/>
          <w:szCs w:val="28"/>
          <w:rtl/>
        </w:rPr>
        <w:t xml:space="preserve">והפגיעה הקשה במשפחתו המונה גם </w:t>
      </w:r>
      <w:r w:rsidR="000D5F01" w:rsidRPr="00031C37">
        <w:rPr>
          <w:rFonts w:ascii="David" w:hAnsi="David" w:cs="David" w:hint="cs"/>
          <w:sz w:val="28"/>
          <w:szCs w:val="28"/>
          <w:rtl/>
        </w:rPr>
        <w:t>שני ילדים רכים בשנים</w:t>
      </w:r>
      <w:r w:rsidR="005E71B1">
        <w:rPr>
          <w:rFonts w:ascii="David" w:hAnsi="David" w:cs="David" w:hint="cs"/>
          <w:sz w:val="28"/>
          <w:szCs w:val="28"/>
          <w:rtl/>
        </w:rPr>
        <w:t>,</w:t>
      </w:r>
      <w:r w:rsidR="000D5F01" w:rsidRPr="00031C37">
        <w:rPr>
          <w:rFonts w:ascii="David" w:hAnsi="David" w:cs="David" w:hint="cs"/>
          <w:sz w:val="28"/>
          <w:szCs w:val="28"/>
          <w:rtl/>
        </w:rPr>
        <w:t xml:space="preserve"> </w:t>
      </w:r>
      <w:r w:rsidR="005E71B1">
        <w:rPr>
          <w:rFonts w:ascii="David" w:hAnsi="David" w:cs="David" w:hint="cs"/>
          <w:sz w:val="28"/>
          <w:szCs w:val="28"/>
          <w:rtl/>
        </w:rPr>
        <w:t xml:space="preserve">שפרנסתם תלויה במערער. </w:t>
      </w:r>
    </w:p>
    <w:p w14:paraId="66289734" w14:textId="437809B6" w:rsidR="00521B8D" w:rsidRDefault="001430C5" w:rsidP="009361A3">
      <w:pPr>
        <w:widowControl w:val="0"/>
        <w:numPr>
          <w:ilvl w:val="0"/>
          <w:numId w:val="5"/>
        </w:numPr>
        <w:spacing w:line="353" w:lineRule="auto"/>
        <w:ind w:left="-64" w:right="-360" w:firstLine="6"/>
        <w:jc w:val="both"/>
        <w:outlineLvl w:val="0"/>
        <w:rPr>
          <w:rFonts w:ascii="David" w:hAnsi="David" w:cs="David"/>
          <w:sz w:val="28"/>
          <w:szCs w:val="28"/>
        </w:rPr>
      </w:pPr>
      <w:r>
        <w:rPr>
          <w:rFonts w:ascii="David" w:hAnsi="David" w:cs="David" w:hint="cs"/>
          <w:sz w:val="28"/>
          <w:szCs w:val="28"/>
          <w:rtl/>
        </w:rPr>
        <w:t xml:space="preserve">לצד האמור, לאחר בחינה כוללת של התמונה שנפרסה לפנינו בשלב הערעור, סברנו כי </w:t>
      </w:r>
      <w:r w:rsidR="00C2073A">
        <w:rPr>
          <w:rFonts w:ascii="David" w:hAnsi="David" w:cs="David" w:hint="cs"/>
          <w:sz w:val="28"/>
          <w:szCs w:val="28"/>
          <w:rtl/>
        </w:rPr>
        <w:t xml:space="preserve">לנוכח הודאתו של המערער לפנינו, המצטרפת לחרטה הכנה שהביע לפני מעריכת המסוכנות, </w:t>
      </w:r>
      <w:r w:rsidR="00F514ED" w:rsidRPr="00F514ED">
        <w:rPr>
          <w:rFonts w:ascii="David" w:hAnsi="David" w:cs="David" w:hint="cs"/>
          <w:b/>
          <w:bCs/>
          <w:sz w:val="28"/>
          <w:szCs w:val="28"/>
          <w:rtl/>
        </w:rPr>
        <w:t>במצטבר למכלול</w:t>
      </w:r>
      <w:r w:rsidR="00F514ED">
        <w:rPr>
          <w:rFonts w:ascii="David" w:hAnsi="David" w:cs="David" w:hint="cs"/>
          <w:sz w:val="28"/>
          <w:szCs w:val="28"/>
          <w:rtl/>
        </w:rPr>
        <w:t xml:space="preserve"> </w:t>
      </w:r>
      <w:r w:rsidR="00F514ED" w:rsidRPr="00F514ED">
        <w:rPr>
          <w:rFonts w:ascii="David" w:hAnsi="David" w:cs="David" w:hint="cs"/>
          <w:b/>
          <w:bCs/>
          <w:sz w:val="28"/>
          <w:szCs w:val="28"/>
          <w:rtl/>
        </w:rPr>
        <w:t>הנסיבות הייחודיות</w:t>
      </w:r>
      <w:r w:rsidR="00F514ED">
        <w:rPr>
          <w:rFonts w:ascii="David" w:hAnsi="David" w:cs="David" w:hint="cs"/>
          <w:sz w:val="28"/>
          <w:szCs w:val="28"/>
          <w:rtl/>
        </w:rPr>
        <w:t xml:space="preserve"> </w:t>
      </w:r>
      <w:r w:rsidR="0040322E">
        <w:rPr>
          <w:rFonts w:ascii="David" w:hAnsi="David" w:cs="David" w:hint="cs"/>
          <w:sz w:val="28"/>
          <w:szCs w:val="28"/>
          <w:rtl/>
        </w:rPr>
        <w:t>שהוצגו לנו</w:t>
      </w:r>
      <w:r w:rsidR="00C2073A">
        <w:rPr>
          <w:rFonts w:ascii="David" w:hAnsi="David" w:cs="David" w:hint="cs"/>
          <w:sz w:val="28"/>
          <w:szCs w:val="28"/>
          <w:rtl/>
        </w:rPr>
        <w:t xml:space="preserve"> - </w:t>
      </w:r>
      <w:r>
        <w:rPr>
          <w:rFonts w:ascii="David" w:hAnsi="David" w:cs="David" w:hint="cs"/>
          <w:sz w:val="28"/>
          <w:szCs w:val="28"/>
          <w:rtl/>
        </w:rPr>
        <w:t xml:space="preserve">ניתן להקל </w:t>
      </w:r>
      <w:r w:rsidR="00C2073A">
        <w:rPr>
          <w:rFonts w:ascii="David" w:hAnsi="David" w:cs="David" w:hint="cs"/>
          <w:sz w:val="28"/>
          <w:szCs w:val="28"/>
          <w:rtl/>
        </w:rPr>
        <w:t>מעט בעונשו</w:t>
      </w:r>
      <w:r>
        <w:rPr>
          <w:rFonts w:ascii="David" w:hAnsi="David" w:cs="David" w:hint="cs"/>
          <w:sz w:val="28"/>
          <w:szCs w:val="28"/>
          <w:rtl/>
        </w:rPr>
        <w:t xml:space="preserve">. </w:t>
      </w:r>
      <w:r w:rsidR="005E71B1" w:rsidRPr="001430C5">
        <w:rPr>
          <w:rFonts w:ascii="David" w:hAnsi="David" w:cs="David" w:hint="cs"/>
          <w:sz w:val="28"/>
          <w:szCs w:val="28"/>
          <w:rtl/>
        </w:rPr>
        <w:t>המערער ס</w:t>
      </w:r>
      <w:r w:rsidR="000D5F01" w:rsidRPr="001430C5">
        <w:rPr>
          <w:rFonts w:ascii="David" w:hAnsi="David" w:cs="David" w:hint="cs"/>
          <w:sz w:val="28"/>
          <w:szCs w:val="28"/>
          <w:rtl/>
        </w:rPr>
        <w:t xml:space="preserve">יים </w:t>
      </w:r>
      <w:r w:rsidR="005E71B1" w:rsidRPr="001430C5">
        <w:rPr>
          <w:rFonts w:ascii="David" w:hAnsi="David" w:cs="David" w:hint="cs"/>
          <w:sz w:val="28"/>
          <w:szCs w:val="28"/>
          <w:rtl/>
        </w:rPr>
        <w:t xml:space="preserve">זה מכבר </w:t>
      </w:r>
      <w:r w:rsidR="000D5F01" w:rsidRPr="001430C5">
        <w:rPr>
          <w:rFonts w:ascii="David" w:hAnsi="David" w:cs="David" w:hint="cs"/>
          <w:sz w:val="28"/>
          <w:szCs w:val="28"/>
          <w:rtl/>
        </w:rPr>
        <w:t xml:space="preserve">את שירותו בצה"ל, החל בחייו </w:t>
      </w:r>
      <w:r w:rsidR="00F514ED">
        <w:rPr>
          <w:rFonts w:ascii="David" w:hAnsi="David" w:cs="David" w:hint="cs"/>
          <w:sz w:val="28"/>
          <w:szCs w:val="28"/>
          <w:rtl/>
        </w:rPr>
        <w:t>"</w:t>
      </w:r>
      <w:r w:rsidR="000D5F01" w:rsidRPr="001430C5">
        <w:rPr>
          <w:rFonts w:ascii="David" w:hAnsi="David" w:cs="David" w:hint="cs"/>
          <w:sz w:val="28"/>
          <w:szCs w:val="28"/>
          <w:rtl/>
        </w:rPr>
        <w:t>האזרחיים</w:t>
      </w:r>
      <w:r w:rsidR="00F514ED">
        <w:rPr>
          <w:rFonts w:ascii="David" w:hAnsi="David" w:cs="David" w:hint="cs"/>
          <w:sz w:val="28"/>
          <w:szCs w:val="28"/>
          <w:rtl/>
        </w:rPr>
        <w:t>"</w:t>
      </w:r>
      <w:r w:rsidR="000D5F01" w:rsidRPr="001430C5">
        <w:rPr>
          <w:rFonts w:ascii="David" w:hAnsi="David" w:cs="David" w:hint="cs"/>
          <w:sz w:val="28"/>
          <w:szCs w:val="28"/>
          <w:rtl/>
        </w:rPr>
        <w:t xml:space="preserve"> והוא מנהל חיים נורמטיביים (ראו עניין </w:t>
      </w:r>
      <w:r w:rsidR="000D5F01" w:rsidRPr="001430C5">
        <w:rPr>
          <w:rFonts w:ascii="David" w:hAnsi="David" w:cs="David" w:hint="cs"/>
          <w:b/>
          <w:bCs/>
          <w:sz w:val="28"/>
          <w:szCs w:val="28"/>
          <w:rtl/>
        </w:rPr>
        <w:t xml:space="preserve">אבו ריש </w:t>
      </w:r>
      <w:proofErr w:type="spellStart"/>
      <w:r w:rsidR="000D5F01" w:rsidRPr="001430C5">
        <w:rPr>
          <w:rFonts w:ascii="David" w:hAnsi="David" w:cs="David" w:hint="cs"/>
          <w:sz w:val="28"/>
          <w:szCs w:val="28"/>
          <w:rtl/>
        </w:rPr>
        <w:lastRenderedPageBreak/>
        <w:t>ו</w:t>
      </w:r>
      <w:r w:rsidR="000D5F01" w:rsidRPr="001430C5">
        <w:rPr>
          <w:rFonts w:ascii="David" w:hAnsi="David" w:cs="David" w:hint="cs"/>
          <w:b/>
          <w:bCs/>
          <w:sz w:val="28"/>
          <w:szCs w:val="28"/>
          <w:rtl/>
        </w:rPr>
        <w:t>מגנאג'י</w:t>
      </w:r>
      <w:proofErr w:type="spellEnd"/>
      <w:r w:rsidR="000D5F01" w:rsidRPr="001430C5">
        <w:rPr>
          <w:rFonts w:ascii="David" w:hAnsi="David" w:cs="David" w:hint="cs"/>
          <w:b/>
          <w:bCs/>
          <w:sz w:val="28"/>
          <w:szCs w:val="28"/>
          <w:rtl/>
        </w:rPr>
        <w:t xml:space="preserve"> </w:t>
      </w:r>
      <w:r w:rsidR="000D5F01" w:rsidRPr="001430C5">
        <w:rPr>
          <w:rFonts w:ascii="David" w:hAnsi="David" w:cs="David" w:hint="cs"/>
          <w:sz w:val="28"/>
          <w:szCs w:val="28"/>
          <w:rtl/>
        </w:rPr>
        <w:t xml:space="preserve">לעיל). </w:t>
      </w:r>
      <w:r w:rsidR="00F514ED">
        <w:rPr>
          <w:rFonts w:ascii="David" w:hAnsi="David" w:cs="David" w:hint="cs"/>
          <w:sz w:val="28"/>
          <w:szCs w:val="28"/>
          <w:rtl/>
        </w:rPr>
        <w:t xml:space="preserve">כמו כן, כאמור, </w:t>
      </w:r>
      <w:r w:rsidR="00F86127" w:rsidRPr="001430C5">
        <w:rPr>
          <w:rFonts w:ascii="David" w:hAnsi="David" w:cs="David" w:hint="cs"/>
          <w:sz w:val="28"/>
          <w:szCs w:val="28"/>
          <w:rtl/>
        </w:rPr>
        <w:t xml:space="preserve">במהלך הדיון </w:t>
      </w:r>
      <w:r w:rsidR="00722B9D" w:rsidRPr="001430C5">
        <w:rPr>
          <w:rFonts w:ascii="David" w:hAnsi="David" w:cs="David" w:hint="cs"/>
          <w:sz w:val="28"/>
          <w:szCs w:val="28"/>
          <w:rtl/>
        </w:rPr>
        <w:t xml:space="preserve">בערעור </w:t>
      </w:r>
      <w:r w:rsidR="00F86127" w:rsidRPr="001430C5">
        <w:rPr>
          <w:rFonts w:ascii="David" w:hAnsi="David" w:cs="David" w:hint="cs"/>
          <w:sz w:val="28"/>
          <w:szCs w:val="28"/>
          <w:rtl/>
        </w:rPr>
        <w:t>הודה המערער בביצוע העבירות ונטל אחריות מלאה</w:t>
      </w:r>
      <w:r w:rsidR="00E54605" w:rsidRPr="001430C5">
        <w:rPr>
          <w:rFonts w:ascii="David" w:hAnsi="David" w:cs="David" w:hint="cs"/>
          <w:sz w:val="28"/>
          <w:szCs w:val="28"/>
          <w:rtl/>
        </w:rPr>
        <w:t xml:space="preserve"> ל</w:t>
      </w:r>
      <w:r w:rsidR="00F514ED">
        <w:rPr>
          <w:rFonts w:ascii="David" w:hAnsi="David" w:cs="David" w:hint="cs"/>
          <w:sz w:val="28"/>
          <w:szCs w:val="28"/>
          <w:rtl/>
        </w:rPr>
        <w:t xml:space="preserve">כל </w:t>
      </w:r>
      <w:r w:rsidR="00E54605" w:rsidRPr="001430C5">
        <w:rPr>
          <w:rFonts w:ascii="David" w:hAnsi="David" w:cs="David" w:hint="cs"/>
          <w:sz w:val="28"/>
          <w:szCs w:val="28"/>
          <w:rtl/>
        </w:rPr>
        <w:t>מעשיו</w:t>
      </w:r>
      <w:r w:rsidR="00F514ED">
        <w:rPr>
          <w:rFonts w:ascii="David" w:hAnsi="David" w:cs="David" w:hint="cs"/>
          <w:sz w:val="28"/>
          <w:szCs w:val="28"/>
          <w:rtl/>
        </w:rPr>
        <w:t xml:space="preserve">. </w:t>
      </w:r>
      <w:r w:rsidR="006377D4" w:rsidRPr="001430C5">
        <w:rPr>
          <w:rFonts w:ascii="David" w:hAnsi="David" w:cs="David" w:hint="cs"/>
          <w:sz w:val="28"/>
          <w:szCs w:val="28"/>
          <w:rtl/>
        </w:rPr>
        <w:t>הגם ש</w:t>
      </w:r>
      <w:r w:rsidR="00F86127" w:rsidRPr="001430C5">
        <w:rPr>
          <w:rFonts w:ascii="David" w:hAnsi="David" w:cs="David" w:hint="cs"/>
          <w:sz w:val="28"/>
          <w:szCs w:val="28"/>
          <w:rtl/>
        </w:rPr>
        <w:t>הודאה בשלב הערע</w:t>
      </w:r>
      <w:r w:rsidR="005C1C12" w:rsidRPr="001430C5">
        <w:rPr>
          <w:rFonts w:ascii="David" w:hAnsi="David" w:cs="David" w:hint="cs"/>
          <w:sz w:val="28"/>
          <w:szCs w:val="28"/>
          <w:rtl/>
        </w:rPr>
        <w:t>ו</w:t>
      </w:r>
      <w:r w:rsidR="00F86127" w:rsidRPr="001430C5">
        <w:rPr>
          <w:rFonts w:ascii="David" w:hAnsi="David" w:cs="David" w:hint="cs"/>
          <w:sz w:val="28"/>
          <w:szCs w:val="28"/>
          <w:rtl/>
        </w:rPr>
        <w:t xml:space="preserve">ר </w:t>
      </w:r>
      <w:r w:rsidR="006377D4" w:rsidRPr="001430C5">
        <w:rPr>
          <w:rFonts w:ascii="David" w:hAnsi="David" w:cs="David" w:hint="cs"/>
          <w:sz w:val="28"/>
          <w:szCs w:val="28"/>
          <w:rtl/>
        </w:rPr>
        <w:t xml:space="preserve">אינה </w:t>
      </w:r>
      <w:r w:rsidR="00196DFD" w:rsidRPr="001430C5">
        <w:rPr>
          <w:rFonts w:ascii="David" w:hAnsi="David" w:cs="David" w:hint="cs"/>
          <w:sz w:val="28"/>
          <w:szCs w:val="28"/>
          <w:rtl/>
        </w:rPr>
        <w:t>שקולה ל</w:t>
      </w:r>
      <w:r w:rsidR="006377D4" w:rsidRPr="001430C5">
        <w:rPr>
          <w:rFonts w:ascii="David" w:hAnsi="David" w:cs="David" w:hint="cs"/>
          <w:sz w:val="28"/>
          <w:szCs w:val="28"/>
          <w:rtl/>
        </w:rPr>
        <w:t xml:space="preserve">הודאה </w:t>
      </w:r>
      <w:r w:rsidR="00196DFD" w:rsidRPr="001430C5">
        <w:rPr>
          <w:rFonts w:ascii="David" w:hAnsi="David" w:cs="David" w:hint="cs"/>
          <w:sz w:val="28"/>
          <w:szCs w:val="28"/>
          <w:rtl/>
        </w:rPr>
        <w:t>בתחילת הדרך</w:t>
      </w:r>
      <w:r w:rsidR="002B0161" w:rsidRPr="001430C5">
        <w:rPr>
          <w:rFonts w:ascii="David" w:hAnsi="David" w:cs="David" w:hint="cs"/>
          <w:sz w:val="28"/>
          <w:szCs w:val="28"/>
          <w:rtl/>
        </w:rPr>
        <w:t>,</w:t>
      </w:r>
      <w:r w:rsidR="008E33E4" w:rsidRPr="001430C5">
        <w:rPr>
          <w:rFonts w:ascii="David" w:hAnsi="David" w:cs="David" w:hint="cs"/>
          <w:sz w:val="28"/>
          <w:szCs w:val="28"/>
          <w:rtl/>
        </w:rPr>
        <w:t xml:space="preserve"> ואין בה כשלעצמה כדי </w:t>
      </w:r>
      <w:r w:rsidR="008A18E8" w:rsidRPr="001430C5">
        <w:rPr>
          <w:rFonts w:ascii="David" w:hAnsi="David" w:cs="David" w:hint="cs"/>
          <w:sz w:val="28"/>
          <w:szCs w:val="28"/>
          <w:rtl/>
        </w:rPr>
        <w:t>ל</w:t>
      </w:r>
      <w:r w:rsidR="002769FE" w:rsidRPr="001430C5">
        <w:rPr>
          <w:rFonts w:ascii="David" w:hAnsi="David" w:cs="David" w:hint="cs"/>
          <w:sz w:val="28"/>
          <w:szCs w:val="28"/>
          <w:rtl/>
        </w:rPr>
        <w:t xml:space="preserve">הצדיק </w:t>
      </w:r>
      <w:r w:rsidR="008A18E8" w:rsidRPr="001430C5">
        <w:rPr>
          <w:rFonts w:ascii="David" w:hAnsi="David" w:cs="David" w:hint="cs"/>
          <w:sz w:val="28"/>
          <w:szCs w:val="28"/>
          <w:rtl/>
        </w:rPr>
        <w:t xml:space="preserve">מניה וביה הקלה בעונש (ע"פ 6934/21 </w:t>
      </w:r>
      <w:r w:rsidR="00C864B0" w:rsidRPr="001430C5">
        <w:rPr>
          <w:rFonts w:ascii="David" w:hAnsi="David" w:cs="David" w:hint="cs"/>
          <w:b/>
          <w:bCs/>
          <w:sz w:val="28"/>
          <w:szCs w:val="28"/>
          <w:rtl/>
        </w:rPr>
        <w:t>פלוני נ' מדינת ישראל</w:t>
      </w:r>
      <w:r w:rsidR="00C864B0" w:rsidRPr="001430C5">
        <w:rPr>
          <w:rFonts w:ascii="David" w:hAnsi="David" w:cs="David" w:hint="cs"/>
          <w:sz w:val="28"/>
          <w:szCs w:val="28"/>
          <w:rtl/>
        </w:rPr>
        <w:t>, פסקה 23 (20.6.2022)</w:t>
      </w:r>
      <w:r w:rsidR="00F514ED">
        <w:rPr>
          <w:rFonts w:ascii="David" w:hAnsi="David" w:cs="David" w:hint="cs"/>
          <w:sz w:val="28"/>
          <w:szCs w:val="28"/>
          <w:rtl/>
        </w:rPr>
        <w:t>)</w:t>
      </w:r>
      <w:r w:rsidR="002769FE" w:rsidRPr="001430C5">
        <w:rPr>
          <w:rFonts w:ascii="David" w:hAnsi="David" w:cs="David" w:hint="cs"/>
          <w:sz w:val="28"/>
          <w:szCs w:val="28"/>
          <w:rtl/>
        </w:rPr>
        <w:t xml:space="preserve"> </w:t>
      </w:r>
      <w:r w:rsidR="002275F0">
        <w:rPr>
          <w:rFonts w:ascii="David" w:hAnsi="David" w:cs="David" w:hint="cs"/>
          <w:sz w:val="28"/>
          <w:szCs w:val="28"/>
          <w:rtl/>
        </w:rPr>
        <w:t>-</w:t>
      </w:r>
      <w:r w:rsidR="002769FE" w:rsidRPr="001430C5">
        <w:rPr>
          <w:rFonts w:ascii="David" w:hAnsi="David" w:cs="David" w:hint="cs"/>
          <w:sz w:val="28"/>
          <w:szCs w:val="28"/>
          <w:rtl/>
        </w:rPr>
        <w:t xml:space="preserve"> </w:t>
      </w:r>
      <w:r w:rsidR="000B4BE8">
        <w:rPr>
          <w:rFonts w:ascii="David" w:hAnsi="David" w:cs="David" w:hint="cs"/>
          <w:sz w:val="28"/>
          <w:szCs w:val="28"/>
          <w:rtl/>
        </w:rPr>
        <w:t xml:space="preserve">יש בה, בנסיבות המתאימות, </w:t>
      </w:r>
      <w:r w:rsidR="002A63B3" w:rsidRPr="001430C5">
        <w:rPr>
          <w:rFonts w:ascii="David" w:hAnsi="David" w:cs="David" w:hint="cs"/>
          <w:sz w:val="28"/>
          <w:szCs w:val="28"/>
          <w:rtl/>
        </w:rPr>
        <w:t>"</w:t>
      </w:r>
      <w:r w:rsidR="00C864B0" w:rsidRPr="001430C5">
        <w:rPr>
          <w:rFonts w:ascii="David" w:hAnsi="David" w:cs="David" w:hint="cs"/>
          <w:sz w:val="28"/>
          <w:szCs w:val="28"/>
          <w:rtl/>
        </w:rPr>
        <w:t>ערך מסוים</w:t>
      </w:r>
      <w:r w:rsidR="002A63B3" w:rsidRPr="001430C5">
        <w:rPr>
          <w:rFonts w:ascii="David" w:hAnsi="David" w:cs="David" w:hint="cs"/>
          <w:sz w:val="28"/>
          <w:szCs w:val="28"/>
          <w:rtl/>
        </w:rPr>
        <w:t xml:space="preserve">" </w:t>
      </w:r>
      <w:r w:rsidR="005B1D08" w:rsidRPr="001430C5">
        <w:rPr>
          <w:rFonts w:ascii="David" w:hAnsi="David" w:cs="David" w:hint="cs"/>
          <w:sz w:val="28"/>
          <w:szCs w:val="28"/>
          <w:rtl/>
        </w:rPr>
        <w:t xml:space="preserve">(ראו ע"פ 4762/22 </w:t>
      </w:r>
      <w:r w:rsidR="005B1D08" w:rsidRPr="001430C5">
        <w:rPr>
          <w:rFonts w:ascii="David" w:hAnsi="David" w:cs="David" w:hint="cs"/>
          <w:b/>
          <w:bCs/>
          <w:sz w:val="28"/>
          <w:szCs w:val="28"/>
          <w:rtl/>
        </w:rPr>
        <w:t>כנפו נ' מדינת ישראל</w:t>
      </w:r>
      <w:r w:rsidR="005B1D08" w:rsidRPr="001430C5">
        <w:rPr>
          <w:rFonts w:ascii="David" w:hAnsi="David" w:cs="David" w:hint="cs"/>
          <w:sz w:val="28"/>
          <w:szCs w:val="28"/>
          <w:rtl/>
        </w:rPr>
        <w:t>, פסקה 24 (15.8.2023)</w:t>
      </w:r>
      <w:r w:rsidR="009256EE">
        <w:rPr>
          <w:rFonts w:ascii="David" w:hAnsi="David" w:cs="David" w:hint="cs"/>
          <w:sz w:val="28"/>
          <w:szCs w:val="28"/>
          <w:rtl/>
        </w:rPr>
        <w:t>)</w:t>
      </w:r>
      <w:r w:rsidR="004A00D2" w:rsidRPr="001430C5">
        <w:rPr>
          <w:rFonts w:ascii="David" w:hAnsi="David" w:cs="David" w:hint="cs"/>
          <w:sz w:val="28"/>
          <w:szCs w:val="28"/>
          <w:rtl/>
        </w:rPr>
        <w:t xml:space="preserve">, </w:t>
      </w:r>
      <w:r w:rsidR="002250F2" w:rsidRPr="001430C5">
        <w:rPr>
          <w:rFonts w:ascii="David" w:hAnsi="David" w:cs="David" w:hint="cs"/>
          <w:sz w:val="28"/>
          <w:szCs w:val="28"/>
          <w:rtl/>
        </w:rPr>
        <w:t xml:space="preserve">וניתן להתחשב בה </w:t>
      </w:r>
      <w:r w:rsidR="009256EE">
        <w:rPr>
          <w:rFonts w:ascii="David" w:hAnsi="David" w:cs="David" w:hint="cs"/>
          <w:sz w:val="28"/>
          <w:szCs w:val="28"/>
          <w:rtl/>
        </w:rPr>
        <w:t xml:space="preserve">כאשר </w:t>
      </w:r>
      <w:r w:rsidR="002250F2" w:rsidRPr="001430C5">
        <w:rPr>
          <w:rFonts w:ascii="David" w:hAnsi="David" w:cs="David" w:hint="cs"/>
          <w:sz w:val="28"/>
          <w:szCs w:val="28"/>
          <w:rtl/>
        </w:rPr>
        <w:t xml:space="preserve">היא </w:t>
      </w:r>
      <w:r w:rsidR="00C46115" w:rsidRPr="001430C5">
        <w:rPr>
          <w:rFonts w:ascii="David" w:hAnsi="David" w:cs="David" w:hint="cs"/>
          <w:sz w:val="28"/>
          <w:szCs w:val="28"/>
          <w:rtl/>
        </w:rPr>
        <w:t xml:space="preserve">מבטאת </w:t>
      </w:r>
      <w:r w:rsidR="00605470" w:rsidRPr="001430C5">
        <w:rPr>
          <w:rFonts w:ascii="David" w:hAnsi="David" w:cs="David" w:hint="cs"/>
          <w:sz w:val="28"/>
          <w:szCs w:val="28"/>
          <w:rtl/>
        </w:rPr>
        <w:t>קבלת אשמה, אף אם בשלב מתקדם של ההליך</w:t>
      </w:r>
      <w:r w:rsidR="00031C37" w:rsidRPr="001430C5">
        <w:rPr>
          <w:rFonts w:ascii="David" w:hAnsi="David" w:cs="David" w:hint="cs"/>
          <w:sz w:val="28"/>
          <w:szCs w:val="28"/>
          <w:rtl/>
        </w:rPr>
        <w:t xml:space="preserve"> </w:t>
      </w:r>
      <w:r w:rsidR="00691074" w:rsidRPr="001430C5">
        <w:rPr>
          <w:rFonts w:ascii="David" w:hAnsi="David" w:cs="David" w:hint="cs"/>
          <w:sz w:val="28"/>
          <w:szCs w:val="28"/>
          <w:rtl/>
        </w:rPr>
        <w:t>(</w:t>
      </w:r>
      <w:r w:rsidR="00196DFD" w:rsidRPr="001430C5">
        <w:rPr>
          <w:rFonts w:ascii="David" w:hAnsi="David" w:cs="David" w:hint="cs"/>
          <w:sz w:val="28"/>
          <w:szCs w:val="28"/>
          <w:rtl/>
        </w:rPr>
        <w:t xml:space="preserve">ע"פ 5927/15 </w:t>
      </w:r>
      <w:r w:rsidR="00196DFD" w:rsidRPr="001430C5">
        <w:rPr>
          <w:rFonts w:ascii="David" w:hAnsi="David" w:cs="David" w:hint="cs"/>
          <w:b/>
          <w:bCs/>
          <w:sz w:val="28"/>
          <w:szCs w:val="28"/>
          <w:rtl/>
        </w:rPr>
        <w:t>פלוני נ' מדינת ישראל</w:t>
      </w:r>
      <w:r w:rsidR="00196DFD" w:rsidRPr="001430C5">
        <w:rPr>
          <w:rFonts w:ascii="David" w:hAnsi="David" w:cs="David" w:hint="cs"/>
          <w:sz w:val="28"/>
          <w:szCs w:val="28"/>
          <w:rtl/>
        </w:rPr>
        <w:t xml:space="preserve">, פסקה 11 (11.7.2016); </w:t>
      </w:r>
      <w:r w:rsidR="00F1589D" w:rsidRPr="001430C5">
        <w:rPr>
          <w:rFonts w:ascii="David" w:hAnsi="David" w:cs="David" w:hint="cs"/>
          <w:sz w:val="28"/>
          <w:szCs w:val="28"/>
          <w:rtl/>
        </w:rPr>
        <w:t xml:space="preserve">ע"פ 71726-08-25, 71749-08-25 </w:t>
      </w:r>
      <w:r w:rsidR="00F1589D" w:rsidRPr="001430C5">
        <w:rPr>
          <w:rFonts w:ascii="David" w:hAnsi="David" w:cs="David" w:hint="cs"/>
          <w:b/>
          <w:bCs/>
          <w:sz w:val="28"/>
          <w:szCs w:val="28"/>
          <w:rtl/>
        </w:rPr>
        <w:t>סמ"ר (מיל') אבו ריש נ' התובע הצבאי הראשי</w:t>
      </w:r>
      <w:r w:rsidR="00BD6788" w:rsidRPr="001430C5">
        <w:rPr>
          <w:rFonts w:ascii="David" w:hAnsi="David" w:cs="David" w:hint="cs"/>
          <w:sz w:val="28"/>
          <w:szCs w:val="28"/>
          <w:rtl/>
        </w:rPr>
        <w:t>, פסקה 17 (2025)</w:t>
      </w:r>
      <w:r w:rsidR="00D31DD4" w:rsidRPr="001430C5">
        <w:rPr>
          <w:rFonts w:ascii="David" w:hAnsi="David" w:cs="David" w:hint="cs"/>
          <w:sz w:val="28"/>
          <w:szCs w:val="28"/>
          <w:rtl/>
        </w:rPr>
        <w:t xml:space="preserve">). </w:t>
      </w:r>
      <w:r w:rsidR="009256EE">
        <w:rPr>
          <w:rFonts w:ascii="David" w:hAnsi="David" w:cs="David" w:hint="cs"/>
          <w:sz w:val="28"/>
          <w:szCs w:val="28"/>
          <w:rtl/>
        </w:rPr>
        <w:t>ל</w:t>
      </w:r>
      <w:r w:rsidR="00472CA4" w:rsidRPr="001430C5">
        <w:rPr>
          <w:rFonts w:ascii="David" w:hAnsi="David" w:cs="David" w:hint="cs"/>
          <w:sz w:val="28"/>
          <w:szCs w:val="28"/>
          <w:rtl/>
        </w:rPr>
        <w:t xml:space="preserve">הכרה בנזק שנגרם חשיבות רבה </w:t>
      </w:r>
      <w:r w:rsidR="009256EE">
        <w:rPr>
          <w:rFonts w:ascii="David" w:hAnsi="David" w:cs="David" w:hint="cs"/>
          <w:sz w:val="28"/>
          <w:szCs w:val="28"/>
          <w:rtl/>
        </w:rPr>
        <w:t xml:space="preserve">גם </w:t>
      </w:r>
      <w:r w:rsidR="00D31DD4" w:rsidRPr="001430C5">
        <w:rPr>
          <w:rFonts w:ascii="David" w:hAnsi="David" w:cs="David" w:hint="cs"/>
          <w:sz w:val="28"/>
          <w:szCs w:val="28"/>
          <w:rtl/>
        </w:rPr>
        <w:t xml:space="preserve">לשיקומה </w:t>
      </w:r>
      <w:r w:rsidR="00472CA4" w:rsidRPr="001430C5">
        <w:rPr>
          <w:rFonts w:ascii="David" w:hAnsi="David" w:cs="David" w:hint="cs"/>
          <w:sz w:val="28"/>
          <w:szCs w:val="28"/>
          <w:rtl/>
        </w:rPr>
        <w:t xml:space="preserve">של </w:t>
      </w:r>
      <w:r w:rsidR="004D4AF0" w:rsidRPr="001430C5">
        <w:rPr>
          <w:rFonts w:ascii="David" w:hAnsi="David" w:cs="David" w:hint="cs"/>
          <w:sz w:val="28"/>
          <w:szCs w:val="28"/>
          <w:rtl/>
        </w:rPr>
        <w:t xml:space="preserve">נפגעת העבירה </w:t>
      </w:r>
      <w:r w:rsidR="00A941A8" w:rsidRPr="001430C5">
        <w:rPr>
          <w:rFonts w:ascii="David" w:hAnsi="David" w:cs="David" w:hint="cs"/>
          <w:sz w:val="28"/>
          <w:szCs w:val="28"/>
          <w:rtl/>
        </w:rPr>
        <w:t xml:space="preserve">(ע"פ 4095/18 </w:t>
      </w:r>
      <w:r w:rsidR="005F286B" w:rsidRPr="001430C5">
        <w:rPr>
          <w:rFonts w:ascii="David" w:hAnsi="David" w:cs="David" w:hint="cs"/>
          <w:b/>
          <w:bCs/>
          <w:sz w:val="28"/>
          <w:szCs w:val="28"/>
          <w:rtl/>
        </w:rPr>
        <w:t>פלוני נ' מדינת ישראל</w:t>
      </w:r>
      <w:r w:rsidR="005F286B" w:rsidRPr="001430C5">
        <w:rPr>
          <w:rFonts w:ascii="David" w:hAnsi="David" w:cs="David" w:hint="cs"/>
          <w:sz w:val="28"/>
          <w:szCs w:val="28"/>
          <w:rtl/>
        </w:rPr>
        <w:t>, פסקאות 1</w:t>
      </w:r>
      <w:r w:rsidR="009256EE">
        <w:rPr>
          <w:rFonts w:ascii="David" w:hAnsi="David" w:cs="David" w:hint="cs"/>
          <w:sz w:val="28"/>
          <w:szCs w:val="28"/>
          <w:rtl/>
        </w:rPr>
        <w:t>6</w:t>
      </w:r>
      <w:r w:rsidR="005F286B" w:rsidRPr="001430C5">
        <w:rPr>
          <w:rFonts w:ascii="David" w:hAnsi="David" w:cs="David" w:hint="cs"/>
          <w:sz w:val="28"/>
          <w:szCs w:val="28"/>
          <w:rtl/>
        </w:rPr>
        <w:t>-1</w:t>
      </w:r>
      <w:r w:rsidR="009256EE">
        <w:rPr>
          <w:rFonts w:ascii="David" w:hAnsi="David" w:cs="David" w:hint="cs"/>
          <w:sz w:val="28"/>
          <w:szCs w:val="28"/>
          <w:rtl/>
        </w:rPr>
        <w:t>4</w:t>
      </w:r>
      <w:r w:rsidR="005F286B" w:rsidRPr="001430C5">
        <w:rPr>
          <w:rFonts w:ascii="David" w:hAnsi="David" w:cs="David" w:hint="cs"/>
          <w:sz w:val="28"/>
          <w:szCs w:val="28"/>
          <w:rtl/>
        </w:rPr>
        <w:t xml:space="preserve"> (6.1.2021)).</w:t>
      </w:r>
      <w:r w:rsidR="000D5F01" w:rsidRPr="001430C5">
        <w:rPr>
          <w:rFonts w:ascii="David" w:hAnsi="David" w:cs="David" w:hint="cs"/>
          <w:sz w:val="28"/>
          <w:szCs w:val="28"/>
          <w:rtl/>
        </w:rPr>
        <w:t xml:space="preserve"> </w:t>
      </w:r>
    </w:p>
    <w:p w14:paraId="4FF9BAFC" w14:textId="3C00BFA7" w:rsidR="00032DEB" w:rsidRPr="001430C5" w:rsidRDefault="000D5F01" w:rsidP="009361A3">
      <w:pPr>
        <w:widowControl w:val="0"/>
        <w:numPr>
          <w:ilvl w:val="0"/>
          <w:numId w:val="5"/>
        </w:numPr>
        <w:spacing w:line="353" w:lineRule="auto"/>
        <w:ind w:left="-64" w:right="-360" w:firstLine="6"/>
        <w:jc w:val="both"/>
        <w:outlineLvl w:val="0"/>
        <w:rPr>
          <w:rFonts w:ascii="David" w:hAnsi="David" w:cs="David"/>
          <w:sz w:val="28"/>
          <w:szCs w:val="28"/>
        </w:rPr>
      </w:pPr>
      <w:r w:rsidRPr="001430C5">
        <w:rPr>
          <w:rFonts w:ascii="David" w:hAnsi="David" w:cs="David" w:hint="cs"/>
          <w:sz w:val="28"/>
          <w:szCs w:val="28"/>
          <w:rtl/>
        </w:rPr>
        <w:t xml:space="preserve">משכך, </w:t>
      </w:r>
      <w:r w:rsidR="00521B8D">
        <w:rPr>
          <w:rFonts w:ascii="David" w:hAnsi="David" w:cs="David" w:hint="cs"/>
          <w:sz w:val="28"/>
          <w:szCs w:val="28"/>
          <w:rtl/>
        </w:rPr>
        <w:t xml:space="preserve">לאחר שהתרשמנו כי נטילת האחריות של המערער כנה, על </w:t>
      </w:r>
      <w:r w:rsidRPr="001430C5">
        <w:rPr>
          <w:rFonts w:ascii="David" w:hAnsi="David" w:cs="David" w:hint="cs"/>
          <w:sz w:val="28"/>
          <w:szCs w:val="28"/>
          <w:rtl/>
        </w:rPr>
        <w:t>אף ש</w:t>
      </w:r>
      <w:r w:rsidR="009256EE">
        <w:rPr>
          <w:rFonts w:ascii="David" w:hAnsi="David" w:cs="David" w:hint="cs"/>
          <w:sz w:val="28"/>
          <w:szCs w:val="28"/>
          <w:rtl/>
        </w:rPr>
        <w:t xml:space="preserve">לנוכח שיקולי </w:t>
      </w:r>
      <w:r w:rsidRPr="001430C5">
        <w:rPr>
          <w:rFonts w:ascii="David" w:hAnsi="David" w:cs="David" w:hint="cs"/>
          <w:sz w:val="28"/>
          <w:szCs w:val="28"/>
          <w:rtl/>
        </w:rPr>
        <w:t>ה</w:t>
      </w:r>
      <w:r w:rsidR="00521B8D">
        <w:rPr>
          <w:rFonts w:ascii="David" w:hAnsi="David" w:cs="David" w:hint="cs"/>
          <w:sz w:val="28"/>
          <w:szCs w:val="28"/>
          <w:rtl/>
        </w:rPr>
        <w:t>ה</w:t>
      </w:r>
      <w:r w:rsidRPr="001430C5">
        <w:rPr>
          <w:rFonts w:ascii="David" w:hAnsi="David" w:cs="David" w:hint="cs"/>
          <w:sz w:val="28"/>
          <w:szCs w:val="28"/>
          <w:rtl/>
        </w:rPr>
        <w:t xml:space="preserve">לימה </w:t>
      </w:r>
      <w:r w:rsidR="009256EE">
        <w:rPr>
          <w:rFonts w:ascii="David" w:hAnsi="David" w:cs="David" w:hint="cs"/>
          <w:sz w:val="28"/>
          <w:szCs w:val="28"/>
          <w:rtl/>
        </w:rPr>
        <w:t>אין בעונש שנגזר משום חומרה יתרה</w:t>
      </w:r>
      <w:r w:rsidR="00521B8D">
        <w:rPr>
          <w:rFonts w:ascii="David" w:hAnsi="David" w:cs="David" w:hint="cs"/>
          <w:sz w:val="28"/>
          <w:szCs w:val="28"/>
          <w:rtl/>
        </w:rPr>
        <w:t xml:space="preserve"> - </w:t>
      </w:r>
      <w:r w:rsidR="009256EE">
        <w:rPr>
          <w:rFonts w:ascii="David" w:hAnsi="David" w:cs="David" w:hint="cs"/>
          <w:sz w:val="28"/>
          <w:szCs w:val="28"/>
          <w:rtl/>
        </w:rPr>
        <w:t xml:space="preserve">סברנו כי </w:t>
      </w:r>
      <w:r w:rsidR="00C2073A">
        <w:rPr>
          <w:rFonts w:ascii="David" w:hAnsi="David" w:cs="David" w:hint="cs"/>
          <w:sz w:val="28"/>
          <w:szCs w:val="28"/>
          <w:rtl/>
        </w:rPr>
        <w:t xml:space="preserve">בראי התמונה הכוללת יש </w:t>
      </w:r>
      <w:r w:rsidR="00521B8D">
        <w:rPr>
          <w:rFonts w:ascii="David" w:hAnsi="David" w:cs="David" w:hint="cs"/>
          <w:sz w:val="28"/>
          <w:szCs w:val="28"/>
          <w:rtl/>
        </w:rPr>
        <w:t>להקל בעונש</w:t>
      </w:r>
      <w:r w:rsidR="00A16CB0">
        <w:rPr>
          <w:rFonts w:ascii="David" w:hAnsi="David" w:cs="David" w:hint="cs"/>
          <w:sz w:val="28"/>
          <w:szCs w:val="28"/>
          <w:rtl/>
        </w:rPr>
        <w:t>ו</w:t>
      </w:r>
      <w:r w:rsidR="00521B8D">
        <w:rPr>
          <w:rFonts w:ascii="David" w:hAnsi="David" w:cs="David" w:hint="cs"/>
          <w:sz w:val="28"/>
          <w:szCs w:val="28"/>
          <w:rtl/>
        </w:rPr>
        <w:t xml:space="preserve"> במקצת. בהתאם, מצאנו להורות כי עונש המאסר בפועל הכולל יעמוד על </w:t>
      </w:r>
      <w:r w:rsidR="00521B8D" w:rsidRPr="00A16CB0">
        <w:rPr>
          <w:rFonts w:ascii="David" w:hAnsi="David" w:cs="David" w:hint="cs"/>
          <w:b/>
          <w:bCs/>
          <w:sz w:val="28"/>
          <w:szCs w:val="28"/>
          <w:rtl/>
        </w:rPr>
        <w:t>ארבעה חודשים בכליאה</w:t>
      </w:r>
      <w:r w:rsidR="00521B8D">
        <w:rPr>
          <w:rFonts w:ascii="David" w:hAnsi="David" w:cs="David" w:hint="cs"/>
          <w:sz w:val="28"/>
          <w:szCs w:val="28"/>
          <w:rtl/>
        </w:rPr>
        <w:t xml:space="preserve">. אין שינוי ביתר רכיבי העונש. </w:t>
      </w:r>
    </w:p>
    <w:p w14:paraId="207B01F9" w14:textId="3EA24798" w:rsidR="00BD4422" w:rsidRPr="00A112EB" w:rsidRDefault="00E7379A" w:rsidP="009361A3">
      <w:pPr>
        <w:widowControl w:val="0"/>
        <w:numPr>
          <w:ilvl w:val="0"/>
          <w:numId w:val="5"/>
        </w:numPr>
        <w:spacing w:line="353" w:lineRule="auto"/>
        <w:ind w:left="-64" w:right="-360" w:firstLine="6"/>
        <w:jc w:val="both"/>
        <w:outlineLvl w:val="0"/>
        <w:rPr>
          <w:rFonts w:ascii="David" w:hAnsi="David" w:cs="David"/>
          <w:sz w:val="28"/>
          <w:szCs w:val="28"/>
          <w:rtl/>
        </w:rPr>
      </w:pPr>
      <w:r w:rsidRPr="00A112EB">
        <w:rPr>
          <w:rFonts w:ascii="David" w:hAnsi="David" w:cs="David" w:hint="cs"/>
          <w:sz w:val="28"/>
          <w:szCs w:val="28"/>
          <w:rtl/>
        </w:rPr>
        <w:t xml:space="preserve">סוף דבר, </w:t>
      </w:r>
      <w:r w:rsidR="00982EFE" w:rsidRPr="00A112EB">
        <w:rPr>
          <w:rFonts w:ascii="David" w:hAnsi="David" w:cs="David" w:hint="cs"/>
          <w:sz w:val="28"/>
          <w:szCs w:val="28"/>
          <w:rtl/>
        </w:rPr>
        <w:t>ערעור ההגנה על הכרעת הדין נמחק</w:t>
      </w:r>
      <w:r w:rsidR="000D5F01" w:rsidRPr="00A112EB">
        <w:rPr>
          <w:rFonts w:ascii="David" w:hAnsi="David" w:cs="David" w:hint="cs"/>
          <w:sz w:val="28"/>
          <w:szCs w:val="28"/>
          <w:rtl/>
        </w:rPr>
        <w:t xml:space="preserve">. </w:t>
      </w:r>
      <w:r w:rsidR="00982EFE" w:rsidRPr="00A112EB">
        <w:rPr>
          <w:rFonts w:ascii="David" w:hAnsi="David" w:cs="David" w:hint="cs"/>
          <w:sz w:val="28"/>
          <w:szCs w:val="28"/>
          <w:rtl/>
        </w:rPr>
        <w:t>ערעור</w:t>
      </w:r>
      <w:r w:rsidR="00521B8D" w:rsidRPr="00A112EB">
        <w:rPr>
          <w:rFonts w:ascii="David" w:hAnsi="David" w:cs="David" w:hint="cs"/>
          <w:sz w:val="28"/>
          <w:szCs w:val="28"/>
          <w:rtl/>
        </w:rPr>
        <w:t xml:space="preserve"> התביעה על </w:t>
      </w:r>
      <w:r w:rsidR="00A112EB" w:rsidRPr="00A112EB">
        <w:rPr>
          <w:rFonts w:ascii="David" w:hAnsi="David" w:cs="David" w:hint="cs"/>
          <w:sz w:val="28"/>
          <w:szCs w:val="28"/>
          <w:rtl/>
        </w:rPr>
        <w:t xml:space="preserve">קולת </w:t>
      </w:r>
      <w:r w:rsidR="00521B8D" w:rsidRPr="00A112EB">
        <w:rPr>
          <w:rFonts w:ascii="David" w:hAnsi="David" w:cs="David" w:hint="cs"/>
          <w:sz w:val="28"/>
          <w:szCs w:val="28"/>
          <w:rtl/>
        </w:rPr>
        <w:t xml:space="preserve">העונש נדחה ואילו ערעור ההגנה </w:t>
      </w:r>
      <w:r w:rsidR="00A112EB" w:rsidRPr="00A112EB">
        <w:rPr>
          <w:rFonts w:ascii="David" w:hAnsi="David" w:cs="David" w:hint="cs"/>
          <w:sz w:val="28"/>
          <w:szCs w:val="28"/>
          <w:rtl/>
        </w:rPr>
        <w:t xml:space="preserve">על חומרתו מתקבל, כמפורט לעיל. </w:t>
      </w:r>
      <w:r w:rsidR="004B5C67" w:rsidRPr="00A112EB">
        <w:rPr>
          <w:rFonts w:ascii="David" w:hAnsi="David" w:cs="David" w:hint="cs"/>
          <w:sz w:val="28"/>
          <w:szCs w:val="28"/>
          <w:rtl/>
        </w:rPr>
        <w:t xml:space="preserve">המערער יתייצב לריצוי עונש המאסר </w:t>
      </w:r>
      <w:r w:rsidR="00982EFE" w:rsidRPr="00A112EB">
        <w:rPr>
          <w:rFonts w:ascii="David" w:hAnsi="David" w:cs="David" w:hint="cs"/>
          <w:sz w:val="28"/>
          <w:szCs w:val="28"/>
          <w:rtl/>
        </w:rPr>
        <w:t xml:space="preserve">בפועל </w:t>
      </w:r>
      <w:r w:rsidR="004B5C67" w:rsidRPr="00A112EB">
        <w:rPr>
          <w:rFonts w:ascii="David" w:hAnsi="David" w:cs="David" w:hint="cs"/>
          <w:sz w:val="28"/>
          <w:szCs w:val="28"/>
          <w:rtl/>
        </w:rPr>
        <w:t xml:space="preserve">במתקן הכליאה 416 ביום </w:t>
      </w:r>
      <w:r w:rsidR="005C4F1C">
        <w:rPr>
          <w:rFonts w:ascii="David" w:hAnsi="David" w:cs="David" w:hint="cs"/>
          <w:sz w:val="28"/>
          <w:szCs w:val="28"/>
          <w:rtl/>
        </w:rPr>
        <w:t>5 ביולי 2026</w:t>
      </w:r>
      <w:r w:rsidR="000D5F01" w:rsidRPr="00A112EB">
        <w:rPr>
          <w:rFonts w:ascii="David" w:hAnsi="David" w:cs="David" w:hint="cs"/>
          <w:sz w:val="28"/>
          <w:szCs w:val="28"/>
          <w:rtl/>
        </w:rPr>
        <w:t xml:space="preserve"> </w:t>
      </w:r>
      <w:r w:rsidR="00BD4422" w:rsidRPr="00A112EB">
        <w:rPr>
          <w:rFonts w:ascii="David" w:hAnsi="David" w:cs="David" w:hint="cs"/>
          <w:sz w:val="28"/>
          <w:szCs w:val="28"/>
          <w:rtl/>
        </w:rPr>
        <w:t xml:space="preserve">עד השעה 10:00. </w:t>
      </w:r>
    </w:p>
    <w:p w14:paraId="788ACF90" w14:textId="77777777" w:rsidR="00A112EB" w:rsidRDefault="00CE5E4C" w:rsidP="00CE60AA">
      <w:pPr>
        <w:spacing w:line="353" w:lineRule="auto"/>
        <w:jc w:val="both"/>
        <w:outlineLvl w:val="0"/>
        <w:rPr>
          <w:rFonts w:ascii="David" w:hAnsi="David" w:cs="David"/>
          <w:sz w:val="28"/>
          <w:szCs w:val="28"/>
          <w:rtl/>
        </w:rPr>
      </w:pPr>
      <w:r>
        <w:rPr>
          <w:rFonts w:ascii="David" w:hAnsi="David" w:cs="David" w:hint="cs"/>
          <w:sz w:val="28"/>
          <w:szCs w:val="28"/>
          <w:rtl/>
        </w:rPr>
        <w:t xml:space="preserve">   </w:t>
      </w:r>
    </w:p>
    <w:p w14:paraId="50636290" w14:textId="04C8AA9E" w:rsidR="00B44DB6" w:rsidRPr="00CE5E4C" w:rsidRDefault="00337747" w:rsidP="00CE60AA">
      <w:pPr>
        <w:spacing w:line="353" w:lineRule="auto"/>
        <w:jc w:val="both"/>
        <w:outlineLvl w:val="0"/>
        <w:rPr>
          <w:rFonts w:ascii="David" w:hAnsi="David" w:cs="David"/>
          <w:sz w:val="28"/>
          <w:szCs w:val="28"/>
          <w:rtl/>
        </w:rPr>
      </w:pPr>
      <w:r w:rsidRPr="00CE5E4C">
        <w:rPr>
          <w:rFonts w:ascii="David" w:hAnsi="David" w:cs="David" w:hint="cs"/>
          <w:sz w:val="28"/>
          <w:szCs w:val="28"/>
          <w:rtl/>
        </w:rPr>
        <w:t>ניתן והודע היום,</w:t>
      </w:r>
      <w:r w:rsidR="00BC3AD0">
        <w:rPr>
          <w:rFonts w:ascii="David" w:hAnsi="David" w:cs="David" w:hint="cs"/>
          <w:sz w:val="28"/>
          <w:szCs w:val="28"/>
          <w:rtl/>
        </w:rPr>
        <w:t xml:space="preserve"> </w:t>
      </w:r>
      <w:r w:rsidR="007933A1">
        <w:rPr>
          <w:rFonts w:ascii="David" w:hAnsi="David" w:cs="David" w:hint="cs"/>
          <w:sz w:val="28"/>
          <w:szCs w:val="28"/>
          <w:rtl/>
        </w:rPr>
        <w:t xml:space="preserve">ט"ו </w:t>
      </w:r>
      <w:r w:rsidR="004A0636">
        <w:rPr>
          <w:rFonts w:ascii="David" w:hAnsi="David" w:cs="David" w:hint="cs"/>
          <w:sz w:val="28"/>
          <w:szCs w:val="28"/>
          <w:rtl/>
        </w:rPr>
        <w:t>ב</w:t>
      </w:r>
      <w:r w:rsidR="007933A1">
        <w:rPr>
          <w:rFonts w:ascii="David" w:hAnsi="David" w:cs="David" w:hint="cs"/>
          <w:sz w:val="28"/>
          <w:szCs w:val="28"/>
          <w:rtl/>
        </w:rPr>
        <w:t>סיוון</w:t>
      </w:r>
      <w:r w:rsidR="004A0636">
        <w:rPr>
          <w:rFonts w:ascii="David" w:hAnsi="David" w:cs="David" w:hint="cs"/>
          <w:sz w:val="28"/>
          <w:szCs w:val="28"/>
          <w:rtl/>
        </w:rPr>
        <w:t xml:space="preserve"> </w:t>
      </w:r>
      <w:proofErr w:type="spellStart"/>
      <w:r w:rsidR="004A0636">
        <w:rPr>
          <w:rFonts w:ascii="David" w:hAnsi="David" w:cs="David" w:hint="cs"/>
          <w:sz w:val="28"/>
          <w:szCs w:val="28"/>
          <w:rtl/>
        </w:rPr>
        <w:t>התשפ"ו</w:t>
      </w:r>
      <w:proofErr w:type="spellEnd"/>
      <w:r w:rsidR="004A0636">
        <w:rPr>
          <w:rFonts w:ascii="David" w:hAnsi="David" w:cs="David" w:hint="cs"/>
          <w:sz w:val="28"/>
          <w:szCs w:val="28"/>
          <w:rtl/>
        </w:rPr>
        <w:t xml:space="preserve"> </w:t>
      </w:r>
      <w:r w:rsidR="007933A1">
        <w:rPr>
          <w:rFonts w:ascii="David" w:hAnsi="David" w:cs="David" w:hint="cs"/>
          <w:sz w:val="28"/>
          <w:szCs w:val="28"/>
          <w:rtl/>
        </w:rPr>
        <w:t>3</w:t>
      </w:r>
      <w:r w:rsidR="00E62D1C">
        <w:rPr>
          <w:rFonts w:ascii="David" w:hAnsi="David" w:cs="David" w:hint="cs"/>
          <w:sz w:val="28"/>
          <w:szCs w:val="28"/>
          <w:rtl/>
        </w:rPr>
        <w:t>1</w:t>
      </w:r>
      <w:r w:rsidR="00286FA7">
        <w:rPr>
          <w:rFonts w:ascii="David" w:hAnsi="David" w:cs="David" w:hint="cs"/>
          <w:sz w:val="28"/>
          <w:szCs w:val="28"/>
          <w:rtl/>
        </w:rPr>
        <w:t xml:space="preserve"> </w:t>
      </w:r>
      <w:r w:rsidR="00AA4E79">
        <w:rPr>
          <w:rFonts w:ascii="David" w:hAnsi="David" w:cs="David" w:hint="cs"/>
          <w:sz w:val="28"/>
          <w:szCs w:val="28"/>
          <w:rtl/>
        </w:rPr>
        <w:t>ב</w:t>
      </w:r>
      <w:r w:rsidR="007933A1">
        <w:rPr>
          <w:rFonts w:ascii="David" w:hAnsi="David" w:cs="David" w:hint="cs"/>
          <w:sz w:val="28"/>
          <w:szCs w:val="28"/>
          <w:rtl/>
        </w:rPr>
        <w:t>מאי</w:t>
      </w:r>
      <w:r w:rsidR="00AA4E79">
        <w:rPr>
          <w:rFonts w:ascii="David" w:hAnsi="David" w:cs="David" w:hint="cs"/>
          <w:sz w:val="28"/>
          <w:szCs w:val="28"/>
          <w:rtl/>
        </w:rPr>
        <w:t xml:space="preserve"> </w:t>
      </w:r>
      <w:r w:rsidR="004A0636">
        <w:rPr>
          <w:rFonts w:ascii="David" w:hAnsi="David" w:cs="David" w:hint="cs"/>
          <w:sz w:val="28"/>
          <w:szCs w:val="28"/>
          <w:rtl/>
        </w:rPr>
        <w:t>2026</w:t>
      </w:r>
      <w:r w:rsidRPr="00CE5E4C">
        <w:rPr>
          <w:rFonts w:ascii="David" w:hAnsi="David" w:cs="David" w:hint="cs"/>
          <w:sz w:val="28"/>
          <w:szCs w:val="28"/>
          <w:rtl/>
        </w:rPr>
        <w:t>, בפומבי ובמעמד הצדדים</w:t>
      </w:r>
      <w:r w:rsidR="00CE5E4C">
        <w:rPr>
          <w:rFonts w:ascii="David" w:hAnsi="David" w:cs="David" w:hint="cs"/>
          <w:sz w:val="28"/>
          <w:szCs w:val="28"/>
          <w:rtl/>
        </w:rPr>
        <w:t>.</w:t>
      </w:r>
      <w:r w:rsidRPr="00CE5E4C">
        <w:rPr>
          <w:rFonts w:ascii="David" w:hAnsi="David" w:cs="David" w:hint="cs"/>
          <w:sz w:val="28"/>
          <w:szCs w:val="28"/>
          <w:rtl/>
        </w:rPr>
        <w:t xml:space="preserve"> </w:t>
      </w:r>
    </w:p>
    <w:p w14:paraId="307DF87E" w14:textId="77777777" w:rsidR="00CE5E4C" w:rsidRDefault="00CE5E4C" w:rsidP="009361A3">
      <w:pPr>
        <w:spacing w:line="353" w:lineRule="auto"/>
        <w:jc w:val="both"/>
        <w:outlineLvl w:val="0"/>
        <w:rPr>
          <w:rFonts w:ascii="David" w:hAnsi="David" w:cs="David"/>
          <w:sz w:val="28"/>
          <w:szCs w:val="28"/>
          <w:rtl/>
        </w:rPr>
      </w:pPr>
    </w:p>
    <w:p w14:paraId="6BB2D110" w14:textId="77777777" w:rsidR="00CE5E4C" w:rsidRPr="00CE5E4C" w:rsidRDefault="00CE5E4C" w:rsidP="00CE60AA">
      <w:pPr>
        <w:spacing w:line="353" w:lineRule="auto"/>
        <w:ind w:left="-58"/>
        <w:jc w:val="both"/>
        <w:outlineLvl w:val="0"/>
        <w:rPr>
          <w:rFonts w:ascii="David" w:hAnsi="David" w:cs="David"/>
          <w:sz w:val="28"/>
          <w:szCs w:val="28"/>
          <w:rtl/>
        </w:rPr>
      </w:pPr>
    </w:p>
    <w:p w14:paraId="460B441B" w14:textId="32F6690F" w:rsidR="00B44DB6" w:rsidRPr="00CE5E4C" w:rsidRDefault="008C2CFC" w:rsidP="00CE60AA">
      <w:pPr>
        <w:spacing w:line="353" w:lineRule="auto"/>
        <w:outlineLvl w:val="0"/>
        <w:rPr>
          <w:rFonts w:ascii="David" w:hAnsi="David" w:cs="David"/>
          <w:sz w:val="28"/>
          <w:szCs w:val="28"/>
          <w:rtl/>
        </w:rPr>
      </w:pPr>
      <w:r w:rsidRPr="003D7A91">
        <w:rPr>
          <w:rFonts w:ascii="David" w:hAnsi="David" w:cs="David" w:hint="cs"/>
          <w:sz w:val="28"/>
          <w:szCs w:val="28"/>
          <w:rtl/>
        </w:rPr>
        <w:t xml:space="preserve">  </w:t>
      </w:r>
      <w:r w:rsidR="00337747" w:rsidRPr="00CE5E4C">
        <w:rPr>
          <w:rFonts w:ascii="David" w:hAnsi="David" w:cs="David" w:hint="cs"/>
          <w:sz w:val="28"/>
          <w:szCs w:val="28"/>
          <w:rtl/>
        </w:rPr>
        <w:t>______________</w:t>
      </w:r>
      <w:r w:rsidR="00337747" w:rsidRPr="00CE5E4C">
        <w:rPr>
          <w:rFonts w:ascii="David" w:hAnsi="David" w:cs="David" w:hint="cs"/>
          <w:sz w:val="28"/>
          <w:szCs w:val="28"/>
          <w:rtl/>
        </w:rPr>
        <w:tab/>
      </w:r>
      <w:r w:rsidR="004378E2" w:rsidRPr="00CE5E4C">
        <w:rPr>
          <w:rFonts w:ascii="David" w:hAnsi="David" w:cs="David" w:hint="cs"/>
          <w:sz w:val="28"/>
          <w:szCs w:val="28"/>
          <w:rtl/>
        </w:rPr>
        <w:t xml:space="preserve"> </w:t>
      </w:r>
      <w:r w:rsidRPr="003D7A91">
        <w:rPr>
          <w:rFonts w:ascii="David" w:hAnsi="David" w:cs="David" w:hint="cs"/>
          <w:sz w:val="28"/>
          <w:szCs w:val="28"/>
          <w:rtl/>
        </w:rPr>
        <w:t xml:space="preserve">        </w:t>
      </w:r>
      <w:r w:rsidR="000D21E1">
        <w:rPr>
          <w:rFonts w:ascii="David" w:hAnsi="David" w:cs="David" w:hint="cs"/>
          <w:sz w:val="28"/>
          <w:szCs w:val="28"/>
          <w:rtl/>
        </w:rPr>
        <w:t xml:space="preserve">    </w:t>
      </w:r>
      <w:r w:rsidR="004378E2" w:rsidRPr="00CE5E4C">
        <w:rPr>
          <w:rFonts w:ascii="David" w:hAnsi="David" w:cs="David" w:hint="cs"/>
          <w:sz w:val="28"/>
          <w:szCs w:val="28"/>
          <w:rtl/>
        </w:rPr>
        <w:t xml:space="preserve"> </w:t>
      </w:r>
      <w:r w:rsidR="005B3BCC" w:rsidRPr="00CE5E4C">
        <w:rPr>
          <w:rFonts w:ascii="David" w:hAnsi="David" w:cs="David" w:hint="cs"/>
          <w:sz w:val="28"/>
          <w:szCs w:val="28"/>
          <w:rtl/>
        </w:rPr>
        <w:t xml:space="preserve">  </w:t>
      </w:r>
      <w:r w:rsidRPr="003D7A91">
        <w:rPr>
          <w:rFonts w:ascii="David" w:hAnsi="David" w:cs="David" w:hint="cs"/>
          <w:sz w:val="28"/>
          <w:szCs w:val="28"/>
          <w:rtl/>
        </w:rPr>
        <w:t xml:space="preserve"> </w:t>
      </w:r>
      <w:r w:rsidR="00387E07">
        <w:rPr>
          <w:rFonts w:ascii="David" w:hAnsi="David" w:cs="David" w:hint="cs"/>
          <w:sz w:val="28"/>
          <w:szCs w:val="28"/>
          <w:rtl/>
        </w:rPr>
        <w:t xml:space="preserve">   </w:t>
      </w:r>
      <w:r w:rsidR="005B3BCC" w:rsidRPr="00CE5E4C">
        <w:rPr>
          <w:rFonts w:ascii="David" w:hAnsi="David" w:cs="David" w:hint="cs"/>
          <w:sz w:val="28"/>
          <w:szCs w:val="28"/>
          <w:rtl/>
        </w:rPr>
        <w:t xml:space="preserve"> </w:t>
      </w:r>
      <w:r w:rsidR="00337747" w:rsidRPr="00CE5E4C">
        <w:rPr>
          <w:rFonts w:ascii="David" w:hAnsi="David" w:cs="David" w:hint="cs"/>
          <w:sz w:val="28"/>
          <w:szCs w:val="28"/>
          <w:rtl/>
        </w:rPr>
        <w:t>______________</w:t>
      </w:r>
      <w:r w:rsidR="009361A3">
        <w:rPr>
          <w:rFonts w:ascii="David" w:hAnsi="David" w:cs="David" w:hint="cs"/>
          <w:sz w:val="28"/>
          <w:szCs w:val="28"/>
          <w:rtl/>
        </w:rPr>
        <w:t xml:space="preserve">           </w:t>
      </w:r>
      <w:r w:rsidR="000D21E1">
        <w:rPr>
          <w:rFonts w:ascii="David" w:hAnsi="David" w:cs="David" w:hint="cs"/>
          <w:sz w:val="28"/>
          <w:szCs w:val="28"/>
          <w:rtl/>
        </w:rPr>
        <w:t xml:space="preserve">          </w:t>
      </w:r>
      <w:r w:rsidR="00387E07">
        <w:rPr>
          <w:rFonts w:ascii="David" w:hAnsi="David" w:cs="David" w:hint="cs"/>
          <w:sz w:val="28"/>
          <w:szCs w:val="28"/>
          <w:rtl/>
        </w:rPr>
        <w:t xml:space="preserve">    </w:t>
      </w:r>
      <w:r w:rsidRPr="003D7A91">
        <w:rPr>
          <w:rFonts w:ascii="David" w:hAnsi="David" w:cs="David" w:hint="cs"/>
          <w:sz w:val="28"/>
          <w:szCs w:val="28"/>
          <w:rtl/>
        </w:rPr>
        <w:t xml:space="preserve"> </w:t>
      </w:r>
      <w:r w:rsidR="00337747" w:rsidRPr="00CE5E4C">
        <w:rPr>
          <w:rFonts w:ascii="David" w:hAnsi="David" w:cs="David" w:hint="cs"/>
          <w:sz w:val="28"/>
          <w:szCs w:val="28"/>
          <w:rtl/>
        </w:rPr>
        <w:t>______________</w:t>
      </w:r>
    </w:p>
    <w:p w14:paraId="39408BDD" w14:textId="014576A6" w:rsidR="00B44DB6" w:rsidRDefault="004B5C67" w:rsidP="00CE60AA">
      <w:pPr>
        <w:spacing w:line="353" w:lineRule="auto"/>
        <w:outlineLvl w:val="0"/>
        <w:rPr>
          <w:rFonts w:ascii="David" w:hAnsi="David" w:cs="David"/>
          <w:sz w:val="28"/>
          <w:szCs w:val="28"/>
          <w:rtl/>
        </w:rPr>
      </w:pPr>
      <w:r w:rsidRPr="003D7A91">
        <w:rPr>
          <w:rFonts w:ascii="David" w:hAnsi="David" w:cs="David" w:hint="cs"/>
          <w:sz w:val="28"/>
          <w:szCs w:val="28"/>
          <w:rtl/>
        </w:rPr>
        <w:t xml:space="preserve">   </w:t>
      </w:r>
      <w:r w:rsidR="00794D16">
        <w:rPr>
          <w:rFonts w:ascii="David" w:hAnsi="David" w:cs="David" w:hint="cs"/>
          <w:sz w:val="28"/>
          <w:szCs w:val="28"/>
          <w:rtl/>
        </w:rPr>
        <w:t xml:space="preserve">      הנשיאה</w:t>
      </w:r>
      <w:r w:rsidR="008C2CFC" w:rsidRPr="003D7A91">
        <w:rPr>
          <w:rFonts w:ascii="David" w:hAnsi="David" w:cs="David" w:hint="cs"/>
          <w:sz w:val="28"/>
          <w:szCs w:val="28"/>
          <w:rtl/>
        </w:rPr>
        <w:t xml:space="preserve"> </w:t>
      </w:r>
      <w:r w:rsidR="00B1130F" w:rsidRPr="00CE5E4C">
        <w:rPr>
          <w:rFonts w:ascii="David" w:hAnsi="David" w:cs="David" w:hint="cs"/>
          <w:sz w:val="28"/>
          <w:szCs w:val="28"/>
          <w:rtl/>
        </w:rPr>
        <w:t xml:space="preserve"> </w:t>
      </w:r>
      <w:r w:rsidR="00DA7EC7" w:rsidRPr="00CE5E4C">
        <w:rPr>
          <w:rFonts w:ascii="David" w:hAnsi="David" w:cs="David" w:hint="cs"/>
          <w:sz w:val="28"/>
          <w:szCs w:val="28"/>
          <w:rtl/>
        </w:rPr>
        <w:t xml:space="preserve">        </w:t>
      </w:r>
      <w:r w:rsidR="00337747" w:rsidRPr="00CE5E4C">
        <w:rPr>
          <w:rFonts w:ascii="David" w:hAnsi="David" w:cs="David" w:hint="cs"/>
          <w:sz w:val="28"/>
          <w:szCs w:val="28"/>
          <w:rtl/>
        </w:rPr>
        <w:tab/>
      </w:r>
      <w:r w:rsidR="00232DBD" w:rsidRPr="00CE5E4C">
        <w:rPr>
          <w:rFonts w:ascii="David" w:hAnsi="David" w:cs="David" w:hint="cs"/>
          <w:sz w:val="28"/>
          <w:szCs w:val="28"/>
          <w:rtl/>
        </w:rPr>
        <w:t xml:space="preserve"> </w:t>
      </w:r>
      <w:r w:rsidR="00B1130F" w:rsidRPr="00CE5E4C">
        <w:rPr>
          <w:rFonts w:ascii="David" w:hAnsi="David" w:cs="David" w:hint="cs"/>
          <w:sz w:val="28"/>
          <w:szCs w:val="28"/>
          <w:rtl/>
        </w:rPr>
        <w:t xml:space="preserve">          </w:t>
      </w:r>
      <w:r w:rsidR="008C2CFC" w:rsidRPr="003D7A91">
        <w:rPr>
          <w:rFonts w:ascii="David" w:hAnsi="David" w:cs="David" w:hint="cs"/>
          <w:sz w:val="28"/>
          <w:szCs w:val="28"/>
          <w:rtl/>
        </w:rPr>
        <w:t xml:space="preserve">  </w:t>
      </w:r>
      <w:r w:rsidR="00794D16">
        <w:rPr>
          <w:rFonts w:ascii="David" w:hAnsi="David" w:cs="David" w:hint="cs"/>
          <w:sz w:val="28"/>
          <w:szCs w:val="28"/>
          <w:rtl/>
        </w:rPr>
        <w:t xml:space="preserve">         </w:t>
      </w:r>
      <w:r w:rsidR="000D21E1">
        <w:rPr>
          <w:rFonts w:ascii="David" w:hAnsi="David" w:cs="David" w:hint="cs"/>
          <w:sz w:val="28"/>
          <w:szCs w:val="28"/>
          <w:rtl/>
        </w:rPr>
        <w:t xml:space="preserve">   </w:t>
      </w:r>
      <w:r w:rsidR="008C2CFC" w:rsidRPr="003D7A91">
        <w:rPr>
          <w:rFonts w:ascii="David" w:hAnsi="David" w:cs="David" w:hint="cs"/>
          <w:sz w:val="28"/>
          <w:szCs w:val="28"/>
          <w:rtl/>
        </w:rPr>
        <w:t xml:space="preserve"> </w:t>
      </w:r>
      <w:r w:rsidR="00387E07">
        <w:rPr>
          <w:rFonts w:ascii="David" w:hAnsi="David" w:cs="David" w:hint="cs"/>
          <w:sz w:val="28"/>
          <w:szCs w:val="28"/>
          <w:rtl/>
        </w:rPr>
        <w:t xml:space="preserve">    </w:t>
      </w:r>
      <w:r w:rsidR="00E24132" w:rsidRPr="003D7A91">
        <w:rPr>
          <w:rFonts w:ascii="David" w:hAnsi="David" w:cs="David" w:hint="cs"/>
          <w:sz w:val="28"/>
          <w:szCs w:val="28"/>
          <w:rtl/>
        </w:rPr>
        <w:t>שופטת</w:t>
      </w:r>
      <w:r w:rsidR="00337747" w:rsidRPr="00CE5E4C">
        <w:rPr>
          <w:rFonts w:ascii="David" w:hAnsi="David" w:cs="David" w:hint="cs"/>
          <w:sz w:val="28"/>
          <w:szCs w:val="28"/>
          <w:rtl/>
        </w:rPr>
        <w:t xml:space="preserve"> </w:t>
      </w:r>
      <w:r w:rsidR="00337747" w:rsidRPr="00CE5E4C">
        <w:rPr>
          <w:rFonts w:ascii="David" w:hAnsi="David" w:cs="David" w:hint="cs"/>
          <w:sz w:val="28"/>
          <w:szCs w:val="28"/>
          <w:rtl/>
        </w:rPr>
        <w:tab/>
      </w:r>
      <w:r w:rsidR="00232DBD" w:rsidRPr="00CE5E4C">
        <w:rPr>
          <w:rFonts w:ascii="David" w:hAnsi="David" w:cs="David" w:hint="cs"/>
          <w:sz w:val="28"/>
          <w:szCs w:val="28"/>
          <w:rtl/>
        </w:rPr>
        <w:t xml:space="preserve">              </w:t>
      </w:r>
      <w:r w:rsidR="005B3BCC" w:rsidRPr="00CE5E4C">
        <w:rPr>
          <w:rFonts w:ascii="David" w:hAnsi="David" w:cs="David" w:hint="cs"/>
          <w:sz w:val="28"/>
          <w:szCs w:val="28"/>
          <w:rtl/>
        </w:rPr>
        <w:t xml:space="preserve">         </w:t>
      </w:r>
      <w:r w:rsidR="00232DBD" w:rsidRPr="00CE5E4C">
        <w:rPr>
          <w:rFonts w:ascii="David" w:hAnsi="David" w:cs="David" w:hint="cs"/>
          <w:sz w:val="28"/>
          <w:szCs w:val="28"/>
          <w:rtl/>
        </w:rPr>
        <w:t xml:space="preserve">   </w:t>
      </w:r>
      <w:r w:rsidR="009361A3">
        <w:rPr>
          <w:rFonts w:ascii="David" w:hAnsi="David" w:cs="David" w:hint="cs"/>
          <w:sz w:val="28"/>
          <w:szCs w:val="28"/>
          <w:rtl/>
        </w:rPr>
        <w:t xml:space="preserve">     </w:t>
      </w:r>
      <w:r w:rsidR="000D21E1">
        <w:rPr>
          <w:rFonts w:ascii="David" w:hAnsi="David" w:cs="David" w:hint="cs"/>
          <w:sz w:val="28"/>
          <w:szCs w:val="28"/>
          <w:rtl/>
        </w:rPr>
        <w:t xml:space="preserve">   </w:t>
      </w:r>
      <w:r w:rsidR="00387E07">
        <w:rPr>
          <w:rFonts w:ascii="David" w:hAnsi="David" w:cs="David" w:hint="cs"/>
          <w:sz w:val="28"/>
          <w:szCs w:val="28"/>
          <w:rtl/>
        </w:rPr>
        <w:t xml:space="preserve">      </w:t>
      </w:r>
      <w:r w:rsidR="000D21E1">
        <w:rPr>
          <w:rFonts w:ascii="David" w:hAnsi="David" w:cs="David" w:hint="cs"/>
          <w:sz w:val="28"/>
          <w:szCs w:val="28"/>
          <w:rtl/>
        </w:rPr>
        <w:t xml:space="preserve">  </w:t>
      </w:r>
      <w:r w:rsidR="00232DBD" w:rsidRPr="00CE5E4C">
        <w:rPr>
          <w:rFonts w:ascii="David" w:hAnsi="David" w:cs="David" w:hint="cs"/>
          <w:sz w:val="28"/>
          <w:szCs w:val="28"/>
          <w:rtl/>
        </w:rPr>
        <w:t xml:space="preserve"> </w:t>
      </w:r>
      <w:r w:rsidR="00337747" w:rsidRPr="00CE5E4C">
        <w:rPr>
          <w:rFonts w:ascii="David" w:hAnsi="David" w:cs="David" w:hint="cs"/>
          <w:sz w:val="28"/>
          <w:szCs w:val="28"/>
          <w:rtl/>
        </w:rPr>
        <w:t>שופט</w:t>
      </w:r>
    </w:p>
    <w:p w14:paraId="053E59A9" w14:textId="77777777" w:rsidR="009422EC" w:rsidRDefault="009422EC" w:rsidP="00CE60AA">
      <w:pPr>
        <w:spacing w:line="353" w:lineRule="auto"/>
        <w:outlineLvl w:val="0"/>
        <w:rPr>
          <w:rFonts w:ascii="David" w:hAnsi="David" w:cs="David"/>
          <w:sz w:val="28"/>
          <w:szCs w:val="28"/>
          <w:rtl/>
        </w:rPr>
      </w:pPr>
    </w:p>
    <w:p w14:paraId="2A7FA0B1" w14:textId="77777777" w:rsidR="009422EC" w:rsidRDefault="009422EC" w:rsidP="00CE60AA">
      <w:pPr>
        <w:spacing w:line="353" w:lineRule="auto"/>
        <w:outlineLvl w:val="0"/>
        <w:rPr>
          <w:rFonts w:ascii="David" w:hAnsi="David" w:cs="David"/>
          <w:sz w:val="28"/>
          <w:szCs w:val="28"/>
          <w:rtl/>
        </w:rPr>
      </w:pPr>
    </w:p>
    <w:p w14:paraId="1FFF8B33" w14:textId="75F3BACA" w:rsidR="009422EC" w:rsidRPr="0067376D" w:rsidRDefault="009422EC" w:rsidP="00387E07">
      <w:pPr>
        <w:spacing w:line="360" w:lineRule="auto"/>
        <w:ind w:left="-58"/>
        <w:rPr>
          <w:rFonts w:ascii="David" w:hAnsi="David" w:cs="David"/>
          <w:b/>
          <w:bCs/>
          <w:sz w:val="28"/>
          <w:szCs w:val="28"/>
          <w:rtl/>
        </w:rPr>
      </w:pPr>
      <w:r>
        <w:rPr>
          <w:rFonts w:ascii="David" w:hAnsi="David" w:cs="David" w:hint="cs"/>
          <w:b/>
          <w:bCs/>
          <w:sz w:val="28"/>
          <w:szCs w:val="28"/>
          <w:rtl/>
        </w:rPr>
        <w:t xml:space="preserve">  </w:t>
      </w:r>
      <w:bookmarkStart w:id="2" w:name="_Hlk122599666"/>
      <w:bookmarkStart w:id="3" w:name="_Hlk141797760"/>
      <w:r w:rsidRPr="0067376D">
        <w:rPr>
          <w:rFonts w:ascii="David" w:hAnsi="David" w:cs="David"/>
          <w:b/>
          <w:bCs/>
          <w:sz w:val="28"/>
          <w:szCs w:val="28"/>
          <w:rtl/>
        </w:rPr>
        <w:t xml:space="preserve">חתימת המגיה: </w:t>
      </w:r>
      <w:r w:rsidR="00387E07" w:rsidRPr="0067376D">
        <w:rPr>
          <w:rFonts w:ascii="David" w:hAnsi="David" w:cs="David" w:hint="cs"/>
          <w:b/>
          <w:bCs/>
          <w:sz w:val="28"/>
          <w:szCs w:val="28"/>
          <w:rtl/>
        </w:rPr>
        <w:t xml:space="preserve">   </w:t>
      </w:r>
      <w:r w:rsidRPr="0067376D">
        <w:rPr>
          <w:rFonts w:ascii="David" w:hAnsi="David" w:cs="David"/>
          <w:b/>
          <w:bCs/>
          <w:sz w:val="28"/>
          <w:szCs w:val="28"/>
          <w:rtl/>
        </w:rPr>
        <w:t xml:space="preserve">_______________________________     </w:t>
      </w:r>
      <w:r w:rsidRPr="0067376D">
        <w:rPr>
          <w:rFonts w:ascii="David" w:hAnsi="David" w:cs="David" w:hint="cs"/>
          <w:b/>
          <w:bCs/>
          <w:sz w:val="28"/>
          <w:szCs w:val="28"/>
          <w:rtl/>
        </w:rPr>
        <w:t xml:space="preserve"> </w:t>
      </w:r>
      <w:r w:rsidRPr="0067376D">
        <w:rPr>
          <w:rFonts w:ascii="David" w:hAnsi="David" w:cs="David"/>
          <w:b/>
          <w:bCs/>
          <w:sz w:val="28"/>
          <w:szCs w:val="28"/>
          <w:rtl/>
        </w:rPr>
        <w:t xml:space="preserve">העתק     </w:t>
      </w:r>
      <w:r w:rsidRPr="0067376D">
        <w:rPr>
          <w:rFonts w:ascii="David" w:hAnsi="David" w:cs="David" w:hint="cs"/>
          <w:b/>
          <w:bCs/>
          <w:sz w:val="28"/>
          <w:szCs w:val="28"/>
          <w:rtl/>
        </w:rPr>
        <w:t xml:space="preserve"> </w:t>
      </w:r>
      <w:r w:rsidRPr="0067376D">
        <w:rPr>
          <w:rFonts w:ascii="David" w:hAnsi="David" w:cs="David"/>
          <w:b/>
          <w:bCs/>
          <w:sz w:val="28"/>
          <w:szCs w:val="28"/>
          <w:rtl/>
        </w:rPr>
        <w:t xml:space="preserve">נאמן    למקור             </w:t>
      </w:r>
    </w:p>
    <w:p w14:paraId="298BDD60" w14:textId="32E0339A" w:rsidR="009422EC" w:rsidRPr="0067376D" w:rsidRDefault="009422EC" w:rsidP="00387E07">
      <w:pPr>
        <w:spacing w:line="360" w:lineRule="auto"/>
        <w:ind w:left="-58"/>
        <w:rPr>
          <w:rFonts w:ascii="David" w:hAnsi="David" w:cs="David"/>
          <w:b/>
          <w:bCs/>
          <w:sz w:val="28"/>
          <w:szCs w:val="28"/>
          <w:rtl/>
        </w:rPr>
      </w:pPr>
      <w:r w:rsidRPr="0067376D">
        <w:rPr>
          <w:rFonts w:ascii="David" w:hAnsi="David" w:cs="David"/>
          <w:b/>
          <w:bCs/>
          <w:sz w:val="28"/>
          <w:szCs w:val="28"/>
          <w:rtl/>
        </w:rPr>
        <w:t xml:space="preserve">                                                                                                      </w:t>
      </w:r>
      <w:r w:rsidRPr="0067376D">
        <w:rPr>
          <w:rFonts w:ascii="David" w:hAnsi="David" w:cs="David" w:hint="cs"/>
          <w:b/>
          <w:bCs/>
          <w:sz w:val="28"/>
          <w:szCs w:val="28"/>
          <w:rtl/>
        </w:rPr>
        <w:t xml:space="preserve">     </w:t>
      </w:r>
      <w:r w:rsidRPr="0067376D">
        <w:rPr>
          <w:rFonts w:ascii="David" w:hAnsi="David" w:cs="David"/>
          <w:b/>
          <w:bCs/>
          <w:sz w:val="28"/>
          <w:szCs w:val="28"/>
          <w:rtl/>
        </w:rPr>
        <w:t xml:space="preserve"> </w:t>
      </w:r>
      <w:r w:rsidRPr="0067376D">
        <w:rPr>
          <w:rFonts w:ascii="David" w:hAnsi="David" w:cs="David" w:hint="cs"/>
          <w:b/>
          <w:bCs/>
          <w:sz w:val="28"/>
          <w:szCs w:val="28"/>
          <w:rtl/>
        </w:rPr>
        <w:t xml:space="preserve">רס"ל      מיקה   </w:t>
      </w:r>
      <w:proofErr w:type="spellStart"/>
      <w:r w:rsidRPr="0067376D">
        <w:rPr>
          <w:rFonts w:ascii="David" w:hAnsi="David" w:cs="David" w:hint="cs"/>
          <w:b/>
          <w:bCs/>
          <w:sz w:val="28"/>
          <w:szCs w:val="28"/>
          <w:rtl/>
        </w:rPr>
        <w:t>אשרוב</w:t>
      </w:r>
      <w:proofErr w:type="spellEnd"/>
    </w:p>
    <w:p w14:paraId="75B8680A" w14:textId="1E1C705A" w:rsidR="009422EC" w:rsidRPr="0067376D" w:rsidRDefault="009422EC" w:rsidP="00387E07">
      <w:pPr>
        <w:spacing w:line="360" w:lineRule="auto"/>
        <w:ind w:left="-58"/>
        <w:rPr>
          <w:rFonts w:ascii="David" w:hAnsi="David" w:cs="David"/>
          <w:b/>
          <w:bCs/>
          <w:sz w:val="28"/>
          <w:szCs w:val="28"/>
          <w:rtl/>
        </w:rPr>
      </w:pPr>
      <w:r w:rsidRPr="0067376D">
        <w:rPr>
          <w:rFonts w:ascii="David" w:hAnsi="David" w:cs="David" w:hint="cs"/>
          <w:b/>
          <w:bCs/>
          <w:sz w:val="28"/>
          <w:szCs w:val="28"/>
          <w:rtl/>
        </w:rPr>
        <w:t xml:space="preserve">  </w:t>
      </w:r>
      <w:r w:rsidRPr="0067376D">
        <w:rPr>
          <w:rFonts w:ascii="David" w:hAnsi="David" w:cs="David"/>
          <w:b/>
          <w:bCs/>
          <w:sz w:val="28"/>
          <w:szCs w:val="28"/>
          <w:rtl/>
        </w:rPr>
        <w:t xml:space="preserve">תאריך: </w:t>
      </w:r>
      <w:r w:rsidRPr="0067376D">
        <w:rPr>
          <w:rFonts w:ascii="David" w:hAnsi="David" w:cs="David" w:hint="cs"/>
          <w:b/>
          <w:bCs/>
          <w:sz w:val="28"/>
          <w:szCs w:val="28"/>
          <w:rtl/>
        </w:rPr>
        <w:t xml:space="preserve">  </w:t>
      </w:r>
      <w:r w:rsidR="00387E07" w:rsidRPr="0067376D">
        <w:rPr>
          <w:rFonts w:ascii="David" w:hAnsi="David" w:cs="David" w:hint="cs"/>
          <w:b/>
          <w:bCs/>
          <w:sz w:val="28"/>
          <w:szCs w:val="28"/>
          <w:rtl/>
        </w:rPr>
        <w:t xml:space="preserve"> </w:t>
      </w:r>
      <w:r w:rsidRPr="0067376D">
        <w:rPr>
          <w:rFonts w:ascii="David" w:hAnsi="David" w:cs="David" w:hint="cs"/>
          <w:b/>
          <w:bCs/>
          <w:sz w:val="28"/>
          <w:szCs w:val="28"/>
          <w:rtl/>
        </w:rPr>
        <w:t xml:space="preserve"> </w:t>
      </w:r>
      <w:r w:rsidRPr="0067376D">
        <w:rPr>
          <w:rFonts w:ascii="David" w:hAnsi="David" w:cs="David"/>
          <w:b/>
          <w:bCs/>
          <w:sz w:val="28"/>
          <w:szCs w:val="28"/>
          <w:rtl/>
        </w:rPr>
        <w:t xml:space="preserve">____________________________________    </w:t>
      </w:r>
      <w:r w:rsidR="00387E07" w:rsidRPr="0067376D">
        <w:rPr>
          <w:rFonts w:ascii="David" w:hAnsi="David" w:cs="David" w:hint="cs"/>
          <w:b/>
          <w:bCs/>
          <w:sz w:val="28"/>
          <w:szCs w:val="28"/>
          <w:rtl/>
        </w:rPr>
        <w:t xml:space="preserve">  </w:t>
      </w:r>
      <w:r w:rsidRPr="0067376D">
        <w:rPr>
          <w:rFonts w:ascii="David" w:hAnsi="David" w:cs="David"/>
          <w:b/>
          <w:bCs/>
          <w:sz w:val="28"/>
          <w:szCs w:val="28"/>
          <w:rtl/>
        </w:rPr>
        <w:t>קצי</w:t>
      </w:r>
      <w:r w:rsidRPr="0067376D">
        <w:rPr>
          <w:rFonts w:ascii="David" w:hAnsi="David" w:cs="David" w:hint="cs"/>
          <w:b/>
          <w:bCs/>
          <w:sz w:val="28"/>
          <w:szCs w:val="28"/>
          <w:rtl/>
        </w:rPr>
        <w:t>נת</w:t>
      </w:r>
      <w:r w:rsidRPr="0067376D">
        <w:rPr>
          <w:rFonts w:ascii="David" w:hAnsi="David" w:cs="David"/>
          <w:b/>
          <w:bCs/>
          <w:sz w:val="28"/>
          <w:szCs w:val="28"/>
          <w:rtl/>
        </w:rPr>
        <w:t xml:space="preserve">       בית   </w:t>
      </w:r>
      <w:r w:rsidRPr="0067376D">
        <w:rPr>
          <w:rFonts w:ascii="David" w:hAnsi="David" w:cs="David" w:hint="cs"/>
          <w:b/>
          <w:bCs/>
          <w:sz w:val="28"/>
          <w:szCs w:val="28"/>
          <w:rtl/>
        </w:rPr>
        <w:t xml:space="preserve">    </w:t>
      </w:r>
      <w:r w:rsidRPr="0067376D">
        <w:rPr>
          <w:rFonts w:ascii="David" w:hAnsi="David" w:cs="David"/>
          <w:b/>
          <w:bCs/>
          <w:sz w:val="28"/>
          <w:szCs w:val="28"/>
          <w:rtl/>
        </w:rPr>
        <w:t xml:space="preserve"> הדין</w:t>
      </w:r>
      <w:bookmarkEnd w:id="2"/>
      <w:bookmarkEnd w:id="3"/>
    </w:p>
    <w:p w14:paraId="4722E031" w14:textId="77777777" w:rsidR="009422EC" w:rsidRPr="00CE5E4C" w:rsidRDefault="009422EC" w:rsidP="009422EC">
      <w:pPr>
        <w:spacing w:line="353" w:lineRule="auto"/>
        <w:outlineLvl w:val="0"/>
        <w:rPr>
          <w:rFonts w:ascii="David" w:hAnsi="David" w:cs="David"/>
          <w:sz w:val="28"/>
          <w:szCs w:val="28"/>
          <w:rtl/>
        </w:rPr>
      </w:pPr>
    </w:p>
    <w:p w14:paraId="7C425EC5" w14:textId="77777777" w:rsidR="00CE5E4C" w:rsidRDefault="00CE5E4C" w:rsidP="00CE60AA">
      <w:pPr>
        <w:spacing w:line="353" w:lineRule="auto"/>
        <w:contextualSpacing/>
        <w:rPr>
          <w:rFonts w:ascii="David" w:hAnsi="David" w:cs="David"/>
          <w:sz w:val="28"/>
          <w:szCs w:val="28"/>
          <w:rtl/>
        </w:rPr>
      </w:pPr>
    </w:p>
    <w:p w14:paraId="193AA255" w14:textId="77777777" w:rsidR="00CE5E4C" w:rsidRDefault="00CE5E4C" w:rsidP="00CE60AA">
      <w:pPr>
        <w:spacing w:line="353" w:lineRule="auto"/>
        <w:contextualSpacing/>
        <w:rPr>
          <w:rFonts w:ascii="David" w:hAnsi="David" w:cs="David"/>
          <w:sz w:val="28"/>
          <w:szCs w:val="28"/>
          <w:rtl/>
        </w:rPr>
      </w:pPr>
    </w:p>
    <w:p w14:paraId="7972469B" w14:textId="42BA44F6" w:rsidR="003F3682" w:rsidRPr="00CE5E4C" w:rsidRDefault="003F3682" w:rsidP="00CE60AA">
      <w:pPr>
        <w:spacing w:line="353" w:lineRule="auto"/>
        <w:contextualSpacing/>
        <w:rPr>
          <w:rFonts w:ascii="David" w:hAnsi="David" w:cs="David"/>
          <w:sz w:val="28"/>
          <w:szCs w:val="28"/>
          <w:rtl/>
        </w:rPr>
      </w:pPr>
    </w:p>
    <w:sectPr w:rsidR="003F3682" w:rsidRPr="00CE5E4C" w:rsidSect="000D21E1">
      <w:headerReference w:type="even" r:id="rId10"/>
      <w:headerReference w:type="default" r:id="rId11"/>
      <w:footerReference w:type="even" r:id="rId12"/>
      <w:footerReference w:type="default" r:id="rId13"/>
      <w:headerReference w:type="first" r:id="rId14"/>
      <w:pgSz w:w="11906" w:h="16838"/>
      <w:pgMar w:top="1418" w:right="1418" w:bottom="1418" w:left="1418" w:header="426"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D21902" w14:textId="77777777" w:rsidR="004F3CDF" w:rsidRDefault="004F3CDF">
      <w:r>
        <w:separator/>
      </w:r>
    </w:p>
  </w:endnote>
  <w:endnote w:type="continuationSeparator" w:id="0">
    <w:p w14:paraId="548E4E2C" w14:textId="77777777" w:rsidR="004F3CDF" w:rsidRDefault="004F3C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avid">
    <w:panose1 w:val="020E0502060401010101"/>
    <w:charset w:val="00"/>
    <w:family w:val="swiss"/>
    <w:pitch w:val="variable"/>
    <w:sig w:usb0="00000803" w:usb1="00000000" w:usb2="00000000" w:usb3="00000000" w:csb0="0000002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Arial TUR">
    <w:charset w:val="00"/>
    <w:family w:val="swiss"/>
    <w:pitch w:val="variable"/>
    <w:sig w:usb0="E0002EFF" w:usb1="C000785B" w:usb2="00000009" w:usb3="00000000" w:csb0="000001FF" w:csb1="00000000"/>
  </w:font>
  <w:font w:name="Guttman Yad">
    <w:panose1 w:val="02010401010101010101"/>
    <w:charset w:val="B1"/>
    <w:family w:val="auto"/>
    <w:pitch w:val="variable"/>
    <w:sig w:usb0="00000801" w:usb1="40000000" w:usb2="00000000" w:usb3="00000000" w:csb0="00000020" w:csb1="00000000"/>
  </w:font>
  <w:font w:name="Batang">
    <w:altName w:val="바탕"/>
    <w:panose1 w:val="02030600000101010101"/>
    <w:charset w:val="81"/>
    <w:family w:val="roman"/>
    <w:pitch w:val="variable"/>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7146A" w14:textId="77777777" w:rsidR="00E77C4C" w:rsidRDefault="00337747" w:rsidP="00A53D04">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end"/>
    </w:r>
  </w:p>
  <w:p w14:paraId="65070777" w14:textId="77777777" w:rsidR="00E77C4C" w:rsidRDefault="00E77C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DD35E" w14:textId="5EF5000D" w:rsidR="00E77C4C" w:rsidRPr="009361A3" w:rsidRDefault="00337747" w:rsidP="00A53D04">
    <w:pPr>
      <w:pStyle w:val="Footer"/>
      <w:framePr w:wrap="around" w:vAnchor="text" w:hAnchor="text" w:xAlign="center" w:y="1"/>
      <w:rPr>
        <w:rStyle w:val="PageNumber"/>
        <w:rFonts w:ascii="David" w:hAnsi="David" w:cs="David"/>
        <w:sz w:val="28"/>
        <w:szCs w:val="28"/>
      </w:rPr>
    </w:pPr>
    <w:r w:rsidRPr="009361A3">
      <w:rPr>
        <w:rStyle w:val="PageNumber"/>
        <w:rFonts w:ascii="David" w:hAnsi="David" w:cs="David"/>
        <w:sz w:val="28"/>
        <w:szCs w:val="28"/>
        <w:rtl/>
      </w:rPr>
      <w:fldChar w:fldCharType="begin"/>
    </w:r>
    <w:r w:rsidRPr="009361A3">
      <w:rPr>
        <w:rStyle w:val="PageNumber"/>
        <w:rFonts w:ascii="David" w:hAnsi="David" w:cs="David"/>
        <w:sz w:val="28"/>
        <w:szCs w:val="28"/>
      </w:rPr>
      <w:instrText xml:space="preserve">PAGE  </w:instrText>
    </w:r>
    <w:r w:rsidRPr="009361A3">
      <w:rPr>
        <w:rStyle w:val="PageNumber"/>
        <w:rFonts w:ascii="David" w:hAnsi="David" w:cs="David"/>
        <w:sz w:val="28"/>
        <w:szCs w:val="28"/>
        <w:rtl/>
      </w:rPr>
      <w:fldChar w:fldCharType="separate"/>
    </w:r>
    <w:r w:rsidR="00F32D4B" w:rsidRPr="009361A3">
      <w:rPr>
        <w:rStyle w:val="PageNumber"/>
        <w:rFonts w:ascii="David" w:hAnsi="David" w:cs="David"/>
        <w:noProof/>
        <w:sz w:val="28"/>
        <w:szCs w:val="28"/>
        <w:rtl/>
      </w:rPr>
      <w:t>3</w:t>
    </w:r>
    <w:r w:rsidR="00F32D4B" w:rsidRPr="009361A3">
      <w:rPr>
        <w:rStyle w:val="PageNumber"/>
        <w:rFonts w:ascii="David" w:hAnsi="David" w:cs="David"/>
        <w:noProof/>
        <w:sz w:val="28"/>
        <w:szCs w:val="28"/>
        <w:rtl/>
      </w:rPr>
      <w:t>3</w:t>
    </w:r>
    <w:r w:rsidRPr="009361A3">
      <w:rPr>
        <w:rStyle w:val="PageNumber"/>
        <w:rFonts w:ascii="David" w:hAnsi="David" w:cs="David"/>
        <w:sz w:val="28"/>
        <w:szCs w:val="28"/>
        <w:rtl/>
      </w:rPr>
      <w:fldChar w:fldCharType="end"/>
    </w:r>
  </w:p>
  <w:p w14:paraId="76428899" w14:textId="77777777" w:rsidR="00E77C4C" w:rsidRPr="00FE1151" w:rsidRDefault="00E77C4C">
    <w:pPr>
      <w:pStyle w:val="Footer"/>
      <w:rPr>
        <w:rFonts w:cs="David"/>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9A5F24" w14:textId="77777777" w:rsidR="004F3CDF" w:rsidRDefault="004F3CDF">
      <w:r>
        <w:separator/>
      </w:r>
    </w:p>
  </w:footnote>
  <w:footnote w:type="continuationSeparator" w:id="0">
    <w:p w14:paraId="39ED1026" w14:textId="77777777" w:rsidR="004F3CDF" w:rsidRDefault="004F3C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BE283" w14:textId="3E218B25" w:rsidR="00E77C4C" w:rsidRDefault="005F3469">
    <w:pPr>
      <w:pStyle w:val="Header"/>
    </w:pPr>
    <w:r>
      <w:rPr>
        <w:noProof/>
      </w:rPr>
      <mc:AlternateContent>
        <mc:Choice Requires="wps">
          <w:drawing>
            <wp:anchor distT="0" distB="0" distL="0" distR="0" simplePos="0" relativeHeight="251658240" behindDoc="0" locked="0" layoutInCell="1" allowOverlap="1" wp14:anchorId="4506657D" wp14:editId="06D540BF">
              <wp:simplePos x="0" y="0"/>
              <wp:positionH relativeFrom="column">
                <wp:align>center</wp:align>
              </wp:positionH>
              <wp:positionV relativeFrom="paragraph">
                <wp:posOffset>635</wp:posOffset>
              </wp:positionV>
              <wp:extent cx="443865" cy="443865"/>
              <wp:effectExtent l="0" t="635" r="3810" b="3175"/>
              <wp:wrapSquare wrapText="bothSides"/>
              <wp:docPr id="8029202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865" cy="443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E7DB0F" w14:textId="77777777" w:rsidR="00E77C4C" w:rsidRPr="0089642B" w:rsidRDefault="00337747">
                          <w:pPr>
                            <w:rPr>
                              <w:rFonts w:ascii="Calibri" w:eastAsia="Calibri" w:hAnsi="Calibri" w:cs="Calibri"/>
                              <w:color w:val="000000"/>
                              <w:sz w:val="20"/>
                              <w:szCs w:val="20"/>
                            </w:rPr>
                          </w:pPr>
                          <w:r w:rsidRPr="0089642B">
                            <w:rPr>
                              <w:rFonts w:ascii="Calibri" w:eastAsia="Calibri" w:hAnsi="Calibri" w:cs="Calibri"/>
                              <w:color w:val="000000"/>
                              <w:sz w:val="20"/>
                              <w:szCs w:val="20"/>
                              <w:rtl/>
                            </w:rPr>
                            <w:t xml:space="preserve">- </w:t>
                          </w:r>
                          <w:r w:rsidRPr="0089642B">
                            <w:rPr>
                              <w:rFonts w:ascii="Calibri" w:eastAsia="Calibri" w:hAnsi="Calibri"/>
                              <w:color w:val="000000"/>
                              <w:sz w:val="20"/>
                              <w:szCs w:val="20"/>
                              <w:rtl/>
                            </w:rPr>
                            <w:t>בלמ</w:t>
                          </w:r>
                          <w:r w:rsidRPr="0089642B">
                            <w:rPr>
                              <w:rFonts w:ascii="Calibri" w:eastAsia="Calibri" w:hAnsi="Calibri" w:cs="Calibri"/>
                              <w:color w:val="000000"/>
                              <w:sz w:val="20"/>
                              <w:szCs w:val="20"/>
                              <w:rtl/>
                            </w:rPr>
                            <w:t>"</w:t>
                          </w:r>
                          <w:r w:rsidRPr="0089642B">
                            <w:rPr>
                              <w:rFonts w:ascii="Calibri" w:eastAsia="Calibri" w:hAnsi="Calibri"/>
                              <w:color w:val="000000"/>
                              <w:sz w:val="20"/>
                              <w:szCs w:val="20"/>
                              <w:rtl/>
                            </w:rPr>
                            <w:t xml:space="preserve">ס </w:t>
                          </w:r>
                          <w:r w:rsidRPr="0089642B">
                            <w:rPr>
                              <w:rFonts w:ascii="Calibri" w:eastAsia="Calibri" w:hAnsi="Calibri" w:cs="Calibri"/>
                              <w:color w:val="000000"/>
                              <w:sz w:val="20"/>
                              <w:szCs w:val="20"/>
                              <w:rtl/>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506657D" id="_x0000_t202" coordsize="21600,21600" o:spt="202" path="m,l,21600r21600,l21600,xe">
              <v:stroke joinstyle="miter"/>
              <v:path gradientshapeok="t" o:connecttype="rect"/>
            </v:shapetype>
            <v:shape id="Text Box 2" o:spid="_x0000_s1026" type="#_x0000_t202" style="position:absolute;left:0;text-align:left;margin-left:0;margin-top:.05pt;width:34.95pt;height:34.95pt;z-index:251658240;visibility:visible;mso-wrap-style:none;mso-width-percent:0;mso-height-percent:0;mso-wrap-distance-left:0;mso-wrap-distance-top:0;mso-wrap-distance-right:0;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" filled="f" stroked="f">
              <v:textbox style="mso-fit-shape-to-text:t" inset="0,0,0,0">
                <w:txbxContent>
                  <w:p w14:paraId="6AE7DB0F" w14:textId="77777777" w:rsidR="00E77C4C" w:rsidRPr="0089642B" w:rsidRDefault="00337747">
                    <w:pPr>
                      <w:rPr>
                        <w:rFonts w:ascii="Calibri" w:eastAsia="Calibri" w:hAnsi="Calibri" w:cs="Calibri"/>
                        <w:color w:val="000000"/>
                        <w:sz w:val="20"/>
                        <w:szCs w:val="20"/>
                      </w:rPr>
                    </w:pPr>
                    <w:r w:rsidRPr="0089642B">
                      <w:rPr>
                        <w:rFonts w:ascii="Calibri" w:eastAsia="Calibri" w:hAnsi="Calibri" w:cs="Calibri"/>
                        <w:color w:val="000000"/>
                        <w:sz w:val="20"/>
                        <w:szCs w:val="20"/>
                        <w:rtl/>
                      </w:rPr>
                      <w:t xml:space="preserve">- </w:t>
                    </w:r>
                    <w:r w:rsidRPr="0089642B">
                      <w:rPr>
                        <w:rFonts w:ascii="Calibri" w:eastAsia="Calibri" w:hAnsi="Calibri"/>
                        <w:color w:val="000000"/>
                        <w:sz w:val="20"/>
                        <w:szCs w:val="20"/>
                        <w:rtl/>
                      </w:rPr>
                      <w:t>בלמ</w:t>
                    </w:r>
                    <w:r w:rsidRPr="0089642B">
                      <w:rPr>
                        <w:rFonts w:ascii="Calibri" w:eastAsia="Calibri" w:hAnsi="Calibri" w:cs="Calibri"/>
                        <w:color w:val="000000"/>
                        <w:sz w:val="20"/>
                        <w:szCs w:val="20"/>
                        <w:rtl/>
                      </w:rPr>
                      <w:t>"</w:t>
                    </w:r>
                    <w:r w:rsidRPr="0089642B">
                      <w:rPr>
                        <w:rFonts w:ascii="Calibri" w:eastAsia="Calibri" w:hAnsi="Calibri"/>
                        <w:color w:val="000000"/>
                        <w:sz w:val="20"/>
                        <w:szCs w:val="20"/>
                        <w:rtl/>
                      </w:rPr>
                      <w:t xml:space="preserve">ס </w:t>
                    </w:r>
                    <w:r w:rsidRPr="0089642B">
                      <w:rPr>
                        <w:rFonts w:ascii="Calibri" w:eastAsia="Calibri" w:hAnsi="Calibri" w:cs="Calibri"/>
                        <w:color w:val="000000"/>
                        <w:sz w:val="20"/>
                        <w:szCs w:val="20"/>
                        <w:rtl/>
                      </w:rPr>
                      <w:t>-</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4539F" w14:textId="124B9923" w:rsidR="002D2B7F" w:rsidRDefault="009361A3" w:rsidP="009361A3">
    <w:pPr>
      <w:pStyle w:val="Header"/>
      <w:jc w:val="right"/>
      <w:rPr>
        <w:rFonts w:cs="David"/>
        <w:sz w:val="28"/>
        <w:szCs w:val="28"/>
        <w:rtl/>
      </w:rPr>
    </w:pPr>
    <w:r>
      <w:rPr>
        <w:rFonts w:cs="David" w:hint="cs"/>
        <w:sz w:val="28"/>
        <w:szCs w:val="28"/>
        <w:rtl/>
      </w:rPr>
      <w:t>ב ל מ " ס</w:t>
    </w:r>
    <w:r w:rsidR="007C0CAF">
      <w:rPr>
        <w:rFonts w:cs="David" w:hint="cs"/>
        <w:sz w:val="28"/>
        <w:szCs w:val="28"/>
        <w:rtl/>
      </w:rPr>
      <w:t xml:space="preserve">     </w:t>
    </w:r>
    <w:r>
      <w:rPr>
        <w:rFonts w:cs="David" w:hint="cs"/>
        <w:sz w:val="28"/>
        <w:szCs w:val="28"/>
        <w:rtl/>
      </w:rPr>
      <w:t xml:space="preserve">      </w:t>
    </w:r>
    <w:r w:rsidR="00337747" w:rsidRPr="002D2B7F">
      <w:rPr>
        <w:rFonts w:cs="David" w:hint="cs"/>
        <w:sz w:val="28"/>
        <w:szCs w:val="28"/>
        <w:rtl/>
      </w:rPr>
      <w:t>ע"פ</w:t>
    </w:r>
    <w:r w:rsidR="00200EAF">
      <w:rPr>
        <w:rFonts w:cs="David" w:hint="cs"/>
        <w:sz w:val="28"/>
        <w:szCs w:val="28"/>
        <w:rtl/>
      </w:rPr>
      <w:t xml:space="preserve"> </w:t>
    </w:r>
    <w:r w:rsidR="005D4608">
      <w:rPr>
        <w:rFonts w:cs="David" w:hint="cs"/>
        <w:sz w:val="28"/>
        <w:szCs w:val="28"/>
        <w:rtl/>
      </w:rPr>
      <w:t>47858-11-25, 499</w:t>
    </w:r>
    <w:r w:rsidR="00076BDD">
      <w:rPr>
        <w:rFonts w:cs="David" w:hint="cs"/>
        <w:sz w:val="28"/>
        <w:szCs w:val="28"/>
        <w:rtl/>
      </w:rPr>
      <w:t>00-11-25</w:t>
    </w:r>
  </w:p>
  <w:p w14:paraId="7E28C982" w14:textId="1E940B77" w:rsidR="00887D28" w:rsidRPr="002D2B7F" w:rsidRDefault="00887D28" w:rsidP="00887D28">
    <w:pPr>
      <w:pStyle w:val="Header"/>
      <w:rPr>
        <w:rFonts w:cs="David"/>
        <w:sz w:val="28"/>
        <w:szCs w:val="28"/>
        <w:rtl/>
      </w:rPr>
    </w:pPr>
  </w:p>
  <w:p w14:paraId="7DC77CC1" w14:textId="77777777" w:rsidR="00E77C4C" w:rsidRPr="0056125B" w:rsidRDefault="00887D28" w:rsidP="00CA7011">
    <w:pPr>
      <w:pStyle w:val="Header"/>
      <w:rPr>
        <w:rFonts w:cs="David"/>
        <w:sz w:val="28"/>
        <w:szCs w:val="28"/>
        <w:rtl/>
      </w:rPr>
    </w:pPr>
    <w:r>
      <w:rPr>
        <w:rFonts w:cs="David" w:hint="cs"/>
        <w:rtl/>
      </w:rPr>
      <w:t xml:space="preserve">                                                                                                     </w:t>
    </w:r>
    <w:r w:rsidR="00337747">
      <w:rPr>
        <w:rFonts w:cs="David" w:hint="cs"/>
        <w:rtl/>
      </w:rPr>
      <w:t xml:space="preserve"> </w:t>
    </w:r>
    <w:r w:rsidR="00337747">
      <w:rPr>
        <w:rFonts w:cs="David" w:hint="cs"/>
        <w:sz w:val="28"/>
        <w:szCs w:val="28"/>
        <w:rtl/>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977A9" w14:textId="0D8E571D" w:rsidR="00E77C4C" w:rsidRDefault="005F3469">
    <w:pPr>
      <w:pStyle w:val="Header"/>
    </w:pPr>
    <w:r>
      <w:rPr>
        <w:noProof/>
      </w:rPr>
      <mc:AlternateContent>
        <mc:Choice Requires="wps">
          <w:drawing>
            <wp:anchor distT="0" distB="0" distL="0" distR="0" simplePos="0" relativeHeight="251657216" behindDoc="0" locked="0" layoutInCell="1" allowOverlap="1" wp14:anchorId="217043DB" wp14:editId="20EF0B39">
              <wp:simplePos x="0" y="0"/>
              <wp:positionH relativeFrom="column">
                <wp:align>center</wp:align>
              </wp:positionH>
              <wp:positionV relativeFrom="paragraph">
                <wp:posOffset>635</wp:posOffset>
              </wp:positionV>
              <wp:extent cx="443865" cy="443865"/>
              <wp:effectExtent l="0" t="635" r="3810" b="3175"/>
              <wp:wrapSquare wrapText="bothSides"/>
              <wp:docPr id="13940004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865" cy="443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769470" w14:textId="77777777" w:rsidR="00E77C4C" w:rsidRPr="0089642B" w:rsidRDefault="00337747">
                          <w:pPr>
                            <w:rPr>
                              <w:rFonts w:ascii="Calibri" w:eastAsia="Calibri" w:hAnsi="Calibri" w:cs="Calibri"/>
                              <w:color w:val="000000"/>
                              <w:sz w:val="20"/>
                              <w:szCs w:val="20"/>
                            </w:rPr>
                          </w:pPr>
                          <w:r w:rsidRPr="0089642B">
                            <w:rPr>
                              <w:rFonts w:ascii="Calibri" w:eastAsia="Calibri" w:hAnsi="Calibri" w:cs="Calibri"/>
                              <w:color w:val="000000"/>
                              <w:sz w:val="20"/>
                              <w:szCs w:val="20"/>
                              <w:rtl/>
                            </w:rPr>
                            <w:t xml:space="preserve">- </w:t>
                          </w:r>
                          <w:r w:rsidRPr="0089642B">
                            <w:rPr>
                              <w:rFonts w:ascii="Calibri" w:eastAsia="Calibri" w:hAnsi="Calibri"/>
                              <w:color w:val="000000"/>
                              <w:sz w:val="20"/>
                              <w:szCs w:val="20"/>
                              <w:rtl/>
                            </w:rPr>
                            <w:t>בלמ</w:t>
                          </w:r>
                          <w:r w:rsidRPr="0089642B">
                            <w:rPr>
                              <w:rFonts w:ascii="Calibri" w:eastAsia="Calibri" w:hAnsi="Calibri" w:cs="Calibri"/>
                              <w:color w:val="000000"/>
                              <w:sz w:val="20"/>
                              <w:szCs w:val="20"/>
                              <w:rtl/>
                            </w:rPr>
                            <w:t>"</w:t>
                          </w:r>
                          <w:r w:rsidRPr="0089642B">
                            <w:rPr>
                              <w:rFonts w:ascii="Calibri" w:eastAsia="Calibri" w:hAnsi="Calibri"/>
                              <w:color w:val="000000"/>
                              <w:sz w:val="20"/>
                              <w:szCs w:val="20"/>
                              <w:rtl/>
                            </w:rPr>
                            <w:t xml:space="preserve">ס </w:t>
                          </w:r>
                          <w:r w:rsidRPr="0089642B">
                            <w:rPr>
                              <w:rFonts w:ascii="Calibri" w:eastAsia="Calibri" w:hAnsi="Calibri" w:cs="Calibri"/>
                              <w:color w:val="000000"/>
                              <w:sz w:val="20"/>
                              <w:szCs w:val="20"/>
                              <w:rtl/>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17043DB" id="_x0000_t202" coordsize="21600,21600" o:spt="202" path="m,l,21600r21600,l21600,xe">
              <v:stroke joinstyle="miter"/>
              <v:path gradientshapeok="t" o:connecttype="rect"/>
            </v:shapetype>
            <v:shape id="Text Box 1" o:spid="_x0000_s1027" type="#_x0000_t202" style="position:absolute;left:0;text-align:left;margin-left:0;margin-top:.05pt;width:34.95pt;height:34.95pt;z-index:251657216;visibility:visible;mso-wrap-style:none;mso-width-percent:0;mso-height-percent:0;mso-wrap-distance-left:0;mso-wrap-distance-top:0;mso-wrap-distance-right:0;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" filled="f" stroked="f">
              <v:textbox style="mso-fit-shape-to-text:t" inset="0,0,0,0">
                <w:txbxContent>
                  <w:p w14:paraId="31769470" w14:textId="77777777" w:rsidR="00E77C4C" w:rsidRPr="0089642B" w:rsidRDefault="00337747">
                    <w:pPr>
                      <w:rPr>
                        <w:rFonts w:ascii="Calibri" w:eastAsia="Calibri" w:hAnsi="Calibri" w:cs="Calibri"/>
                        <w:color w:val="000000"/>
                        <w:sz w:val="20"/>
                        <w:szCs w:val="20"/>
                      </w:rPr>
                    </w:pPr>
                    <w:r w:rsidRPr="0089642B">
                      <w:rPr>
                        <w:rFonts w:ascii="Calibri" w:eastAsia="Calibri" w:hAnsi="Calibri" w:cs="Calibri"/>
                        <w:color w:val="000000"/>
                        <w:sz w:val="20"/>
                        <w:szCs w:val="20"/>
                        <w:rtl/>
                      </w:rPr>
                      <w:t xml:space="preserve">- </w:t>
                    </w:r>
                    <w:r w:rsidRPr="0089642B">
                      <w:rPr>
                        <w:rFonts w:ascii="Calibri" w:eastAsia="Calibri" w:hAnsi="Calibri"/>
                        <w:color w:val="000000"/>
                        <w:sz w:val="20"/>
                        <w:szCs w:val="20"/>
                        <w:rtl/>
                      </w:rPr>
                      <w:t>בלמ</w:t>
                    </w:r>
                    <w:r w:rsidRPr="0089642B">
                      <w:rPr>
                        <w:rFonts w:ascii="Calibri" w:eastAsia="Calibri" w:hAnsi="Calibri" w:cs="Calibri"/>
                        <w:color w:val="000000"/>
                        <w:sz w:val="20"/>
                        <w:szCs w:val="20"/>
                        <w:rtl/>
                      </w:rPr>
                      <w:t>"</w:t>
                    </w:r>
                    <w:r w:rsidRPr="0089642B">
                      <w:rPr>
                        <w:rFonts w:ascii="Calibri" w:eastAsia="Calibri" w:hAnsi="Calibri"/>
                        <w:color w:val="000000"/>
                        <w:sz w:val="20"/>
                        <w:szCs w:val="20"/>
                        <w:rtl/>
                      </w:rPr>
                      <w:t xml:space="preserve">ס </w:t>
                    </w:r>
                    <w:r w:rsidRPr="0089642B">
                      <w:rPr>
                        <w:rFonts w:ascii="Calibri" w:eastAsia="Calibri" w:hAnsi="Calibri" w:cs="Calibri"/>
                        <w:color w:val="000000"/>
                        <w:sz w:val="20"/>
                        <w:szCs w:val="20"/>
                        <w:rtl/>
                      </w:rPr>
                      <w:t>-</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70483"/>
    <w:multiLevelType w:val="hybridMultilevel"/>
    <w:tmpl w:val="5540E48E"/>
    <w:lvl w:ilvl="0" w:tplc="40BA95E2">
      <w:start w:val="1"/>
      <w:numFmt w:val="decimal"/>
      <w:suff w:val="space"/>
      <w:lvlText w:val="%1."/>
      <w:lvlJc w:val="left"/>
      <w:pPr>
        <w:ind w:left="0" w:firstLine="0"/>
      </w:pPr>
      <w:rPr>
        <w:rFonts w:ascii="David" w:hAnsi="David" w:cs="David" w:hint="default"/>
        <w:b w:val="0"/>
        <w:bCs w:val="0"/>
        <w:sz w:val="28"/>
        <w:szCs w:val="28"/>
        <w:lang w:val="en-US" w:bidi="he-IL"/>
      </w:rPr>
    </w:lvl>
    <w:lvl w:ilvl="1" w:tplc="79A6306A">
      <w:start w:val="1"/>
      <w:numFmt w:val="lowerLetter"/>
      <w:lvlText w:val="%2."/>
      <w:lvlJc w:val="left"/>
      <w:pPr>
        <w:ind w:left="1440" w:hanging="360"/>
      </w:pPr>
    </w:lvl>
    <w:lvl w:ilvl="2" w:tplc="9CE0C92C">
      <w:start w:val="1"/>
      <w:numFmt w:val="lowerRoman"/>
      <w:lvlText w:val="%3."/>
      <w:lvlJc w:val="right"/>
      <w:pPr>
        <w:ind w:left="2160" w:hanging="180"/>
      </w:pPr>
    </w:lvl>
    <w:lvl w:ilvl="3" w:tplc="25CC8A7E" w:tentative="1">
      <w:start w:val="1"/>
      <w:numFmt w:val="decimal"/>
      <w:lvlText w:val="%4."/>
      <w:lvlJc w:val="left"/>
      <w:pPr>
        <w:ind w:left="2880" w:hanging="360"/>
      </w:pPr>
    </w:lvl>
    <w:lvl w:ilvl="4" w:tplc="8A30DA26" w:tentative="1">
      <w:start w:val="1"/>
      <w:numFmt w:val="lowerLetter"/>
      <w:lvlText w:val="%5."/>
      <w:lvlJc w:val="left"/>
      <w:pPr>
        <w:ind w:left="3600" w:hanging="360"/>
      </w:pPr>
    </w:lvl>
    <w:lvl w:ilvl="5" w:tplc="9BC0A0F0" w:tentative="1">
      <w:start w:val="1"/>
      <w:numFmt w:val="lowerRoman"/>
      <w:lvlText w:val="%6."/>
      <w:lvlJc w:val="right"/>
      <w:pPr>
        <w:ind w:left="4320" w:hanging="180"/>
      </w:pPr>
    </w:lvl>
    <w:lvl w:ilvl="6" w:tplc="C10ECD52" w:tentative="1">
      <w:start w:val="1"/>
      <w:numFmt w:val="decimal"/>
      <w:lvlText w:val="%7."/>
      <w:lvlJc w:val="left"/>
      <w:pPr>
        <w:ind w:left="5040" w:hanging="360"/>
      </w:pPr>
    </w:lvl>
    <w:lvl w:ilvl="7" w:tplc="591AB57E" w:tentative="1">
      <w:start w:val="1"/>
      <w:numFmt w:val="lowerLetter"/>
      <w:lvlText w:val="%8."/>
      <w:lvlJc w:val="left"/>
      <w:pPr>
        <w:ind w:left="5760" w:hanging="360"/>
      </w:pPr>
    </w:lvl>
    <w:lvl w:ilvl="8" w:tplc="169839E6" w:tentative="1">
      <w:start w:val="1"/>
      <w:numFmt w:val="lowerRoman"/>
      <w:lvlText w:val="%9."/>
      <w:lvlJc w:val="right"/>
      <w:pPr>
        <w:ind w:left="6480" w:hanging="180"/>
      </w:pPr>
    </w:lvl>
  </w:abstractNum>
  <w:abstractNum w:abstractNumId="1" w15:restartNumberingAfterBreak="0">
    <w:nsid w:val="08A6001B"/>
    <w:multiLevelType w:val="hybridMultilevel"/>
    <w:tmpl w:val="B2C4B5E4"/>
    <w:lvl w:ilvl="0" w:tplc="75C0DF62">
      <w:start w:val="1"/>
      <w:numFmt w:val="decimal"/>
      <w:pStyle w:val="Ruller4"/>
      <w:lvlText w:val="%1."/>
      <w:lvlJc w:val="left"/>
      <w:pPr>
        <w:tabs>
          <w:tab w:val="num" w:pos="907"/>
        </w:tabs>
        <w:ind w:left="0" w:firstLine="0"/>
      </w:pPr>
    </w:lvl>
    <w:lvl w:ilvl="1" w:tplc="63787CF2">
      <w:start w:val="1"/>
      <w:numFmt w:val="decimal"/>
      <w:lvlText w:val="%2."/>
      <w:lvlJc w:val="left"/>
      <w:pPr>
        <w:tabs>
          <w:tab w:val="num" w:pos="1440"/>
        </w:tabs>
        <w:ind w:left="1440" w:hanging="360"/>
      </w:pPr>
    </w:lvl>
    <w:lvl w:ilvl="2" w:tplc="B06A7DA4">
      <w:start w:val="1"/>
      <w:numFmt w:val="decimal"/>
      <w:lvlText w:val="%3."/>
      <w:lvlJc w:val="left"/>
      <w:pPr>
        <w:tabs>
          <w:tab w:val="num" w:pos="2160"/>
        </w:tabs>
        <w:ind w:left="2160" w:hanging="360"/>
      </w:pPr>
    </w:lvl>
    <w:lvl w:ilvl="3" w:tplc="62E68A44">
      <w:start w:val="1"/>
      <w:numFmt w:val="decimal"/>
      <w:lvlText w:val="%4."/>
      <w:lvlJc w:val="left"/>
      <w:pPr>
        <w:tabs>
          <w:tab w:val="num" w:pos="2880"/>
        </w:tabs>
        <w:ind w:left="2880" w:hanging="360"/>
      </w:pPr>
    </w:lvl>
    <w:lvl w:ilvl="4" w:tplc="BA62D0CC">
      <w:start w:val="1"/>
      <w:numFmt w:val="decimal"/>
      <w:lvlText w:val="%5."/>
      <w:lvlJc w:val="left"/>
      <w:pPr>
        <w:tabs>
          <w:tab w:val="num" w:pos="3600"/>
        </w:tabs>
        <w:ind w:left="3600" w:hanging="360"/>
      </w:pPr>
    </w:lvl>
    <w:lvl w:ilvl="5" w:tplc="D0722122">
      <w:start w:val="1"/>
      <w:numFmt w:val="decimal"/>
      <w:lvlText w:val="%6."/>
      <w:lvlJc w:val="left"/>
      <w:pPr>
        <w:tabs>
          <w:tab w:val="num" w:pos="4320"/>
        </w:tabs>
        <w:ind w:left="4320" w:hanging="360"/>
      </w:pPr>
    </w:lvl>
    <w:lvl w:ilvl="6" w:tplc="8CF4DFBC">
      <w:start w:val="1"/>
      <w:numFmt w:val="decimal"/>
      <w:lvlText w:val="%7."/>
      <w:lvlJc w:val="left"/>
      <w:pPr>
        <w:tabs>
          <w:tab w:val="num" w:pos="5040"/>
        </w:tabs>
        <w:ind w:left="5040" w:hanging="360"/>
      </w:pPr>
    </w:lvl>
    <w:lvl w:ilvl="7" w:tplc="BB649ADC">
      <w:start w:val="1"/>
      <w:numFmt w:val="decimal"/>
      <w:lvlText w:val="%8."/>
      <w:lvlJc w:val="left"/>
      <w:pPr>
        <w:tabs>
          <w:tab w:val="num" w:pos="5760"/>
        </w:tabs>
        <w:ind w:left="5760" w:hanging="360"/>
      </w:pPr>
    </w:lvl>
    <w:lvl w:ilvl="8" w:tplc="7E0E5692">
      <w:start w:val="1"/>
      <w:numFmt w:val="decimal"/>
      <w:lvlText w:val="%9."/>
      <w:lvlJc w:val="left"/>
      <w:pPr>
        <w:tabs>
          <w:tab w:val="num" w:pos="6480"/>
        </w:tabs>
        <w:ind w:left="6480" w:hanging="360"/>
      </w:pPr>
    </w:lvl>
  </w:abstractNum>
  <w:abstractNum w:abstractNumId="2" w15:restartNumberingAfterBreak="0">
    <w:nsid w:val="0B166F09"/>
    <w:multiLevelType w:val="hybridMultilevel"/>
    <w:tmpl w:val="1D0CC434"/>
    <w:lvl w:ilvl="0" w:tplc="71E85E42">
      <w:start w:val="1"/>
      <w:numFmt w:val="decimal"/>
      <w:pStyle w:val="a"/>
      <w:lvlText w:val="%1."/>
      <w:lvlJc w:val="left"/>
      <w:pPr>
        <w:ind w:left="360" w:hanging="360"/>
      </w:pPr>
      <w:rPr>
        <w:b/>
        <w:bCs w:val="0"/>
        <w:strike w:val="0"/>
        <w:dstrike w:val="0"/>
        <w:u w:val="none"/>
        <w:effect w:val="none"/>
        <w:lang w:val="en-US" w:bidi="he-IL"/>
      </w:rPr>
    </w:lvl>
    <w:lvl w:ilvl="1" w:tplc="987A1AA2">
      <w:start w:val="1"/>
      <w:numFmt w:val="lowerLetter"/>
      <w:lvlText w:val="%2."/>
      <w:lvlJc w:val="left"/>
      <w:pPr>
        <w:ind w:left="1440" w:hanging="360"/>
      </w:pPr>
    </w:lvl>
    <w:lvl w:ilvl="2" w:tplc="4312830A">
      <w:start w:val="1"/>
      <w:numFmt w:val="lowerRoman"/>
      <w:lvlText w:val="%3."/>
      <w:lvlJc w:val="right"/>
      <w:pPr>
        <w:ind w:left="2160" w:hanging="180"/>
      </w:pPr>
    </w:lvl>
    <w:lvl w:ilvl="3" w:tplc="BA70EF66">
      <w:start w:val="1"/>
      <w:numFmt w:val="decimal"/>
      <w:lvlText w:val="%4."/>
      <w:lvlJc w:val="left"/>
      <w:pPr>
        <w:tabs>
          <w:tab w:val="num" w:pos="2880"/>
        </w:tabs>
        <w:ind w:left="2880" w:hanging="360"/>
      </w:pPr>
    </w:lvl>
    <w:lvl w:ilvl="4" w:tplc="E676E3FE">
      <w:start w:val="1"/>
      <w:numFmt w:val="decimal"/>
      <w:lvlText w:val="%5."/>
      <w:lvlJc w:val="left"/>
      <w:pPr>
        <w:tabs>
          <w:tab w:val="num" w:pos="3600"/>
        </w:tabs>
        <w:ind w:left="3600" w:hanging="360"/>
      </w:pPr>
    </w:lvl>
    <w:lvl w:ilvl="5" w:tplc="13D2A44A">
      <w:start w:val="1"/>
      <w:numFmt w:val="decimal"/>
      <w:lvlText w:val="%6."/>
      <w:lvlJc w:val="left"/>
      <w:pPr>
        <w:tabs>
          <w:tab w:val="num" w:pos="4320"/>
        </w:tabs>
        <w:ind w:left="4320" w:hanging="360"/>
      </w:pPr>
    </w:lvl>
    <w:lvl w:ilvl="6" w:tplc="386CF0F2">
      <w:start w:val="1"/>
      <w:numFmt w:val="decimal"/>
      <w:lvlText w:val="%7."/>
      <w:lvlJc w:val="left"/>
      <w:pPr>
        <w:tabs>
          <w:tab w:val="num" w:pos="5040"/>
        </w:tabs>
        <w:ind w:left="5040" w:hanging="360"/>
      </w:pPr>
    </w:lvl>
    <w:lvl w:ilvl="7" w:tplc="08EE0622">
      <w:start w:val="1"/>
      <w:numFmt w:val="decimal"/>
      <w:lvlText w:val="%8."/>
      <w:lvlJc w:val="left"/>
      <w:pPr>
        <w:tabs>
          <w:tab w:val="num" w:pos="5760"/>
        </w:tabs>
        <w:ind w:left="5760" w:hanging="360"/>
      </w:pPr>
    </w:lvl>
    <w:lvl w:ilvl="8" w:tplc="C810AAEE">
      <w:start w:val="1"/>
      <w:numFmt w:val="decimal"/>
      <w:lvlText w:val="%9."/>
      <w:lvlJc w:val="left"/>
      <w:pPr>
        <w:tabs>
          <w:tab w:val="num" w:pos="6480"/>
        </w:tabs>
        <w:ind w:left="6480" w:hanging="360"/>
      </w:pPr>
    </w:lvl>
  </w:abstractNum>
  <w:abstractNum w:abstractNumId="3" w15:restartNumberingAfterBreak="0">
    <w:nsid w:val="1E055268"/>
    <w:multiLevelType w:val="hybridMultilevel"/>
    <w:tmpl w:val="9570815C"/>
    <w:lvl w:ilvl="0" w:tplc="91DE9D54">
      <w:start w:val="1"/>
      <w:numFmt w:val="hebrew1"/>
      <w:pStyle w:val="2"/>
      <w:lvlText w:val="%1."/>
      <w:lvlJc w:val="center"/>
      <w:pPr>
        <w:ind w:left="720" w:hanging="360"/>
      </w:pPr>
      <w:rPr>
        <w:b/>
        <w:bCs w:val="0"/>
      </w:rPr>
    </w:lvl>
    <w:lvl w:ilvl="1" w:tplc="0BF2ABBC">
      <w:start w:val="1"/>
      <w:numFmt w:val="lowerLetter"/>
      <w:lvlText w:val="%2."/>
      <w:lvlJc w:val="left"/>
      <w:pPr>
        <w:ind w:left="1440" w:hanging="360"/>
      </w:pPr>
    </w:lvl>
    <w:lvl w:ilvl="2" w:tplc="D0107362">
      <w:start w:val="1"/>
      <w:numFmt w:val="lowerRoman"/>
      <w:lvlText w:val="%3."/>
      <w:lvlJc w:val="right"/>
      <w:pPr>
        <w:ind w:left="2160" w:hanging="180"/>
      </w:pPr>
    </w:lvl>
    <w:lvl w:ilvl="3" w:tplc="EC9E2746">
      <w:start w:val="1"/>
      <w:numFmt w:val="decimal"/>
      <w:lvlText w:val="%4."/>
      <w:lvlJc w:val="left"/>
      <w:pPr>
        <w:ind w:left="2880" w:hanging="360"/>
      </w:pPr>
    </w:lvl>
    <w:lvl w:ilvl="4" w:tplc="1D1E81B4">
      <w:start w:val="1"/>
      <w:numFmt w:val="lowerLetter"/>
      <w:lvlText w:val="%5."/>
      <w:lvlJc w:val="left"/>
      <w:pPr>
        <w:ind w:left="3600" w:hanging="360"/>
      </w:pPr>
    </w:lvl>
    <w:lvl w:ilvl="5" w:tplc="773A5112">
      <w:start w:val="1"/>
      <w:numFmt w:val="lowerRoman"/>
      <w:lvlText w:val="%6."/>
      <w:lvlJc w:val="right"/>
      <w:pPr>
        <w:ind w:left="4320" w:hanging="180"/>
      </w:pPr>
    </w:lvl>
    <w:lvl w:ilvl="6" w:tplc="A31AB9C2">
      <w:start w:val="1"/>
      <w:numFmt w:val="decimal"/>
      <w:lvlText w:val="%7."/>
      <w:lvlJc w:val="left"/>
      <w:pPr>
        <w:ind w:left="5040" w:hanging="360"/>
      </w:pPr>
    </w:lvl>
    <w:lvl w:ilvl="7" w:tplc="BAC0FFF8">
      <w:start w:val="1"/>
      <w:numFmt w:val="lowerLetter"/>
      <w:lvlText w:val="%8."/>
      <w:lvlJc w:val="left"/>
      <w:pPr>
        <w:ind w:left="5760" w:hanging="360"/>
      </w:pPr>
    </w:lvl>
    <w:lvl w:ilvl="8" w:tplc="5018FD12">
      <w:start w:val="1"/>
      <w:numFmt w:val="lowerRoman"/>
      <w:lvlText w:val="%9."/>
      <w:lvlJc w:val="right"/>
      <w:pPr>
        <w:ind w:left="6480" w:hanging="180"/>
      </w:pPr>
    </w:lvl>
  </w:abstractNum>
  <w:abstractNum w:abstractNumId="4" w15:restartNumberingAfterBreak="0">
    <w:nsid w:val="382767DC"/>
    <w:multiLevelType w:val="multilevel"/>
    <w:tmpl w:val="54D27E6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41AC1B78"/>
    <w:multiLevelType w:val="multilevel"/>
    <w:tmpl w:val="4C76CDD0"/>
    <w:lvl w:ilvl="0">
      <w:start w:val="1"/>
      <w:numFmt w:val="decimal"/>
      <w:pStyle w:val="1"/>
      <w:lvlText w:val="%1."/>
      <w:lvlJc w:val="left"/>
      <w:pPr>
        <w:ind w:left="567" w:hanging="567"/>
      </w:pPr>
      <w:rPr>
        <w:b/>
        <w:bCs w:val="0"/>
        <w:lang w:bidi="he-IL"/>
      </w:rPr>
    </w:lvl>
    <w:lvl w:ilvl="1">
      <w:start w:val="1"/>
      <w:numFmt w:val="lowerLetter"/>
      <w:lvlText w:val="%2."/>
      <w:lvlJc w:val="left"/>
      <w:pPr>
        <w:ind w:left="1134" w:hanging="567"/>
      </w:pPr>
    </w:lvl>
    <w:lvl w:ilvl="2">
      <w:start w:val="1"/>
      <w:numFmt w:val="lowerRoman"/>
      <w:lvlText w:val="%3."/>
      <w:lvlJc w:val="right"/>
      <w:pPr>
        <w:ind w:left="1701" w:hanging="567"/>
      </w:pPr>
    </w:lvl>
    <w:lvl w:ilvl="3">
      <w:start w:val="1"/>
      <w:numFmt w:val="decimal"/>
      <w:lvlText w:val="%4."/>
      <w:lvlJc w:val="left"/>
      <w:pPr>
        <w:ind w:left="2268" w:hanging="567"/>
      </w:pPr>
    </w:lvl>
    <w:lvl w:ilvl="4">
      <w:start w:val="1"/>
      <w:numFmt w:val="lowerLetter"/>
      <w:lvlText w:val="%5."/>
      <w:lvlJc w:val="left"/>
      <w:pPr>
        <w:ind w:left="2835" w:hanging="567"/>
      </w:pPr>
    </w:lvl>
    <w:lvl w:ilvl="5">
      <w:start w:val="1"/>
      <w:numFmt w:val="lowerRoman"/>
      <w:lvlText w:val="%6."/>
      <w:lvlJc w:val="righ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right"/>
      <w:pPr>
        <w:ind w:left="5103" w:hanging="567"/>
      </w:pPr>
    </w:lvl>
  </w:abstractNum>
  <w:abstractNum w:abstractNumId="6" w15:restartNumberingAfterBreak="0">
    <w:nsid w:val="63381769"/>
    <w:multiLevelType w:val="hybridMultilevel"/>
    <w:tmpl w:val="59766276"/>
    <w:lvl w:ilvl="0" w:tplc="9FFE7F38">
      <w:start w:val="1"/>
      <w:numFmt w:val="decimal"/>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619081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708545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9066">
    <w:abstractNumId w:val="3"/>
  </w:num>
  <w:num w:numId="4" w16cid:durableId="19396744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12293413">
    <w:abstractNumId w:val="0"/>
  </w:num>
  <w:num w:numId="6" w16cid:durableId="619146956">
    <w:abstractNumId w:val="4"/>
  </w:num>
  <w:num w:numId="7" w16cid:durableId="1137602719">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25B"/>
    <w:rsid w:val="00000117"/>
    <w:rsid w:val="000021AE"/>
    <w:rsid w:val="000025AD"/>
    <w:rsid w:val="00002A26"/>
    <w:rsid w:val="000031E6"/>
    <w:rsid w:val="0000370D"/>
    <w:rsid w:val="00003F4D"/>
    <w:rsid w:val="000047AF"/>
    <w:rsid w:val="00004ACD"/>
    <w:rsid w:val="00004D6F"/>
    <w:rsid w:val="0000616C"/>
    <w:rsid w:val="000062A3"/>
    <w:rsid w:val="00006AB9"/>
    <w:rsid w:val="000074E0"/>
    <w:rsid w:val="00011302"/>
    <w:rsid w:val="00011377"/>
    <w:rsid w:val="0001166A"/>
    <w:rsid w:val="00012175"/>
    <w:rsid w:val="0001240F"/>
    <w:rsid w:val="00012E52"/>
    <w:rsid w:val="00013352"/>
    <w:rsid w:val="0001355E"/>
    <w:rsid w:val="000137B9"/>
    <w:rsid w:val="000138AD"/>
    <w:rsid w:val="00014F6B"/>
    <w:rsid w:val="00015215"/>
    <w:rsid w:val="0001572C"/>
    <w:rsid w:val="0001672E"/>
    <w:rsid w:val="00016B0D"/>
    <w:rsid w:val="00016FF7"/>
    <w:rsid w:val="00017029"/>
    <w:rsid w:val="000171A3"/>
    <w:rsid w:val="0002009F"/>
    <w:rsid w:val="000207CA"/>
    <w:rsid w:val="000214E6"/>
    <w:rsid w:val="000222F6"/>
    <w:rsid w:val="000228D7"/>
    <w:rsid w:val="00022A05"/>
    <w:rsid w:val="00023099"/>
    <w:rsid w:val="0002348E"/>
    <w:rsid w:val="00024A56"/>
    <w:rsid w:val="00026A59"/>
    <w:rsid w:val="0003106A"/>
    <w:rsid w:val="00031826"/>
    <w:rsid w:val="000318BB"/>
    <w:rsid w:val="00031C37"/>
    <w:rsid w:val="000323E3"/>
    <w:rsid w:val="00032DEB"/>
    <w:rsid w:val="00032EF2"/>
    <w:rsid w:val="000333F0"/>
    <w:rsid w:val="00033DE4"/>
    <w:rsid w:val="00034603"/>
    <w:rsid w:val="00034A61"/>
    <w:rsid w:val="00034B21"/>
    <w:rsid w:val="000350E6"/>
    <w:rsid w:val="0003527A"/>
    <w:rsid w:val="000357CB"/>
    <w:rsid w:val="00035C20"/>
    <w:rsid w:val="00036646"/>
    <w:rsid w:val="00036CCD"/>
    <w:rsid w:val="000378CC"/>
    <w:rsid w:val="0004010A"/>
    <w:rsid w:val="000403A6"/>
    <w:rsid w:val="00040783"/>
    <w:rsid w:val="000418C0"/>
    <w:rsid w:val="0004279A"/>
    <w:rsid w:val="00042A0C"/>
    <w:rsid w:val="00042B37"/>
    <w:rsid w:val="00042CF6"/>
    <w:rsid w:val="00042EEC"/>
    <w:rsid w:val="00042F83"/>
    <w:rsid w:val="000431B3"/>
    <w:rsid w:val="000437DD"/>
    <w:rsid w:val="00043B66"/>
    <w:rsid w:val="00044EA9"/>
    <w:rsid w:val="0004560F"/>
    <w:rsid w:val="00045791"/>
    <w:rsid w:val="00045FEC"/>
    <w:rsid w:val="00046E22"/>
    <w:rsid w:val="00047953"/>
    <w:rsid w:val="00047BDB"/>
    <w:rsid w:val="00047C4C"/>
    <w:rsid w:val="00047C9F"/>
    <w:rsid w:val="000521CB"/>
    <w:rsid w:val="0005232B"/>
    <w:rsid w:val="00052894"/>
    <w:rsid w:val="00052944"/>
    <w:rsid w:val="0005309C"/>
    <w:rsid w:val="00053E65"/>
    <w:rsid w:val="00053FD7"/>
    <w:rsid w:val="000540FE"/>
    <w:rsid w:val="00054E86"/>
    <w:rsid w:val="0005526C"/>
    <w:rsid w:val="0005788D"/>
    <w:rsid w:val="00060234"/>
    <w:rsid w:val="00061411"/>
    <w:rsid w:val="000631B8"/>
    <w:rsid w:val="00063AB6"/>
    <w:rsid w:val="00063DF9"/>
    <w:rsid w:val="00065E13"/>
    <w:rsid w:val="000660C4"/>
    <w:rsid w:val="00066C2B"/>
    <w:rsid w:val="00066D68"/>
    <w:rsid w:val="00070516"/>
    <w:rsid w:val="00070E19"/>
    <w:rsid w:val="00071283"/>
    <w:rsid w:val="000724FA"/>
    <w:rsid w:val="000728B4"/>
    <w:rsid w:val="00073698"/>
    <w:rsid w:val="00073BFC"/>
    <w:rsid w:val="00075220"/>
    <w:rsid w:val="00075400"/>
    <w:rsid w:val="00076BDD"/>
    <w:rsid w:val="00076DCF"/>
    <w:rsid w:val="00080154"/>
    <w:rsid w:val="000813B3"/>
    <w:rsid w:val="00081CCA"/>
    <w:rsid w:val="000822A3"/>
    <w:rsid w:val="000824F2"/>
    <w:rsid w:val="0008306B"/>
    <w:rsid w:val="00083DF7"/>
    <w:rsid w:val="0008428C"/>
    <w:rsid w:val="00084A0D"/>
    <w:rsid w:val="0008574B"/>
    <w:rsid w:val="000861CE"/>
    <w:rsid w:val="00086437"/>
    <w:rsid w:val="0008657D"/>
    <w:rsid w:val="000867C3"/>
    <w:rsid w:val="00086A9D"/>
    <w:rsid w:val="00087851"/>
    <w:rsid w:val="000878C7"/>
    <w:rsid w:val="00093089"/>
    <w:rsid w:val="00093BD8"/>
    <w:rsid w:val="000957DA"/>
    <w:rsid w:val="000958CE"/>
    <w:rsid w:val="000973D7"/>
    <w:rsid w:val="000973FF"/>
    <w:rsid w:val="0009780F"/>
    <w:rsid w:val="00097F4B"/>
    <w:rsid w:val="000A0748"/>
    <w:rsid w:val="000A133B"/>
    <w:rsid w:val="000A1E60"/>
    <w:rsid w:val="000A231F"/>
    <w:rsid w:val="000A2D0F"/>
    <w:rsid w:val="000A2FCA"/>
    <w:rsid w:val="000A38FE"/>
    <w:rsid w:val="000A3ABE"/>
    <w:rsid w:val="000A4072"/>
    <w:rsid w:val="000A4C38"/>
    <w:rsid w:val="000A6958"/>
    <w:rsid w:val="000B0B42"/>
    <w:rsid w:val="000B0FA5"/>
    <w:rsid w:val="000B13EB"/>
    <w:rsid w:val="000B2FA3"/>
    <w:rsid w:val="000B3805"/>
    <w:rsid w:val="000B3E9E"/>
    <w:rsid w:val="000B4BE8"/>
    <w:rsid w:val="000B4FAE"/>
    <w:rsid w:val="000B57E9"/>
    <w:rsid w:val="000B5943"/>
    <w:rsid w:val="000B5946"/>
    <w:rsid w:val="000B5E3F"/>
    <w:rsid w:val="000B5E9C"/>
    <w:rsid w:val="000B648B"/>
    <w:rsid w:val="000B6B92"/>
    <w:rsid w:val="000C0D13"/>
    <w:rsid w:val="000C1673"/>
    <w:rsid w:val="000C1EDA"/>
    <w:rsid w:val="000C21E9"/>
    <w:rsid w:val="000C3A93"/>
    <w:rsid w:val="000C3A9F"/>
    <w:rsid w:val="000C43DB"/>
    <w:rsid w:val="000C4CD1"/>
    <w:rsid w:val="000C505D"/>
    <w:rsid w:val="000C58DB"/>
    <w:rsid w:val="000C5BBE"/>
    <w:rsid w:val="000C5FB4"/>
    <w:rsid w:val="000C63E3"/>
    <w:rsid w:val="000C788A"/>
    <w:rsid w:val="000D0783"/>
    <w:rsid w:val="000D1083"/>
    <w:rsid w:val="000D1104"/>
    <w:rsid w:val="000D18DD"/>
    <w:rsid w:val="000D1B61"/>
    <w:rsid w:val="000D1E8C"/>
    <w:rsid w:val="000D21E1"/>
    <w:rsid w:val="000D489F"/>
    <w:rsid w:val="000D5EB5"/>
    <w:rsid w:val="000D5F01"/>
    <w:rsid w:val="000D5F6E"/>
    <w:rsid w:val="000D6CA9"/>
    <w:rsid w:val="000D7EEB"/>
    <w:rsid w:val="000E0114"/>
    <w:rsid w:val="000E13C0"/>
    <w:rsid w:val="000E24D6"/>
    <w:rsid w:val="000E2E8F"/>
    <w:rsid w:val="000E3292"/>
    <w:rsid w:val="000E3BAD"/>
    <w:rsid w:val="000E427D"/>
    <w:rsid w:val="000E495B"/>
    <w:rsid w:val="000E5187"/>
    <w:rsid w:val="000E5CFF"/>
    <w:rsid w:val="000E6F20"/>
    <w:rsid w:val="000F0030"/>
    <w:rsid w:val="000F069E"/>
    <w:rsid w:val="000F09DE"/>
    <w:rsid w:val="000F1031"/>
    <w:rsid w:val="000F177A"/>
    <w:rsid w:val="000F19CD"/>
    <w:rsid w:val="000F1A03"/>
    <w:rsid w:val="000F369C"/>
    <w:rsid w:val="000F38E8"/>
    <w:rsid w:val="000F39DE"/>
    <w:rsid w:val="000F4325"/>
    <w:rsid w:val="000F442F"/>
    <w:rsid w:val="000F4E08"/>
    <w:rsid w:val="000F4FF3"/>
    <w:rsid w:val="000F57B7"/>
    <w:rsid w:val="000F5ADD"/>
    <w:rsid w:val="000F6127"/>
    <w:rsid w:val="000F75CD"/>
    <w:rsid w:val="000F7609"/>
    <w:rsid w:val="000F7B3F"/>
    <w:rsid w:val="00100AAE"/>
    <w:rsid w:val="00100CA7"/>
    <w:rsid w:val="0010182E"/>
    <w:rsid w:val="001019DB"/>
    <w:rsid w:val="00102744"/>
    <w:rsid w:val="0010312A"/>
    <w:rsid w:val="0010402C"/>
    <w:rsid w:val="00104F35"/>
    <w:rsid w:val="0010507E"/>
    <w:rsid w:val="001051C9"/>
    <w:rsid w:val="0011011B"/>
    <w:rsid w:val="001104A2"/>
    <w:rsid w:val="0011086D"/>
    <w:rsid w:val="00112CD9"/>
    <w:rsid w:val="00112D0B"/>
    <w:rsid w:val="00113C37"/>
    <w:rsid w:val="00114CD6"/>
    <w:rsid w:val="001155C4"/>
    <w:rsid w:val="001165C6"/>
    <w:rsid w:val="00116D03"/>
    <w:rsid w:val="0011712F"/>
    <w:rsid w:val="00117C29"/>
    <w:rsid w:val="001208FD"/>
    <w:rsid w:val="00120F62"/>
    <w:rsid w:val="00121CBA"/>
    <w:rsid w:val="00121E49"/>
    <w:rsid w:val="001227F0"/>
    <w:rsid w:val="0012351E"/>
    <w:rsid w:val="00123ACE"/>
    <w:rsid w:val="00123D14"/>
    <w:rsid w:val="0012469E"/>
    <w:rsid w:val="001247C7"/>
    <w:rsid w:val="00124FB5"/>
    <w:rsid w:val="00127017"/>
    <w:rsid w:val="001279D8"/>
    <w:rsid w:val="00130201"/>
    <w:rsid w:val="0013033B"/>
    <w:rsid w:val="001304A3"/>
    <w:rsid w:val="001309E0"/>
    <w:rsid w:val="00130B76"/>
    <w:rsid w:val="001312FB"/>
    <w:rsid w:val="00131699"/>
    <w:rsid w:val="00131E55"/>
    <w:rsid w:val="001326EA"/>
    <w:rsid w:val="001328F3"/>
    <w:rsid w:val="00132B66"/>
    <w:rsid w:val="00132C49"/>
    <w:rsid w:val="001331DB"/>
    <w:rsid w:val="00133722"/>
    <w:rsid w:val="0013403F"/>
    <w:rsid w:val="00134BFB"/>
    <w:rsid w:val="00134C3D"/>
    <w:rsid w:val="00134CF7"/>
    <w:rsid w:val="001357B4"/>
    <w:rsid w:val="00135A23"/>
    <w:rsid w:val="00135C85"/>
    <w:rsid w:val="00136337"/>
    <w:rsid w:val="0013639B"/>
    <w:rsid w:val="00136643"/>
    <w:rsid w:val="00137575"/>
    <w:rsid w:val="0014159C"/>
    <w:rsid w:val="0014174C"/>
    <w:rsid w:val="00141F2D"/>
    <w:rsid w:val="00142650"/>
    <w:rsid w:val="00142F15"/>
    <w:rsid w:val="00143006"/>
    <w:rsid w:val="001430C5"/>
    <w:rsid w:val="0014335A"/>
    <w:rsid w:val="00143D6A"/>
    <w:rsid w:val="00144DFF"/>
    <w:rsid w:val="001461C9"/>
    <w:rsid w:val="00146657"/>
    <w:rsid w:val="00146BC5"/>
    <w:rsid w:val="00146C0F"/>
    <w:rsid w:val="00146C1B"/>
    <w:rsid w:val="00146F1E"/>
    <w:rsid w:val="001472A5"/>
    <w:rsid w:val="0014765B"/>
    <w:rsid w:val="00147CB6"/>
    <w:rsid w:val="001506A5"/>
    <w:rsid w:val="00150B3D"/>
    <w:rsid w:val="00151001"/>
    <w:rsid w:val="00151544"/>
    <w:rsid w:val="00151E30"/>
    <w:rsid w:val="00152CBB"/>
    <w:rsid w:val="00153217"/>
    <w:rsid w:val="00153A1B"/>
    <w:rsid w:val="00153B0C"/>
    <w:rsid w:val="00154448"/>
    <w:rsid w:val="00154556"/>
    <w:rsid w:val="00154E6B"/>
    <w:rsid w:val="00154FA5"/>
    <w:rsid w:val="00155AA5"/>
    <w:rsid w:val="00156203"/>
    <w:rsid w:val="00156261"/>
    <w:rsid w:val="00156B54"/>
    <w:rsid w:val="001578AC"/>
    <w:rsid w:val="00157919"/>
    <w:rsid w:val="00160BD7"/>
    <w:rsid w:val="00160D12"/>
    <w:rsid w:val="00161AD0"/>
    <w:rsid w:val="00163883"/>
    <w:rsid w:val="00163E2C"/>
    <w:rsid w:val="00164EB1"/>
    <w:rsid w:val="00165B91"/>
    <w:rsid w:val="00167543"/>
    <w:rsid w:val="0017057B"/>
    <w:rsid w:val="00170883"/>
    <w:rsid w:val="00170F2E"/>
    <w:rsid w:val="001710D0"/>
    <w:rsid w:val="001711FA"/>
    <w:rsid w:val="00171AF7"/>
    <w:rsid w:val="00172F8A"/>
    <w:rsid w:val="00173396"/>
    <w:rsid w:val="00173AF0"/>
    <w:rsid w:val="001746DC"/>
    <w:rsid w:val="00174D07"/>
    <w:rsid w:val="00174F6E"/>
    <w:rsid w:val="00175A67"/>
    <w:rsid w:val="00176051"/>
    <w:rsid w:val="001766C8"/>
    <w:rsid w:val="001768DB"/>
    <w:rsid w:val="00176B81"/>
    <w:rsid w:val="00176D18"/>
    <w:rsid w:val="00177571"/>
    <w:rsid w:val="001778C4"/>
    <w:rsid w:val="00177BCD"/>
    <w:rsid w:val="00177D73"/>
    <w:rsid w:val="00177F48"/>
    <w:rsid w:val="00180069"/>
    <w:rsid w:val="0018032B"/>
    <w:rsid w:val="001808AC"/>
    <w:rsid w:val="001809A4"/>
    <w:rsid w:val="00181008"/>
    <w:rsid w:val="00182704"/>
    <w:rsid w:val="001830AD"/>
    <w:rsid w:val="00184428"/>
    <w:rsid w:val="00184CEC"/>
    <w:rsid w:val="001852CE"/>
    <w:rsid w:val="00185D43"/>
    <w:rsid w:val="001860C8"/>
    <w:rsid w:val="001866EF"/>
    <w:rsid w:val="00186BED"/>
    <w:rsid w:val="00187AED"/>
    <w:rsid w:val="00187BF0"/>
    <w:rsid w:val="00190295"/>
    <w:rsid w:val="00191413"/>
    <w:rsid w:val="001924E1"/>
    <w:rsid w:val="00193156"/>
    <w:rsid w:val="001936B4"/>
    <w:rsid w:val="00193BA7"/>
    <w:rsid w:val="00193E54"/>
    <w:rsid w:val="00194D69"/>
    <w:rsid w:val="00195048"/>
    <w:rsid w:val="00195132"/>
    <w:rsid w:val="00195350"/>
    <w:rsid w:val="00196673"/>
    <w:rsid w:val="001966F3"/>
    <w:rsid w:val="00196DFD"/>
    <w:rsid w:val="00197812"/>
    <w:rsid w:val="00197FC9"/>
    <w:rsid w:val="001A016E"/>
    <w:rsid w:val="001A0232"/>
    <w:rsid w:val="001A1199"/>
    <w:rsid w:val="001A22C9"/>
    <w:rsid w:val="001A2D18"/>
    <w:rsid w:val="001A34EE"/>
    <w:rsid w:val="001A37E2"/>
    <w:rsid w:val="001A39E6"/>
    <w:rsid w:val="001A3C78"/>
    <w:rsid w:val="001A3F0A"/>
    <w:rsid w:val="001A3FB4"/>
    <w:rsid w:val="001A4382"/>
    <w:rsid w:val="001A5090"/>
    <w:rsid w:val="001A5967"/>
    <w:rsid w:val="001A6480"/>
    <w:rsid w:val="001A6966"/>
    <w:rsid w:val="001B0091"/>
    <w:rsid w:val="001B065B"/>
    <w:rsid w:val="001B0FBF"/>
    <w:rsid w:val="001B186F"/>
    <w:rsid w:val="001B1987"/>
    <w:rsid w:val="001B2950"/>
    <w:rsid w:val="001B2C29"/>
    <w:rsid w:val="001B326A"/>
    <w:rsid w:val="001B38FE"/>
    <w:rsid w:val="001B3E35"/>
    <w:rsid w:val="001B60E4"/>
    <w:rsid w:val="001B642F"/>
    <w:rsid w:val="001B74BF"/>
    <w:rsid w:val="001B76EE"/>
    <w:rsid w:val="001B7ADB"/>
    <w:rsid w:val="001C0A4D"/>
    <w:rsid w:val="001C1FC7"/>
    <w:rsid w:val="001C23B7"/>
    <w:rsid w:val="001C330C"/>
    <w:rsid w:val="001C3D79"/>
    <w:rsid w:val="001C4033"/>
    <w:rsid w:val="001C4511"/>
    <w:rsid w:val="001C4824"/>
    <w:rsid w:val="001C4BC4"/>
    <w:rsid w:val="001C5447"/>
    <w:rsid w:val="001C5544"/>
    <w:rsid w:val="001C678B"/>
    <w:rsid w:val="001C6907"/>
    <w:rsid w:val="001C78A5"/>
    <w:rsid w:val="001C7EE0"/>
    <w:rsid w:val="001D1362"/>
    <w:rsid w:val="001D20C0"/>
    <w:rsid w:val="001D28CE"/>
    <w:rsid w:val="001D3796"/>
    <w:rsid w:val="001D45A0"/>
    <w:rsid w:val="001D4ADA"/>
    <w:rsid w:val="001D7C9F"/>
    <w:rsid w:val="001D7CBD"/>
    <w:rsid w:val="001E0431"/>
    <w:rsid w:val="001E076D"/>
    <w:rsid w:val="001E09CE"/>
    <w:rsid w:val="001E0C68"/>
    <w:rsid w:val="001E0F0B"/>
    <w:rsid w:val="001E341D"/>
    <w:rsid w:val="001E3C6E"/>
    <w:rsid w:val="001E4CFD"/>
    <w:rsid w:val="001E5202"/>
    <w:rsid w:val="001E62AC"/>
    <w:rsid w:val="001E6DB7"/>
    <w:rsid w:val="001F0515"/>
    <w:rsid w:val="001F0E21"/>
    <w:rsid w:val="001F1B9C"/>
    <w:rsid w:val="001F23AE"/>
    <w:rsid w:val="001F438A"/>
    <w:rsid w:val="001F4A37"/>
    <w:rsid w:val="001F4C22"/>
    <w:rsid w:val="001F5C79"/>
    <w:rsid w:val="001F6113"/>
    <w:rsid w:val="001F62AB"/>
    <w:rsid w:val="001F6B37"/>
    <w:rsid w:val="001F7A65"/>
    <w:rsid w:val="00200EAF"/>
    <w:rsid w:val="00202640"/>
    <w:rsid w:val="00202C3A"/>
    <w:rsid w:val="00202E64"/>
    <w:rsid w:val="002032BF"/>
    <w:rsid w:val="00203E64"/>
    <w:rsid w:val="00204542"/>
    <w:rsid w:val="002063A6"/>
    <w:rsid w:val="002063D1"/>
    <w:rsid w:val="00206547"/>
    <w:rsid w:val="00207E2D"/>
    <w:rsid w:val="00207E96"/>
    <w:rsid w:val="002109BE"/>
    <w:rsid w:val="002119A7"/>
    <w:rsid w:val="00212904"/>
    <w:rsid w:val="00212A01"/>
    <w:rsid w:val="00212DA5"/>
    <w:rsid w:val="0021307A"/>
    <w:rsid w:val="002140DC"/>
    <w:rsid w:val="00214345"/>
    <w:rsid w:val="002150AE"/>
    <w:rsid w:val="0021579D"/>
    <w:rsid w:val="00216B6E"/>
    <w:rsid w:val="0021736F"/>
    <w:rsid w:val="00217E1F"/>
    <w:rsid w:val="00217E5F"/>
    <w:rsid w:val="00220255"/>
    <w:rsid w:val="00220C7A"/>
    <w:rsid w:val="00221656"/>
    <w:rsid w:val="0022181F"/>
    <w:rsid w:val="00221BFC"/>
    <w:rsid w:val="00222369"/>
    <w:rsid w:val="00222792"/>
    <w:rsid w:val="00223C61"/>
    <w:rsid w:val="00223DE3"/>
    <w:rsid w:val="00224B86"/>
    <w:rsid w:val="002250F2"/>
    <w:rsid w:val="00225A3F"/>
    <w:rsid w:val="00225A8A"/>
    <w:rsid w:val="00226979"/>
    <w:rsid w:val="00226EC5"/>
    <w:rsid w:val="00226FB0"/>
    <w:rsid w:val="002275F0"/>
    <w:rsid w:val="0022797A"/>
    <w:rsid w:val="00227C17"/>
    <w:rsid w:val="00230C75"/>
    <w:rsid w:val="0023104C"/>
    <w:rsid w:val="00231218"/>
    <w:rsid w:val="00231FC2"/>
    <w:rsid w:val="002323BA"/>
    <w:rsid w:val="00232498"/>
    <w:rsid w:val="0023267B"/>
    <w:rsid w:val="00232DBD"/>
    <w:rsid w:val="0023457C"/>
    <w:rsid w:val="00234657"/>
    <w:rsid w:val="002348C8"/>
    <w:rsid w:val="00234C47"/>
    <w:rsid w:val="00234FFE"/>
    <w:rsid w:val="002368F7"/>
    <w:rsid w:val="0024059C"/>
    <w:rsid w:val="00240891"/>
    <w:rsid w:val="00240A05"/>
    <w:rsid w:val="00241145"/>
    <w:rsid w:val="002413B5"/>
    <w:rsid w:val="002415CC"/>
    <w:rsid w:val="00243C22"/>
    <w:rsid w:val="002461C3"/>
    <w:rsid w:val="0024672B"/>
    <w:rsid w:val="00246C77"/>
    <w:rsid w:val="00246CA1"/>
    <w:rsid w:val="00247414"/>
    <w:rsid w:val="002475F4"/>
    <w:rsid w:val="002479F7"/>
    <w:rsid w:val="00247B62"/>
    <w:rsid w:val="002512B5"/>
    <w:rsid w:val="0025133F"/>
    <w:rsid w:val="00251726"/>
    <w:rsid w:val="00252017"/>
    <w:rsid w:val="00252C01"/>
    <w:rsid w:val="00253078"/>
    <w:rsid w:val="002531D8"/>
    <w:rsid w:val="00253C7D"/>
    <w:rsid w:val="00254849"/>
    <w:rsid w:val="00254CAE"/>
    <w:rsid w:val="002551B8"/>
    <w:rsid w:val="00255591"/>
    <w:rsid w:val="00256EDE"/>
    <w:rsid w:val="00257075"/>
    <w:rsid w:val="0025719D"/>
    <w:rsid w:val="0025739C"/>
    <w:rsid w:val="00257618"/>
    <w:rsid w:val="00257768"/>
    <w:rsid w:val="002601C0"/>
    <w:rsid w:val="00260CE6"/>
    <w:rsid w:val="00261227"/>
    <w:rsid w:val="00261598"/>
    <w:rsid w:val="00261BBB"/>
    <w:rsid w:val="002636F9"/>
    <w:rsid w:val="0026394C"/>
    <w:rsid w:val="00265160"/>
    <w:rsid w:val="002657B1"/>
    <w:rsid w:val="002664E2"/>
    <w:rsid w:val="00266522"/>
    <w:rsid w:val="00266835"/>
    <w:rsid w:val="00271EBE"/>
    <w:rsid w:val="00272CD8"/>
    <w:rsid w:val="002730CD"/>
    <w:rsid w:val="002738E1"/>
    <w:rsid w:val="0027391B"/>
    <w:rsid w:val="00273A01"/>
    <w:rsid w:val="00274B32"/>
    <w:rsid w:val="002753BA"/>
    <w:rsid w:val="002756BB"/>
    <w:rsid w:val="0027570E"/>
    <w:rsid w:val="0027618B"/>
    <w:rsid w:val="002769FE"/>
    <w:rsid w:val="00276B99"/>
    <w:rsid w:val="0027764C"/>
    <w:rsid w:val="002776CE"/>
    <w:rsid w:val="00280678"/>
    <w:rsid w:val="00280B75"/>
    <w:rsid w:val="00281B27"/>
    <w:rsid w:val="00281E2B"/>
    <w:rsid w:val="002825F3"/>
    <w:rsid w:val="00282845"/>
    <w:rsid w:val="00282BF0"/>
    <w:rsid w:val="00282E71"/>
    <w:rsid w:val="00283650"/>
    <w:rsid w:val="00283960"/>
    <w:rsid w:val="0028520D"/>
    <w:rsid w:val="002853A6"/>
    <w:rsid w:val="002853C2"/>
    <w:rsid w:val="0028670B"/>
    <w:rsid w:val="00286FA7"/>
    <w:rsid w:val="00287496"/>
    <w:rsid w:val="002909AD"/>
    <w:rsid w:val="00290ACE"/>
    <w:rsid w:val="0029109F"/>
    <w:rsid w:val="002919CC"/>
    <w:rsid w:val="00292420"/>
    <w:rsid w:val="00292479"/>
    <w:rsid w:val="00292781"/>
    <w:rsid w:val="00292E8D"/>
    <w:rsid w:val="002935C9"/>
    <w:rsid w:val="002936DF"/>
    <w:rsid w:val="00293DD6"/>
    <w:rsid w:val="00295199"/>
    <w:rsid w:val="002957EB"/>
    <w:rsid w:val="00295BD5"/>
    <w:rsid w:val="0029661C"/>
    <w:rsid w:val="00297103"/>
    <w:rsid w:val="002A339D"/>
    <w:rsid w:val="002A3A97"/>
    <w:rsid w:val="002A50D5"/>
    <w:rsid w:val="002A592C"/>
    <w:rsid w:val="002A63B3"/>
    <w:rsid w:val="002A7730"/>
    <w:rsid w:val="002B013B"/>
    <w:rsid w:val="002B0161"/>
    <w:rsid w:val="002B073E"/>
    <w:rsid w:val="002B0AF5"/>
    <w:rsid w:val="002B11F1"/>
    <w:rsid w:val="002B2C0E"/>
    <w:rsid w:val="002B34A0"/>
    <w:rsid w:val="002B3CF7"/>
    <w:rsid w:val="002B3EC4"/>
    <w:rsid w:val="002B4268"/>
    <w:rsid w:val="002B47F8"/>
    <w:rsid w:val="002B5225"/>
    <w:rsid w:val="002B579D"/>
    <w:rsid w:val="002B602F"/>
    <w:rsid w:val="002B6746"/>
    <w:rsid w:val="002B7004"/>
    <w:rsid w:val="002B7352"/>
    <w:rsid w:val="002B74F5"/>
    <w:rsid w:val="002B7668"/>
    <w:rsid w:val="002B7C2D"/>
    <w:rsid w:val="002B7F75"/>
    <w:rsid w:val="002C18D6"/>
    <w:rsid w:val="002C1CE9"/>
    <w:rsid w:val="002C1ED1"/>
    <w:rsid w:val="002C1F47"/>
    <w:rsid w:val="002C1FAB"/>
    <w:rsid w:val="002C217A"/>
    <w:rsid w:val="002C221C"/>
    <w:rsid w:val="002C4A91"/>
    <w:rsid w:val="002C60EB"/>
    <w:rsid w:val="002C626A"/>
    <w:rsid w:val="002C64FF"/>
    <w:rsid w:val="002D088F"/>
    <w:rsid w:val="002D0E7A"/>
    <w:rsid w:val="002D0EF5"/>
    <w:rsid w:val="002D1954"/>
    <w:rsid w:val="002D2053"/>
    <w:rsid w:val="002D2544"/>
    <w:rsid w:val="002D27C3"/>
    <w:rsid w:val="002D2872"/>
    <w:rsid w:val="002D2B7F"/>
    <w:rsid w:val="002D3B65"/>
    <w:rsid w:val="002D523B"/>
    <w:rsid w:val="002D5599"/>
    <w:rsid w:val="002D6A5F"/>
    <w:rsid w:val="002D7954"/>
    <w:rsid w:val="002D7E77"/>
    <w:rsid w:val="002E1370"/>
    <w:rsid w:val="002E1EE5"/>
    <w:rsid w:val="002E3C71"/>
    <w:rsid w:val="002E4FCB"/>
    <w:rsid w:val="002E5487"/>
    <w:rsid w:val="002E56AD"/>
    <w:rsid w:val="002E56FA"/>
    <w:rsid w:val="002E60E7"/>
    <w:rsid w:val="002E62FC"/>
    <w:rsid w:val="002E6BE6"/>
    <w:rsid w:val="002F0A51"/>
    <w:rsid w:val="002F1D5B"/>
    <w:rsid w:val="002F3798"/>
    <w:rsid w:val="002F3960"/>
    <w:rsid w:val="002F47F6"/>
    <w:rsid w:val="002F4A7A"/>
    <w:rsid w:val="002F4CE7"/>
    <w:rsid w:val="002F57E2"/>
    <w:rsid w:val="002F5C5A"/>
    <w:rsid w:val="002F75B3"/>
    <w:rsid w:val="002F79F1"/>
    <w:rsid w:val="0030098C"/>
    <w:rsid w:val="00301211"/>
    <w:rsid w:val="003017C8"/>
    <w:rsid w:val="00301D5B"/>
    <w:rsid w:val="00302F80"/>
    <w:rsid w:val="003038CB"/>
    <w:rsid w:val="0030409D"/>
    <w:rsid w:val="0030563F"/>
    <w:rsid w:val="00305E5C"/>
    <w:rsid w:val="00305F8C"/>
    <w:rsid w:val="003060C7"/>
    <w:rsid w:val="00306D84"/>
    <w:rsid w:val="00306DB9"/>
    <w:rsid w:val="003073EC"/>
    <w:rsid w:val="0030788F"/>
    <w:rsid w:val="00307C80"/>
    <w:rsid w:val="003114DB"/>
    <w:rsid w:val="003115BC"/>
    <w:rsid w:val="00311DB2"/>
    <w:rsid w:val="003122F7"/>
    <w:rsid w:val="003134DF"/>
    <w:rsid w:val="003140DB"/>
    <w:rsid w:val="0031413F"/>
    <w:rsid w:val="00314306"/>
    <w:rsid w:val="00314578"/>
    <w:rsid w:val="0031635E"/>
    <w:rsid w:val="00316697"/>
    <w:rsid w:val="00316A0B"/>
    <w:rsid w:val="00316BF0"/>
    <w:rsid w:val="00316D68"/>
    <w:rsid w:val="0031733B"/>
    <w:rsid w:val="003177C7"/>
    <w:rsid w:val="00317CE9"/>
    <w:rsid w:val="00317D1F"/>
    <w:rsid w:val="003201D0"/>
    <w:rsid w:val="00320994"/>
    <w:rsid w:val="003209D3"/>
    <w:rsid w:val="00321287"/>
    <w:rsid w:val="003216D1"/>
    <w:rsid w:val="003216E6"/>
    <w:rsid w:val="00322A4D"/>
    <w:rsid w:val="00323889"/>
    <w:rsid w:val="00323955"/>
    <w:rsid w:val="00323A27"/>
    <w:rsid w:val="00323C83"/>
    <w:rsid w:val="0032409F"/>
    <w:rsid w:val="0032489F"/>
    <w:rsid w:val="0032490C"/>
    <w:rsid w:val="00324EA0"/>
    <w:rsid w:val="00325050"/>
    <w:rsid w:val="00325F8A"/>
    <w:rsid w:val="003269C3"/>
    <w:rsid w:val="00326FDE"/>
    <w:rsid w:val="003271EF"/>
    <w:rsid w:val="0032723B"/>
    <w:rsid w:val="00327654"/>
    <w:rsid w:val="00330198"/>
    <w:rsid w:val="0033036D"/>
    <w:rsid w:val="003308E8"/>
    <w:rsid w:val="00330F66"/>
    <w:rsid w:val="003317DF"/>
    <w:rsid w:val="00331C76"/>
    <w:rsid w:val="00332047"/>
    <w:rsid w:val="00332D86"/>
    <w:rsid w:val="00333B00"/>
    <w:rsid w:val="00333D54"/>
    <w:rsid w:val="003341CA"/>
    <w:rsid w:val="003347D7"/>
    <w:rsid w:val="00334C3A"/>
    <w:rsid w:val="00335290"/>
    <w:rsid w:val="003357F6"/>
    <w:rsid w:val="00335B17"/>
    <w:rsid w:val="00336890"/>
    <w:rsid w:val="00337747"/>
    <w:rsid w:val="00337D7E"/>
    <w:rsid w:val="00337FEC"/>
    <w:rsid w:val="00341BE0"/>
    <w:rsid w:val="0034254A"/>
    <w:rsid w:val="00342A9E"/>
    <w:rsid w:val="00343082"/>
    <w:rsid w:val="003436A4"/>
    <w:rsid w:val="00343ACA"/>
    <w:rsid w:val="00343C8B"/>
    <w:rsid w:val="00344246"/>
    <w:rsid w:val="00345099"/>
    <w:rsid w:val="00345547"/>
    <w:rsid w:val="00345B4B"/>
    <w:rsid w:val="003467CD"/>
    <w:rsid w:val="00350A12"/>
    <w:rsid w:val="00350AD2"/>
    <w:rsid w:val="00350E0E"/>
    <w:rsid w:val="003512B9"/>
    <w:rsid w:val="00351688"/>
    <w:rsid w:val="003516BE"/>
    <w:rsid w:val="00352C11"/>
    <w:rsid w:val="00353239"/>
    <w:rsid w:val="00353ACE"/>
    <w:rsid w:val="003550AD"/>
    <w:rsid w:val="00355131"/>
    <w:rsid w:val="003557B8"/>
    <w:rsid w:val="00355A0C"/>
    <w:rsid w:val="00355C89"/>
    <w:rsid w:val="0035689A"/>
    <w:rsid w:val="00356DA7"/>
    <w:rsid w:val="003575D9"/>
    <w:rsid w:val="00357818"/>
    <w:rsid w:val="00357D15"/>
    <w:rsid w:val="00360833"/>
    <w:rsid w:val="00361F59"/>
    <w:rsid w:val="003621DC"/>
    <w:rsid w:val="00362B9A"/>
    <w:rsid w:val="00362F9F"/>
    <w:rsid w:val="00363822"/>
    <w:rsid w:val="0036395F"/>
    <w:rsid w:val="00363A88"/>
    <w:rsid w:val="00364D62"/>
    <w:rsid w:val="00365013"/>
    <w:rsid w:val="003652D0"/>
    <w:rsid w:val="00366A9B"/>
    <w:rsid w:val="00366E0D"/>
    <w:rsid w:val="003672B5"/>
    <w:rsid w:val="00367649"/>
    <w:rsid w:val="00367F9A"/>
    <w:rsid w:val="003706A0"/>
    <w:rsid w:val="00370777"/>
    <w:rsid w:val="00370895"/>
    <w:rsid w:val="00370930"/>
    <w:rsid w:val="003724DF"/>
    <w:rsid w:val="00372CB8"/>
    <w:rsid w:val="00372E67"/>
    <w:rsid w:val="00374F38"/>
    <w:rsid w:val="00375797"/>
    <w:rsid w:val="00375A63"/>
    <w:rsid w:val="003763B3"/>
    <w:rsid w:val="003768E6"/>
    <w:rsid w:val="0037727F"/>
    <w:rsid w:val="00380099"/>
    <w:rsid w:val="0038082F"/>
    <w:rsid w:val="003815E0"/>
    <w:rsid w:val="00381EC7"/>
    <w:rsid w:val="0038200D"/>
    <w:rsid w:val="00382091"/>
    <w:rsid w:val="00382291"/>
    <w:rsid w:val="0038230B"/>
    <w:rsid w:val="003829E7"/>
    <w:rsid w:val="003836D7"/>
    <w:rsid w:val="0038415B"/>
    <w:rsid w:val="00386CAC"/>
    <w:rsid w:val="00386F1C"/>
    <w:rsid w:val="003879D9"/>
    <w:rsid w:val="00387A2B"/>
    <w:rsid w:val="00387BCF"/>
    <w:rsid w:val="00387E07"/>
    <w:rsid w:val="00387EFB"/>
    <w:rsid w:val="0039047C"/>
    <w:rsid w:val="00390770"/>
    <w:rsid w:val="003911C1"/>
    <w:rsid w:val="003914F6"/>
    <w:rsid w:val="003918F7"/>
    <w:rsid w:val="003922D5"/>
    <w:rsid w:val="00393436"/>
    <w:rsid w:val="003934AC"/>
    <w:rsid w:val="00393FA5"/>
    <w:rsid w:val="00394082"/>
    <w:rsid w:val="003941D1"/>
    <w:rsid w:val="00394436"/>
    <w:rsid w:val="0039484F"/>
    <w:rsid w:val="00395E9E"/>
    <w:rsid w:val="00396CA0"/>
    <w:rsid w:val="003A09C4"/>
    <w:rsid w:val="003A1980"/>
    <w:rsid w:val="003A1BA9"/>
    <w:rsid w:val="003A2918"/>
    <w:rsid w:val="003A37F9"/>
    <w:rsid w:val="003A458E"/>
    <w:rsid w:val="003A4956"/>
    <w:rsid w:val="003A4AD1"/>
    <w:rsid w:val="003A4BFE"/>
    <w:rsid w:val="003A4E40"/>
    <w:rsid w:val="003A59E0"/>
    <w:rsid w:val="003A6467"/>
    <w:rsid w:val="003A708A"/>
    <w:rsid w:val="003A74C3"/>
    <w:rsid w:val="003B0DF9"/>
    <w:rsid w:val="003B14C3"/>
    <w:rsid w:val="003B1A02"/>
    <w:rsid w:val="003B1CC1"/>
    <w:rsid w:val="003B1F33"/>
    <w:rsid w:val="003B22C7"/>
    <w:rsid w:val="003B2E14"/>
    <w:rsid w:val="003B302E"/>
    <w:rsid w:val="003B3A9F"/>
    <w:rsid w:val="003B57DA"/>
    <w:rsid w:val="003B5B99"/>
    <w:rsid w:val="003B623E"/>
    <w:rsid w:val="003B6363"/>
    <w:rsid w:val="003B6421"/>
    <w:rsid w:val="003B697F"/>
    <w:rsid w:val="003B773F"/>
    <w:rsid w:val="003C005A"/>
    <w:rsid w:val="003C04F7"/>
    <w:rsid w:val="003C0796"/>
    <w:rsid w:val="003C1841"/>
    <w:rsid w:val="003C195E"/>
    <w:rsid w:val="003C1A1D"/>
    <w:rsid w:val="003C1CE5"/>
    <w:rsid w:val="003C1E52"/>
    <w:rsid w:val="003C50EC"/>
    <w:rsid w:val="003C52BE"/>
    <w:rsid w:val="003C53D5"/>
    <w:rsid w:val="003C5B6F"/>
    <w:rsid w:val="003C62E5"/>
    <w:rsid w:val="003C66E0"/>
    <w:rsid w:val="003C6984"/>
    <w:rsid w:val="003C6E23"/>
    <w:rsid w:val="003C72C7"/>
    <w:rsid w:val="003C7639"/>
    <w:rsid w:val="003D0799"/>
    <w:rsid w:val="003D1C74"/>
    <w:rsid w:val="003D231A"/>
    <w:rsid w:val="003D2547"/>
    <w:rsid w:val="003D2C26"/>
    <w:rsid w:val="003D2E81"/>
    <w:rsid w:val="003D2EFC"/>
    <w:rsid w:val="003D41D7"/>
    <w:rsid w:val="003D431C"/>
    <w:rsid w:val="003D4334"/>
    <w:rsid w:val="003D45D1"/>
    <w:rsid w:val="003D49EC"/>
    <w:rsid w:val="003D4AE2"/>
    <w:rsid w:val="003D4B02"/>
    <w:rsid w:val="003D555F"/>
    <w:rsid w:val="003D5CAF"/>
    <w:rsid w:val="003D62F5"/>
    <w:rsid w:val="003D64E4"/>
    <w:rsid w:val="003D688E"/>
    <w:rsid w:val="003D6F69"/>
    <w:rsid w:val="003D7A91"/>
    <w:rsid w:val="003D7BED"/>
    <w:rsid w:val="003D7F81"/>
    <w:rsid w:val="003E0413"/>
    <w:rsid w:val="003E0A3B"/>
    <w:rsid w:val="003E0D96"/>
    <w:rsid w:val="003E0E08"/>
    <w:rsid w:val="003E1044"/>
    <w:rsid w:val="003E1C42"/>
    <w:rsid w:val="003E2844"/>
    <w:rsid w:val="003E466F"/>
    <w:rsid w:val="003E4BE1"/>
    <w:rsid w:val="003E5702"/>
    <w:rsid w:val="003E5B4A"/>
    <w:rsid w:val="003E5B64"/>
    <w:rsid w:val="003E5D05"/>
    <w:rsid w:val="003E6702"/>
    <w:rsid w:val="003E6DC4"/>
    <w:rsid w:val="003E787B"/>
    <w:rsid w:val="003F0C6B"/>
    <w:rsid w:val="003F1ED7"/>
    <w:rsid w:val="003F2E92"/>
    <w:rsid w:val="003F3682"/>
    <w:rsid w:val="003F3C27"/>
    <w:rsid w:val="003F3D2C"/>
    <w:rsid w:val="003F3FA2"/>
    <w:rsid w:val="003F4B14"/>
    <w:rsid w:val="003F5358"/>
    <w:rsid w:val="003F5700"/>
    <w:rsid w:val="003F65CB"/>
    <w:rsid w:val="003F7040"/>
    <w:rsid w:val="00400403"/>
    <w:rsid w:val="004018D2"/>
    <w:rsid w:val="0040295C"/>
    <w:rsid w:val="0040322E"/>
    <w:rsid w:val="00403F9A"/>
    <w:rsid w:val="00404560"/>
    <w:rsid w:val="0040479A"/>
    <w:rsid w:val="00404E36"/>
    <w:rsid w:val="00405102"/>
    <w:rsid w:val="004053CC"/>
    <w:rsid w:val="00405729"/>
    <w:rsid w:val="004058F6"/>
    <w:rsid w:val="00405BB9"/>
    <w:rsid w:val="00405DD3"/>
    <w:rsid w:val="00406128"/>
    <w:rsid w:val="004068AD"/>
    <w:rsid w:val="00406978"/>
    <w:rsid w:val="0040741D"/>
    <w:rsid w:val="00410220"/>
    <w:rsid w:val="0041137E"/>
    <w:rsid w:val="00412527"/>
    <w:rsid w:val="00413103"/>
    <w:rsid w:val="0041335F"/>
    <w:rsid w:val="004138F9"/>
    <w:rsid w:val="00413A76"/>
    <w:rsid w:val="00413E1C"/>
    <w:rsid w:val="004143D7"/>
    <w:rsid w:val="004150A7"/>
    <w:rsid w:val="00415253"/>
    <w:rsid w:val="0041569B"/>
    <w:rsid w:val="004158B9"/>
    <w:rsid w:val="00415FF9"/>
    <w:rsid w:val="004162AE"/>
    <w:rsid w:val="00417817"/>
    <w:rsid w:val="00420617"/>
    <w:rsid w:val="00420BA6"/>
    <w:rsid w:val="00420FFA"/>
    <w:rsid w:val="00421101"/>
    <w:rsid w:val="00421401"/>
    <w:rsid w:val="00421E5E"/>
    <w:rsid w:val="004222AF"/>
    <w:rsid w:val="00422CD0"/>
    <w:rsid w:val="00423919"/>
    <w:rsid w:val="004249E7"/>
    <w:rsid w:val="004254A0"/>
    <w:rsid w:val="00425676"/>
    <w:rsid w:val="00426471"/>
    <w:rsid w:val="0042661D"/>
    <w:rsid w:val="0042665D"/>
    <w:rsid w:val="00426E62"/>
    <w:rsid w:val="00427450"/>
    <w:rsid w:val="00427667"/>
    <w:rsid w:val="0042776F"/>
    <w:rsid w:val="00427D4C"/>
    <w:rsid w:val="004303F1"/>
    <w:rsid w:val="004309D1"/>
    <w:rsid w:val="0043170C"/>
    <w:rsid w:val="00433149"/>
    <w:rsid w:val="00433380"/>
    <w:rsid w:val="004342D5"/>
    <w:rsid w:val="00434E87"/>
    <w:rsid w:val="00435768"/>
    <w:rsid w:val="00435959"/>
    <w:rsid w:val="00436702"/>
    <w:rsid w:val="0043690A"/>
    <w:rsid w:val="00436B28"/>
    <w:rsid w:val="00436FC3"/>
    <w:rsid w:val="004378E2"/>
    <w:rsid w:val="00437F1F"/>
    <w:rsid w:val="00440A2F"/>
    <w:rsid w:val="00440D65"/>
    <w:rsid w:val="00440D9D"/>
    <w:rsid w:val="00441639"/>
    <w:rsid w:val="004421C7"/>
    <w:rsid w:val="00442351"/>
    <w:rsid w:val="00443153"/>
    <w:rsid w:val="0044358A"/>
    <w:rsid w:val="004440CE"/>
    <w:rsid w:val="00444D42"/>
    <w:rsid w:val="0044508C"/>
    <w:rsid w:val="0044509D"/>
    <w:rsid w:val="004457E1"/>
    <w:rsid w:val="00446A4B"/>
    <w:rsid w:val="004503B5"/>
    <w:rsid w:val="00451637"/>
    <w:rsid w:val="00453A8B"/>
    <w:rsid w:val="00453B93"/>
    <w:rsid w:val="00454AEB"/>
    <w:rsid w:val="00455D20"/>
    <w:rsid w:val="00455F8D"/>
    <w:rsid w:val="00456174"/>
    <w:rsid w:val="004561F5"/>
    <w:rsid w:val="004568DD"/>
    <w:rsid w:val="00456EFA"/>
    <w:rsid w:val="00457450"/>
    <w:rsid w:val="00457471"/>
    <w:rsid w:val="00457985"/>
    <w:rsid w:val="004603BC"/>
    <w:rsid w:val="004610C5"/>
    <w:rsid w:val="00461842"/>
    <w:rsid w:val="00462339"/>
    <w:rsid w:val="004625D1"/>
    <w:rsid w:val="00463467"/>
    <w:rsid w:val="00463F0E"/>
    <w:rsid w:val="0046457D"/>
    <w:rsid w:val="00464899"/>
    <w:rsid w:val="004661BC"/>
    <w:rsid w:val="004668E8"/>
    <w:rsid w:val="00466E91"/>
    <w:rsid w:val="004675E2"/>
    <w:rsid w:val="00467911"/>
    <w:rsid w:val="004708F2"/>
    <w:rsid w:val="00470B0A"/>
    <w:rsid w:val="00471895"/>
    <w:rsid w:val="0047292D"/>
    <w:rsid w:val="004729D4"/>
    <w:rsid w:val="00472CA4"/>
    <w:rsid w:val="004738F8"/>
    <w:rsid w:val="00474C3C"/>
    <w:rsid w:val="00476378"/>
    <w:rsid w:val="004777C8"/>
    <w:rsid w:val="004804BE"/>
    <w:rsid w:val="00480ACE"/>
    <w:rsid w:val="00480F77"/>
    <w:rsid w:val="00481F13"/>
    <w:rsid w:val="0048257D"/>
    <w:rsid w:val="00482D4B"/>
    <w:rsid w:val="00483889"/>
    <w:rsid w:val="00483E4D"/>
    <w:rsid w:val="004850A0"/>
    <w:rsid w:val="00487AE7"/>
    <w:rsid w:val="00487F71"/>
    <w:rsid w:val="00490199"/>
    <w:rsid w:val="0049097C"/>
    <w:rsid w:val="00490D18"/>
    <w:rsid w:val="0049214C"/>
    <w:rsid w:val="004921E6"/>
    <w:rsid w:val="0049220F"/>
    <w:rsid w:val="0049245A"/>
    <w:rsid w:val="004928F4"/>
    <w:rsid w:val="004931C9"/>
    <w:rsid w:val="004933B6"/>
    <w:rsid w:val="0049438C"/>
    <w:rsid w:val="004946E9"/>
    <w:rsid w:val="004951B1"/>
    <w:rsid w:val="00495535"/>
    <w:rsid w:val="00496C81"/>
    <w:rsid w:val="00496D9D"/>
    <w:rsid w:val="00497057"/>
    <w:rsid w:val="004977B0"/>
    <w:rsid w:val="00497804"/>
    <w:rsid w:val="00497B41"/>
    <w:rsid w:val="004A00D2"/>
    <w:rsid w:val="004A0636"/>
    <w:rsid w:val="004A0AEE"/>
    <w:rsid w:val="004A20BB"/>
    <w:rsid w:val="004A47D1"/>
    <w:rsid w:val="004A6864"/>
    <w:rsid w:val="004A68BD"/>
    <w:rsid w:val="004A6947"/>
    <w:rsid w:val="004A773C"/>
    <w:rsid w:val="004A7BA0"/>
    <w:rsid w:val="004B075B"/>
    <w:rsid w:val="004B0FE4"/>
    <w:rsid w:val="004B1309"/>
    <w:rsid w:val="004B1374"/>
    <w:rsid w:val="004B13F5"/>
    <w:rsid w:val="004B14B7"/>
    <w:rsid w:val="004B14E0"/>
    <w:rsid w:val="004B1574"/>
    <w:rsid w:val="004B1BA4"/>
    <w:rsid w:val="004B206F"/>
    <w:rsid w:val="004B3E19"/>
    <w:rsid w:val="004B434F"/>
    <w:rsid w:val="004B5253"/>
    <w:rsid w:val="004B57E3"/>
    <w:rsid w:val="004B5C67"/>
    <w:rsid w:val="004B5CAD"/>
    <w:rsid w:val="004B6AF1"/>
    <w:rsid w:val="004B6AF5"/>
    <w:rsid w:val="004C09BF"/>
    <w:rsid w:val="004C0C84"/>
    <w:rsid w:val="004C15AE"/>
    <w:rsid w:val="004C1971"/>
    <w:rsid w:val="004C1D9A"/>
    <w:rsid w:val="004C2004"/>
    <w:rsid w:val="004C28E6"/>
    <w:rsid w:val="004C2B81"/>
    <w:rsid w:val="004C3CED"/>
    <w:rsid w:val="004C4095"/>
    <w:rsid w:val="004C4577"/>
    <w:rsid w:val="004C46D7"/>
    <w:rsid w:val="004C4818"/>
    <w:rsid w:val="004C4A4A"/>
    <w:rsid w:val="004C4EA7"/>
    <w:rsid w:val="004C53B5"/>
    <w:rsid w:val="004C59C8"/>
    <w:rsid w:val="004C6E6A"/>
    <w:rsid w:val="004C75D2"/>
    <w:rsid w:val="004D1D35"/>
    <w:rsid w:val="004D24EB"/>
    <w:rsid w:val="004D2772"/>
    <w:rsid w:val="004D2CB2"/>
    <w:rsid w:val="004D2FCD"/>
    <w:rsid w:val="004D34DE"/>
    <w:rsid w:val="004D3613"/>
    <w:rsid w:val="004D36C4"/>
    <w:rsid w:val="004D3A41"/>
    <w:rsid w:val="004D3D74"/>
    <w:rsid w:val="004D4141"/>
    <w:rsid w:val="004D4727"/>
    <w:rsid w:val="004D4AF0"/>
    <w:rsid w:val="004D5703"/>
    <w:rsid w:val="004D612C"/>
    <w:rsid w:val="004D650C"/>
    <w:rsid w:val="004D7163"/>
    <w:rsid w:val="004D7658"/>
    <w:rsid w:val="004D7938"/>
    <w:rsid w:val="004D7D02"/>
    <w:rsid w:val="004D7E9E"/>
    <w:rsid w:val="004E0947"/>
    <w:rsid w:val="004E0AC0"/>
    <w:rsid w:val="004E1A35"/>
    <w:rsid w:val="004E1DD8"/>
    <w:rsid w:val="004E2B0E"/>
    <w:rsid w:val="004E33BA"/>
    <w:rsid w:val="004E4460"/>
    <w:rsid w:val="004E58C3"/>
    <w:rsid w:val="004E5A6A"/>
    <w:rsid w:val="004E783F"/>
    <w:rsid w:val="004E7FD3"/>
    <w:rsid w:val="004F07A6"/>
    <w:rsid w:val="004F15FC"/>
    <w:rsid w:val="004F162E"/>
    <w:rsid w:val="004F17EE"/>
    <w:rsid w:val="004F23A3"/>
    <w:rsid w:val="004F2610"/>
    <w:rsid w:val="004F2E89"/>
    <w:rsid w:val="004F3CDF"/>
    <w:rsid w:val="004F4187"/>
    <w:rsid w:val="004F5482"/>
    <w:rsid w:val="004F55E2"/>
    <w:rsid w:val="004F693D"/>
    <w:rsid w:val="004F7734"/>
    <w:rsid w:val="004F79AF"/>
    <w:rsid w:val="005007BA"/>
    <w:rsid w:val="0050158D"/>
    <w:rsid w:val="005020E6"/>
    <w:rsid w:val="00502AFF"/>
    <w:rsid w:val="005032E5"/>
    <w:rsid w:val="00503579"/>
    <w:rsid w:val="00503C72"/>
    <w:rsid w:val="00505F8F"/>
    <w:rsid w:val="00506D17"/>
    <w:rsid w:val="00506D8A"/>
    <w:rsid w:val="00506E0A"/>
    <w:rsid w:val="005070A5"/>
    <w:rsid w:val="005073E6"/>
    <w:rsid w:val="0051024F"/>
    <w:rsid w:val="005118CF"/>
    <w:rsid w:val="00512968"/>
    <w:rsid w:val="005131CE"/>
    <w:rsid w:val="005148DA"/>
    <w:rsid w:val="00516462"/>
    <w:rsid w:val="0051726E"/>
    <w:rsid w:val="0052083C"/>
    <w:rsid w:val="005210B6"/>
    <w:rsid w:val="00521B8D"/>
    <w:rsid w:val="0052229A"/>
    <w:rsid w:val="00522E3C"/>
    <w:rsid w:val="0052484F"/>
    <w:rsid w:val="00524C22"/>
    <w:rsid w:val="005250BB"/>
    <w:rsid w:val="0052604D"/>
    <w:rsid w:val="005263F8"/>
    <w:rsid w:val="005306A7"/>
    <w:rsid w:val="00530765"/>
    <w:rsid w:val="005307B6"/>
    <w:rsid w:val="00531F04"/>
    <w:rsid w:val="00533B75"/>
    <w:rsid w:val="00534030"/>
    <w:rsid w:val="00534FCF"/>
    <w:rsid w:val="005354C6"/>
    <w:rsid w:val="00535CEF"/>
    <w:rsid w:val="00536193"/>
    <w:rsid w:val="0053663C"/>
    <w:rsid w:val="00537453"/>
    <w:rsid w:val="00537B74"/>
    <w:rsid w:val="00537E5E"/>
    <w:rsid w:val="00540085"/>
    <w:rsid w:val="00540CE9"/>
    <w:rsid w:val="00540E5E"/>
    <w:rsid w:val="00540E7E"/>
    <w:rsid w:val="005412EB"/>
    <w:rsid w:val="00541EC3"/>
    <w:rsid w:val="005435FE"/>
    <w:rsid w:val="00544E6B"/>
    <w:rsid w:val="00545545"/>
    <w:rsid w:val="00547DE4"/>
    <w:rsid w:val="00547E7B"/>
    <w:rsid w:val="0055026E"/>
    <w:rsid w:val="0055067A"/>
    <w:rsid w:val="00550F88"/>
    <w:rsid w:val="00551CF5"/>
    <w:rsid w:val="00551E11"/>
    <w:rsid w:val="00552944"/>
    <w:rsid w:val="00552CB7"/>
    <w:rsid w:val="00552E87"/>
    <w:rsid w:val="00553772"/>
    <w:rsid w:val="00553A57"/>
    <w:rsid w:val="00553AFB"/>
    <w:rsid w:val="0055558A"/>
    <w:rsid w:val="00555CE3"/>
    <w:rsid w:val="0055685A"/>
    <w:rsid w:val="0055701F"/>
    <w:rsid w:val="00557494"/>
    <w:rsid w:val="00557BDE"/>
    <w:rsid w:val="00560F72"/>
    <w:rsid w:val="0056125B"/>
    <w:rsid w:val="005618A5"/>
    <w:rsid w:val="00562690"/>
    <w:rsid w:val="00562C17"/>
    <w:rsid w:val="005633FF"/>
    <w:rsid w:val="005634D7"/>
    <w:rsid w:val="00563527"/>
    <w:rsid w:val="00564E3A"/>
    <w:rsid w:val="00564EEF"/>
    <w:rsid w:val="00566B30"/>
    <w:rsid w:val="005710B3"/>
    <w:rsid w:val="0057270B"/>
    <w:rsid w:val="0057322F"/>
    <w:rsid w:val="005754F6"/>
    <w:rsid w:val="00577268"/>
    <w:rsid w:val="0057771A"/>
    <w:rsid w:val="00581087"/>
    <w:rsid w:val="00581B1D"/>
    <w:rsid w:val="0058220C"/>
    <w:rsid w:val="005825CC"/>
    <w:rsid w:val="00582E4C"/>
    <w:rsid w:val="0058393A"/>
    <w:rsid w:val="00584BA4"/>
    <w:rsid w:val="00584BC9"/>
    <w:rsid w:val="00585A79"/>
    <w:rsid w:val="00585CD9"/>
    <w:rsid w:val="0058611D"/>
    <w:rsid w:val="005863B4"/>
    <w:rsid w:val="00586C5D"/>
    <w:rsid w:val="0059002E"/>
    <w:rsid w:val="00590B4F"/>
    <w:rsid w:val="00591776"/>
    <w:rsid w:val="005926FE"/>
    <w:rsid w:val="00592737"/>
    <w:rsid w:val="00594259"/>
    <w:rsid w:val="0059475D"/>
    <w:rsid w:val="005960CA"/>
    <w:rsid w:val="00596B23"/>
    <w:rsid w:val="005977DA"/>
    <w:rsid w:val="005A09D9"/>
    <w:rsid w:val="005A0F34"/>
    <w:rsid w:val="005A0F9C"/>
    <w:rsid w:val="005A1413"/>
    <w:rsid w:val="005A18BE"/>
    <w:rsid w:val="005A1F2B"/>
    <w:rsid w:val="005A2C22"/>
    <w:rsid w:val="005A3CC9"/>
    <w:rsid w:val="005A43DB"/>
    <w:rsid w:val="005A4E47"/>
    <w:rsid w:val="005A5039"/>
    <w:rsid w:val="005A5E79"/>
    <w:rsid w:val="005A5F76"/>
    <w:rsid w:val="005A6485"/>
    <w:rsid w:val="005A6998"/>
    <w:rsid w:val="005A6C88"/>
    <w:rsid w:val="005B0062"/>
    <w:rsid w:val="005B09A0"/>
    <w:rsid w:val="005B1D08"/>
    <w:rsid w:val="005B2509"/>
    <w:rsid w:val="005B2B69"/>
    <w:rsid w:val="005B3245"/>
    <w:rsid w:val="005B3BCC"/>
    <w:rsid w:val="005B3CBF"/>
    <w:rsid w:val="005B407C"/>
    <w:rsid w:val="005B5228"/>
    <w:rsid w:val="005B5275"/>
    <w:rsid w:val="005B5425"/>
    <w:rsid w:val="005B6A43"/>
    <w:rsid w:val="005B6AB3"/>
    <w:rsid w:val="005B6B0D"/>
    <w:rsid w:val="005B6F70"/>
    <w:rsid w:val="005B7590"/>
    <w:rsid w:val="005C0351"/>
    <w:rsid w:val="005C060B"/>
    <w:rsid w:val="005C0975"/>
    <w:rsid w:val="005C0FA9"/>
    <w:rsid w:val="005C15EB"/>
    <w:rsid w:val="005C1C12"/>
    <w:rsid w:val="005C2173"/>
    <w:rsid w:val="005C305F"/>
    <w:rsid w:val="005C33E7"/>
    <w:rsid w:val="005C4EE9"/>
    <w:rsid w:val="005C4F1C"/>
    <w:rsid w:val="005C5011"/>
    <w:rsid w:val="005C50AA"/>
    <w:rsid w:val="005C5266"/>
    <w:rsid w:val="005C5A51"/>
    <w:rsid w:val="005C5C42"/>
    <w:rsid w:val="005C6015"/>
    <w:rsid w:val="005C6C83"/>
    <w:rsid w:val="005C6D0C"/>
    <w:rsid w:val="005C7F14"/>
    <w:rsid w:val="005D08E5"/>
    <w:rsid w:val="005D19C4"/>
    <w:rsid w:val="005D19C9"/>
    <w:rsid w:val="005D1F7A"/>
    <w:rsid w:val="005D1FB4"/>
    <w:rsid w:val="005D222A"/>
    <w:rsid w:val="005D244F"/>
    <w:rsid w:val="005D2889"/>
    <w:rsid w:val="005D2D22"/>
    <w:rsid w:val="005D333B"/>
    <w:rsid w:val="005D3875"/>
    <w:rsid w:val="005D4608"/>
    <w:rsid w:val="005D51F2"/>
    <w:rsid w:val="005D5C52"/>
    <w:rsid w:val="005D5DE1"/>
    <w:rsid w:val="005D647B"/>
    <w:rsid w:val="005D64C8"/>
    <w:rsid w:val="005D6C8B"/>
    <w:rsid w:val="005D6F6E"/>
    <w:rsid w:val="005D7E50"/>
    <w:rsid w:val="005D7F2D"/>
    <w:rsid w:val="005E16D7"/>
    <w:rsid w:val="005E1B7A"/>
    <w:rsid w:val="005E3778"/>
    <w:rsid w:val="005E410E"/>
    <w:rsid w:val="005E4144"/>
    <w:rsid w:val="005E4591"/>
    <w:rsid w:val="005E5417"/>
    <w:rsid w:val="005E54BD"/>
    <w:rsid w:val="005E55F8"/>
    <w:rsid w:val="005E5616"/>
    <w:rsid w:val="005E6094"/>
    <w:rsid w:val="005E63CB"/>
    <w:rsid w:val="005E67FB"/>
    <w:rsid w:val="005E6EFE"/>
    <w:rsid w:val="005E71B1"/>
    <w:rsid w:val="005F008A"/>
    <w:rsid w:val="005F1AC3"/>
    <w:rsid w:val="005F286B"/>
    <w:rsid w:val="005F295A"/>
    <w:rsid w:val="005F3469"/>
    <w:rsid w:val="005F3900"/>
    <w:rsid w:val="005F5460"/>
    <w:rsid w:val="005F656F"/>
    <w:rsid w:val="005F6F57"/>
    <w:rsid w:val="005F70F9"/>
    <w:rsid w:val="0060108D"/>
    <w:rsid w:val="00601553"/>
    <w:rsid w:val="00601D11"/>
    <w:rsid w:val="00601FB4"/>
    <w:rsid w:val="006020BF"/>
    <w:rsid w:val="00602504"/>
    <w:rsid w:val="00603261"/>
    <w:rsid w:val="00603478"/>
    <w:rsid w:val="00604036"/>
    <w:rsid w:val="00604227"/>
    <w:rsid w:val="00605470"/>
    <w:rsid w:val="00605625"/>
    <w:rsid w:val="0060796D"/>
    <w:rsid w:val="00607C24"/>
    <w:rsid w:val="00607E5D"/>
    <w:rsid w:val="00611877"/>
    <w:rsid w:val="00612680"/>
    <w:rsid w:val="00612E27"/>
    <w:rsid w:val="00613549"/>
    <w:rsid w:val="00613F5B"/>
    <w:rsid w:val="006144BE"/>
    <w:rsid w:val="00614A04"/>
    <w:rsid w:val="00614C49"/>
    <w:rsid w:val="0061550A"/>
    <w:rsid w:val="006163D3"/>
    <w:rsid w:val="00616AEB"/>
    <w:rsid w:val="006174EA"/>
    <w:rsid w:val="006207F4"/>
    <w:rsid w:val="006208CE"/>
    <w:rsid w:val="00620A0C"/>
    <w:rsid w:val="00620D58"/>
    <w:rsid w:val="00620E03"/>
    <w:rsid w:val="00620FDF"/>
    <w:rsid w:val="00621CB2"/>
    <w:rsid w:val="00621EE0"/>
    <w:rsid w:val="00622EA6"/>
    <w:rsid w:val="006234E3"/>
    <w:rsid w:val="00623A2F"/>
    <w:rsid w:val="00624388"/>
    <w:rsid w:val="006244F2"/>
    <w:rsid w:val="006246DD"/>
    <w:rsid w:val="0062513C"/>
    <w:rsid w:val="0062646B"/>
    <w:rsid w:val="0062692F"/>
    <w:rsid w:val="006303FD"/>
    <w:rsid w:val="0063137F"/>
    <w:rsid w:val="00631AA3"/>
    <w:rsid w:val="00631CD8"/>
    <w:rsid w:val="00631F86"/>
    <w:rsid w:val="0063327C"/>
    <w:rsid w:val="006340A7"/>
    <w:rsid w:val="00634C13"/>
    <w:rsid w:val="00635496"/>
    <w:rsid w:val="0063570F"/>
    <w:rsid w:val="00635F39"/>
    <w:rsid w:val="00636423"/>
    <w:rsid w:val="00636AA6"/>
    <w:rsid w:val="00636D06"/>
    <w:rsid w:val="00636D26"/>
    <w:rsid w:val="00636FAC"/>
    <w:rsid w:val="006377D4"/>
    <w:rsid w:val="0064046B"/>
    <w:rsid w:val="00641952"/>
    <w:rsid w:val="00641A85"/>
    <w:rsid w:val="0064279F"/>
    <w:rsid w:val="006427AD"/>
    <w:rsid w:val="006429D5"/>
    <w:rsid w:val="00643C1D"/>
    <w:rsid w:val="00644ABA"/>
    <w:rsid w:val="00644C56"/>
    <w:rsid w:val="00645B94"/>
    <w:rsid w:val="006462EA"/>
    <w:rsid w:val="006469DD"/>
    <w:rsid w:val="00647142"/>
    <w:rsid w:val="006472B3"/>
    <w:rsid w:val="00647448"/>
    <w:rsid w:val="00651CDC"/>
    <w:rsid w:val="006523F4"/>
    <w:rsid w:val="00653160"/>
    <w:rsid w:val="006531D1"/>
    <w:rsid w:val="00653E6F"/>
    <w:rsid w:val="006552A1"/>
    <w:rsid w:val="00655A7C"/>
    <w:rsid w:val="00655E78"/>
    <w:rsid w:val="00655ECC"/>
    <w:rsid w:val="006561E2"/>
    <w:rsid w:val="00656753"/>
    <w:rsid w:val="00656C42"/>
    <w:rsid w:val="00657E56"/>
    <w:rsid w:val="0066269A"/>
    <w:rsid w:val="0066362F"/>
    <w:rsid w:val="00663868"/>
    <w:rsid w:val="0066387B"/>
    <w:rsid w:val="00663CFD"/>
    <w:rsid w:val="00663E7D"/>
    <w:rsid w:val="00665942"/>
    <w:rsid w:val="00666008"/>
    <w:rsid w:val="006664DA"/>
    <w:rsid w:val="00666ABF"/>
    <w:rsid w:val="006676C0"/>
    <w:rsid w:val="0067005B"/>
    <w:rsid w:val="0067039E"/>
    <w:rsid w:val="00671D49"/>
    <w:rsid w:val="00672B27"/>
    <w:rsid w:val="00672FAE"/>
    <w:rsid w:val="0067376D"/>
    <w:rsid w:val="0067410A"/>
    <w:rsid w:val="00674D80"/>
    <w:rsid w:val="00674E0C"/>
    <w:rsid w:val="0067506D"/>
    <w:rsid w:val="00675761"/>
    <w:rsid w:val="00675F80"/>
    <w:rsid w:val="006760B4"/>
    <w:rsid w:val="006773A2"/>
    <w:rsid w:val="006773F0"/>
    <w:rsid w:val="00680774"/>
    <w:rsid w:val="00681825"/>
    <w:rsid w:val="006824FD"/>
    <w:rsid w:val="0068298C"/>
    <w:rsid w:val="00683A76"/>
    <w:rsid w:val="00683E23"/>
    <w:rsid w:val="0068519D"/>
    <w:rsid w:val="0068543E"/>
    <w:rsid w:val="0068667B"/>
    <w:rsid w:val="00687975"/>
    <w:rsid w:val="00687E62"/>
    <w:rsid w:val="00691012"/>
    <w:rsid w:val="00691074"/>
    <w:rsid w:val="006919FF"/>
    <w:rsid w:val="00691A82"/>
    <w:rsid w:val="00692F04"/>
    <w:rsid w:val="00694256"/>
    <w:rsid w:val="0069589E"/>
    <w:rsid w:val="00695D5D"/>
    <w:rsid w:val="00697807"/>
    <w:rsid w:val="00697895"/>
    <w:rsid w:val="00697A7C"/>
    <w:rsid w:val="00697D67"/>
    <w:rsid w:val="006A045F"/>
    <w:rsid w:val="006A0739"/>
    <w:rsid w:val="006A0F3F"/>
    <w:rsid w:val="006A2088"/>
    <w:rsid w:val="006A2126"/>
    <w:rsid w:val="006A29DA"/>
    <w:rsid w:val="006A2CEA"/>
    <w:rsid w:val="006A329A"/>
    <w:rsid w:val="006A3E6B"/>
    <w:rsid w:val="006A4019"/>
    <w:rsid w:val="006A55A4"/>
    <w:rsid w:val="006A62B1"/>
    <w:rsid w:val="006A62B5"/>
    <w:rsid w:val="006A6B35"/>
    <w:rsid w:val="006A6ECC"/>
    <w:rsid w:val="006A7069"/>
    <w:rsid w:val="006A77EB"/>
    <w:rsid w:val="006A78BC"/>
    <w:rsid w:val="006A7F13"/>
    <w:rsid w:val="006B03B4"/>
    <w:rsid w:val="006B0D94"/>
    <w:rsid w:val="006B2F29"/>
    <w:rsid w:val="006B3489"/>
    <w:rsid w:val="006B4881"/>
    <w:rsid w:val="006B4B61"/>
    <w:rsid w:val="006B4E12"/>
    <w:rsid w:val="006B52F1"/>
    <w:rsid w:val="006B54A0"/>
    <w:rsid w:val="006B5FE0"/>
    <w:rsid w:val="006B6D52"/>
    <w:rsid w:val="006B734E"/>
    <w:rsid w:val="006B73D8"/>
    <w:rsid w:val="006B74FD"/>
    <w:rsid w:val="006B7C60"/>
    <w:rsid w:val="006C1772"/>
    <w:rsid w:val="006C18CA"/>
    <w:rsid w:val="006C18E7"/>
    <w:rsid w:val="006C2487"/>
    <w:rsid w:val="006C27A3"/>
    <w:rsid w:val="006C2BE0"/>
    <w:rsid w:val="006C2F47"/>
    <w:rsid w:val="006C3B14"/>
    <w:rsid w:val="006C49AA"/>
    <w:rsid w:val="006C5047"/>
    <w:rsid w:val="006C57F3"/>
    <w:rsid w:val="006C63BE"/>
    <w:rsid w:val="006C7158"/>
    <w:rsid w:val="006C75C2"/>
    <w:rsid w:val="006C75C3"/>
    <w:rsid w:val="006C7ACD"/>
    <w:rsid w:val="006D0472"/>
    <w:rsid w:val="006D0912"/>
    <w:rsid w:val="006D0937"/>
    <w:rsid w:val="006D1AD7"/>
    <w:rsid w:val="006D1DA3"/>
    <w:rsid w:val="006D1DE1"/>
    <w:rsid w:val="006D2370"/>
    <w:rsid w:val="006D2AE8"/>
    <w:rsid w:val="006D2B18"/>
    <w:rsid w:val="006D2D84"/>
    <w:rsid w:val="006D3375"/>
    <w:rsid w:val="006D3A29"/>
    <w:rsid w:val="006D451B"/>
    <w:rsid w:val="006D4A42"/>
    <w:rsid w:val="006D55FF"/>
    <w:rsid w:val="006D698C"/>
    <w:rsid w:val="006D6A43"/>
    <w:rsid w:val="006D799E"/>
    <w:rsid w:val="006D7F33"/>
    <w:rsid w:val="006E01BC"/>
    <w:rsid w:val="006E0229"/>
    <w:rsid w:val="006E022F"/>
    <w:rsid w:val="006E07C0"/>
    <w:rsid w:val="006E08E4"/>
    <w:rsid w:val="006E148D"/>
    <w:rsid w:val="006E14B2"/>
    <w:rsid w:val="006E2B60"/>
    <w:rsid w:val="006E2E23"/>
    <w:rsid w:val="006E3385"/>
    <w:rsid w:val="006E42B7"/>
    <w:rsid w:val="006E44BE"/>
    <w:rsid w:val="006E6D9E"/>
    <w:rsid w:val="006E7290"/>
    <w:rsid w:val="006E77DB"/>
    <w:rsid w:val="006E78D3"/>
    <w:rsid w:val="006F029C"/>
    <w:rsid w:val="006F0943"/>
    <w:rsid w:val="006F1A2E"/>
    <w:rsid w:val="006F1C1A"/>
    <w:rsid w:val="006F1F43"/>
    <w:rsid w:val="006F45CE"/>
    <w:rsid w:val="006F4804"/>
    <w:rsid w:val="006F58D3"/>
    <w:rsid w:val="006F6373"/>
    <w:rsid w:val="006F6A4A"/>
    <w:rsid w:val="006F6C8B"/>
    <w:rsid w:val="006F7B43"/>
    <w:rsid w:val="006F7E31"/>
    <w:rsid w:val="00700A72"/>
    <w:rsid w:val="00700B59"/>
    <w:rsid w:val="00701155"/>
    <w:rsid w:val="00701F3F"/>
    <w:rsid w:val="00702020"/>
    <w:rsid w:val="00702129"/>
    <w:rsid w:val="007023E9"/>
    <w:rsid w:val="00702486"/>
    <w:rsid w:val="007024C9"/>
    <w:rsid w:val="0070371D"/>
    <w:rsid w:val="00703764"/>
    <w:rsid w:val="00703823"/>
    <w:rsid w:val="00703EF0"/>
    <w:rsid w:val="0070423F"/>
    <w:rsid w:val="007045D4"/>
    <w:rsid w:val="00705966"/>
    <w:rsid w:val="00705F03"/>
    <w:rsid w:val="007066E1"/>
    <w:rsid w:val="00706877"/>
    <w:rsid w:val="00706AFD"/>
    <w:rsid w:val="007071B3"/>
    <w:rsid w:val="00707237"/>
    <w:rsid w:val="0070731F"/>
    <w:rsid w:val="00707594"/>
    <w:rsid w:val="0070786D"/>
    <w:rsid w:val="00710549"/>
    <w:rsid w:val="00710666"/>
    <w:rsid w:val="00710D7A"/>
    <w:rsid w:val="0071169A"/>
    <w:rsid w:val="00711EBD"/>
    <w:rsid w:val="00712723"/>
    <w:rsid w:val="00712DC4"/>
    <w:rsid w:val="00713337"/>
    <w:rsid w:val="00714827"/>
    <w:rsid w:val="00714B72"/>
    <w:rsid w:val="0071519E"/>
    <w:rsid w:val="00715484"/>
    <w:rsid w:val="00715FE7"/>
    <w:rsid w:val="00716DD8"/>
    <w:rsid w:val="0071724F"/>
    <w:rsid w:val="00717D87"/>
    <w:rsid w:val="007201EE"/>
    <w:rsid w:val="007207A1"/>
    <w:rsid w:val="00721E56"/>
    <w:rsid w:val="00722890"/>
    <w:rsid w:val="00722B9D"/>
    <w:rsid w:val="00722CDB"/>
    <w:rsid w:val="00723109"/>
    <w:rsid w:val="00723F78"/>
    <w:rsid w:val="0072495C"/>
    <w:rsid w:val="00724990"/>
    <w:rsid w:val="00724B58"/>
    <w:rsid w:val="00726469"/>
    <w:rsid w:val="00727564"/>
    <w:rsid w:val="007275B8"/>
    <w:rsid w:val="00730033"/>
    <w:rsid w:val="0073065B"/>
    <w:rsid w:val="00730C8B"/>
    <w:rsid w:val="0073125B"/>
    <w:rsid w:val="007312A0"/>
    <w:rsid w:val="007320EA"/>
    <w:rsid w:val="0073218B"/>
    <w:rsid w:val="00732C3C"/>
    <w:rsid w:val="007339EB"/>
    <w:rsid w:val="007344F5"/>
    <w:rsid w:val="007344FA"/>
    <w:rsid w:val="0073478E"/>
    <w:rsid w:val="00734D5A"/>
    <w:rsid w:val="00734E74"/>
    <w:rsid w:val="007350E3"/>
    <w:rsid w:val="00735280"/>
    <w:rsid w:val="0073557B"/>
    <w:rsid w:val="00735BBF"/>
    <w:rsid w:val="00735CB5"/>
    <w:rsid w:val="0073787A"/>
    <w:rsid w:val="00737A7B"/>
    <w:rsid w:val="00737C69"/>
    <w:rsid w:val="00737E86"/>
    <w:rsid w:val="00740491"/>
    <w:rsid w:val="00740B1C"/>
    <w:rsid w:val="00740B74"/>
    <w:rsid w:val="00740C5D"/>
    <w:rsid w:val="00741112"/>
    <w:rsid w:val="00742DF0"/>
    <w:rsid w:val="007442DE"/>
    <w:rsid w:val="00744785"/>
    <w:rsid w:val="00744AA2"/>
    <w:rsid w:val="00750615"/>
    <w:rsid w:val="00750784"/>
    <w:rsid w:val="00751034"/>
    <w:rsid w:val="00751997"/>
    <w:rsid w:val="0075201C"/>
    <w:rsid w:val="0075215B"/>
    <w:rsid w:val="007527BF"/>
    <w:rsid w:val="00753CC5"/>
    <w:rsid w:val="00753D29"/>
    <w:rsid w:val="00753F97"/>
    <w:rsid w:val="00754FEC"/>
    <w:rsid w:val="007559CA"/>
    <w:rsid w:val="00756063"/>
    <w:rsid w:val="0075625D"/>
    <w:rsid w:val="007579C2"/>
    <w:rsid w:val="00760616"/>
    <w:rsid w:val="0076200A"/>
    <w:rsid w:val="00762396"/>
    <w:rsid w:val="00762D15"/>
    <w:rsid w:val="00762E93"/>
    <w:rsid w:val="007633A6"/>
    <w:rsid w:val="007643AB"/>
    <w:rsid w:val="00765331"/>
    <w:rsid w:val="00765F38"/>
    <w:rsid w:val="007673E9"/>
    <w:rsid w:val="0076747B"/>
    <w:rsid w:val="00770710"/>
    <w:rsid w:val="007707B1"/>
    <w:rsid w:val="00771531"/>
    <w:rsid w:val="0077182F"/>
    <w:rsid w:val="00771ACF"/>
    <w:rsid w:val="0077285C"/>
    <w:rsid w:val="00772A39"/>
    <w:rsid w:val="00773595"/>
    <w:rsid w:val="00774271"/>
    <w:rsid w:val="0077433A"/>
    <w:rsid w:val="00774653"/>
    <w:rsid w:val="007757E8"/>
    <w:rsid w:val="00776358"/>
    <w:rsid w:val="00782099"/>
    <w:rsid w:val="0078289E"/>
    <w:rsid w:val="007838D3"/>
    <w:rsid w:val="007842DA"/>
    <w:rsid w:val="0078512D"/>
    <w:rsid w:val="00786187"/>
    <w:rsid w:val="0078643E"/>
    <w:rsid w:val="00786455"/>
    <w:rsid w:val="00786B30"/>
    <w:rsid w:val="00787DC2"/>
    <w:rsid w:val="0079050F"/>
    <w:rsid w:val="00790B14"/>
    <w:rsid w:val="00790EF0"/>
    <w:rsid w:val="00792D0D"/>
    <w:rsid w:val="00793247"/>
    <w:rsid w:val="007933A1"/>
    <w:rsid w:val="007938B1"/>
    <w:rsid w:val="00794155"/>
    <w:rsid w:val="0079449C"/>
    <w:rsid w:val="00794D16"/>
    <w:rsid w:val="00795679"/>
    <w:rsid w:val="00795ACC"/>
    <w:rsid w:val="00795CEE"/>
    <w:rsid w:val="00795F07"/>
    <w:rsid w:val="00795F2B"/>
    <w:rsid w:val="00797913"/>
    <w:rsid w:val="00797F18"/>
    <w:rsid w:val="007A03F9"/>
    <w:rsid w:val="007A0CE9"/>
    <w:rsid w:val="007A17E5"/>
    <w:rsid w:val="007A1A4D"/>
    <w:rsid w:val="007A2930"/>
    <w:rsid w:val="007A2D25"/>
    <w:rsid w:val="007A31E5"/>
    <w:rsid w:val="007A35A6"/>
    <w:rsid w:val="007A555C"/>
    <w:rsid w:val="007A589C"/>
    <w:rsid w:val="007A6BE8"/>
    <w:rsid w:val="007A7C5F"/>
    <w:rsid w:val="007B0724"/>
    <w:rsid w:val="007B0DB1"/>
    <w:rsid w:val="007B0E0D"/>
    <w:rsid w:val="007B2042"/>
    <w:rsid w:val="007B21E4"/>
    <w:rsid w:val="007B2824"/>
    <w:rsid w:val="007B333E"/>
    <w:rsid w:val="007B3B6D"/>
    <w:rsid w:val="007B3C61"/>
    <w:rsid w:val="007B4EA5"/>
    <w:rsid w:val="007B5539"/>
    <w:rsid w:val="007B5A1C"/>
    <w:rsid w:val="007B672E"/>
    <w:rsid w:val="007B72BC"/>
    <w:rsid w:val="007B7A27"/>
    <w:rsid w:val="007B7A44"/>
    <w:rsid w:val="007B7BD0"/>
    <w:rsid w:val="007C0838"/>
    <w:rsid w:val="007C0CAF"/>
    <w:rsid w:val="007C146F"/>
    <w:rsid w:val="007C16D5"/>
    <w:rsid w:val="007C19EF"/>
    <w:rsid w:val="007C1D7B"/>
    <w:rsid w:val="007C2381"/>
    <w:rsid w:val="007C2B79"/>
    <w:rsid w:val="007C33A1"/>
    <w:rsid w:val="007C3560"/>
    <w:rsid w:val="007C3A7C"/>
    <w:rsid w:val="007C4879"/>
    <w:rsid w:val="007C4CCF"/>
    <w:rsid w:val="007C510B"/>
    <w:rsid w:val="007C6F74"/>
    <w:rsid w:val="007C7714"/>
    <w:rsid w:val="007D05BB"/>
    <w:rsid w:val="007D17F2"/>
    <w:rsid w:val="007D1FAF"/>
    <w:rsid w:val="007D20BC"/>
    <w:rsid w:val="007D2364"/>
    <w:rsid w:val="007D2704"/>
    <w:rsid w:val="007D30E4"/>
    <w:rsid w:val="007D32F8"/>
    <w:rsid w:val="007D4E3B"/>
    <w:rsid w:val="007D677D"/>
    <w:rsid w:val="007D6C8E"/>
    <w:rsid w:val="007D7921"/>
    <w:rsid w:val="007D7CC1"/>
    <w:rsid w:val="007E0315"/>
    <w:rsid w:val="007E13DA"/>
    <w:rsid w:val="007E14BA"/>
    <w:rsid w:val="007E1FD2"/>
    <w:rsid w:val="007E258A"/>
    <w:rsid w:val="007E27AC"/>
    <w:rsid w:val="007E2EA3"/>
    <w:rsid w:val="007E2F93"/>
    <w:rsid w:val="007E3F41"/>
    <w:rsid w:val="007E4DEF"/>
    <w:rsid w:val="007E588C"/>
    <w:rsid w:val="007E6281"/>
    <w:rsid w:val="007E6DB1"/>
    <w:rsid w:val="007E6FE4"/>
    <w:rsid w:val="007E7900"/>
    <w:rsid w:val="007F0611"/>
    <w:rsid w:val="007F0BF6"/>
    <w:rsid w:val="007F0E88"/>
    <w:rsid w:val="007F15DB"/>
    <w:rsid w:val="007F169B"/>
    <w:rsid w:val="007F2F71"/>
    <w:rsid w:val="007F30A2"/>
    <w:rsid w:val="007F3BD8"/>
    <w:rsid w:val="007F47A4"/>
    <w:rsid w:val="007F4ABE"/>
    <w:rsid w:val="007F4EF7"/>
    <w:rsid w:val="007F5144"/>
    <w:rsid w:val="007F5875"/>
    <w:rsid w:val="007F6097"/>
    <w:rsid w:val="007F664E"/>
    <w:rsid w:val="00801F2D"/>
    <w:rsid w:val="00802030"/>
    <w:rsid w:val="00802E64"/>
    <w:rsid w:val="00803681"/>
    <w:rsid w:val="00803CDD"/>
    <w:rsid w:val="00803FC2"/>
    <w:rsid w:val="008044CD"/>
    <w:rsid w:val="00804C75"/>
    <w:rsid w:val="00805AEB"/>
    <w:rsid w:val="00806F48"/>
    <w:rsid w:val="0081098C"/>
    <w:rsid w:val="00810C4C"/>
    <w:rsid w:val="008115D1"/>
    <w:rsid w:val="0081174E"/>
    <w:rsid w:val="00812675"/>
    <w:rsid w:val="008128D7"/>
    <w:rsid w:val="00812BF3"/>
    <w:rsid w:val="0081305C"/>
    <w:rsid w:val="0081361C"/>
    <w:rsid w:val="00814853"/>
    <w:rsid w:val="0081515A"/>
    <w:rsid w:val="0081606B"/>
    <w:rsid w:val="00816174"/>
    <w:rsid w:val="008167C6"/>
    <w:rsid w:val="00816EEA"/>
    <w:rsid w:val="008178B6"/>
    <w:rsid w:val="00817C7A"/>
    <w:rsid w:val="0082000C"/>
    <w:rsid w:val="0082157E"/>
    <w:rsid w:val="00821BE4"/>
    <w:rsid w:val="00821CDD"/>
    <w:rsid w:val="0082332B"/>
    <w:rsid w:val="00823BF2"/>
    <w:rsid w:val="00824160"/>
    <w:rsid w:val="00824395"/>
    <w:rsid w:val="00824FA7"/>
    <w:rsid w:val="008264E5"/>
    <w:rsid w:val="00827786"/>
    <w:rsid w:val="008302CF"/>
    <w:rsid w:val="00830D2D"/>
    <w:rsid w:val="00830E63"/>
    <w:rsid w:val="00830F08"/>
    <w:rsid w:val="008314EA"/>
    <w:rsid w:val="00832CCA"/>
    <w:rsid w:val="00833044"/>
    <w:rsid w:val="00833933"/>
    <w:rsid w:val="00833A69"/>
    <w:rsid w:val="00833A85"/>
    <w:rsid w:val="0083438E"/>
    <w:rsid w:val="00834750"/>
    <w:rsid w:val="00835616"/>
    <w:rsid w:val="00835F3C"/>
    <w:rsid w:val="00836435"/>
    <w:rsid w:val="00836DBF"/>
    <w:rsid w:val="0083737E"/>
    <w:rsid w:val="00837723"/>
    <w:rsid w:val="008378FA"/>
    <w:rsid w:val="00837E2E"/>
    <w:rsid w:val="008401D9"/>
    <w:rsid w:val="00840C70"/>
    <w:rsid w:val="00842310"/>
    <w:rsid w:val="0084245F"/>
    <w:rsid w:val="0084324E"/>
    <w:rsid w:val="00843761"/>
    <w:rsid w:val="00843A88"/>
    <w:rsid w:val="00843FCA"/>
    <w:rsid w:val="0084404F"/>
    <w:rsid w:val="008449B3"/>
    <w:rsid w:val="00844DB3"/>
    <w:rsid w:val="00845096"/>
    <w:rsid w:val="0084583D"/>
    <w:rsid w:val="0084597A"/>
    <w:rsid w:val="00845CAF"/>
    <w:rsid w:val="0084602A"/>
    <w:rsid w:val="00846845"/>
    <w:rsid w:val="00846886"/>
    <w:rsid w:val="0084744D"/>
    <w:rsid w:val="008475F0"/>
    <w:rsid w:val="008502EB"/>
    <w:rsid w:val="00850C0C"/>
    <w:rsid w:val="00851357"/>
    <w:rsid w:val="008514B0"/>
    <w:rsid w:val="00851891"/>
    <w:rsid w:val="00851FDA"/>
    <w:rsid w:val="00852A12"/>
    <w:rsid w:val="008537F9"/>
    <w:rsid w:val="008540C8"/>
    <w:rsid w:val="00854C6D"/>
    <w:rsid w:val="008550F7"/>
    <w:rsid w:val="00855119"/>
    <w:rsid w:val="00855215"/>
    <w:rsid w:val="00855C46"/>
    <w:rsid w:val="00855D29"/>
    <w:rsid w:val="00855EEB"/>
    <w:rsid w:val="00856485"/>
    <w:rsid w:val="00856569"/>
    <w:rsid w:val="008567EC"/>
    <w:rsid w:val="00856B88"/>
    <w:rsid w:val="00856FE2"/>
    <w:rsid w:val="008579FC"/>
    <w:rsid w:val="00860FA5"/>
    <w:rsid w:val="008616E5"/>
    <w:rsid w:val="00862510"/>
    <w:rsid w:val="00863BF2"/>
    <w:rsid w:val="00863E3B"/>
    <w:rsid w:val="008641C1"/>
    <w:rsid w:val="00864368"/>
    <w:rsid w:val="00864863"/>
    <w:rsid w:val="00864B91"/>
    <w:rsid w:val="00864D1E"/>
    <w:rsid w:val="00866E11"/>
    <w:rsid w:val="00867CB8"/>
    <w:rsid w:val="00870C06"/>
    <w:rsid w:val="00871F0C"/>
    <w:rsid w:val="00872491"/>
    <w:rsid w:val="008744C1"/>
    <w:rsid w:val="008745A7"/>
    <w:rsid w:val="0087545E"/>
    <w:rsid w:val="008758B3"/>
    <w:rsid w:val="0087673E"/>
    <w:rsid w:val="0087689A"/>
    <w:rsid w:val="00877437"/>
    <w:rsid w:val="00877CD8"/>
    <w:rsid w:val="00877E7E"/>
    <w:rsid w:val="008801E0"/>
    <w:rsid w:val="00880B80"/>
    <w:rsid w:val="008810F4"/>
    <w:rsid w:val="0088118A"/>
    <w:rsid w:val="00881330"/>
    <w:rsid w:val="0088154D"/>
    <w:rsid w:val="00881C1A"/>
    <w:rsid w:val="00882241"/>
    <w:rsid w:val="00883CB5"/>
    <w:rsid w:val="00884A8A"/>
    <w:rsid w:val="00884C7A"/>
    <w:rsid w:val="00884CAF"/>
    <w:rsid w:val="00884FF5"/>
    <w:rsid w:val="008855E9"/>
    <w:rsid w:val="0088599A"/>
    <w:rsid w:val="008859E7"/>
    <w:rsid w:val="008879C1"/>
    <w:rsid w:val="00887AFB"/>
    <w:rsid w:val="00887B9D"/>
    <w:rsid w:val="00887D28"/>
    <w:rsid w:val="008913A0"/>
    <w:rsid w:val="00892F0D"/>
    <w:rsid w:val="008942E4"/>
    <w:rsid w:val="008943A0"/>
    <w:rsid w:val="0089445A"/>
    <w:rsid w:val="0089476B"/>
    <w:rsid w:val="008947C3"/>
    <w:rsid w:val="00895802"/>
    <w:rsid w:val="0089642B"/>
    <w:rsid w:val="00896C97"/>
    <w:rsid w:val="00896F76"/>
    <w:rsid w:val="00897AF3"/>
    <w:rsid w:val="00897E0F"/>
    <w:rsid w:val="00897F3C"/>
    <w:rsid w:val="008A0D5D"/>
    <w:rsid w:val="008A15B1"/>
    <w:rsid w:val="008A174A"/>
    <w:rsid w:val="008A18E8"/>
    <w:rsid w:val="008A1D07"/>
    <w:rsid w:val="008A2E2F"/>
    <w:rsid w:val="008A30A1"/>
    <w:rsid w:val="008A3C54"/>
    <w:rsid w:val="008A4D9B"/>
    <w:rsid w:val="008A5150"/>
    <w:rsid w:val="008A5ECE"/>
    <w:rsid w:val="008A6E7B"/>
    <w:rsid w:val="008A73F9"/>
    <w:rsid w:val="008A7ADC"/>
    <w:rsid w:val="008B012A"/>
    <w:rsid w:val="008B0248"/>
    <w:rsid w:val="008B03AD"/>
    <w:rsid w:val="008B05D2"/>
    <w:rsid w:val="008B0DEA"/>
    <w:rsid w:val="008B16C3"/>
    <w:rsid w:val="008B33D8"/>
    <w:rsid w:val="008B3999"/>
    <w:rsid w:val="008B3AE7"/>
    <w:rsid w:val="008B42CF"/>
    <w:rsid w:val="008B48D6"/>
    <w:rsid w:val="008B492F"/>
    <w:rsid w:val="008B4C73"/>
    <w:rsid w:val="008B50BA"/>
    <w:rsid w:val="008B513B"/>
    <w:rsid w:val="008B5BF2"/>
    <w:rsid w:val="008B5FE6"/>
    <w:rsid w:val="008B64FC"/>
    <w:rsid w:val="008B6AFA"/>
    <w:rsid w:val="008B75E3"/>
    <w:rsid w:val="008B77E7"/>
    <w:rsid w:val="008C0563"/>
    <w:rsid w:val="008C28F0"/>
    <w:rsid w:val="008C2BD1"/>
    <w:rsid w:val="008C2CFC"/>
    <w:rsid w:val="008C3301"/>
    <w:rsid w:val="008C4CB6"/>
    <w:rsid w:val="008C5A60"/>
    <w:rsid w:val="008C5F28"/>
    <w:rsid w:val="008C68A9"/>
    <w:rsid w:val="008C7338"/>
    <w:rsid w:val="008D02A2"/>
    <w:rsid w:val="008D1BC5"/>
    <w:rsid w:val="008D2A6B"/>
    <w:rsid w:val="008D3B64"/>
    <w:rsid w:val="008D3D9B"/>
    <w:rsid w:val="008D4757"/>
    <w:rsid w:val="008D4AFF"/>
    <w:rsid w:val="008D4D28"/>
    <w:rsid w:val="008D522C"/>
    <w:rsid w:val="008D53D0"/>
    <w:rsid w:val="008D5563"/>
    <w:rsid w:val="008D581F"/>
    <w:rsid w:val="008D6257"/>
    <w:rsid w:val="008D6FA5"/>
    <w:rsid w:val="008D77B3"/>
    <w:rsid w:val="008D7D3C"/>
    <w:rsid w:val="008E00D6"/>
    <w:rsid w:val="008E0E2A"/>
    <w:rsid w:val="008E33E4"/>
    <w:rsid w:val="008E379B"/>
    <w:rsid w:val="008E3D77"/>
    <w:rsid w:val="008E490E"/>
    <w:rsid w:val="008E5488"/>
    <w:rsid w:val="008E6DA6"/>
    <w:rsid w:val="008E7C0D"/>
    <w:rsid w:val="008E7CF0"/>
    <w:rsid w:val="008F0973"/>
    <w:rsid w:val="008F0A4C"/>
    <w:rsid w:val="008F0B92"/>
    <w:rsid w:val="008F0E61"/>
    <w:rsid w:val="008F12B8"/>
    <w:rsid w:val="008F18BB"/>
    <w:rsid w:val="008F2E69"/>
    <w:rsid w:val="008F4D54"/>
    <w:rsid w:val="008F5ADA"/>
    <w:rsid w:val="008F5C3F"/>
    <w:rsid w:val="008F681B"/>
    <w:rsid w:val="008F7816"/>
    <w:rsid w:val="008F7DA4"/>
    <w:rsid w:val="00900048"/>
    <w:rsid w:val="00900A99"/>
    <w:rsid w:val="00900B18"/>
    <w:rsid w:val="00902802"/>
    <w:rsid w:val="00902FA4"/>
    <w:rsid w:val="009040E4"/>
    <w:rsid w:val="009043F2"/>
    <w:rsid w:val="009049CB"/>
    <w:rsid w:val="00905D4C"/>
    <w:rsid w:val="0090799B"/>
    <w:rsid w:val="00907E9F"/>
    <w:rsid w:val="009102E6"/>
    <w:rsid w:val="009106EA"/>
    <w:rsid w:val="0091122C"/>
    <w:rsid w:val="0091325C"/>
    <w:rsid w:val="00913571"/>
    <w:rsid w:val="00913A66"/>
    <w:rsid w:val="00914E05"/>
    <w:rsid w:val="0091515B"/>
    <w:rsid w:val="009159C1"/>
    <w:rsid w:val="0091602F"/>
    <w:rsid w:val="009163CC"/>
    <w:rsid w:val="009165B2"/>
    <w:rsid w:val="00916CD8"/>
    <w:rsid w:val="009170C0"/>
    <w:rsid w:val="00920C60"/>
    <w:rsid w:val="0092159E"/>
    <w:rsid w:val="009216C0"/>
    <w:rsid w:val="009251A7"/>
    <w:rsid w:val="009256EE"/>
    <w:rsid w:val="009257D3"/>
    <w:rsid w:val="00925872"/>
    <w:rsid w:val="00925A3C"/>
    <w:rsid w:val="00926336"/>
    <w:rsid w:val="00927410"/>
    <w:rsid w:val="00927C27"/>
    <w:rsid w:val="00927C9A"/>
    <w:rsid w:val="009301B6"/>
    <w:rsid w:val="009312B5"/>
    <w:rsid w:val="00931BAD"/>
    <w:rsid w:val="00931FB3"/>
    <w:rsid w:val="009323A0"/>
    <w:rsid w:val="00932A2B"/>
    <w:rsid w:val="009334EE"/>
    <w:rsid w:val="0093372F"/>
    <w:rsid w:val="00933CA6"/>
    <w:rsid w:val="00934307"/>
    <w:rsid w:val="0093489F"/>
    <w:rsid w:val="009359D7"/>
    <w:rsid w:val="00935E46"/>
    <w:rsid w:val="009361A3"/>
    <w:rsid w:val="00936694"/>
    <w:rsid w:val="00936877"/>
    <w:rsid w:val="009376A2"/>
    <w:rsid w:val="00937961"/>
    <w:rsid w:val="00940D09"/>
    <w:rsid w:val="0094224F"/>
    <w:rsid w:val="009422EC"/>
    <w:rsid w:val="009423FB"/>
    <w:rsid w:val="009436A8"/>
    <w:rsid w:val="00944BCB"/>
    <w:rsid w:val="009453C7"/>
    <w:rsid w:val="00945678"/>
    <w:rsid w:val="00945C29"/>
    <w:rsid w:val="00945EFC"/>
    <w:rsid w:val="009464EC"/>
    <w:rsid w:val="009479F9"/>
    <w:rsid w:val="00950801"/>
    <w:rsid w:val="00950C84"/>
    <w:rsid w:val="00950FBD"/>
    <w:rsid w:val="00952004"/>
    <w:rsid w:val="00952B0B"/>
    <w:rsid w:val="00953178"/>
    <w:rsid w:val="009531F3"/>
    <w:rsid w:val="00953685"/>
    <w:rsid w:val="00953763"/>
    <w:rsid w:val="00955EFB"/>
    <w:rsid w:val="009561E7"/>
    <w:rsid w:val="00956E06"/>
    <w:rsid w:val="009578E3"/>
    <w:rsid w:val="00957935"/>
    <w:rsid w:val="0095795D"/>
    <w:rsid w:val="00957AE1"/>
    <w:rsid w:val="009608E3"/>
    <w:rsid w:val="00960ABB"/>
    <w:rsid w:val="00961E41"/>
    <w:rsid w:val="00961EA5"/>
    <w:rsid w:val="0096293B"/>
    <w:rsid w:val="009632C9"/>
    <w:rsid w:val="009633F7"/>
    <w:rsid w:val="00963B10"/>
    <w:rsid w:val="0096449D"/>
    <w:rsid w:val="009655E4"/>
    <w:rsid w:val="00965976"/>
    <w:rsid w:val="00965CEF"/>
    <w:rsid w:val="0096618E"/>
    <w:rsid w:val="009665B8"/>
    <w:rsid w:val="00966D47"/>
    <w:rsid w:val="00967448"/>
    <w:rsid w:val="00970538"/>
    <w:rsid w:val="0097053B"/>
    <w:rsid w:val="009710FD"/>
    <w:rsid w:val="0097125A"/>
    <w:rsid w:val="00971F90"/>
    <w:rsid w:val="00972A35"/>
    <w:rsid w:val="00973A50"/>
    <w:rsid w:val="00974110"/>
    <w:rsid w:val="0097545E"/>
    <w:rsid w:val="00975A78"/>
    <w:rsid w:val="00975E1C"/>
    <w:rsid w:val="00976ECE"/>
    <w:rsid w:val="00977656"/>
    <w:rsid w:val="00977B1E"/>
    <w:rsid w:val="00980302"/>
    <w:rsid w:val="0098101B"/>
    <w:rsid w:val="009818D8"/>
    <w:rsid w:val="00982050"/>
    <w:rsid w:val="0098283A"/>
    <w:rsid w:val="00982C2E"/>
    <w:rsid w:val="00982EFE"/>
    <w:rsid w:val="009841A0"/>
    <w:rsid w:val="009841D7"/>
    <w:rsid w:val="009851B9"/>
    <w:rsid w:val="00985239"/>
    <w:rsid w:val="00985B2A"/>
    <w:rsid w:val="00987DDF"/>
    <w:rsid w:val="009903CD"/>
    <w:rsid w:val="009904BF"/>
    <w:rsid w:val="009913B3"/>
    <w:rsid w:val="009916A1"/>
    <w:rsid w:val="00991F64"/>
    <w:rsid w:val="00993D33"/>
    <w:rsid w:val="00993E74"/>
    <w:rsid w:val="00994097"/>
    <w:rsid w:val="009948E5"/>
    <w:rsid w:val="00995CC7"/>
    <w:rsid w:val="00995F8E"/>
    <w:rsid w:val="009978EE"/>
    <w:rsid w:val="009978FC"/>
    <w:rsid w:val="00997ED5"/>
    <w:rsid w:val="009A04E1"/>
    <w:rsid w:val="009A0539"/>
    <w:rsid w:val="009A0FD2"/>
    <w:rsid w:val="009A1E4A"/>
    <w:rsid w:val="009A1E4B"/>
    <w:rsid w:val="009A20ED"/>
    <w:rsid w:val="009A2B04"/>
    <w:rsid w:val="009A3CBD"/>
    <w:rsid w:val="009A3FD1"/>
    <w:rsid w:val="009A448F"/>
    <w:rsid w:val="009A4612"/>
    <w:rsid w:val="009A59E6"/>
    <w:rsid w:val="009A7149"/>
    <w:rsid w:val="009A7B93"/>
    <w:rsid w:val="009A7C07"/>
    <w:rsid w:val="009B09F6"/>
    <w:rsid w:val="009B117D"/>
    <w:rsid w:val="009B148D"/>
    <w:rsid w:val="009B27DF"/>
    <w:rsid w:val="009B2AB0"/>
    <w:rsid w:val="009B2D83"/>
    <w:rsid w:val="009B32C9"/>
    <w:rsid w:val="009B3C6A"/>
    <w:rsid w:val="009B410E"/>
    <w:rsid w:val="009B449E"/>
    <w:rsid w:val="009B4554"/>
    <w:rsid w:val="009B4818"/>
    <w:rsid w:val="009B5B58"/>
    <w:rsid w:val="009B5DDF"/>
    <w:rsid w:val="009B5FC4"/>
    <w:rsid w:val="009C05E6"/>
    <w:rsid w:val="009C0653"/>
    <w:rsid w:val="009C0662"/>
    <w:rsid w:val="009C17A1"/>
    <w:rsid w:val="009C1D5C"/>
    <w:rsid w:val="009C2037"/>
    <w:rsid w:val="009C36F9"/>
    <w:rsid w:val="009C426D"/>
    <w:rsid w:val="009C5891"/>
    <w:rsid w:val="009C6677"/>
    <w:rsid w:val="009C6FDD"/>
    <w:rsid w:val="009C7D01"/>
    <w:rsid w:val="009D0F47"/>
    <w:rsid w:val="009D0F56"/>
    <w:rsid w:val="009D1795"/>
    <w:rsid w:val="009D19FE"/>
    <w:rsid w:val="009D256F"/>
    <w:rsid w:val="009D2BA9"/>
    <w:rsid w:val="009D2C97"/>
    <w:rsid w:val="009D3ABF"/>
    <w:rsid w:val="009D41E2"/>
    <w:rsid w:val="009D43D6"/>
    <w:rsid w:val="009D60F2"/>
    <w:rsid w:val="009D6B6F"/>
    <w:rsid w:val="009D6B85"/>
    <w:rsid w:val="009D6D34"/>
    <w:rsid w:val="009D7B92"/>
    <w:rsid w:val="009E01FD"/>
    <w:rsid w:val="009E06EA"/>
    <w:rsid w:val="009E1D78"/>
    <w:rsid w:val="009E1E4B"/>
    <w:rsid w:val="009E2AFF"/>
    <w:rsid w:val="009E2D73"/>
    <w:rsid w:val="009E389B"/>
    <w:rsid w:val="009E3FA5"/>
    <w:rsid w:val="009E4640"/>
    <w:rsid w:val="009E4FAA"/>
    <w:rsid w:val="009E573D"/>
    <w:rsid w:val="009E584A"/>
    <w:rsid w:val="009E5F88"/>
    <w:rsid w:val="009E606F"/>
    <w:rsid w:val="009E62B4"/>
    <w:rsid w:val="009E7551"/>
    <w:rsid w:val="009E7771"/>
    <w:rsid w:val="009F163E"/>
    <w:rsid w:val="009F18EE"/>
    <w:rsid w:val="009F26DF"/>
    <w:rsid w:val="009F2CBA"/>
    <w:rsid w:val="009F36E3"/>
    <w:rsid w:val="009F4C6B"/>
    <w:rsid w:val="009F5941"/>
    <w:rsid w:val="00A0036C"/>
    <w:rsid w:val="00A0090A"/>
    <w:rsid w:val="00A00A7A"/>
    <w:rsid w:val="00A00CCE"/>
    <w:rsid w:val="00A01502"/>
    <w:rsid w:val="00A0153E"/>
    <w:rsid w:val="00A019FB"/>
    <w:rsid w:val="00A01AD1"/>
    <w:rsid w:val="00A01FED"/>
    <w:rsid w:val="00A0202A"/>
    <w:rsid w:val="00A02447"/>
    <w:rsid w:val="00A030A2"/>
    <w:rsid w:val="00A0323A"/>
    <w:rsid w:val="00A03FDB"/>
    <w:rsid w:val="00A040AF"/>
    <w:rsid w:val="00A04AE2"/>
    <w:rsid w:val="00A051FA"/>
    <w:rsid w:val="00A05876"/>
    <w:rsid w:val="00A10A6F"/>
    <w:rsid w:val="00A112EB"/>
    <w:rsid w:val="00A1138B"/>
    <w:rsid w:val="00A12692"/>
    <w:rsid w:val="00A12DCA"/>
    <w:rsid w:val="00A1486A"/>
    <w:rsid w:val="00A1501D"/>
    <w:rsid w:val="00A15D22"/>
    <w:rsid w:val="00A16A65"/>
    <w:rsid w:val="00A16CB0"/>
    <w:rsid w:val="00A17330"/>
    <w:rsid w:val="00A17E2C"/>
    <w:rsid w:val="00A17F87"/>
    <w:rsid w:val="00A20664"/>
    <w:rsid w:val="00A20C18"/>
    <w:rsid w:val="00A212AA"/>
    <w:rsid w:val="00A21399"/>
    <w:rsid w:val="00A233E2"/>
    <w:rsid w:val="00A237F6"/>
    <w:rsid w:val="00A23B23"/>
    <w:rsid w:val="00A23CB0"/>
    <w:rsid w:val="00A2448F"/>
    <w:rsid w:val="00A2498F"/>
    <w:rsid w:val="00A25772"/>
    <w:rsid w:val="00A25C03"/>
    <w:rsid w:val="00A25DE0"/>
    <w:rsid w:val="00A277BA"/>
    <w:rsid w:val="00A27FF5"/>
    <w:rsid w:val="00A3103B"/>
    <w:rsid w:val="00A3171F"/>
    <w:rsid w:val="00A31981"/>
    <w:rsid w:val="00A319BE"/>
    <w:rsid w:val="00A32107"/>
    <w:rsid w:val="00A32912"/>
    <w:rsid w:val="00A3301C"/>
    <w:rsid w:val="00A34AB8"/>
    <w:rsid w:val="00A35249"/>
    <w:rsid w:val="00A371D7"/>
    <w:rsid w:val="00A373EC"/>
    <w:rsid w:val="00A37AC6"/>
    <w:rsid w:val="00A37B7C"/>
    <w:rsid w:val="00A40DCC"/>
    <w:rsid w:val="00A416A7"/>
    <w:rsid w:val="00A42F13"/>
    <w:rsid w:val="00A42FBF"/>
    <w:rsid w:val="00A43B1C"/>
    <w:rsid w:val="00A43C63"/>
    <w:rsid w:val="00A4435B"/>
    <w:rsid w:val="00A44917"/>
    <w:rsid w:val="00A44FB5"/>
    <w:rsid w:val="00A45699"/>
    <w:rsid w:val="00A45DC8"/>
    <w:rsid w:val="00A465D5"/>
    <w:rsid w:val="00A46B53"/>
    <w:rsid w:val="00A4740D"/>
    <w:rsid w:val="00A47C66"/>
    <w:rsid w:val="00A47D50"/>
    <w:rsid w:val="00A50656"/>
    <w:rsid w:val="00A50AC8"/>
    <w:rsid w:val="00A51206"/>
    <w:rsid w:val="00A51BCA"/>
    <w:rsid w:val="00A51D6F"/>
    <w:rsid w:val="00A526B8"/>
    <w:rsid w:val="00A5329A"/>
    <w:rsid w:val="00A5357E"/>
    <w:rsid w:val="00A53D04"/>
    <w:rsid w:val="00A54454"/>
    <w:rsid w:val="00A5468E"/>
    <w:rsid w:val="00A54772"/>
    <w:rsid w:val="00A55149"/>
    <w:rsid w:val="00A55206"/>
    <w:rsid w:val="00A55A88"/>
    <w:rsid w:val="00A6078A"/>
    <w:rsid w:val="00A60C29"/>
    <w:rsid w:val="00A60DC8"/>
    <w:rsid w:val="00A60E45"/>
    <w:rsid w:val="00A60E54"/>
    <w:rsid w:val="00A619CF"/>
    <w:rsid w:val="00A61D6A"/>
    <w:rsid w:val="00A61DF8"/>
    <w:rsid w:val="00A620EF"/>
    <w:rsid w:val="00A64ADD"/>
    <w:rsid w:val="00A64DCA"/>
    <w:rsid w:val="00A657C0"/>
    <w:rsid w:val="00A65F7D"/>
    <w:rsid w:val="00A66370"/>
    <w:rsid w:val="00A66497"/>
    <w:rsid w:val="00A66D80"/>
    <w:rsid w:val="00A66DD2"/>
    <w:rsid w:val="00A67545"/>
    <w:rsid w:val="00A67567"/>
    <w:rsid w:val="00A676E1"/>
    <w:rsid w:val="00A67741"/>
    <w:rsid w:val="00A67C2C"/>
    <w:rsid w:val="00A67FCC"/>
    <w:rsid w:val="00A70092"/>
    <w:rsid w:val="00A704E9"/>
    <w:rsid w:val="00A71061"/>
    <w:rsid w:val="00A71453"/>
    <w:rsid w:val="00A71B16"/>
    <w:rsid w:val="00A734FA"/>
    <w:rsid w:val="00A741BC"/>
    <w:rsid w:val="00A75B10"/>
    <w:rsid w:val="00A76722"/>
    <w:rsid w:val="00A77301"/>
    <w:rsid w:val="00A77C28"/>
    <w:rsid w:val="00A77D16"/>
    <w:rsid w:val="00A81060"/>
    <w:rsid w:val="00A811D4"/>
    <w:rsid w:val="00A81419"/>
    <w:rsid w:val="00A819CF"/>
    <w:rsid w:val="00A829E8"/>
    <w:rsid w:val="00A842B3"/>
    <w:rsid w:val="00A849D6"/>
    <w:rsid w:val="00A849F8"/>
    <w:rsid w:val="00A84D7D"/>
    <w:rsid w:val="00A85050"/>
    <w:rsid w:val="00A85755"/>
    <w:rsid w:val="00A85D8A"/>
    <w:rsid w:val="00A86084"/>
    <w:rsid w:val="00A8707F"/>
    <w:rsid w:val="00A872DA"/>
    <w:rsid w:val="00A8790F"/>
    <w:rsid w:val="00A916EE"/>
    <w:rsid w:val="00A91E3D"/>
    <w:rsid w:val="00A93A40"/>
    <w:rsid w:val="00A941A8"/>
    <w:rsid w:val="00A94D6E"/>
    <w:rsid w:val="00A956FD"/>
    <w:rsid w:val="00A95892"/>
    <w:rsid w:val="00A95F2B"/>
    <w:rsid w:val="00A964D0"/>
    <w:rsid w:val="00A9768F"/>
    <w:rsid w:val="00A976B2"/>
    <w:rsid w:val="00A97E40"/>
    <w:rsid w:val="00AA215F"/>
    <w:rsid w:val="00AA22B1"/>
    <w:rsid w:val="00AA2D81"/>
    <w:rsid w:val="00AA30A1"/>
    <w:rsid w:val="00AA324E"/>
    <w:rsid w:val="00AA4295"/>
    <w:rsid w:val="00AA4351"/>
    <w:rsid w:val="00AA46FE"/>
    <w:rsid w:val="00AA493B"/>
    <w:rsid w:val="00AA4E79"/>
    <w:rsid w:val="00AA5253"/>
    <w:rsid w:val="00AA53B5"/>
    <w:rsid w:val="00AA5696"/>
    <w:rsid w:val="00AA56E4"/>
    <w:rsid w:val="00AA57B8"/>
    <w:rsid w:val="00AA57C7"/>
    <w:rsid w:val="00AA603E"/>
    <w:rsid w:val="00AA700D"/>
    <w:rsid w:val="00AB1B3B"/>
    <w:rsid w:val="00AB2AA7"/>
    <w:rsid w:val="00AB3CA1"/>
    <w:rsid w:val="00AB3D1F"/>
    <w:rsid w:val="00AB3EAC"/>
    <w:rsid w:val="00AB6114"/>
    <w:rsid w:val="00AB678D"/>
    <w:rsid w:val="00AB7342"/>
    <w:rsid w:val="00AC04CE"/>
    <w:rsid w:val="00AC0FE8"/>
    <w:rsid w:val="00AC107F"/>
    <w:rsid w:val="00AC1159"/>
    <w:rsid w:val="00AC1468"/>
    <w:rsid w:val="00AC4108"/>
    <w:rsid w:val="00AC410A"/>
    <w:rsid w:val="00AC42B8"/>
    <w:rsid w:val="00AC49E0"/>
    <w:rsid w:val="00AC4F98"/>
    <w:rsid w:val="00AC536B"/>
    <w:rsid w:val="00AC5B71"/>
    <w:rsid w:val="00AC68DE"/>
    <w:rsid w:val="00AC6EB6"/>
    <w:rsid w:val="00AC728B"/>
    <w:rsid w:val="00AC7751"/>
    <w:rsid w:val="00AD0B08"/>
    <w:rsid w:val="00AD105D"/>
    <w:rsid w:val="00AD13B4"/>
    <w:rsid w:val="00AD1634"/>
    <w:rsid w:val="00AD1BD8"/>
    <w:rsid w:val="00AD1C24"/>
    <w:rsid w:val="00AD2CDF"/>
    <w:rsid w:val="00AD31EB"/>
    <w:rsid w:val="00AD42B5"/>
    <w:rsid w:val="00AD64C1"/>
    <w:rsid w:val="00AD6AD8"/>
    <w:rsid w:val="00AD7316"/>
    <w:rsid w:val="00AD7D3F"/>
    <w:rsid w:val="00AE1727"/>
    <w:rsid w:val="00AE176F"/>
    <w:rsid w:val="00AE1D12"/>
    <w:rsid w:val="00AE253A"/>
    <w:rsid w:val="00AE2730"/>
    <w:rsid w:val="00AE2871"/>
    <w:rsid w:val="00AE30C9"/>
    <w:rsid w:val="00AE3EE1"/>
    <w:rsid w:val="00AE4682"/>
    <w:rsid w:val="00AE481F"/>
    <w:rsid w:val="00AE4A54"/>
    <w:rsid w:val="00AE4AEA"/>
    <w:rsid w:val="00AE53DE"/>
    <w:rsid w:val="00AE6243"/>
    <w:rsid w:val="00AE62D0"/>
    <w:rsid w:val="00AE6CA1"/>
    <w:rsid w:val="00AE74F3"/>
    <w:rsid w:val="00AE7B70"/>
    <w:rsid w:val="00AF059D"/>
    <w:rsid w:val="00AF0CB3"/>
    <w:rsid w:val="00AF15CA"/>
    <w:rsid w:val="00AF19B3"/>
    <w:rsid w:val="00AF239A"/>
    <w:rsid w:val="00AF27A1"/>
    <w:rsid w:val="00AF3BF3"/>
    <w:rsid w:val="00AF47FA"/>
    <w:rsid w:val="00AF5C37"/>
    <w:rsid w:val="00AF5F6E"/>
    <w:rsid w:val="00AF60ED"/>
    <w:rsid w:val="00AF6670"/>
    <w:rsid w:val="00AF7B4B"/>
    <w:rsid w:val="00B01F85"/>
    <w:rsid w:val="00B0211B"/>
    <w:rsid w:val="00B02ED9"/>
    <w:rsid w:val="00B041F9"/>
    <w:rsid w:val="00B0635F"/>
    <w:rsid w:val="00B068A4"/>
    <w:rsid w:val="00B06D8D"/>
    <w:rsid w:val="00B07057"/>
    <w:rsid w:val="00B1130F"/>
    <w:rsid w:val="00B11934"/>
    <w:rsid w:val="00B1207B"/>
    <w:rsid w:val="00B12138"/>
    <w:rsid w:val="00B12D7C"/>
    <w:rsid w:val="00B13433"/>
    <w:rsid w:val="00B163DF"/>
    <w:rsid w:val="00B1645E"/>
    <w:rsid w:val="00B165CE"/>
    <w:rsid w:val="00B169CF"/>
    <w:rsid w:val="00B205F9"/>
    <w:rsid w:val="00B2220C"/>
    <w:rsid w:val="00B22CEB"/>
    <w:rsid w:val="00B24A7D"/>
    <w:rsid w:val="00B24D13"/>
    <w:rsid w:val="00B259A5"/>
    <w:rsid w:val="00B259C5"/>
    <w:rsid w:val="00B2669F"/>
    <w:rsid w:val="00B27991"/>
    <w:rsid w:val="00B3092F"/>
    <w:rsid w:val="00B30C11"/>
    <w:rsid w:val="00B30EDF"/>
    <w:rsid w:val="00B32462"/>
    <w:rsid w:val="00B326F9"/>
    <w:rsid w:val="00B32CCB"/>
    <w:rsid w:val="00B33418"/>
    <w:rsid w:val="00B33B77"/>
    <w:rsid w:val="00B34529"/>
    <w:rsid w:val="00B3483B"/>
    <w:rsid w:val="00B34A01"/>
    <w:rsid w:val="00B34C31"/>
    <w:rsid w:val="00B353CA"/>
    <w:rsid w:val="00B3599A"/>
    <w:rsid w:val="00B359C6"/>
    <w:rsid w:val="00B35F7B"/>
    <w:rsid w:val="00B36C8F"/>
    <w:rsid w:val="00B37528"/>
    <w:rsid w:val="00B37800"/>
    <w:rsid w:val="00B37BD0"/>
    <w:rsid w:val="00B37BFF"/>
    <w:rsid w:val="00B40261"/>
    <w:rsid w:val="00B40A5E"/>
    <w:rsid w:val="00B4124B"/>
    <w:rsid w:val="00B42C3B"/>
    <w:rsid w:val="00B43E9A"/>
    <w:rsid w:val="00B444CD"/>
    <w:rsid w:val="00B448A9"/>
    <w:rsid w:val="00B44DB6"/>
    <w:rsid w:val="00B453A7"/>
    <w:rsid w:val="00B45E61"/>
    <w:rsid w:val="00B465D0"/>
    <w:rsid w:val="00B47379"/>
    <w:rsid w:val="00B475AB"/>
    <w:rsid w:val="00B50613"/>
    <w:rsid w:val="00B506A2"/>
    <w:rsid w:val="00B5111E"/>
    <w:rsid w:val="00B51725"/>
    <w:rsid w:val="00B51863"/>
    <w:rsid w:val="00B53235"/>
    <w:rsid w:val="00B53B0F"/>
    <w:rsid w:val="00B53D01"/>
    <w:rsid w:val="00B54123"/>
    <w:rsid w:val="00B54DAB"/>
    <w:rsid w:val="00B5529F"/>
    <w:rsid w:val="00B56063"/>
    <w:rsid w:val="00B5659F"/>
    <w:rsid w:val="00B56A39"/>
    <w:rsid w:val="00B573AB"/>
    <w:rsid w:val="00B6104F"/>
    <w:rsid w:val="00B62820"/>
    <w:rsid w:val="00B62B7E"/>
    <w:rsid w:val="00B6352C"/>
    <w:rsid w:val="00B6362B"/>
    <w:rsid w:val="00B63F5B"/>
    <w:rsid w:val="00B646C0"/>
    <w:rsid w:val="00B646F2"/>
    <w:rsid w:val="00B64BA1"/>
    <w:rsid w:val="00B64C0D"/>
    <w:rsid w:val="00B64DB6"/>
    <w:rsid w:val="00B64E36"/>
    <w:rsid w:val="00B65DB3"/>
    <w:rsid w:val="00B65EEA"/>
    <w:rsid w:val="00B6686F"/>
    <w:rsid w:val="00B70AB0"/>
    <w:rsid w:val="00B70C6E"/>
    <w:rsid w:val="00B71984"/>
    <w:rsid w:val="00B72665"/>
    <w:rsid w:val="00B72948"/>
    <w:rsid w:val="00B72973"/>
    <w:rsid w:val="00B72DB0"/>
    <w:rsid w:val="00B72E6F"/>
    <w:rsid w:val="00B731E3"/>
    <w:rsid w:val="00B7396A"/>
    <w:rsid w:val="00B73CA8"/>
    <w:rsid w:val="00B73D77"/>
    <w:rsid w:val="00B7447C"/>
    <w:rsid w:val="00B75156"/>
    <w:rsid w:val="00B75880"/>
    <w:rsid w:val="00B75D33"/>
    <w:rsid w:val="00B75F8E"/>
    <w:rsid w:val="00B766ED"/>
    <w:rsid w:val="00B767C5"/>
    <w:rsid w:val="00B777C6"/>
    <w:rsid w:val="00B7786F"/>
    <w:rsid w:val="00B77DE1"/>
    <w:rsid w:val="00B77FAD"/>
    <w:rsid w:val="00B80C6B"/>
    <w:rsid w:val="00B80DDD"/>
    <w:rsid w:val="00B81541"/>
    <w:rsid w:val="00B82F14"/>
    <w:rsid w:val="00B83228"/>
    <w:rsid w:val="00B83406"/>
    <w:rsid w:val="00B835B4"/>
    <w:rsid w:val="00B83B1C"/>
    <w:rsid w:val="00B841F3"/>
    <w:rsid w:val="00B848D1"/>
    <w:rsid w:val="00B85275"/>
    <w:rsid w:val="00B8528A"/>
    <w:rsid w:val="00B85687"/>
    <w:rsid w:val="00B87087"/>
    <w:rsid w:val="00B8743C"/>
    <w:rsid w:val="00B8749C"/>
    <w:rsid w:val="00B87B16"/>
    <w:rsid w:val="00B90905"/>
    <w:rsid w:val="00B90D57"/>
    <w:rsid w:val="00B90DF4"/>
    <w:rsid w:val="00B91671"/>
    <w:rsid w:val="00B91843"/>
    <w:rsid w:val="00B91EB1"/>
    <w:rsid w:val="00B92A34"/>
    <w:rsid w:val="00B930F4"/>
    <w:rsid w:val="00B94435"/>
    <w:rsid w:val="00B94710"/>
    <w:rsid w:val="00B949BB"/>
    <w:rsid w:val="00B94EE7"/>
    <w:rsid w:val="00B9553E"/>
    <w:rsid w:val="00B95573"/>
    <w:rsid w:val="00B960D6"/>
    <w:rsid w:val="00B961BC"/>
    <w:rsid w:val="00B96D0B"/>
    <w:rsid w:val="00B96F96"/>
    <w:rsid w:val="00B97112"/>
    <w:rsid w:val="00B97835"/>
    <w:rsid w:val="00B97893"/>
    <w:rsid w:val="00BA0801"/>
    <w:rsid w:val="00BA08A4"/>
    <w:rsid w:val="00BA0B57"/>
    <w:rsid w:val="00BA15B0"/>
    <w:rsid w:val="00BA2193"/>
    <w:rsid w:val="00BA28D6"/>
    <w:rsid w:val="00BA3500"/>
    <w:rsid w:val="00BA4248"/>
    <w:rsid w:val="00BA4397"/>
    <w:rsid w:val="00BA62BE"/>
    <w:rsid w:val="00BA67B6"/>
    <w:rsid w:val="00BA682C"/>
    <w:rsid w:val="00BA71E8"/>
    <w:rsid w:val="00BA773B"/>
    <w:rsid w:val="00BA7904"/>
    <w:rsid w:val="00BB0443"/>
    <w:rsid w:val="00BB0E13"/>
    <w:rsid w:val="00BB1569"/>
    <w:rsid w:val="00BB17D7"/>
    <w:rsid w:val="00BB2558"/>
    <w:rsid w:val="00BB2568"/>
    <w:rsid w:val="00BB2C4B"/>
    <w:rsid w:val="00BB2EFF"/>
    <w:rsid w:val="00BB31C4"/>
    <w:rsid w:val="00BB3794"/>
    <w:rsid w:val="00BB4081"/>
    <w:rsid w:val="00BB41BA"/>
    <w:rsid w:val="00BB4294"/>
    <w:rsid w:val="00BB62ED"/>
    <w:rsid w:val="00BB6D00"/>
    <w:rsid w:val="00BB7FBF"/>
    <w:rsid w:val="00BC0A57"/>
    <w:rsid w:val="00BC0E50"/>
    <w:rsid w:val="00BC0F1D"/>
    <w:rsid w:val="00BC24F8"/>
    <w:rsid w:val="00BC2DBD"/>
    <w:rsid w:val="00BC352A"/>
    <w:rsid w:val="00BC36A5"/>
    <w:rsid w:val="00BC3AD0"/>
    <w:rsid w:val="00BC3D34"/>
    <w:rsid w:val="00BC413F"/>
    <w:rsid w:val="00BC4D53"/>
    <w:rsid w:val="00BC6950"/>
    <w:rsid w:val="00BC6E51"/>
    <w:rsid w:val="00BC76EC"/>
    <w:rsid w:val="00BD0354"/>
    <w:rsid w:val="00BD1EAB"/>
    <w:rsid w:val="00BD216B"/>
    <w:rsid w:val="00BD253B"/>
    <w:rsid w:val="00BD4115"/>
    <w:rsid w:val="00BD4422"/>
    <w:rsid w:val="00BD488F"/>
    <w:rsid w:val="00BD561A"/>
    <w:rsid w:val="00BD6259"/>
    <w:rsid w:val="00BD65E6"/>
    <w:rsid w:val="00BD6729"/>
    <w:rsid w:val="00BD6788"/>
    <w:rsid w:val="00BD72D8"/>
    <w:rsid w:val="00BD7C3C"/>
    <w:rsid w:val="00BE0677"/>
    <w:rsid w:val="00BE213A"/>
    <w:rsid w:val="00BE221C"/>
    <w:rsid w:val="00BE22E8"/>
    <w:rsid w:val="00BE2CA9"/>
    <w:rsid w:val="00BE37DE"/>
    <w:rsid w:val="00BE4814"/>
    <w:rsid w:val="00BE4AD6"/>
    <w:rsid w:val="00BE5929"/>
    <w:rsid w:val="00BE5C56"/>
    <w:rsid w:val="00BE6734"/>
    <w:rsid w:val="00BE700C"/>
    <w:rsid w:val="00BF0148"/>
    <w:rsid w:val="00BF0548"/>
    <w:rsid w:val="00BF059E"/>
    <w:rsid w:val="00BF2252"/>
    <w:rsid w:val="00BF2B2C"/>
    <w:rsid w:val="00BF2D42"/>
    <w:rsid w:val="00BF4613"/>
    <w:rsid w:val="00BF63EE"/>
    <w:rsid w:val="00BF6F00"/>
    <w:rsid w:val="00BF72BB"/>
    <w:rsid w:val="00BF7F5D"/>
    <w:rsid w:val="00C010C2"/>
    <w:rsid w:val="00C01456"/>
    <w:rsid w:val="00C01647"/>
    <w:rsid w:val="00C0168C"/>
    <w:rsid w:val="00C017BD"/>
    <w:rsid w:val="00C01984"/>
    <w:rsid w:val="00C01B9D"/>
    <w:rsid w:val="00C024D8"/>
    <w:rsid w:val="00C02B5C"/>
    <w:rsid w:val="00C02C3D"/>
    <w:rsid w:val="00C030B4"/>
    <w:rsid w:val="00C0375B"/>
    <w:rsid w:val="00C03E18"/>
    <w:rsid w:val="00C03F2C"/>
    <w:rsid w:val="00C04122"/>
    <w:rsid w:val="00C041E8"/>
    <w:rsid w:val="00C04F92"/>
    <w:rsid w:val="00C05DA5"/>
    <w:rsid w:val="00C05E1A"/>
    <w:rsid w:val="00C06012"/>
    <w:rsid w:val="00C06E8A"/>
    <w:rsid w:val="00C07C08"/>
    <w:rsid w:val="00C1021C"/>
    <w:rsid w:val="00C1057A"/>
    <w:rsid w:val="00C105D7"/>
    <w:rsid w:val="00C11125"/>
    <w:rsid w:val="00C11811"/>
    <w:rsid w:val="00C1221E"/>
    <w:rsid w:val="00C12C79"/>
    <w:rsid w:val="00C132F6"/>
    <w:rsid w:val="00C13AD2"/>
    <w:rsid w:val="00C13AF6"/>
    <w:rsid w:val="00C14EA6"/>
    <w:rsid w:val="00C15CFD"/>
    <w:rsid w:val="00C15DAC"/>
    <w:rsid w:val="00C165F5"/>
    <w:rsid w:val="00C167A7"/>
    <w:rsid w:val="00C168D0"/>
    <w:rsid w:val="00C1715C"/>
    <w:rsid w:val="00C1761A"/>
    <w:rsid w:val="00C2073A"/>
    <w:rsid w:val="00C2074E"/>
    <w:rsid w:val="00C2143F"/>
    <w:rsid w:val="00C21A5F"/>
    <w:rsid w:val="00C21DB7"/>
    <w:rsid w:val="00C232E4"/>
    <w:rsid w:val="00C237A8"/>
    <w:rsid w:val="00C238CF"/>
    <w:rsid w:val="00C2393D"/>
    <w:rsid w:val="00C23D20"/>
    <w:rsid w:val="00C23D36"/>
    <w:rsid w:val="00C25F25"/>
    <w:rsid w:val="00C26199"/>
    <w:rsid w:val="00C2755D"/>
    <w:rsid w:val="00C3000D"/>
    <w:rsid w:val="00C30203"/>
    <w:rsid w:val="00C305F8"/>
    <w:rsid w:val="00C30B97"/>
    <w:rsid w:val="00C31949"/>
    <w:rsid w:val="00C31B2D"/>
    <w:rsid w:val="00C31E9B"/>
    <w:rsid w:val="00C32754"/>
    <w:rsid w:val="00C32A22"/>
    <w:rsid w:val="00C3361B"/>
    <w:rsid w:val="00C33CC9"/>
    <w:rsid w:val="00C350C4"/>
    <w:rsid w:val="00C368A0"/>
    <w:rsid w:val="00C371D7"/>
    <w:rsid w:val="00C37383"/>
    <w:rsid w:val="00C41019"/>
    <w:rsid w:val="00C41FED"/>
    <w:rsid w:val="00C420A8"/>
    <w:rsid w:val="00C4262B"/>
    <w:rsid w:val="00C42BF5"/>
    <w:rsid w:val="00C43B97"/>
    <w:rsid w:val="00C44419"/>
    <w:rsid w:val="00C44D7C"/>
    <w:rsid w:val="00C451B8"/>
    <w:rsid w:val="00C45512"/>
    <w:rsid w:val="00C46115"/>
    <w:rsid w:val="00C46814"/>
    <w:rsid w:val="00C46EAE"/>
    <w:rsid w:val="00C4723B"/>
    <w:rsid w:val="00C4740C"/>
    <w:rsid w:val="00C474F0"/>
    <w:rsid w:val="00C47687"/>
    <w:rsid w:val="00C47A2F"/>
    <w:rsid w:val="00C509F4"/>
    <w:rsid w:val="00C511AC"/>
    <w:rsid w:val="00C514FF"/>
    <w:rsid w:val="00C5169D"/>
    <w:rsid w:val="00C5195F"/>
    <w:rsid w:val="00C519CB"/>
    <w:rsid w:val="00C52CBD"/>
    <w:rsid w:val="00C53152"/>
    <w:rsid w:val="00C53D37"/>
    <w:rsid w:val="00C54BF2"/>
    <w:rsid w:val="00C54E8C"/>
    <w:rsid w:val="00C54EB3"/>
    <w:rsid w:val="00C554FD"/>
    <w:rsid w:val="00C560F3"/>
    <w:rsid w:val="00C560F4"/>
    <w:rsid w:val="00C563E0"/>
    <w:rsid w:val="00C568C2"/>
    <w:rsid w:val="00C573C5"/>
    <w:rsid w:val="00C57E23"/>
    <w:rsid w:val="00C607A5"/>
    <w:rsid w:val="00C621F0"/>
    <w:rsid w:val="00C62BA0"/>
    <w:rsid w:val="00C63289"/>
    <w:rsid w:val="00C63465"/>
    <w:rsid w:val="00C63484"/>
    <w:rsid w:val="00C65588"/>
    <w:rsid w:val="00C65990"/>
    <w:rsid w:val="00C6629F"/>
    <w:rsid w:val="00C670C5"/>
    <w:rsid w:val="00C670CB"/>
    <w:rsid w:val="00C672FB"/>
    <w:rsid w:val="00C67C3B"/>
    <w:rsid w:val="00C711F2"/>
    <w:rsid w:val="00C7170D"/>
    <w:rsid w:val="00C72788"/>
    <w:rsid w:val="00C72ECC"/>
    <w:rsid w:val="00C73126"/>
    <w:rsid w:val="00C7317A"/>
    <w:rsid w:val="00C73F37"/>
    <w:rsid w:val="00C74265"/>
    <w:rsid w:val="00C748A7"/>
    <w:rsid w:val="00C74E8E"/>
    <w:rsid w:val="00C74FC7"/>
    <w:rsid w:val="00C76F10"/>
    <w:rsid w:val="00C80649"/>
    <w:rsid w:val="00C80CAD"/>
    <w:rsid w:val="00C8178B"/>
    <w:rsid w:val="00C81A00"/>
    <w:rsid w:val="00C81C8E"/>
    <w:rsid w:val="00C81F0F"/>
    <w:rsid w:val="00C82D0B"/>
    <w:rsid w:val="00C839F2"/>
    <w:rsid w:val="00C83A98"/>
    <w:rsid w:val="00C8443C"/>
    <w:rsid w:val="00C84BA8"/>
    <w:rsid w:val="00C84EA5"/>
    <w:rsid w:val="00C85923"/>
    <w:rsid w:val="00C859CF"/>
    <w:rsid w:val="00C861C2"/>
    <w:rsid w:val="00C864B0"/>
    <w:rsid w:val="00C866B2"/>
    <w:rsid w:val="00C90C43"/>
    <w:rsid w:val="00C91025"/>
    <w:rsid w:val="00C91403"/>
    <w:rsid w:val="00C9148E"/>
    <w:rsid w:val="00C91A96"/>
    <w:rsid w:val="00C92110"/>
    <w:rsid w:val="00C929AA"/>
    <w:rsid w:val="00C92C86"/>
    <w:rsid w:val="00C92FF5"/>
    <w:rsid w:val="00C936E1"/>
    <w:rsid w:val="00C93CC2"/>
    <w:rsid w:val="00C94395"/>
    <w:rsid w:val="00C94CBD"/>
    <w:rsid w:val="00C96039"/>
    <w:rsid w:val="00C97213"/>
    <w:rsid w:val="00C97F2B"/>
    <w:rsid w:val="00CA05F4"/>
    <w:rsid w:val="00CA2A91"/>
    <w:rsid w:val="00CA2A9B"/>
    <w:rsid w:val="00CA2C65"/>
    <w:rsid w:val="00CA2E00"/>
    <w:rsid w:val="00CA2E87"/>
    <w:rsid w:val="00CA3110"/>
    <w:rsid w:val="00CA4A20"/>
    <w:rsid w:val="00CA4EE8"/>
    <w:rsid w:val="00CA5AE9"/>
    <w:rsid w:val="00CA5B02"/>
    <w:rsid w:val="00CA6518"/>
    <w:rsid w:val="00CA681C"/>
    <w:rsid w:val="00CA6AF6"/>
    <w:rsid w:val="00CA6EDE"/>
    <w:rsid w:val="00CA7011"/>
    <w:rsid w:val="00CA79EC"/>
    <w:rsid w:val="00CB0187"/>
    <w:rsid w:val="00CB1231"/>
    <w:rsid w:val="00CB2011"/>
    <w:rsid w:val="00CB2113"/>
    <w:rsid w:val="00CB22A4"/>
    <w:rsid w:val="00CB22B7"/>
    <w:rsid w:val="00CB24C9"/>
    <w:rsid w:val="00CB2C4C"/>
    <w:rsid w:val="00CB340B"/>
    <w:rsid w:val="00CB3BCE"/>
    <w:rsid w:val="00CB409C"/>
    <w:rsid w:val="00CB4F53"/>
    <w:rsid w:val="00CB5137"/>
    <w:rsid w:val="00CB5C25"/>
    <w:rsid w:val="00CB639D"/>
    <w:rsid w:val="00CB6D4B"/>
    <w:rsid w:val="00CB7267"/>
    <w:rsid w:val="00CB7E1A"/>
    <w:rsid w:val="00CC07CA"/>
    <w:rsid w:val="00CC08FA"/>
    <w:rsid w:val="00CC0EC8"/>
    <w:rsid w:val="00CC1710"/>
    <w:rsid w:val="00CC1B96"/>
    <w:rsid w:val="00CC4223"/>
    <w:rsid w:val="00CC4ED3"/>
    <w:rsid w:val="00CC6FA2"/>
    <w:rsid w:val="00CC78FD"/>
    <w:rsid w:val="00CC79A7"/>
    <w:rsid w:val="00CC7ADA"/>
    <w:rsid w:val="00CD0B72"/>
    <w:rsid w:val="00CD16C8"/>
    <w:rsid w:val="00CD1EB1"/>
    <w:rsid w:val="00CD26E7"/>
    <w:rsid w:val="00CD2F97"/>
    <w:rsid w:val="00CD34A9"/>
    <w:rsid w:val="00CD546E"/>
    <w:rsid w:val="00CD5BDF"/>
    <w:rsid w:val="00CD605B"/>
    <w:rsid w:val="00CD66FA"/>
    <w:rsid w:val="00CD6C94"/>
    <w:rsid w:val="00CD6D53"/>
    <w:rsid w:val="00CD7092"/>
    <w:rsid w:val="00CD7477"/>
    <w:rsid w:val="00CD74FE"/>
    <w:rsid w:val="00CD7805"/>
    <w:rsid w:val="00CE0128"/>
    <w:rsid w:val="00CE1D9A"/>
    <w:rsid w:val="00CE20C5"/>
    <w:rsid w:val="00CE2174"/>
    <w:rsid w:val="00CE24B5"/>
    <w:rsid w:val="00CE26B3"/>
    <w:rsid w:val="00CE3600"/>
    <w:rsid w:val="00CE4459"/>
    <w:rsid w:val="00CE597F"/>
    <w:rsid w:val="00CE5E4C"/>
    <w:rsid w:val="00CE60AA"/>
    <w:rsid w:val="00CE67B7"/>
    <w:rsid w:val="00CE6F82"/>
    <w:rsid w:val="00CE7466"/>
    <w:rsid w:val="00CE7B2C"/>
    <w:rsid w:val="00CE7F4A"/>
    <w:rsid w:val="00CF0976"/>
    <w:rsid w:val="00CF17EF"/>
    <w:rsid w:val="00CF3737"/>
    <w:rsid w:val="00CF41D9"/>
    <w:rsid w:val="00CF4EEB"/>
    <w:rsid w:val="00CF5F0E"/>
    <w:rsid w:val="00CF5FD4"/>
    <w:rsid w:val="00CF6034"/>
    <w:rsid w:val="00CF745C"/>
    <w:rsid w:val="00CF770E"/>
    <w:rsid w:val="00D00474"/>
    <w:rsid w:val="00D00886"/>
    <w:rsid w:val="00D0127C"/>
    <w:rsid w:val="00D01661"/>
    <w:rsid w:val="00D0189A"/>
    <w:rsid w:val="00D01C23"/>
    <w:rsid w:val="00D026DB"/>
    <w:rsid w:val="00D02C6D"/>
    <w:rsid w:val="00D043DC"/>
    <w:rsid w:val="00D04CB4"/>
    <w:rsid w:val="00D04E08"/>
    <w:rsid w:val="00D05521"/>
    <w:rsid w:val="00D05EFD"/>
    <w:rsid w:val="00D06153"/>
    <w:rsid w:val="00D07D35"/>
    <w:rsid w:val="00D07DF5"/>
    <w:rsid w:val="00D10251"/>
    <w:rsid w:val="00D11129"/>
    <w:rsid w:val="00D11476"/>
    <w:rsid w:val="00D12303"/>
    <w:rsid w:val="00D1239E"/>
    <w:rsid w:val="00D125B3"/>
    <w:rsid w:val="00D128B6"/>
    <w:rsid w:val="00D13207"/>
    <w:rsid w:val="00D13356"/>
    <w:rsid w:val="00D146AF"/>
    <w:rsid w:val="00D14E50"/>
    <w:rsid w:val="00D152CA"/>
    <w:rsid w:val="00D157F3"/>
    <w:rsid w:val="00D158E2"/>
    <w:rsid w:val="00D15D74"/>
    <w:rsid w:val="00D16268"/>
    <w:rsid w:val="00D162CA"/>
    <w:rsid w:val="00D1711F"/>
    <w:rsid w:val="00D171B8"/>
    <w:rsid w:val="00D175B5"/>
    <w:rsid w:val="00D17894"/>
    <w:rsid w:val="00D17BDE"/>
    <w:rsid w:val="00D20ABB"/>
    <w:rsid w:val="00D20B1D"/>
    <w:rsid w:val="00D211BC"/>
    <w:rsid w:val="00D212B9"/>
    <w:rsid w:val="00D21CCA"/>
    <w:rsid w:val="00D221BC"/>
    <w:rsid w:val="00D2225B"/>
    <w:rsid w:val="00D23917"/>
    <w:rsid w:val="00D24C68"/>
    <w:rsid w:val="00D25D66"/>
    <w:rsid w:val="00D25F2B"/>
    <w:rsid w:val="00D27044"/>
    <w:rsid w:val="00D30FB6"/>
    <w:rsid w:val="00D31546"/>
    <w:rsid w:val="00D31BC9"/>
    <w:rsid w:val="00D31DA0"/>
    <w:rsid w:val="00D31DD4"/>
    <w:rsid w:val="00D3240B"/>
    <w:rsid w:val="00D32730"/>
    <w:rsid w:val="00D32A9D"/>
    <w:rsid w:val="00D3390E"/>
    <w:rsid w:val="00D33CA8"/>
    <w:rsid w:val="00D34CD4"/>
    <w:rsid w:val="00D35ACC"/>
    <w:rsid w:val="00D35AF2"/>
    <w:rsid w:val="00D36539"/>
    <w:rsid w:val="00D37CD2"/>
    <w:rsid w:val="00D404C9"/>
    <w:rsid w:val="00D40DFD"/>
    <w:rsid w:val="00D411DB"/>
    <w:rsid w:val="00D4191D"/>
    <w:rsid w:val="00D41969"/>
    <w:rsid w:val="00D420DB"/>
    <w:rsid w:val="00D43BD8"/>
    <w:rsid w:val="00D44488"/>
    <w:rsid w:val="00D44576"/>
    <w:rsid w:val="00D44C3D"/>
    <w:rsid w:val="00D450E1"/>
    <w:rsid w:val="00D46D50"/>
    <w:rsid w:val="00D47C5F"/>
    <w:rsid w:val="00D47C6D"/>
    <w:rsid w:val="00D500D0"/>
    <w:rsid w:val="00D5061F"/>
    <w:rsid w:val="00D5247F"/>
    <w:rsid w:val="00D52A71"/>
    <w:rsid w:val="00D52B24"/>
    <w:rsid w:val="00D546EB"/>
    <w:rsid w:val="00D55097"/>
    <w:rsid w:val="00D55ACA"/>
    <w:rsid w:val="00D5724D"/>
    <w:rsid w:val="00D5768E"/>
    <w:rsid w:val="00D576F9"/>
    <w:rsid w:val="00D57B05"/>
    <w:rsid w:val="00D6001F"/>
    <w:rsid w:val="00D60188"/>
    <w:rsid w:val="00D608B7"/>
    <w:rsid w:val="00D61726"/>
    <w:rsid w:val="00D6172F"/>
    <w:rsid w:val="00D61E1F"/>
    <w:rsid w:val="00D629CD"/>
    <w:rsid w:val="00D63147"/>
    <w:rsid w:val="00D63389"/>
    <w:rsid w:val="00D63AFA"/>
    <w:rsid w:val="00D63C61"/>
    <w:rsid w:val="00D64359"/>
    <w:rsid w:val="00D647A2"/>
    <w:rsid w:val="00D64F54"/>
    <w:rsid w:val="00D6514D"/>
    <w:rsid w:val="00D65792"/>
    <w:rsid w:val="00D659B0"/>
    <w:rsid w:val="00D66799"/>
    <w:rsid w:val="00D66989"/>
    <w:rsid w:val="00D70767"/>
    <w:rsid w:val="00D71F77"/>
    <w:rsid w:val="00D738D2"/>
    <w:rsid w:val="00D74079"/>
    <w:rsid w:val="00D74093"/>
    <w:rsid w:val="00D75688"/>
    <w:rsid w:val="00D75DFD"/>
    <w:rsid w:val="00D7646A"/>
    <w:rsid w:val="00D76AE6"/>
    <w:rsid w:val="00D771BC"/>
    <w:rsid w:val="00D808B1"/>
    <w:rsid w:val="00D81474"/>
    <w:rsid w:val="00D81574"/>
    <w:rsid w:val="00D82094"/>
    <w:rsid w:val="00D8383C"/>
    <w:rsid w:val="00D83C49"/>
    <w:rsid w:val="00D83E00"/>
    <w:rsid w:val="00D861A4"/>
    <w:rsid w:val="00D86229"/>
    <w:rsid w:val="00D87E46"/>
    <w:rsid w:val="00D900AF"/>
    <w:rsid w:val="00D90108"/>
    <w:rsid w:val="00D90F4F"/>
    <w:rsid w:val="00D91251"/>
    <w:rsid w:val="00D91DFB"/>
    <w:rsid w:val="00D92364"/>
    <w:rsid w:val="00D92370"/>
    <w:rsid w:val="00D923A4"/>
    <w:rsid w:val="00D92908"/>
    <w:rsid w:val="00D93664"/>
    <w:rsid w:val="00D9419F"/>
    <w:rsid w:val="00D9535C"/>
    <w:rsid w:val="00D96A26"/>
    <w:rsid w:val="00D96FAD"/>
    <w:rsid w:val="00D97915"/>
    <w:rsid w:val="00D979D3"/>
    <w:rsid w:val="00D97C8B"/>
    <w:rsid w:val="00D97CBF"/>
    <w:rsid w:val="00DA18C6"/>
    <w:rsid w:val="00DA1AE8"/>
    <w:rsid w:val="00DA2AC1"/>
    <w:rsid w:val="00DA2DEB"/>
    <w:rsid w:val="00DA3672"/>
    <w:rsid w:val="00DA55F0"/>
    <w:rsid w:val="00DA5A45"/>
    <w:rsid w:val="00DA600C"/>
    <w:rsid w:val="00DA7390"/>
    <w:rsid w:val="00DA7600"/>
    <w:rsid w:val="00DA76A1"/>
    <w:rsid w:val="00DA7A99"/>
    <w:rsid w:val="00DA7EC7"/>
    <w:rsid w:val="00DB127E"/>
    <w:rsid w:val="00DB168C"/>
    <w:rsid w:val="00DB1A21"/>
    <w:rsid w:val="00DB278B"/>
    <w:rsid w:val="00DB476C"/>
    <w:rsid w:val="00DB48CD"/>
    <w:rsid w:val="00DB4AB4"/>
    <w:rsid w:val="00DB5465"/>
    <w:rsid w:val="00DB62C4"/>
    <w:rsid w:val="00DB7D73"/>
    <w:rsid w:val="00DC10CE"/>
    <w:rsid w:val="00DC1D7F"/>
    <w:rsid w:val="00DC3DCE"/>
    <w:rsid w:val="00DC42AC"/>
    <w:rsid w:val="00DC5028"/>
    <w:rsid w:val="00DC5A95"/>
    <w:rsid w:val="00DC7041"/>
    <w:rsid w:val="00DC74EB"/>
    <w:rsid w:val="00DC7568"/>
    <w:rsid w:val="00DD0C46"/>
    <w:rsid w:val="00DD0D3F"/>
    <w:rsid w:val="00DD0DDA"/>
    <w:rsid w:val="00DD1266"/>
    <w:rsid w:val="00DD1940"/>
    <w:rsid w:val="00DD2F34"/>
    <w:rsid w:val="00DD3306"/>
    <w:rsid w:val="00DD3BA2"/>
    <w:rsid w:val="00DD3C02"/>
    <w:rsid w:val="00DD4147"/>
    <w:rsid w:val="00DD4591"/>
    <w:rsid w:val="00DD47F3"/>
    <w:rsid w:val="00DD5FD7"/>
    <w:rsid w:val="00DD7C43"/>
    <w:rsid w:val="00DE10CE"/>
    <w:rsid w:val="00DE32EA"/>
    <w:rsid w:val="00DE3577"/>
    <w:rsid w:val="00DE4488"/>
    <w:rsid w:val="00DE4B55"/>
    <w:rsid w:val="00DE6A86"/>
    <w:rsid w:val="00DE6CCA"/>
    <w:rsid w:val="00DE6D69"/>
    <w:rsid w:val="00DF005E"/>
    <w:rsid w:val="00DF0997"/>
    <w:rsid w:val="00DF0BB4"/>
    <w:rsid w:val="00DF3438"/>
    <w:rsid w:val="00DF400D"/>
    <w:rsid w:val="00DF43DF"/>
    <w:rsid w:val="00DF46F9"/>
    <w:rsid w:val="00DF4F0F"/>
    <w:rsid w:val="00DF57AC"/>
    <w:rsid w:val="00DF6027"/>
    <w:rsid w:val="00DF6CAB"/>
    <w:rsid w:val="00E00C5D"/>
    <w:rsid w:val="00E03529"/>
    <w:rsid w:val="00E04832"/>
    <w:rsid w:val="00E04FC3"/>
    <w:rsid w:val="00E04FC8"/>
    <w:rsid w:val="00E05AA1"/>
    <w:rsid w:val="00E05FD8"/>
    <w:rsid w:val="00E0644F"/>
    <w:rsid w:val="00E06BEF"/>
    <w:rsid w:val="00E110F8"/>
    <w:rsid w:val="00E11AAC"/>
    <w:rsid w:val="00E11C31"/>
    <w:rsid w:val="00E1228E"/>
    <w:rsid w:val="00E12F58"/>
    <w:rsid w:val="00E132A3"/>
    <w:rsid w:val="00E13466"/>
    <w:rsid w:val="00E13E75"/>
    <w:rsid w:val="00E1442D"/>
    <w:rsid w:val="00E14F89"/>
    <w:rsid w:val="00E14FDA"/>
    <w:rsid w:val="00E15518"/>
    <w:rsid w:val="00E15CF6"/>
    <w:rsid w:val="00E164E8"/>
    <w:rsid w:val="00E16744"/>
    <w:rsid w:val="00E17392"/>
    <w:rsid w:val="00E17AB1"/>
    <w:rsid w:val="00E17BFA"/>
    <w:rsid w:val="00E2117D"/>
    <w:rsid w:val="00E223FA"/>
    <w:rsid w:val="00E22DB7"/>
    <w:rsid w:val="00E24132"/>
    <w:rsid w:val="00E248C0"/>
    <w:rsid w:val="00E25C04"/>
    <w:rsid w:val="00E2676D"/>
    <w:rsid w:val="00E26E03"/>
    <w:rsid w:val="00E272B8"/>
    <w:rsid w:val="00E30309"/>
    <w:rsid w:val="00E308DE"/>
    <w:rsid w:val="00E31CBF"/>
    <w:rsid w:val="00E32420"/>
    <w:rsid w:val="00E32A3E"/>
    <w:rsid w:val="00E32F0F"/>
    <w:rsid w:val="00E330F9"/>
    <w:rsid w:val="00E3387B"/>
    <w:rsid w:val="00E34EFD"/>
    <w:rsid w:val="00E351B7"/>
    <w:rsid w:val="00E356D4"/>
    <w:rsid w:val="00E36052"/>
    <w:rsid w:val="00E36E25"/>
    <w:rsid w:val="00E416AD"/>
    <w:rsid w:val="00E41852"/>
    <w:rsid w:val="00E41AE6"/>
    <w:rsid w:val="00E44082"/>
    <w:rsid w:val="00E44906"/>
    <w:rsid w:val="00E44E3B"/>
    <w:rsid w:val="00E4513C"/>
    <w:rsid w:val="00E45F0C"/>
    <w:rsid w:val="00E46190"/>
    <w:rsid w:val="00E500BC"/>
    <w:rsid w:val="00E501FC"/>
    <w:rsid w:val="00E506B8"/>
    <w:rsid w:val="00E50E4D"/>
    <w:rsid w:val="00E52202"/>
    <w:rsid w:val="00E52D77"/>
    <w:rsid w:val="00E52F00"/>
    <w:rsid w:val="00E537BF"/>
    <w:rsid w:val="00E54605"/>
    <w:rsid w:val="00E546FF"/>
    <w:rsid w:val="00E5536E"/>
    <w:rsid w:val="00E57143"/>
    <w:rsid w:val="00E5727A"/>
    <w:rsid w:val="00E5747C"/>
    <w:rsid w:val="00E6161C"/>
    <w:rsid w:val="00E61840"/>
    <w:rsid w:val="00E62473"/>
    <w:rsid w:val="00E625A4"/>
    <w:rsid w:val="00E62D1C"/>
    <w:rsid w:val="00E63683"/>
    <w:rsid w:val="00E642B9"/>
    <w:rsid w:val="00E649D6"/>
    <w:rsid w:val="00E659DB"/>
    <w:rsid w:val="00E65BBE"/>
    <w:rsid w:val="00E66356"/>
    <w:rsid w:val="00E66360"/>
    <w:rsid w:val="00E667B0"/>
    <w:rsid w:val="00E671B5"/>
    <w:rsid w:val="00E6738A"/>
    <w:rsid w:val="00E675B0"/>
    <w:rsid w:val="00E679D7"/>
    <w:rsid w:val="00E70135"/>
    <w:rsid w:val="00E7041D"/>
    <w:rsid w:val="00E70754"/>
    <w:rsid w:val="00E70BD4"/>
    <w:rsid w:val="00E71CD1"/>
    <w:rsid w:val="00E72462"/>
    <w:rsid w:val="00E72FF7"/>
    <w:rsid w:val="00E7379A"/>
    <w:rsid w:val="00E75080"/>
    <w:rsid w:val="00E751B9"/>
    <w:rsid w:val="00E75753"/>
    <w:rsid w:val="00E75893"/>
    <w:rsid w:val="00E77C4C"/>
    <w:rsid w:val="00E77C8E"/>
    <w:rsid w:val="00E8071E"/>
    <w:rsid w:val="00E80BA9"/>
    <w:rsid w:val="00E80C9F"/>
    <w:rsid w:val="00E81B4B"/>
    <w:rsid w:val="00E81D47"/>
    <w:rsid w:val="00E81D6C"/>
    <w:rsid w:val="00E81E30"/>
    <w:rsid w:val="00E81ECD"/>
    <w:rsid w:val="00E82AD0"/>
    <w:rsid w:val="00E82D83"/>
    <w:rsid w:val="00E836D4"/>
    <w:rsid w:val="00E84FC6"/>
    <w:rsid w:val="00E85900"/>
    <w:rsid w:val="00E85E62"/>
    <w:rsid w:val="00E86996"/>
    <w:rsid w:val="00E901B2"/>
    <w:rsid w:val="00E907F5"/>
    <w:rsid w:val="00E91B0D"/>
    <w:rsid w:val="00E91B62"/>
    <w:rsid w:val="00E91D8C"/>
    <w:rsid w:val="00E92695"/>
    <w:rsid w:val="00E92CF5"/>
    <w:rsid w:val="00E92E09"/>
    <w:rsid w:val="00E93EE3"/>
    <w:rsid w:val="00E94478"/>
    <w:rsid w:val="00E949AF"/>
    <w:rsid w:val="00E95C9A"/>
    <w:rsid w:val="00E96311"/>
    <w:rsid w:val="00E96D54"/>
    <w:rsid w:val="00E978C6"/>
    <w:rsid w:val="00E97B48"/>
    <w:rsid w:val="00E97EA7"/>
    <w:rsid w:val="00E97F10"/>
    <w:rsid w:val="00EA0049"/>
    <w:rsid w:val="00EA11A9"/>
    <w:rsid w:val="00EA2B18"/>
    <w:rsid w:val="00EA2C6E"/>
    <w:rsid w:val="00EA3134"/>
    <w:rsid w:val="00EA3BFD"/>
    <w:rsid w:val="00EA41E0"/>
    <w:rsid w:val="00EA4286"/>
    <w:rsid w:val="00EA585A"/>
    <w:rsid w:val="00EA62A5"/>
    <w:rsid w:val="00EA6E7A"/>
    <w:rsid w:val="00EA7447"/>
    <w:rsid w:val="00EA7BBD"/>
    <w:rsid w:val="00EB0C9C"/>
    <w:rsid w:val="00EB267E"/>
    <w:rsid w:val="00EB2DF8"/>
    <w:rsid w:val="00EB3099"/>
    <w:rsid w:val="00EB4EFE"/>
    <w:rsid w:val="00EB64C9"/>
    <w:rsid w:val="00EB6667"/>
    <w:rsid w:val="00EB66FB"/>
    <w:rsid w:val="00EB733D"/>
    <w:rsid w:val="00EB7EA4"/>
    <w:rsid w:val="00EC0309"/>
    <w:rsid w:val="00EC0588"/>
    <w:rsid w:val="00EC07A2"/>
    <w:rsid w:val="00EC0FD1"/>
    <w:rsid w:val="00EC1580"/>
    <w:rsid w:val="00EC200E"/>
    <w:rsid w:val="00EC39D3"/>
    <w:rsid w:val="00EC461A"/>
    <w:rsid w:val="00EC48BD"/>
    <w:rsid w:val="00EC6349"/>
    <w:rsid w:val="00EC66AC"/>
    <w:rsid w:val="00EC722E"/>
    <w:rsid w:val="00EC7283"/>
    <w:rsid w:val="00ED02A7"/>
    <w:rsid w:val="00ED05DD"/>
    <w:rsid w:val="00ED0935"/>
    <w:rsid w:val="00ED22F6"/>
    <w:rsid w:val="00ED270C"/>
    <w:rsid w:val="00ED29CB"/>
    <w:rsid w:val="00ED3D66"/>
    <w:rsid w:val="00ED59AE"/>
    <w:rsid w:val="00ED680D"/>
    <w:rsid w:val="00ED701C"/>
    <w:rsid w:val="00ED7110"/>
    <w:rsid w:val="00ED77A7"/>
    <w:rsid w:val="00EE002F"/>
    <w:rsid w:val="00EE0200"/>
    <w:rsid w:val="00EE082F"/>
    <w:rsid w:val="00EE0904"/>
    <w:rsid w:val="00EE0D6E"/>
    <w:rsid w:val="00EE1C52"/>
    <w:rsid w:val="00EE4818"/>
    <w:rsid w:val="00EE48B0"/>
    <w:rsid w:val="00EE4F0E"/>
    <w:rsid w:val="00EE4F66"/>
    <w:rsid w:val="00EE6742"/>
    <w:rsid w:val="00EE7882"/>
    <w:rsid w:val="00EE79FB"/>
    <w:rsid w:val="00EE7ACA"/>
    <w:rsid w:val="00EE7BED"/>
    <w:rsid w:val="00EE7E9A"/>
    <w:rsid w:val="00EF0023"/>
    <w:rsid w:val="00EF0489"/>
    <w:rsid w:val="00EF08EE"/>
    <w:rsid w:val="00EF1514"/>
    <w:rsid w:val="00EF1AA8"/>
    <w:rsid w:val="00EF1AC2"/>
    <w:rsid w:val="00EF237B"/>
    <w:rsid w:val="00EF2389"/>
    <w:rsid w:val="00EF2850"/>
    <w:rsid w:val="00EF2E1C"/>
    <w:rsid w:val="00EF3AEF"/>
    <w:rsid w:val="00EF61CD"/>
    <w:rsid w:val="00EF6DC4"/>
    <w:rsid w:val="00EF6DED"/>
    <w:rsid w:val="00EF7D05"/>
    <w:rsid w:val="00EF7EA6"/>
    <w:rsid w:val="00EF7FEC"/>
    <w:rsid w:val="00F00213"/>
    <w:rsid w:val="00F00D61"/>
    <w:rsid w:val="00F02709"/>
    <w:rsid w:val="00F028E9"/>
    <w:rsid w:val="00F038A3"/>
    <w:rsid w:val="00F03B0A"/>
    <w:rsid w:val="00F04198"/>
    <w:rsid w:val="00F04BCA"/>
    <w:rsid w:val="00F05236"/>
    <w:rsid w:val="00F0651B"/>
    <w:rsid w:val="00F0726F"/>
    <w:rsid w:val="00F10463"/>
    <w:rsid w:val="00F106F9"/>
    <w:rsid w:val="00F11443"/>
    <w:rsid w:val="00F1211A"/>
    <w:rsid w:val="00F12131"/>
    <w:rsid w:val="00F12B54"/>
    <w:rsid w:val="00F14136"/>
    <w:rsid w:val="00F141BB"/>
    <w:rsid w:val="00F14735"/>
    <w:rsid w:val="00F152C1"/>
    <w:rsid w:val="00F1589D"/>
    <w:rsid w:val="00F15FD3"/>
    <w:rsid w:val="00F16ECC"/>
    <w:rsid w:val="00F17072"/>
    <w:rsid w:val="00F17097"/>
    <w:rsid w:val="00F172E1"/>
    <w:rsid w:val="00F17CA6"/>
    <w:rsid w:val="00F21DA2"/>
    <w:rsid w:val="00F2276A"/>
    <w:rsid w:val="00F22AD5"/>
    <w:rsid w:val="00F22C29"/>
    <w:rsid w:val="00F23B85"/>
    <w:rsid w:val="00F23F07"/>
    <w:rsid w:val="00F23F91"/>
    <w:rsid w:val="00F2466F"/>
    <w:rsid w:val="00F2571F"/>
    <w:rsid w:val="00F267B6"/>
    <w:rsid w:val="00F27E57"/>
    <w:rsid w:val="00F3025A"/>
    <w:rsid w:val="00F3035F"/>
    <w:rsid w:val="00F3137F"/>
    <w:rsid w:val="00F323D2"/>
    <w:rsid w:val="00F32944"/>
    <w:rsid w:val="00F32D4B"/>
    <w:rsid w:val="00F33772"/>
    <w:rsid w:val="00F33E96"/>
    <w:rsid w:val="00F35BD4"/>
    <w:rsid w:val="00F363FE"/>
    <w:rsid w:val="00F36A3B"/>
    <w:rsid w:val="00F37074"/>
    <w:rsid w:val="00F378B9"/>
    <w:rsid w:val="00F40067"/>
    <w:rsid w:val="00F40988"/>
    <w:rsid w:val="00F40E17"/>
    <w:rsid w:val="00F41048"/>
    <w:rsid w:val="00F4127C"/>
    <w:rsid w:val="00F418B1"/>
    <w:rsid w:val="00F41AC4"/>
    <w:rsid w:val="00F42E1C"/>
    <w:rsid w:val="00F43AD2"/>
    <w:rsid w:val="00F440B9"/>
    <w:rsid w:val="00F4450C"/>
    <w:rsid w:val="00F4454B"/>
    <w:rsid w:val="00F44726"/>
    <w:rsid w:val="00F447B0"/>
    <w:rsid w:val="00F44C68"/>
    <w:rsid w:val="00F45ACF"/>
    <w:rsid w:val="00F45D00"/>
    <w:rsid w:val="00F45D31"/>
    <w:rsid w:val="00F46AA9"/>
    <w:rsid w:val="00F471B8"/>
    <w:rsid w:val="00F47A5B"/>
    <w:rsid w:val="00F50413"/>
    <w:rsid w:val="00F50FD3"/>
    <w:rsid w:val="00F511A6"/>
    <w:rsid w:val="00F514ED"/>
    <w:rsid w:val="00F52AB3"/>
    <w:rsid w:val="00F52BC3"/>
    <w:rsid w:val="00F53E3E"/>
    <w:rsid w:val="00F55B2B"/>
    <w:rsid w:val="00F56BC8"/>
    <w:rsid w:val="00F56ED7"/>
    <w:rsid w:val="00F56FB7"/>
    <w:rsid w:val="00F606A0"/>
    <w:rsid w:val="00F60F8F"/>
    <w:rsid w:val="00F62B6D"/>
    <w:rsid w:val="00F64A8A"/>
    <w:rsid w:val="00F65C30"/>
    <w:rsid w:val="00F65CD5"/>
    <w:rsid w:val="00F664F5"/>
    <w:rsid w:val="00F66FEF"/>
    <w:rsid w:val="00F70327"/>
    <w:rsid w:val="00F72FEA"/>
    <w:rsid w:val="00F734A1"/>
    <w:rsid w:val="00F7369E"/>
    <w:rsid w:val="00F73716"/>
    <w:rsid w:val="00F73F24"/>
    <w:rsid w:val="00F73F9F"/>
    <w:rsid w:val="00F73FD3"/>
    <w:rsid w:val="00F74200"/>
    <w:rsid w:val="00F76150"/>
    <w:rsid w:val="00F77559"/>
    <w:rsid w:val="00F777F4"/>
    <w:rsid w:val="00F806C8"/>
    <w:rsid w:val="00F807E0"/>
    <w:rsid w:val="00F81C21"/>
    <w:rsid w:val="00F825DE"/>
    <w:rsid w:val="00F82C88"/>
    <w:rsid w:val="00F82DAF"/>
    <w:rsid w:val="00F82E10"/>
    <w:rsid w:val="00F82E1B"/>
    <w:rsid w:val="00F83E03"/>
    <w:rsid w:val="00F84B88"/>
    <w:rsid w:val="00F84EBF"/>
    <w:rsid w:val="00F851D4"/>
    <w:rsid w:val="00F85D01"/>
    <w:rsid w:val="00F85D24"/>
    <w:rsid w:val="00F86127"/>
    <w:rsid w:val="00F86604"/>
    <w:rsid w:val="00F87BE9"/>
    <w:rsid w:val="00F90154"/>
    <w:rsid w:val="00F90B25"/>
    <w:rsid w:val="00F91158"/>
    <w:rsid w:val="00F91366"/>
    <w:rsid w:val="00F93933"/>
    <w:rsid w:val="00F93B90"/>
    <w:rsid w:val="00F946ED"/>
    <w:rsid w:val="00F94752"/>
    <w:rsid w:val="00F94BDF"/>
    <w:rsid w:val="00F9512D"/>
    <w:rsid w:val="00F95C3D"/>
    <w:rsid w:val="00F96022"/>
    <w:rsid w:val="00F96412"/>
    <w:rsid w:val="00F965ED"/>
    <w:rsid w:val="00F96790"/>
    <w:rsid w:val="00F96927"/>
    <w:rsid w:val="00F977C5"/>
    <w:rsid w:val="00FA00D3"/>
    <w:rsid w:val="00FA0D29"/>
    <w:rsid w:val="00FA0D51"/>
    <w:rsid w:val="00FA157F"/>
    <w:rsid w:val="00FA1AAE"/>
    <w:rsid w:val="00FA1E72"/>
    <w:rsid w:val="00FA20FE"/>
    <w:rsid w:val="00FA36F6"/>
    <w:rsid w:val="00FA468E"/>
    <w:rsid w:val="00FA4D1D"/>
    <w:rsid w:val="00FA4DD0"/>
    <w:rsid w:val="00FA549E"/>
    <w:rsid w:val="00FA5A86"/>
    <w:rsid w:val="00FA5CB1"/>
    <w:rsid w:val="00FA6114"/>
    <w:rsid w:val="00FA66A5"/>
    <w:rsid w:val="00FA7729"/>
    <w:rsid w:val="00FB0CA3"/>
    <w:rsid w:val="00FB1331"/>
    <w:rsid w:val="00FB1B98"/>
    <w:rsid w:val="00FB1FDB"/>
    <w:rsid w:val="00FB2D20"/>
    <w:rsid w:val="00FB41A6"/>
    <w:rsid w:val="00FB441C"/>
    <w:rsid w:val="00FB4C76"/>
    <w:rsid w:val="00FB4D93"/>
    <w:rsid w:val="00FB5AD6"/>
    <w:rsid w:val="00FB5AE5"/>
    <w:rsid w:val="00FB5B24"/>
    <w:rsid w:val="00FB7608"/>
    <w:rsid w:val="00FC116C"/>
    <w:rsid w:val="00FC1825"/>
    <w:rsid w:val="00FC1B0F"/>
    <w:rsid w:val="00FC1CB4"/>
    <w:rsid w:val="00FC3A9E"/>
    <w:rsid w:val="00FC3ACC"/>
    <w:rsid w:val="00FC3B6C"/>
    <w:rsid w:val="00FC3C71"/>
    <w:rsid w:val="00FC45D9"/>
    <w:rsid w:val="00FC498E"/>
    <w:rsid w:val="00FC4A6D"/>
    <w:rsid w:val="00FC4F8D"/>
    <w:rsid w:val="00FC565F"/>
    <w:rsid w:val="00FC597B"/>
    <w:rsid w:val="00FC6EEB"/>
    <w:rsid w:val="00FC6F03"/>
    <w:rsid w:val="00FD0D7D"/>
    <w:rsid w:val="00FD2BF4"/>
    <w:rsid w:val="00FD3AF3"/>
    <w:rsid w:val="00FD4B73"/>
    <w:rsid w:val="00FD5535"/>
    <w:rsid w:val="00FD5905"/>
    <w:rsid w:val="00FD6FEF"/>
    <w:rsid w:val="00FD758C"/>
    <w:rsid w:val="00FD7E8D"/>
    <w:rsid w:val="00FE02CD"/>
    <w:rsid w:val="00FE085C"/>
    <w:rsid w:val="00FE0AAD"/>
    <w:rsid w:val="00FE0FB7"/>
    <w:rsid w:val="00FE106B"/>
    <w:rsid w:val="00FE1151"/>
    <w:rsid w:val="00FE1288"/>
    <w:rsid w:val="00FE159D"/>
    <w:rsid w:val="00FE167D"/>
    <w:rsid w:val="00FE2C04"/>
    <w:rsid w:val="00FE3B60"/>
    <w:rsid w:val="00FE4658"/>
    <w:rsid w:val="00FE5C6D"/>
    <w:rsid w:val="00FE6571"/>
    <w:rsid w:val="00FE6EE6"/>
    <w:rsid w:val="00FE7123"/>
    <w:rsid w:val="00FE77B9"/>
    <w:rsid w:val="00FF0022"/>
    <w:rsid w:val="00FF2DA2"/>
    <w:rsid w:val="00FF32DC"/>
    <w:rsid w:val="00FF3D54"/>
    <w:rsid w:val="00FF3E54"/>
    <w:rsid w:val="00FF596B"/>
    <w:rsid w:val="00FF6F31"/>
    <w:rsid w:val="00FF6F6D"/>
    <w:rsid w:val="00FF7C2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0367D1"/>
  <w15:docId w15:val="{C5390AF8-69E8-4EB9-BD9E-DBDA069F6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line number" w:uiPriority="99"/>
    <w:lsdException w:name="Title" w:uiPriority="10" w:qFormat="1"/>
    <w:lsdException w:name="Subtitle" w:qFormat="1"/>
    <w:lsdException w:name="Block Text" w:uiPriority="99"/>
    <w:lsdException w:name="Hyperlink" w:uiPriority="99"/>
    <w:lsdException w:name="Strong" w:qFormat="1"/>
    <w:lsdException w:name="Emphasis" w:uiPriority="20" w:qFormat="1"/>
    <w:lsdException w:name="Normal (Web)" w:uiPriority="99"/>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bidi/>
    </w:pPr>
    <w:rPr>
      <w:sz w:val="24"/>
      <w:szCs w:val="24"/>
    </w:rPr>
  </w:style>
  <w:style w:type="paragraph" w:styleId="Heading1">
    <w:name w:val="heading 1"/>
    <w:basedOn w:val="Normal"/>
    <w:next w:val="Normal"/>
    <w:link w:val="Heading1Char"/>
    <w:qFormat/>
    <w:rsid w:val="00436702"/>
    <w:pPr>
      <w:keepNext/>
      <w:keepLines/>
      <w:spacing w:before="240" w:line="259" w:lineRule="auto"/>
      <w:outlineLvl w:val="0"/>
    </w:pPr>
    <w:rPr>
      <w:rFonts w:ascii="Calibri Light" w:hAnsi="Calibri Light"/>
      <w:color w:val="2E74B5"/>
      <w:sz w:val="32"/>
      <w:szCs w:val="32"/>
    </w:rPr>
  </w:style>
  <w:style w:type="paragraph" w:styleId="Heading2">
    <w:name w:val="heading 2"/>
    <w:basedOn w:val="Normal"/>
    <w:next w:val="Normal"/>
    <w:link w:val="Heading2Char"/>
    <w:unhideWhenUsed/>
    <w:qFormat/>
    <w:rsid w:val="00C82D0B"/>
    <w:pPr>
      <w:keepNext/>
      <w:spacing w:before="240" w:after="60"/>
      <w:outlineLvl w:val="1"/>
    </w:pPr>
    <w:rPr>
      <w:rFonts w:ascii="Calibri Light" w:hAnsi="Calibri Light"/>
      <w:b/>
      <w:bCs/>
      <w:i/>
      <w:iCs/>
      <w:sz w:val="28"/>
      <w:szCs w:val="28"/>
    </w:rPr>
  </w:style>
  <w:style w:type="paragraph" w:styleId="Heading3">
    <w:name w:val="heading 3"/>
    <w:basedOn w:val="Heading2"/>
    <w:next w:val="Normal"/>
    <w:link w:val="Heading3Char"/>
    <w:unhideWhenUsed/>
    <w:qFormat/>
    <w:rsid w:val="00C82D0B"/>
    <w:pPr>
      <w:keepNext w:val="0"/>
      <w:spacing w:before="0" w:after="200" w:line="360" w:lineRule="auto"/>
      <w:ind w:firstLine="454"/>
      <w:jc w:val="both"/>
      <w:outlineLvl w:val="2"/>
    </w:pPr>
    <w:rPr>
      <w:rFonts w:ascii="Calibri" w:eastAsia="Calibri" w:hAnsi="Calibri" w:cs="David"/>
      <w:b w:val="0"/>
      <w:bCs w:val="0"/>
      <w:i w:val="0"/>
      <w:iCs w:val="0"/>
      <w:sz w:val="24"/>
      <w:szCs w:val="24"/>
      <w:u w:val="single"/>
      <w:lang w:val="x-none" w:eastAsia="x-none"/>
    </w:rPr>
  </w:style>
  <w:style w:type="paragraph" w:styleId="Heading4">
    <w:name w:val="heading 4"/>
    <w:basedOn w:val="Normal"/>
    <w:next w:val="Normal"/>
    <w:link w:val="Heading4Char"/>
    <w:unhideWhenUsed/>
    <w:qFormat/>
    <w:rsid w:val="00C82D0B"/>
    <w:pPr>
      <w:spacing w:after="200" w:line="360" w:lineRule="auto"/>
      <w:ind w:left="454"/>
      <w:jc w:val="both"/>
      <w:outlineLvl w:val="3"/>
    </w:pPr>
    <w:rPr>
      <w:rFonts w:ascii="Calibri" w:eastAsia="Calibri" w:hAnsi="Calibri" w:cs="David"/>
      <w:b/>
      <w:bCs/>
      <w:lang w:val="x-none" w:eastAsia="x-none"/>
    </w:rPr>
  </w:style>
  <w:style w:type="paragraph" w:styleId="Heading5">
    <w:name w:val="heading 5"/>
    <w:basedOn w:val="Normal"/>
    <w:next w:val="Normal"/>
    <w:link w:val="Heading5Char"/>
    <w:qFormat/>
    <w:rsid w:val="007D4E3B"/>
    <w:pPr>
      <w:spacing w:before="240" w:after="60" w:line="360" w:lineRule="auto"/>
      <w:jc w:val="both"/>
      <w:outlineLvl w:val="4"/>
    </w:pPr>
    <w:rPr>
      <w:rFonts w:cs="David"/>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6125B"/>
    <w:pPr>
      <w:tabs>
        <w:tab w:val="center" w:pos="4153"/>
        <w:tab w:val="right" w:pos="8306"/>
      </w:tabs>
    </w:pPr>
  </w:style>
  <w:style w:type="paragraph" w:styleId="Footer">
    <w:name w:val="footer"/>
    <w:basedOn w:val="Normal"/>
    <w:link w:val="FooterChar"/>
    <w:uiPriority w:val="99"/>
    <w:rsid w:val="0056125B"/>
    <w:pPr>
      <w:tabs>
        <w:tab w:val="center" w:pos="4153"/>
        <w:tab w:val="right" w:pos="8306"/>
      </w:tabs>
    </w:pPr>
  </w:style>
  <w:style w:type="character" w:styleId="PageNumber">
    <w:name w:val="page number"/>
    <w:basedOn w:val="DefaultParagraphFont"/>
    <w:rsid w:val="00FE1151"/>
  </w:style>
  <w:style w:type="table" w:styleId="TableGrid">
    <w:name w:val="Table Grid"/>
    <w:aliases w:val="טבלת רשת"/>
    <w:basedOn w:val="TableNormal"/>
    <w:rsid w:val="00C03F2C"/>
    <w:pPr>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link w:val="BlockTextChar"/>
    <w:uiPriority w:val="99"/>
    <w:rsid w:val="00DF005E"/>
    <w:pPr>
      <w:spacing w:before="240" w:after="360"/>
      <w:ind w:left="1134" w:right="1134"/>
      <w:contextualSpacing/>
      <w:jc w:val="both"/>
    </w:pPr>
    <w:rPr>
      <w:rFonts w:cs="David"/>
      <w:sz w:val="28"/>
      <w:szCs w:val="28"/>
      <w:lang w:eastAsia="he-IL"/>
    </w:rPr>
  </w:style>
  <w:style w:type="paragraph" w:customStyle="1" w:styleId="10">
    <w:name w:val="סגנון1"/>
    <w:basedOn w:val="BlockText"/>
    <w:link w:val="11"/>
    <w:qFormat/>
    <w:rsid w:val="00DF005E"/>
  </w:style>
  <w:style w:type="character" w:customStyle="1" w:styleId="ListParagraphChar1">
    <w:name w:val="List Paragraph Char1"/>
    <w:link w:val="ListParagraph"/>
    <w:uiPriority w:val="34"/>
    <w:locked/>
    <w:rsid w:val="00877437"/>
    <w:rPr>
      <w:rFonts w:cs="David"/>
      <w:sz w:val="24"/>
      <w:szCs w:val="24"/>
    </w:rPr>
  </w:style>
  <w:style w:type="character" w:customStyle="1" w:styleId="BlockTextChar">
    <w:name w:val="Block Text Char"/>
    <w:link w:val="BlockText"/>
    <w:rsid w:val="00DF005E"/>
    <w:rPr>
      <w:rFonts w:cs="David"/>
      <w:sz w:val="28"/>
      <w:szCs w:val="28"/>
      <w:lang w:eastAsia="he-IL"/>
    </w:rPr>
  </w:style>
  <w:style w:type="character" w:customStyle="1" w:styleId="11">
    <w:name w:val="סגנון1 תו"/>
    <w:link w:val="10"/>
    <w:rsid w:val="00DF005E"/>
    <w:rPr>
      <w:rFonts w:cs="David"/>
      <w:sz w:val="28"/>
      <w:szCs w:val="28"/>
      <w:lang w:eastAsia="he-IL"/>
    </w:rPr>
  </w:style>
  <w:style w:type="paragraph" w:styleId="ListParagraph">
    <w:name w:val="List Paragraph"/>
    <w:basedOn w:val="Normal"/>
    <w:link w:val="ListParagraphChar1"/>
    <w:uiPriority w:val="34"/>
    <w:qFormat/>
    <w:rsid w:val="00877437"/>
    <w:pPr>
      <w:ind w:left="720"/>
      <w:contextualSpacing/>
      <w:jc w:val="both"/>
    </w:pPr>
    <w:rPr>
      <w:rFonts w:cs="David"/>
    </w:rPr>
  </w:style>
  <w:style w:type="paragraph" w:styleId="BalloonText">
    <w:name w:val="Balloon Text"/>
    <w:basedOn w:val="Normal"/>
    <w:link w:val="BalloonTextChar"/>
    <w:rsid w:val="00C46EAE"/>
    <w:rPr>
      <w:rFonts w:ascii="Tahoma" w:hAnsi="Tahoma" w:cs="Tahoma"/>
      <w:sz w:val="18"/>
      <w:szCs w:val="18"/>
    </w:rPr>
  </w:style>
  <w:style w:type="character" w:customStyle="1" w:styleId="BalloonTextChar">
    <w:name w:val="Balloon Text Char"/>
    <w:link w:val="BalloonText"/>
    <w:uiPriority w:val="99"/>
    <w:rsid w:val="00C46EAE"/>
    <w:rPr>
      <w:rFonts w:ascii="Tahoma" w:hAnsi="Tahoma" w:cs="Tahoma"/>
      <w:sz w:val="18"/>
      <w:szCs w:val="18"/>
    </w:rPr>
  </w:style>
  <w:style w:type="character" w:styleId="Hyperlink">
    <w:name w:val="Hyperlink"/>
    <w:uiPriority w:val="99"/>
    <w:unhideWhenUsed/>
    <w:rsid w:val="004A773C"/>
    <w:rPr>
      <w:color w:val="0000FF"/>
      <w:u w:val="single"/>
    </w:rPr>
  </w:style>
  <w:style w:type="character" w:customStyle="1" w:styleId="Heading1Char">
    <w:name w:val="Heading 1 Char"/>
    <w:link w:val="Heading1"/>
    <w:rsid w:val="00436702"/>
    <w:rPr>
      <w:rFonts w:ascii="Calibri Light" w:hAnsi="Calibri Light"/>
      <w:color w:val="2E74B5"/>
      <w:sz w:val="32"/>
      <w:szCs w:val="32"/>
    </w:rPr>
  </w:style>
  <w:style w:type="character" w:customStyle="1" w:styleId="12">
    <w:name w:val="מספור 1 תו"/>
    <w:link w:val="1"/>
    <w:locked/>
    <w:rsid w:val="00436702"/>
    <w:rPr>
      <w:rFonts w:ascii="Arial" w:hAnsi="Arial" w:cs="Arial"/>
      <w:sz w:val="24"/>
      <w:szCs w:val="24"/>
    </w:rPr>
  </w:style>
  <w:style w:type="paragraph" w:customStyle="1" w:styleId="1">
    <w:name w:val="מספור 1"/>
    <w:basedOn w:val="Normal"/>
    <w:link w:val="12"/>
    <w:qFormat/>
    <w:rsid w:val="00436702"/>
    <w:pPr>
      <w:widowControl w:val="0"/>
      <w:numPr>
        <w:numId w:val="1"/>
      </w:numPr>
      <w:spacing w:before="120" w:after="120" w:line="360" w:lineRule="auto"/>
      <w:jc w:val="both"/>
    </w:pPr>
    <w:rPr>
      <w:rFonts w:ascii="Arial" w:hAnsi="Arial" w:cs="Arial"/>
    </w:rPr>
  </w:style>
  <w:style w:type="paragraph" w:styleId="BodyText">
    <w:name w:val="Body Text"/>
    <w:basedOn w:val="Normal"/>
    <w:link w:val="BodyTextChar"/>
    <w:rsid w:val="00453A8B"/>
    <w:pPr>
      <w:jc w:val="both"/>
    </w:pPr>
    <w:rPr>
      <w:rFonts w:cs="David"/>
      <w:noProof/>
      <w:sz w:val="20"/>
      <w:lang w:eastAsia="he-IL"/>
    </w:rPr>
  </w:style>
  <w:style w:type="character" w:customStyle="1" w:styleId="BodyTextChar">
    <w:name w:val="Body Text Char"/>
    <w:link w:val="BodyText"/>
    <w:rsid w:val="00453A8B"/>
    <w:rPr>
      <w:rFonts w:cs="David"/>
      <w:noProof/>
      <w:szCs w:val="24"/>
      <w:lang w:eastAsia="he-IL"/>
    </w:rPr>
  </w:style>
  <w:style w:type="character" w:customStyle="1" w:styleId="Heading2Char">
    <w:name w:val="Heading 2 Char"/>
    <w:link w:val="Heading2"/>
    <w:rsid w:val="00C82D0B"/>
    <w:rPr>
      <w:rFonts w:ascii="Calibri Light" w:eastAsia="Times New Roman" w:hAnsi="Calibri Light" w:cs="Times New Roman"/>
      <w:b/>
      <w:bCs/>
      <w:i/>
      <w:iCs/>
      <w:sz w:val="28"/>
      <w:szCs w:val="28"/>
    </w:rPr>
  </w:style>
  <w:style w:type="character" w:customStyle="1" w:styleId="Heading3Char">
    <w:name w:val="Heading 3 Char"/>
    <w:link w:val="Heading3"/>
    <w:uiPriority w:val="9"/>
    <w:rsid w:val="00C82D0B"/>
    <w:rPr>
      <w:rFonts w:ascii="Calibri" w:eastAsia="Calibri" w:hAnsi="Calibri" w:cs="David"/>
      <w:sz w:val="24"/>
      <w:szCs w:val="24"/>
      <w:u w:val="single"/>
      <w:lang w:val="x-none" w:eastAsia="x-none"/>
    </w:rPr>
  </w:style>
  <w:style w:type="character" w:customStyle="1" w:styleId="Heading4Char">
    <w:name w:val="Heading 4 Char"/>
    <w:link w:val="Heading4"/>
    <w:uiPriority w:val="9"/>
    <w:rsid w:val="00C82D0B"/>
    <w:rPr>
      <w:rFonts w:ascii="Calibri" w:eastAsia="Calibri" w:hAnsi="Calibri" w:cs="David"/>
      <w:b/>
      <w:bCs/>
      <w:sz w:val="24"/>
      <w:szCs w:val="24"/>
      <w:lang w:val="x-none" w:eastAsia="x-none"/>
    </w:rPr>
  </w:style>
  <w:style w:type="character" w:customStyle="1" w:styleId="HeaderChar">
    <w:name w:val="Header Char"/>
    <w:link w:val="Header"/>
    <w:rsid w:val="00C82D0B"/>
    <w:rPr>
      <w:sz w:val="24"/>
      <w:szCs w:val="24"/>
    </w:rPr>
  </w:style>
  <w:style w:type="character" w:customStyle="1" w:styleId="FooterChar">
    <w:name w:val="Footer Char"/>
    <w:link w:val="Footer"/>
    <w:uiPriority w:val="99"/>
    <w:rsid w:val="00C82D0B"/>
    <w:rPr>
      <w:sz w:val="24"/>
      <w:szCs w:val="24"/>
    </w:rPr>
  </w:style>
  <w:style w:type="paragraph" w:customStyle="1" w:styleId="a0">
    <w:name w:val="כללי"/>
    <w:basedOn w:val="Normal"/>
    <w:rsid w:val="00C82D0B"/>
    <w:pPr>
      <w:overflowPunct w:val="0"/>
      <w:autoSpaceDE w:val="0"/>
      <w:autoSpaceDN w:val="0"/>
      <w:adjustRightInd w:val="0"/>
      <w:spacing w:after="240" w:line="274" w:lineRule="exact"/>
      <w:ind w:firstLine="284"/>
      <w:jc w:val="both"/>
      <w:textAlignment w:val="baseline"/>
    </w:pPr>
    <w:rPr>
      <w:rFonts w:cs="FrankRuehl"/>
      <w:sz w:val="20"/>
      <w:lang w:eastAsia="he-IL"/>
    </w:rPr>
  </w:style>
  <w:style w:type="paragraph" w:styleId="FootnoteText">
    <w:name w:val="footnote text"/>
    <w:basedOn w:val="Normal"/>
    <w:link w:val="FootnoteTextChar"/>
    <w:uiPriority w:val="99"/>
    <w:unhideWhenUsed/>
    <w:rsid w:val="00C82D0B"/>
    <w:pPr>
      <w:spacing w:after="200" w:line="276" w:lineRule="auto"/>
    </w:pPr>
    <w:rPr>
      <w:rFonts w:ascii="Calibri" w:eastAsia="Calibri" w:hAnsi="Calibri" w:cs="Arial"/>
      <w:sz w:val="20"/>
      <w:szCs w:val="20"/>
    </w:rPr>
  </w:style>
  <w:style w:type="character" w:customStyle="1" w:styleId="FootnoteTextChar">
    <w:name w:val="Footnote Text Char"/>
    <w:link w:val="FootnoteText"/>
    <w:uiPriority w:val="99"/>
    <w:rsid w:val="00C82D0B"/>
    <w:rPr>
      <w:rFonts w:ascii="Calibri" w:eastAsia="Calibri" w:hAnsi="Calibri" w:cs="Arial"/>
    </w:rPr>
  </w:style>
  <w:style w:type="character" w:styleId="FootnoteReference">
    <w:name w:val="footnote reference"/>
    <w:uiPriority w:val="99"/>
    <w:unhideWhenUsed/>
    <w:rsid w:val="00C82D0B"/>
    <w:rPr>
      <w:vertAlign w:val="superscript"/>
    </w:rPr>
  </w:style>
  <w:style w:type="character" w:styleId="CommentReference">
    <w:name w:val="annotation reference"/>
    <w:unhideWhenUsed/>
    <w:rsid w:val="00C82D0B"/>
    <w:rPr>
      <w:sz w:val="16"/>
      <w:szCs w:val="16"/>
    </w:rPr>
  </w:style>
  <w:style w:type="paragraph" w:styleId="CommentText">
    <w:name w:val="annotation text"/>
    <w:basedOn w:val="Normal"/>
    <w:link w:val="CommentTextChar"/>
    <w:unhideWhenUsed/>
    <w:rsid w:val="00C82D0B"/>
    <w:pPr>
      <w:spacing w:after="200" w:line="276" w:lineRule="auto"/>
    </w:pPr>
    <w:rPr>
      <w:rFonts w:ascii="Calibri" w:eastAsia="Calibri" w:hAnsi="Calibri" w:cs="Arial"/>
      <w:sz w:val="20"/>
      <w:szCs w:val="20"/>
    </w:rPr>
  </w:style>
  <w:style w:type="character" w:customStyle="1" w:styleId="CommentTextChar">
    <w:name w:val="Comment Text Char"/>
    <w:link w:val="CommentText"/>
    <w:rsid w:val="00C82D0B"/>
    <w:rPr>
      <w:rFonts w:ascii="Calibri" w:eastAsia="Calibri" w:hAnsi="Calibri" w:cs="Arial"/>
    </w:rPr>
  </w:style>
  <w:style w:type="paragraph" w:styleId="CommentSubject">
    <w:name w:val="annotation subject"/>
    <w:basedOn w:val="CommentText"/>
    <w:next w:val="CommentText"/>
    <w:link w:val="CommentSubjectChar"/>
    <w:unhideWhenUsed/>
    <w:rsid w:val="00C82D0B"/>
    <w:rPr>
      <w:rFonts w:cs="Times New Roman"/>
      <w:b/>
      <w:bCs/>
      <w:lang w:val="x-none" w:eastAsia="x-none"/>
    </w:rPr>
  </w:style>
  <w:style w:type="character" w:customStyle="1" w:styleId="CommentSubjectChar">
    <w:name w:val="Comment Subject Char"/>
    <w:link w:val="CommentSubject"/>
    <w:rsid w:val="00C82D0B"/>
    <w:rPr>
      <w:rFonts w:ascii="Calibri" w:eastAsia="Calibri" w:hAnsi="Calibri" w:cs="Arial"/>
      <w:b/>
      <w:bCs/>
      <w:lang w:val="x-none" w:eastAsia="x-none"/>
    </w:rPr>
  </w:style>
  <w:style w:type="paragraph" w:customStyle="1" w:styleId="a1">
    <w:name w:val="נעם"/>
    <w:basedOn w:val="Normal"/>
    <w:qFormat/>
    <w:rsid w:val="00C82D0B"/>
    <w:pPr>
      <w:spacing w:line="360" w:lineRule="auto"/>
      <w:jc w:val="both"/>
    </w:pPr>
    <w:rPr>
      <w:rFonts w:ascii="Calibri" w:eastAsia="Calibri" w:hAnsi="Calibri" w:cs="David"/>
      <w:sz w:val="22"/>
      <w:szCs w:val="28"/>
    </w:rPr>
  </w:style>
  <w:style w:type="paragraph" w:customStyle="1" w:styleId="ruller40">
    <w:name w:val="ruller4"/>
    <w:basedOn w:val="Normal"/>
    <w:rsid w:val="00C82D0B"/>
    <w:pPr>
      <w:overflowPunct w:val="0"/>
      <w:autoSpaceDE w:val="0"/>
      <w:autoSpaceDN w:val="0"/>
      <w:spacing w:line="360" w:lineRule="auto"/>
      <w:jc w:val="both"/>
    </w:pPr>
    <w:rPr>
      <w:rFonts w:ascii="Arial TUR" w:hAnsi="Arial TUR" w:cs="Arial TUR"/>
      <w:spacing w:val="10"/>
      <w:sz w:val="22"/>
      <w:szCs w:val="22"/>
    </w:rPr>
  </w:style>
  <w:style w:type="paragraph" w:customStyle="1" w:styleId="13">
    <w:name w:val="פיסקת רשימה1"/>
    <w:basedOn w:val="Normal"/>
    <w:uiPriority w:val="34"/>
    <w:qFormat/>
    <w:rsid w:val="00C82D0B"/>
    <w:pPr>
      <w:spacing w:after="200" w:line="276" w:lineRule="auto"/>
      <w:ind w:left="720"/>
      <w:contextualSpacing/>
    </w:pPr>
    <w:rPr>
      <w:rFonts w:ascii="Calibri" w:eastAsia="Calibri" w:hAnsi="Calibri" w:cs="Arial"/>
      <w:sz w:val="22"/>
      <w:szCs w:val="22"/>
    </w:rPr>
  </w:style>
  <w:style w:type="paragraph" w:customStyle="1" w:styleId="14">
    <w:name w:val="ציטוט1"/>
    <w:basedOn w:val="Normal"/>
    <w:next w:val="Normal"/>
    <w:link w:val="a2"/>
    <w:qFormat/>
    <w:rsid w:val="00C82D0B"/>
    <w:pPr>
      <w:tabs>
        <w:tab w:val="left" w:pos="567"/>
      </w:tabs>
      <w:overflowPunct w:val="0"/>
      <w:autoSpaceDE w:val="0"/>
      <w:autoSpaceDN w:val="0"/>
      <w:adjustRightInd w:val="0"/>
      <w:spacing w:after="360" w:line="280" w:lineRule="exact"/>
      <w:ind w:left="1361" w:right="1021"/>
      <w:jc w:val="both"/>
      <w:outlineLvl w:val="0"/>
    </w:pPr>
    <w:rPr>
      <w:rFonts w:ascii="Calibri" w:hAnsi="Calibri"/>
      <w:spacing w:val="20"/>
      <w:sz w:val="26"/>
      <w:szCs w:val="26"/>
      <w:lang w:val="x-none" w:eastAsia="x-none"/>
    </w:rPr>
  </w:style>
  <w:style w:type="character" w:customStyle="1" w:styleId="a2">
    <w:name w:val="ציטוט תו"/>
    <w:link w:val="14"/>
    <w:rsid w:val="00C82D0B"/>
    <w:rPr>
      <w:rFonts w:ascii="Calibri" w:hAnsi="Calibri"/>
      <w:spacing w:val="20"/>
      <w:sz w:val="26"/>
      <w:szCs w:val="26"/>
      <w:lang w:val="x-none" w:eastAsia="x-none"/>
    </w:rPr>
  </w:style>
  <w:style w:type="paragraph" w:customStyle="1" w:styleId="Ruller41">
    <w:name w:val="Ruller4"/>
    <w:basedOn w:val="Normal"/>
    <w:link w:val="Ruller42"/>
    <w:rsid w:val="00C82D0B"/>
    <w:pPr>
      <w:tabs>
        <w:tab w:val="left" w:pos="800"/>
      </w:tabs>
      <w:overflowPunct w:val="0"/>
      <w:autoSpaceDE w:val="0"/>
      <w:autoSpaceDN w:val="0"/>
      <w:adjustRightInd w:val="0"/>
      <w:spacing w:line="360" w:lineRule="auto"/>
      <w:jc w:val="both"/>
      <w:textAlignment w:val="baseline"/>
    </w:pPr>
    <w:rPr>
      <w:rFonts w:ascii="Arial TUR" w:hAnsi="Arial TUR"/>
      <w:spacing w:val="10"/>
      <w:sz w:val="22"/>
      <w:szCs w:val="28"/>
      <w:lang w:val="x-none" w:eastAsia="x-none"/>
    </w:rPr>
  </w:style>
  <w:style w:type="character" w:customStyle="1" w:styleId="Ruller42">
    <w:name w:val="Ruller4 תו"/>
    <w:link w:val="Ruller41"/>
    <w:locked/>
    <w:rsid w:val="00C82D0B"/>
    <w:rPr>
      <w:rFonts w:ascii="Arial TUR" w:hAnsi="Arial TUR"/>
      <w:spacing w:val="10"/>
      <w:sz w:val="22"/>
      <w:szCs w:val="28"/>
      <w:lang w:val="x-none" w:eastAsia="x-none"/>
    </w:rPr>
  </w:style>
  <w:style w:type="paragraph" w:customStyle="1" w:styleId="a3">
    <w:name w:val="אזכורים"/>
    <w:basedOn w:val="a0"/>
    <w:rsid w:val="00C82D0B"/>
    <w:pPr>
      <w:tabs>
        <w:tab w:val="left" w:pos="567"/>
      </w:tabs>
      <w:spacing w:after="40" w:line="266" w:lineRule="exact"/>
      <w:ind w:left="567" w:hanging="567"/>
    </w:pPr>
  </w:style>
  <w:style w:type="paragraph" w:styleId="Quote">
    <w:name w:val="Quote"/>
    <w:basedOn w:val="a0"/>
    <w:link w:val="QuoteChar"/>
    <w:qFormat/>
    <w:rsid w:val="00C82D0B"/>
    <w:pPr>
      <w:spacing w:line="280" w:lineRule="exact"/>
      <w:ind w:left="454" w:right="454" w:firstLine="0"/>
    </w:pPr>
    <w:rPr>
      <w:rFonts w:cs="Times New Roman"/>
      <w:lang w:val="x-none"/>
    </w:rPr>
  </w:style>
  <w:style w:type="character" w:customStyle="1" w:styleId="QuoteChar">
    <w:name w:val="Quote Char"/>
    <w:link w:val="Quote"/>
    <w:rsid w:val="00C82D0B"/>
    <w:rPr>
      <w:szCs w:val="24"/>
      <w:lang w:val="x-none" w:eastAsia="he-IL"/>
    </w:rPr>
  </w:style>
  <w:style w:type="paragraph" w:customStyle="1" w:styleId="P00">
    <w:name w:val="P00"/>
    <w:link w:val="P000"/>
    <w:rsid w:val="00C82D0B"/>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hand">
    <w:name w:val="hand"/>
    <w:rsid w:val="00C82D0B"/>
    <w:rPr>
      <w:rFonts w:ascii="Guttman Yad" w:hAnsi="Guttman Yad" w:cs="Guttman Yad" w:hint="cs"/>
    </w:rPr>
  </w:style>
  <w:style w:type="paragraph" w:customStyle="1" w:styleId="20">
    <w:name w:val="פיסקת רשימה2"/>
    <w:basedOn w:val="Normal"/>
    <w:link w:val="ListParagraphChar"/>
    <w:uiPriority w:val="34"/>
    <w:rsid w:val="00C82D0B"/>
    <w:pPr>
      <w:spacing w:after="160" w:line="259" w:lineRule="auto"/>
      <w:ind w:left="720"/>
      <w:contextualSpacing/>
    </w:pPr>
    <w:rPr>
      <w:rFonts w:ascii="Calibri" w:eastAsia="Batang" w:hAnsi="Calibri"/>
      <w:sz w:val="22"/>
      <w:szCs w:val="22"/>
      <w:lang w:val="x-none" w:eastAsia="x-none"/>
    </w:rPr>
  </w:style>
  <w:style w:type="character" w:customStyle="1" w:styleId="ListParagraphChar">
    <w:name w:val="List Paragraph Char"/>
    <w:link w:val="20"/>
    <w:uiPriority w:val="34"/>
    <w:locked/>
    <w:rsid w:val="00C82D0B"/>
    <w:rPr>
      <w:rFonts w:ascii="Calibri" w:eastAsia="Batang" w:hAnsi="Calibri"/>
      <w:sz w:val="22"/>
      <w:szCs w:val="22"/>
      <w:lang w:val="x-none" w:eastAsia="x-none"/>
    </w:rPr>
  </w:style>
  <w:style w:type="character" w:customStyle="1" w:styleId="Ruller5">
    <w:name w:val="Ruller5 תו"/>
    <w:link w:val="Ruller50"/>
    <w:locked/>
    <w:rsid w:val="00C82D0B"/>
    <w:rPr>
      <w:rFonts w:ascii="Arial TUR" w:hAnsi="Arial TUR" w:cs="Arial TUR"/>
      <w:spacing w:val="10"/>
    </w:rPr>
  </w:style>
  <w:style w:type="paragraph" w:customStyle="1" w:styleId="Ruller50">
    <w:name w:val="Ruller5"/>
    <w:basedOn w:val="Normal"/>
    <w:link w:val="Ruller5"/>
    <w:rsid w:val="00C82D0B"/>
    <w:pPr>
      <w:overflowPunct w:val="0"/>
      <w:autoSpaceDE w:val="0"/>
      <w:autoSpaceDN w:val="0"/>
      <w:ind w:left="1642" w:right="1282"/>
      <w:jc w:val="both"/>
    </w:pPr>
    <w:rPr>
      <w:rFonts w:ascii="Arial TUR" w:hAnsi="Arial TUR" w:cs="Arial TUR"/>
      <w:spacing w:val="10"/>
      <w:sz w:val="20"/>
      <w:szCs w:val="20"/>
    </w:rPr>
  </w:style>
  <w:style w:type="paragraph" w:customStyle="1" w:styleId="21">
    <w:name w:val="כותרת_רצה_עליונה2"/>
    <w:basedOn w:val="Header"/>
    <w:rsid w:val="00C82D0B"/>
    <w:pPr>
      <w:tabs>
        <w:tab w:val="clear" w:pos="4153"/>
        <w:tab w:val="clear" w:pos="8306"/>
        <w:tab w:val="right" w:pos="6521"/>
        <w:tab w:val="center" w:pos="9498"/>
      </w:tabs>
      <w:overflowPunct w:val="0"/>
      <w:autoSpaceDE w:val="0"/>
      <w:autoSpaceDN w:val="0"/>
      <w:adjustRightInd w:val="0"/>
      <w:spacing w:before="40"/>
      <w:jc w:val="right"/>
      <w:textAlignment w:val="baseline"/>
    </w:pPr>
    <w:rPr>
      <w:rFonts w:cs="Miriam"/>
      <w:sz w:val="20"/>
      <w:szCs w:val="20"/>
      <w:lang w:eastAsia="he-IL"/>
    </w:rPr>
  </w:style>
  <w:style w:type="paragraph" w:customStyle="1" w:styleId="Ruller4">
    <w:name w:val="Ruller 4 ממוספר"/>
    <w:basedOn w:val="Ruller41"/>
    <w:next w:val="Ruller41"/>
    <w:rsid w:val="00C82D0B"/>
    <w:pPr>
      <w:numPr>
        <w:numId w:val="2"/>
      </w:numPr>
      <w:tabs>
        <w:tab w:val="clear" w:pos="907"/>
      </w:tabs>
      <w:ind w:left="720" w:hanging="360"/>
      <w:textAlignment w:val="auto"/>
    </w:pPr>
    <w:rPr>
      <w:rFonts w:ascii="Garamond" w:hAnsi="Garamond" w:cs="FrankRuehl"/>
      <w:sz w:val="24"/>
      <w:lang w:val="en-US" w:eastAsia="en-US"/>
    </w:rPr>
  </w:style>
  <w:style w:type="paragraph" w:styleId="Revision">
    <w:name w:val="Revision"/>
    <w:hidden/>
    <w:uiPriority w:val="99"/>
    <w:semiHidden/>
    <w:rsid w:val="00C82D0B"/>
    <w:rPr>
      <w:rFonts w:ascii="Calibri" w:eastAsia="Calibri" w:hAnsi="Calibri" w:cs="Arial"/>
      <w:sz w:val="22"/>
      <w:szCs w:val="22"/>
    </w:rPr>
  </w:style>
  <w:style w:type="character" w:customStyle="1" w:styleId="a4">
    <w:name w:val="תואר תו"/>
    <w:rsid w:val="00C82D0B"/>
    <w:rPr>
      <w:rFonts w:ascii="Times New Roman" w:eastAsia="Times New Roman" w:hAnsi="Times New Roman" w:cs="David"/>
      <w:b/>
      <w:bCs/>
      <w:sz w:val="20"/>
      <w:szCs w:val="30"/>
      <w:u w:val="single"/>
    </w:rPr>
  </w:style>
  <w:style w:type="character" w:styleId="LineNumber">
    <w:name w:val="line number"/>
    <w:uiPriority w:val="99"/>
    <w:unhideWhenUsed/>
    <w:rsid w:val="00C82D0B"/>
  </w:style>
  <w:style w:type="paragraph" w:customStyle="1" w:styleId="2">
    <w:name w:val="סגנון2"/>
    <w:basedOn w:val="13"/>
    <w:link w:val="22"/>
    <w:qFormat/>
    <w:rsid w:val="00C82D0B"/>
    <w:pPr>
      <w:numPr>
        <w:numId w:val="3"/>
      </w:numPr>
      <w:spacing w:after="0" w:line="360" w:lineRule="auto"/>
      <w:jc w:val="both"/>
    </w:pPr>
    <w:rPr>
      <w:rFonts w:ascii="Times New Roman" w:eastAsia="Times New Roman" w:hAnsi="Times New Roman" w:cs="Times New Roman"/>
      <w:sz w:val="28"/>
      <w:szCs w:val="28"/>
      <w:lang w:val="x-none" w:eastAsia="x-none"/>
    </w:rPr>
  </w:style>
  <w:style w:type="character" w:customStyle="1" w:styleId="22">
    <w:name w:val="סגנון2 תו"/>
    <w:link w:val="2"/>
    <w:rsid w:val="00C82D0B"/>
    <w:rPr>
      <w:sz w:val="28"/>
      <w:szCs w:val="28"/>
      <w:lang w:val="x-none" w:eastAsia="x-none"/>
    </w:rPr>
  </w:style>
  <w:style w:type="paragraph" w:customStyle="1" w:styleId="0">
    <w:name w:val="כניסה0"/>
    <w:basedOn w:val="Normal"/>
    <w:rsid w:val="00C82D0B"/>
    <w:pPr>
      <w:tabs>
        <w:tab w:val="left" w:pos="340"/>
      </w:tabs>
      <w:overflowPunct w:val="0"/>
      <w:autoSpaceDE w:val="0"/>
      <w:autoSpaceDN w:val="0"/>
      <w:adjustRightInd w:val="0"/>
      <w:spacing w:line="250" w:lineRule="exact"/>
      <w:ind w:left="340" w:hanging="340"/>
      <w:jc w:val="both"/>
      <w:textAlignment w:val="baseline"/>
    </w:pPr>
    <w:rPr>
      <w:rFonts w:cs="FrankRuehl"/>
      <w:sz w:val="18"/>
      <w:szCs w:val="22"/>
      <w:lang w:eastAsia="he-IL"/>
    </w:rPr>
  </w:style>
  <w:style w:type="character" w:customStyle="1" w:styleId="default">
    <w:name w:val="default"/>
    <w:rsid w:val="00C82D0B"/>
    <w:rPr>
      <w:rFonts w:ascii="Times New Roman" w:hAnsi="Times New Roman" w:cs="Times New Roman"/>
      <w:sz w:val="26"/>
      <w:szCs w:val="26"/>
    </w:rPr>
  </w:style>
  <w:style w:type="character" w:customStyle="1" w:styleId="big-number">
    <w:name w:val="big-number"/>
    <w:rsid w:val="00C82D0B"/>
    <w:rPr>
      <w:rFonts w:ascii="Times New Roman" w:hAnsi="Times New Roman" w:cs="Times New Roman"/>
      <w:sz w:val="32"/>
      <w:szCs w:val="32"/>
    </w:rPr>
  </w:style>
  <w:style w:type="paragraph" w:customStyle="1" w:styleId="P22">
    <w:name w:val="P22"/>
    <w:basedOn w:val="P00"/>
    <w:rsid w:val="00C82D0B"/>
    <w:pPr>
      <w:tabs>
        <w:tab w:val="clear" w:pos="624"/>
        <w:tab w:val="clear" w:pos="1021"/>
      </w:tabs>
      <w:ind w:right="1021"/>
    </w:pPr>
    <w:rPr>
      <w:rFonts w:cs="Times New Roman"/>
    </w:rPr>
  </w:style>
  <w:style w:type="character" w:customStyle="1" w:styleId="P000">
    <w:name w:val="P00 תו"/>
    <w:link w:val="P00"/>
    <w:rsid w:val="00C82D0B"/>
    <w:rPr>
      <w:rFonts w:cs="FrankRuehl"/>
      <w:noProof/>
      <w:szCs w:val="26"/>
      <w:lang w:eastAsia="he-IL"/>
    </w:rPr>
  </w:style>
  <w:style w:type="paragraph" w:customStyle="1" w:styleId="a5">
    <w:name w:val="a"/>
    <w:basedOn w:val="Normal"/>
    <w:rsid w:val="00C82D0B"/>
    <w:pPr>
      <w:bidi w:val="0"/>
      <w:spacing w:before="100" w:beforeAutospacing="1" w:after="100" w:afterAutospacing="1"/>
    </w:pPr>
  </w:style>
  <w:style w:type="paragraph" w:customStyle="1" w:styleId="a40">
    <w:name w:val="a4"/>
    <w:basedOn w:val="Normal"/>
    <w:rsid w:val="00C82D0B"/>
    <w:pPr>
      <w:bidi w:val="0"/>
      <w:spacing w:before="100" w:beforeAutospacing="1" w:after="100" w:afterAutospacing="1"/>
    </w:pPr>
  </w:style>
  <w:style w:type="paragraph" w:customStyle="1" w:styleId="ruller51">
    <w:name w:val="ruller5"/>
    <w:basedOn w:val="Normal"/>
    <w:rsid w:val="00C82D0B"/>
    <w:pPr>
      <w:bidi w:val="0"/>
      <w:spacing w:before="100" w:beforeAutospacing="1" w:after="100" w:afterAutospacing="1"/>
    </w:pPr>
  </w:style>
  <w:style w:type="paragraph" w:customStyle="1" w:styleId="P02">
    <w:name w:val="P02"/>
    <w:basedOn w:val="P00"/>
    <w:rsid w:val="00C82D0B"/>
    <w:pPr>
      <w:ind w:right="1021" w:hanging="1021"/>
    </w:pPr>
    <w:rPr>
      <w:rFonts w:ascii="Calibri" w:eastAsia="Calibri" w:hAnsi="Calibri" w:cs="Arial"/>
      <w:sz w:val="22"/>
    </w:rPr>
  </w:style>
  <w:style w:type="paragraph" w:styleId="Title">
    <w:name w:val="Title"/>
    <w:basedOn w:val="Normal"/>
    <w:next w:val="Normal"/>
    <w:link w:val="TitleChar"/>
    <w:uiPriority w:val="10"/>
    <w:qFormat/>
    <w:rsid w:val="00C82D0B"/>
    <w:pPr>
      <w:spacing w:before="240" w:after="60" w:line="276" w:lineRule="auto"/>
      <w:jc w:val="center"/>
      <w:outlineLvl w:val="0"/>
    </w:pPr>
    <w:rPr>
      <w:rFonts w:ascii="Calibri Light" w:hAnsi="Calibri Light"/>
      <w:b/>
      <w:bCs/>
      <w:kern w:val="28"/>
      <w:sz w:val="32"/>
      <w:szCs w:val="32"/>
    </w:rPr>
  </w:style>
  <w:style w:type="character" w:customStyle="1" w:styleId="TitleChar">
    <w:name w:val="Title Char"/>
    <w:link w:val="Title"/>
    <w:uiPriority w:val="10"/>
    <w:rsid w:val="00C82D0B"/>
    <w:rPr>
      <w:rFonts w:ascii="Calibri Light" w:hAnsi="Calibri Light"/>
      <w:b/>
      <w:bCs/>
      <w:kern w:val="28"/>
      <w:sz w:val="32"/>
      <w:szCs w:val="32"/>
    </w:rPr>
  </w:style>
  <w:style w:type="paragraph" w:customStyle="1" w:styleId="a6">
    <w:name w:val="תת_כותרת"/>
    <w:basedOn w:val="Normal"/>
    <w:rsid w:val="00B71984"/>
    <w:pPr>
      <w:widowControl w:val="0"/>
      <w:spacing w:before="100" w:after="100"/>
    </w:pPr>
    <w:rPr>
      <w:rFonts w:cs="Arial"/>
      <w:snapToGrid w:val="0"/>
      <w:sz w:val="28"/>
      <w:u w:val="single"/>
    </w:rPr>
  </w:style>
  <w:style w:type="character" w:customStyle="1" w:styleId="Heading5Char">
    <w:name w:val="Heading 5 Char"/>
    <w:link w:val="Heading5"/>
    <w:rsid w:val="007D4E3B"/>
    <w:rPr>
      <w:rFonts w:cs="David"/>
      <w:b/>
      <w:bCs/>
      <w:i/>
      <w:iCs/>
      <w:sz w:val="26"/>
      <w:szCs w:val="26"/>
    </w:rPr>
  </w:style>
  <w:style w:type="paragraph" w:styleId="DocumentMap">
    <w:name w:val="Document Map"/>
    <w:basedOn w:val="Normal"/>
    <w:link w:val="DocumentMapChar"/>
    <w:rsid w:val="007D4E3B"/>
    <w:pPr>
      <w:shd w:val="clear" w:color="auto" w:fill="000080"/>
      <w:spacing w:line="360" w:lineRule="auto"/>
      <w:jc w:val="both"/>
    </w:pPr>
    <w:rPr>
      <w:rFonts w:ascii="Tahoma" w:hAnsi="Tahoma" w:cs="Tahoma"/>
      <w:sz w:val="20"/>
      <w:szCs w:val="20"/>
    </w:rPr>
  </w:style>
  <w:style w:type="character" w:customStyle="1" w:styleId="DocumentMapChar">
    <w:name w:val="Document Map Char"/>
    <w:link w:val="DocumentMap"/>
    <w:rsid w:val="007D4E3B"/>
    <w:rPr>
      <w:rFonts w:ascii="Tahoma" w:hAnsi="Tahoma" w:cs="Tahoma"/>
      <w:shd w:val="clear" w:color="auto" w:fill="000080"/>
    </w:rPr>
  </w:style>
  <w:style w:type="paragraph" w:customStyle="1" w:styleId="a7">
    <w:name w:val="רגיל + מיושר לשני הצדדים"/>
    <w:aliases w:val="מרווח בין שורות:  שורה וחצי"/>
    <w:basedOn w:val="Normal"/>
    <w:rsid w:val="007D4E3B"/>
    <w:pPr>
      <w:spacing w:line="360" w:lineRule="auto"/>
      <w:jc w:val="both"/>
    </w:pPr>
    <w:rPr>
      <w:rFonts w:cs="David"/>
      <w:sz w:val="28"/>
      <w:szCs w:val="28"/>
    </w:rPr>
  </w:style>
  <w:style w:type="paragraph" w:customStyle="1" w:styleId="15">
    <w:name w:val="כניסה1"/>
    <w:basedOn w:val="Normal"/>
    <w:rsid w:val="007D4E3B"/>
    <w:pPr>
      <w:tabs>
        <w:tab w:val="left" w:pos="340"/>
        <w:tab w:val="left" w:pos="680"/>
      </w:tabs>
      <w:overflowPunct w:val="0"/>
      <w:autoSpaceDE w:val="0"/>
      <w:autoSpaceDN w:val="0"/>
      <w:adjustRightInd w:val="0"/>
      <w:spacing w:line="250" w:lineRule="exact"/>
      <w:ind w:left="680" w:hanging="680"/>
      <w:jc w:val="both"/>
      <w:textAlignment w:val="baseline"/>
    </w:pPr>
    <w:rPr>
      <w:rFonts w:cs="FrankRuehl"/>
      <w:sz w:val="18"/>
      <w:szCs w:val="22"/>
      <w:lang w:eastAsia="he-IL"/>
    </w:rPr>
  </w:style>
  <w:style w:type="character" w:styleId="FollowedHyperlink">
    <w:name w:val="FollowedHyperlink"/>
    <w:rsid w:val="007D4E3B"/>
    <w:rPr>
      <w:color w:val="800080"/>
      <w:u w:val="single"/>
    </w:rPr>
  </w:style>
  <w:style w:type="character" w:customStyle="1" w:styleId="a8">
    <w:name w:val="טקסט תו"/>
    <w:link w:val="a"/>
    <w:locked/>
    <w:rsid w:val="007D4E3B"/>
    <w:rPr>
      <w:rFonts w:cs="David"/>
      <w:sz w:val="28"/>
      <w:szCs w:val="28"/>
    </w:rPr>
  </w:style>
  <w:style w:type="paragraph" w:customStyle="1" w:styleId="a">
    <w:name w:val="טקסט"/>
    <w:basedOn w:val="ListParagraph"/>
    <w:link w:val="a8"/>
    <w:qFormat/>
    <w:rsid w:val="007D4E3B"/>
    <w:pPr>
      <w:numPr>
        <w:numId w:val="4"/>
      </w:numPr>
      <w:spacing w:after="120" w:line="360" w:lineRule="auto"/>
      <w:ind w:left="0"/>
      <w:contextualSpacing w:val="0"/>
      <w:outlineLvl w:val="0"/>
    </w:pPr>
    <w:rPr>
      <w:sz w:val="28"/>
      <w:szCs w:val="28"/>
    </w:rPr>
  </w:style>
  <w:style w:type="paragraph" w:customStyle="1" w:styleId="Default0">
    <w:name w:val="Default"/>
    <w:rsid w:val="007D4E3B"/>
    <w:pPr>
      <w:autoSpaceDE w:val="0"/>
      <w:autoSpaceDN w:val="0"/>
      <w:adjustRightInd w:val="0"/>
    </w:pPr>
    <w:rPr>
      <w:color w:val="000000"/>
      <w:sz w:val="24"/>
      <w:szCs w:val="24"/>
    </w:rPr>
  </w:style>
  <w:style w:type="paragraph" w:customStyle="1" w:styleId="CM11">
    <w:name w:val="CM1+1"/>
    <w:basedOn w:val="Default0"/>
    <w:next w:val="Default0"/>
    <w:uiPriority w:val="99"/>
    <w:rsid w:val="007D4E3B"/>
    <w:rPr>
      <w:color w:val="auto"/>
    </w:rPr>
  </w:style>
  <w:style w:type="paragraph" w:styleId="NormalWeb">
    <w:name w:val="Normal (Web)"/>
    <w:basedOn w:val="Normal"/>
    <w:uiPriority w:val="99"/>
    <w:unhideWhenUsed/>
    <w:rsid w:val="007D4E3B"/>
    <w:pPr>
      <w:bidi w:val="0"/>
      <w:spacing w:before="100" w:beforeAutospacing="1" w:after="100" w:afterAutospacing="1"/>
    </w:pPr>
  </w:style>
  <w:style w:type="character" w:styleId="Emphasis">
    <w:name w:val="Emphasis"/>
    <w:uiPriority w:val="20"/>
    <w:qFormat/>
    <w:rsid w:val="007D4E3B"/>
    <w:rPr>
      <w:i/>
      <w:iCs/>
    </w:rPr>
  </w:style>
  <w:style w:type="character" w:customStyle="1" w:styleId="l-leftover">
    <w:name w:val="l-leftover"/>
    <w:rsid w:val="007D4E3B"/>
  </w:style>
  <w:style w:type="character" w:customStyle="1" w:styleId="l-normaldigitafter">
    <w:name w:val="l-normaldigitafter"/>
    <w:rsid w:val="007D4E3B"/>
  </w:style>
  <w:style w:type="character" w:customStyle="1" w:styleId="l-italics">
    <w:name w:val="l-italics"/>
    <w:rsid w:val="007D4E3B"/>
  </w:style>
  <w:style w:type="paragraph" w:customStyle="1" w:styleId="a9">
    <w:name w:val="תמצית"/>
    <w:basedOn w:val="Normal"/>
    <w:next w:val="Normal"/>
    <w:link w:val="aa"/>
    <w:rsid w:val="007D4E3B"/>
    <w:pPr>
      <w:keepNext/>
      <w:jc w:val="both"/>
    </w:pPr>
    <w:rPr>
      <w:rFonts w:ascii="Trebuchet MS" w:hAnsi="Trebuchet MS"/>
      <w:sz w:val="20"/>
      <w:szCs w:val="18"/>
      <w:lang w:val="x-none" w:eastAsia="x-none"/>
    </w:rPr>
  </w:style>
  <w:style w:type="paragraph" w:customStyle="1" w:styleId="ab">
    <w:name w:val="הפניה"/>
    <w:basedOn w:val="a9"/>
    <w:link w:val="ac"/>
    <w:rsid w:val="007D4E3B"/>
    <w:pPr>
      <w:keepNext w:val="0"/>
      <w:spacing w:after="120"/>
      <w:ind w:left="284"/>
      <w:jc w:val="left"/>
    </w:pPr>
  </w:style>
  <w:style w:type="character" w:customStyle="1" w:styleId="ac">
    <w:name w:val="הפניה תו"/>
    <w:link w:val="ab"/>
    <w:rsid w:val="007D4E3B"/>
    <w:rPr>
      <w:rFonts w:ascii="Trebuchet MS" w:hAnsi="Trebuchet MS"/>
      <w:szCs w:val="18"/>
      <w:lang w:val="x-none" w:eastAsia="x-none"/>
    </w:rPr>
  </w:style>
  <w:style w:type="character" w:customStyle="1" w:styleId="aa">
    <w:name w:val="תמצית תו"/>
    <w:link w:val="a9"/>
    <w:rsid w:val="007D4E3B"/>
    <w:rPr>
      <w:rFonts w:ascii="Trebuchet MS" w:hAnsi="Trebuchet MS"/>
      <w:szCs w:val="18"/>
      <w:lang w:val="x-none" w:eastAsia="x-none"/>
    </w:rPr>
  </w:style>
  <w:style w:type="paragraph" w:customStyle="1" w:styleId="ruller400">
    <w:name w:val="ruller40"/>
    <w:basedOn w:val="Normal"/>
    <w:rsid w:val="00C1715C"/>
    <w:pPr>
      <w:bidi w:val="0"/>
      <w:spacing w:before="100" w:beforeAutospacing="1" w:after="100" w:afterAutospacing="1"/>
    </w:pPr>
  </w:style>
  <w:style w:type="paragraph" w:customStyle="1" w:styleId="ruller500">
    <w:name w:val="ruller50"/>
    <w:basedOn w:val="Normal"/>
    <w:rsid w:val="00C1715C"/>
    <w:pPr>
      <w:bidi w:val="0"/>
      <w:spacing w:before="100" w:beforeAutospacing="1" w:after="100" w:afterAutospacing="1"/>
    </w:pPr>
  </w:style>
  <w:style w:type="paragraph" w:customStyle="1" w:styleId="p001">
    <w:name w:val="p00"/>
    <w:basedOn w:val="Normal"/>
    <w:rsid w:val="00945C29"/>
    <w:pPr>
      <w:bidi w:val="0"/>
      <w:spacing w:before="100" w:beforeAutospacing="1" w:after="100" w:afterAutospacing="1"/>
    </w:pPr>
  </w:style>
  <w:style w:type="character" w:customStyle="1" w:styleId="16">
    <w:name w:val="אזכור לא מזוהה1"/>
    <w:uiPriority w:val="99"/>
    <w:semiHidden/>
    <w:unhideWhenUsed/>
    <w:rsid w:val="00744AA2"/>
    <w:rPr>
      <w:color w:val="605E5C"/>
      <w:shd w:val="clear" w:color="auto" w:fill="E1DFDD"/>
    </w:rPr>
  </w:style>
  <w:style w:type="character" w:customStyle="1" w:styleId="UnresolvedMention1">
    <w:name w:val="Unresolved Mention1"/>
    <w:uiPriority w:val="99"/>
    <w:semiHidden/>
    <w:unhideWhenUsed/>
    <w:rsid w:val="001C330C"/>
    <w:rPr>
      <w:color w:val="605E5C"/>
      <w:shd w:val="clear" w:color="auto" w:fill="E1DFDD"/>
    </w:rPr>
  </w:style>
  <w:style w:type="character" w:customStyle="1" w:styleId="UnresolvedMention2">
    <w:name w:val="Unresolved Mention2"/>
    <w:uiPriority w:val="99"/>
    <w:semiHidden/>
    <w:unhideWhenUsed/>
    <w:rsid w:val="00FB2D20"/>
    <w:rPr>
      <w:color w:val="605E5C"/>
      <w:shd w:val="clear" w:color="auto" w:fill="E1DFDD"/>
    </w:rPr>
  </w:style>
  <w:style w:type="character" w:customStyle="1" w:styleId="Hashtag1">
    <w:name w:val="Hashtag1"/>
    <w:uiPriority w:val="99"/>
    <w:semiHidden/>
    <w:unhideWhenUsed/>
    <w:rsid w:val="00A0153E"/>
    <w:rPr>
      <w:color w:val="605E5C"/>
      <w:shd w:val="clear" w:color="auto" w:fill="E1DFDD"/>
    </w:rPr>
  </w:style>
  <w:style w:type="paragraph" w:customStyle="1" w:styleId="p220">
    <w:name w:val="p22"/>
    <w:basedOn w:val="Normal"/>
    <w:rsid w:val="005C33E7"/>
    <w:pPr>
      <w:bidi w:val="0"/>
      <w:spacing w:before="100" w:beforeAutospacing="1" w:after="100" w:afterAutospacing="1"/>
    </w:pPr>
  </w:style>
  <w:style w:type="paragraph" w:customStyle="1" w:styleId="17">
    <w:name w:val="1"/>
    <w:basedOn w:val="Normal"/>
    <w:rsid w:val="00D629CD"/>
    <w:pPr>
      <w:bidi w:val="0"/>
      <w:spacing w:before="100" w:beforeAutospacing="1" w:after="100" w:afterAutospacing="1"/>
    </w:pPr>
  </w:style>
  <w:style w:type="paragraph" w:styleId="EndnoteText">
    <w:name w:val="endnote text"/>
    <w:basedOn w:val="Normal"/>
    <w:link w:val="EndnoteTextChar"/>
    <w:rsid w:val="009E1D78"/>
    <w:rPr>
      <w:sz w:val="20"/>
      <w:szCs w:val="20"/>
    </w:rPr>
  </w:style>
  <w:style w:type="character" w:customStyle="1" w:styleId="EndnoteTextChar">
    <w:name w:val="Endnote Text Char"/>
    <w:basedOn w:val="DefaultParagraphFont"/>
    <w:link w:val="EndnoteText"/>
    <w:rsid w:val="009E1D78"/>
  </w:style>
  <w:style w:type="character" w:styleId="EndnoteReference">
    <w:name w:val="endnote reference"/>
    <w:rsid w:val="009E1D7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8C4338-BA31-49D0-B083-69C700667C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2135</Words>
  <Characters>12173</Characters>
  <Application>Microsoft Office Word</Application>
  <DocSecurity>0</DocSecurity>
  <Lines>101</Lines>
  <Paragraphs>28</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14280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אורלי מרקמן</dc:creator>
  <cp:lastModifiedBy>אמילי נאימן</cp:lastModifiedBy>
  <cp:revision>16</cp:revision>
  <dcterms:created xsi:type="dcterms:W3CDTF">2026-05-31T10:47:00Z</dcterms:created>
  <dcterms:modified xsi:type="dcterms:W3CDTF">2026-06-04T09:53:00Z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1b9bfc-c426-492e-a46c-1a922d5fe54b_Enabled">
    <vt:lpwstr>true</vt:lpwstr>
  </property>
  <property fmtid="{D5CDD505-2E9C-101B-9397-08002B2CF9AE}" pid="3" name="MSIP_Label_701b9bfc-c426-492e-a46c-1a922d5fe54b_SetDate">
    <vt:lpwstr>2025-07-23T11:50:19Z</vt:lpwstr>
  </property>
  <property fmtid="{D5CDD505-2E9C-101B-9397-08002B2CF9AE}" pid="4" name="MSIP_Label_701b9bfc-c426-492e-a46c-1a922d5fe54b_Method">
    <vt:lpwstr>Privileged</vt:lpwstr>
  </property>
  <property fmtid="{D5CDD505-2E9C-101B-9397-08002B2CF9AE}" pid="5" name="MSIP_Label_701b9bfc-c426-492e-a46c-1a922d5fe54b_Name">
    <vt:lpwstr>בלמ"ס</vt:lpwstr>
  </property>
  <property fmtid="{D5CDD505-2E9C-101B-9397-08002B2CF9AE}" pid="6" name="MSIP_Label_701b9bfc-c426-492e-a46c-1a922d5fe54b_SiteId">
    <vt:lpwstr>78820852-55fa-450b-908d-45c0d911e76b</vt:lpwstr>
  </property>
  <property fmtid="{D5CDD505-2E9C-101B-9397-08002B2CF9AE}" pid="7" name="MSIP_Label_701b9bfc-c426-492e-a46c-1a922d5fe54b_ActionId">
    <vt:lpwstr>20f99006-d0fe-4732-b384-21a79cc45afa</vt:lpwstr>
  </property>
  <property fmtid="{D5CDD505-2E9C-101B-9397-08002B2CF9AE}" pid="8" name="MSIP_Label_701b9bfc-c426-492e-a46c-1a922d5fe54b_ContentBits">
    <vt:lpwstr>1</vt:lpwstr>
  </property>
  <property fmtid="{D5CDD505-2E9C-101B-9397-08002B2CF9AE}" pid="9" name="MSIP_Label_701b9bfc-c426-492e-a46c-1a922d5fe54b_Tag">
    <vt:lpwstr>10, 0, 1, 1</vt:lpwstr>
  </property>
</Properties>
</file>