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5C487C" w14:textId="77777777" w:rsidR="00AC303E" w:rsidRDefault="00AC303E" w:rsidP="001E5E7B">
      <w:pPr>
        <w:tabs>
          <w:tab w:val="right" w:pos="6328"/>
        </w:tabs>
        <w:spacing w:line="480" w:lineRule="auto"/>
        <w:ind w:left="2124" w:right="1985"/>
      </w:pPr>
      <w:bookmarkStart w:id="0" w:name="_Hlk156991982"/>
      <w:bookmarkStart w:id="1" w:name="_Hlk149821736"/>
      <w:bookmarkStart w:id="2" w:name="_Hlk149824479"/>
      <w:r w:rsidRPr="00164FD0">
        <w:rPr>
          <w:noProof/>
        </w:rPr>
        <w:drawing>
          <wp:inline distT="0" distB="0" distL="0" distR="0" wp14:anchorId="4F55A98B" wp14:editId="245613F0">
            <wp:extent cx="866775" cy="790575"/>
            <wp:effectExtent l="0" t="0" r="9525" b="9525"/>
            <wp:docPr id="4" name="Picture 4" descr="za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aal"/>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66775" cy="790575"/>
                    </a:xfrm>
                    <a:prstGeom prst="rect">
                      <a:avLst/>
                    </a:prstGeom>
                    <a:solidFill>
                      <a:srgbClr val="FFCC00"/>
                    </a:solidFill>
                    <a:ln>
                      <a:noFill/>
                    </a:ln>
                  </pic:spPr>
                </pic:pic>
              </a:graphicData>
            </a:graphic>
          </wp:inline>
        </w:drawing>
      </w:r>
      <w:r>
        <w:tab/>
      </w:r>
      <w:r w:rsidRPr="00164FD0">
        <w:rPr>
          <w:noProof/>
        </w:rPr>
        <w:drawing>
          <wp:inline distT="0" distB="0" distL="0" distR="0" wp14:anchorId="15479AE2" wp14:editId="770D8885">
            <wp:extent cx="581025" cy="790575"/>
            <wp:effectExtent l="0" t="0" r="9525" b="9525"/>
            <wp:docPr id="3" name="Picture 3" descr="סמל"/>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סמל"/>
                    <pic:cNvPicPr>
                      <a:picLocks noChangeAspect="1" noChangeArrowheads="1"/>
                    </pic:cNvPicPr>
                  </pic:nvPicPr>
                  <pic:blipFill>
                    <a:blip r:embed="rId8">
                      <a:lum bright="42000" contrast="6000"/>
                      <a:grayscl/>
                      <a:extLst>
                        <a:ext uri="{28A0092B-C50C-407E-A947-70E740481C1C}">
                          <a14:useLocalDpi xmlns:a14="http://schemas.microsoft.com/office/drawing/2010/main" val="0"/>
                        </a:ext>
                      </a:extLst>
                    </a:blip>
                    <a:srcRect/>
                    <a:stretch>
                      <a:fillRect/>
                    </a:stretch>
                  </pic:blipFill>
                  <pic:spPr bwMode="auto">
                    <a:xfrm>
                      <a:off x="0" y="0"/>
                      <a:ext cx="581025" cy="790575"/>
                    </a:xfrm>
                    <a:prstGeom prst="rect">
                      <a:avLst/>
                    </a:prstGeom>
                    <a:noFill/>
                    <a:ln>
                      <a:noFill/>
                    </a:ln>
                  </pic:spPr>
                </pic:pic>
              </a:graphicData>
            </a:graphic>
          </wp:inline>
        </w:drawing>
      </w:r>
      <w:r>
        <w:rPr>
          <w:rFonts w:hint="cs"/>
          <w:rtl/>
        </w:rPr>
        <w:t xml:space="preserve">                              </w:t>
      </w:r>
    </w:p>
    <w:bookmarkEnd w:id="0"/>
    <w:p w14:paraId="2E07E33B" w14:textId="4CDB9D58" w:rsidR="00AC303E" w:rsidRPr="00FD2DDA" w:rsidRDefault="00EA3035" w:rsidP="00AC303E">
      <w:pPr>
        <w:bidi w:val="0"/>
        <w:spacing w:line="360" w:lineRule="auto"/>
        <w:jc w:val="center"/>
        <w:rPr>
          <w:rFonts w:ascii="David" w:hAnsi="David" w:cs="David"/>
          <w:b/>
          <w:bCs/>
          <w:sz w:val="28"/>
          <w:szCs w:val="28"/>
          <w:u w:val="single"/>
        </w:rPr>
      </w:pPr>
      <w:r w:rsidRPr="00FD2DDA">
        <w:rPr>
          <w:rFonts w:ascii="David" w:hAnsi="David" w:cs="David" w:hint="cs"/>
          <w:b/>
          <w:bCs/>
          <w:sz w:val="28"/>
          <w:szCs w:val="28"/>
          <w:u w:val="single"/>
          <w:rtl/>
        </w:rPr>
        <w:t>בבית הדין הצבאי לערעורים</w:t>
      </w:r>
    </w:p>
    <w:p w14:paraId="787FC2C7" w14:textId="7C88884C" w:rsidR="00EA3035" w:rsidRDefault="00EA3035" w:rsidP="00103372">
      <w:pPr>
        <w:spacing w:before="120" w:after="0" w:line="360" w:lineRule="auto"/>
        <w:rPr>
          <w:rFonts w:ascii="David" w:hAnsi="David" w:cs="David"/>
          <w:sz w:val="28"/>
          <w:szCs w:val="28"/>
          <w:rtl/>
        </w:rPr>
      </w:pPr>
      <w:r w:rsidRPr="00FD2DDA">
        <w:rPr>
          <w:rFonts w:ascii="David" w:hAnsi="David" w:cs="David" w:hint="cs"/>
          <w:sz w:val="28"/>
          <w:szCs w:val="28"/>
          <w:rtl/>
        </w:rPr>
        <w:t>בפני:</w:t>
      </w:r>
    </w:p>
    <w:p w14:paraId="605ECB2F" w14:textId="77777777" w:rsidR="000D3968" w:rsidRPr="00FD2DDA" w:rsidRDefault="000D3968" w:rsidP="00103372">
      <w:pPr>
        <w:spacing w:before="120" w:after="0" w:line="360" w:lineRule="auto"/>
        <w:rPr>
          <w:rFonts w:ascii="David" w:hAnsi="David" w:cs="David"/>
          <w:sz w:val="28"/>
          <w:szCs w:val="28"/>
          <w:rtl/>
        </w:rPr>
      </w:pPr>
    </w:p>
    <w:p w14:paraId="58603CFC" w14:textId="77777777" w:rsidR="00EA3035" w:rsidRPr="00BB5867" w:rsidRDefault="00EA3035" w:rsidP="00103372">
      <w:pPr>
        <w:spacing w:line="360" w:lineRule="auto"/>
        <w:jc w:val="center"/>
        <w:rPr>
          <w:rFonts w:cs="David"/>
          <w:sz w:val="28"/>
          <w:szCs w:val="28"/>
          <w:rtl/>
        </w:rPr>
      </w:pPr>
      <w:r w:rsidRPr="00ED4EF3">
        <w:rPr>
          <w:rFonts w:cs="David" w:hint="cs"/>
          <w:b/>
          <w:bCs/>
          <w:sz w:val="28"/>
          <w:szCs w:val="28"/>
          <w:rtl/>
        </w:rPr>
        <w:t>אל"ם מאיה גולדשמידט</w:t>
      </w:r>
      <w:r>
        <w:rPr>
          <w:rFonts w:cs="David" w:hint="cs"/>
          <w:sz w:val="28"/>
          <w:szCs w:val="28"/>
          <w:rtl/>
        </w:rPr>
        <w:t xml:space="preserve">    -   שופטת</w:t>
      </w:r>
    </w:p>
    <w:p w14:paraId="7F107093" w14:textId="19A0A2A4" w:rsidR="00EA3035" w:rsidRDefault="00EA3035" w:rsidP="00103372">
      <w:pPr>
        <w:spacing w:line="360" w:lineRule="auto"/>
        <w:rPr>
          <w:rFonts w:ascii="David" w:hAnsi="David" w:cs="David"/>
          <w:sz w:val="28"/>
          <w:szCs w:val="28"/>
          <w:rtl/>
        </w:rPr>
      </w:pPr>
      <w:r w:rsidRPr="00FD2DDA">
        <w:rPr>
          <w:rFonts w:ascii="David" w:hAnsi="David" w:cs="David" w:hint="cs"/>
          <w:sz w:val="28"/>
          <w:szCs w:val="28"/>
          <w:rtl/>
        </w:rPr>
        <w:t>בעניין:</w:t>
      </w:r>
    </w:p>
    <w:p w14:paraId="428C24F3" w14:textId="77777777" w:rsidR="00103372" w:rsidRPr="00FD2DDA" w:rsidRDefault="00103372" w:rsidP="00103372">
      <w:pPr>
        <w:spacing w:line="360" w:lineRule="auto"/>
        <w:rPr>
          <w:rFonts w:ascii="David" w:hAnsi="David" w:cs="David"/>
          <w:sz w:val="28"/>
          <w:szCs w:val="28"/>
          <w:rtl/>
        </w:rPr>
      </w:pPr>
    </w:p>
    <w:p w14:paraId="34BBC039" w14:textId="08C67CB2" w:rsidR="00EA3035" w:rsidRPr="00FD2DDA" w:rsidRDefault="000C5FE7" w:rsidP="000C5FE7">
      <w:pPr>
        <w:spacing w:line="360" w:lineRule="auto"/>
        <w:jc w:val="center"/>
        <w:rPr>
          <w:rFonts w:ascii="David" w:hAnsi="David" w:cs="David"/>
          <w:sz w:val="28"/>
          <w:szCs w:val="28"/>
          <w:rtl/>
        </w:rPr>
      </w:pPr>
      <w:r>
        <w:rPr>
          <w:rFonts w:ascii="David" w:hAnsi="David" w:cs="David" w:hint="cs"/>
          <w:b/>
          <w:bCs/>
          <w:sz w:val="28"/>
          <w:szCs w:val="28"/>
          <w:rtl/>
        </w:rPr>
        <w:t>מ</w:t>
      </w:r>
      <w:r w:rsidR="00EA3035">
        <w:rPr>
          <w:rFonts w:ascii="David" w:hAnsi="David" w:cs="David" w:hint="cs"/>
          <w:b/>
          <w:bCs/>
          <w:sz w:val="28"/>
          <w:szCs w:val="28"/>
          <w:rtl/>
        </w:rPr>
        <w:t>/</w:t>
      </w:r>
      <w:r w:rsidR="00466093">
        <w:rPr>
          <w:rFonts w:ascii="David" w:hAnsi="David" w:cs="David" w:hint="cs"/>
          <w:b/>
          <w:bCs/>
          <w:sz w:val="28"/>
          <w:szCs w:val="28"/>
          <w:rtl/>
        </w:rPr>
        <w:t>*******</w:t>
      </w:r>
      <w:r w:rsidR="00EA3035">
        <w:rPr>
          <w:rFonts w:ascii="David" w:hAnsi="David" w:cs="David" w:hint="cs"/>
          <w:b/>
          <w:bCs/>
          <w:sz w:val="28"/>
          <w:szCs w:val="28"/>
          <w:rtl/>
        </w:rPr>
        <w:t xml:space="preserve"> סמל</w:t>
      </w:r>
      <w:r w:rsidR="001F6430">
        <w:rPr>
          <w:rFonts w:ascii="David" w:hAnsi="David" w:cs="David" w:hint="cs"/>
          <w:b/>
          <w:bCs/>
          <w:sz w:val="28"/>
          <w:szCs w:val="28"/>
          <w:rtl/>
        </w:rPr>
        <w:t xml:space="preserve"> (מיל')</w:t>
      </w:r>
      <w:r w:rsidR="00EA3035">
        <w:rPr>
          <w:rFonts w:ascii="David" w:hAnsi="David" w:cs="David" w:hint="cs"/>
          <w:b/>
          <w:bCs/>
          <w:sz w:val="28"/>
          <w:szCs w:val="28"/>
          <w:rtl/>
        </w:rPr>
        <w:t xml:space="preserve"> </w:t>
      </w:r>
      <w:r w:rsidR="007B449E">
        <w:rPr>
          <w:rFonts w:ascii="David" w:hAnsi="David" w:cs="David" w:hint="cs"/>
          <w:b/>
          <w:bCs/>
          <w:sz w:val="28"/>
          <w:szCs w:val="28"/>
          <w:rtl/>
        </w:rPr>
        <w:t>נ' ט' ג'</w:t>
      </w:r>
      <w:r w:rsidR="00EA3035" w:rsidRPr="00FD2DDA">
        <w:rPr>
          <w:rFonts w:ascii="David" w:hAnsi="David" w:cs="David" w:hint="cs"/>
          <w:b/>
          <w:bCs/>
          <w:sz w:val="28"/>
          <w:szCs w:val="28"/>
          <w:rtl/>
        </w:rPr>
        <w:t xml:space="preserve"> –</w:t>
      </w:r>
      <w:r w:rsidR="00EA3035" w:rsidRPr="00FD2DDA">
        <w:rPr>
          <w:rFonts w:ascii="David" w:hAnsi="David" w:cs="David" w:hint="cs"/>
          <w:sz w:val="28"/>
          <w:szCs w:val="28"/>
          <w:rtl/>
        </w:rPr>
        <w:t xml:space="preserve"> המערער</w:t>
      </w:r>
      <w:r>
        <w:rPr>
          <w:rFonts w:ascii="David" w:hAnsi="David" w:cs="David" w:hint="cs"/>
          <w:sz w:val="28"/>
          <w:szCs w:val="28"/>
          <w:rtl/>
        </w:rPr>
        <w:t>ת</w:t>
      </w:r>
      <w:r w:rsidR="00EA3035" w:rsidRPr="00FD2DDA">
        <w:rPr>
          <w:rFonts w:ascii="David" w:hAnsi="David" w:cs="David" w:hint="cs"/>
          <w:sz w:val="28"/>
          <w:szCs w:val="28"/>
          <w:rtl/>
        </w:rPr>
        <w:t xml:space="preserve"> (ע"י ב"כ,</w:t>
      </w:r>
      <w:r w:rsidR="001F6430">
        <w:rPr>
          <w:rFonts w:ascii="David" w:hAnsi="David" w:cs="David" w:hint="cs"/>
          <w:sz w:val="28"/>
          <w:szCs w:val="28"/>
          <w:rtl/>
        </w:rPr>
        <w:t xml:space="preserve"> עו"ד ליקול טמסוט</w:t>
      </w:r>
      <w:r w:rsidR="00EA3035" w:rsidRPr="00FD2DDA">
        <w:rPr>
          <w:rFonts w:ascii="David" w:hAnsi="David" w:cs="David" w:hint="cs"/>
          <w:sz w:val="28"/>
          <w:szCs w:val="28"/>
          <w:rtl/>
        </w:rPr>
        <w:t>)</w:t>
      </w:r>
    </w:p>
    <w:p w14:paraId="21CA1843" w14:textId="77777777" w:rsidR="00EA3035" w:rsidRPr="00FD2DDA" w:rsidRDefault="00EA3035" w:rsidP="00103372">
      <w:pPr>
        <w:spacing w:line="360" w:lineRule="auto"/>
        <w:jc w:val="center"/>
        <w:rPr>
          <w:rFonts w:ascii="David" w:hAnsi="David" w:cs="David"/>
          <w:sz w:val="28"/>
          <w:szCs w:val="28"/>
          <w:rtl/>
        </w:rPr>
      </w:pPr>
    </w:p>
    <w:p w14:paraId="192CFB8D" w14:textId="2FA5B898" w:rsidR="00EA3035" w:rsidRDefault="00EA3035" w:rsidP="00103372">
      <w:pPr>
        <w:spacing w:after="360" w:line="360" w:lineRule="auto"/>
        <w:jc w:val="center"/>
        <w:rPr>
          <w:rFonts w:ascii="David" w:hAnsi="David" w:cs="David"/>
          <w:b/>
          <w:bCs/>
          <w:sz w:val="28"/>
          <w:szCs w:val="28"/>
          <w:rtl/>
        </w:rPr>
      </w:pPr>
      <w:r w:rsidRPr="00FD2DDA">
        <w:rPr>
          <w:rFonts w:ascii="David" w:hAnsi="David" w:cs="David" w:hint="cs"/>
          <w:b/>
          <w:bCs/>
          <w:sz w:val="28"/>
          <w:szCs w:val="28"/>
          <w:rtl/>
        </w:rPr>
        <w:t xml:space="preserve">נ ג ד </w:t>
      </w:r>
    </w:p>
    <w:p w14:paraId="75DEC4B9" w14:textId="1D3260EF" w:rsidR="00EA3035" w:rsidRPr="00FD2DDA" w:rsidRDefault="001F6430" w:rsidP="00103372">
      <w:pPr>
        <w:spacing w:after="120" w:line="360" w:lineRule="auto"/>
        <w:jc w:val="center"/>
        <w:rPr>
          <w:rFonts w:ascii="David" w:hAnsi="David" w:cs="David"/>
          <w:sz w:val="28"/>
          <w:szCs w:val="28"/>
          <w:rtl/>
        </w:rPr>
      </w:pPr>
      <w:r>
        <w:rPr>
          <w:rFonts w:ascii="Times New Roman" w:eastAsia="Times New Roman" w:hAnsi="Times New Roman" w:cs="David" w:hint="cs"/>
          <w:b/>
          <w:bCs/>
          <w:sz w:val="32"/>
          <w:szCs w:val="28"/>
          <w:rtl/>
        </w:rPr>
        <w:t>התובע הצבאי הראשי</w:t>
      </w:r>
      <w:r w:rsidR="00EA3035" w:rsidRPr="00FD2DDA">
        <w:rPr>
          <w:rFonts w:ascii="David" w:hAnsi="David" w:cs="David" w:hint="cs"/>
          <w:b/>
          <w:bCs/>
          <w:sz w:val="28"/>
          <w:szCs w:val="28"/>
          <w:rtl/>
        </w:rPr>
        <w:t xml:space="preserve"> –</w:t>
      </w:r>
      <w:r w:rsidR="00EA3035" w:rsidRPr="00FD2DDA">
        <w:rPr>
          <w:rFonts w:ascii="David" w:hAnsi="David" w:cs="David" w:hint="cs"/>
          <w:sz w:val="28"/>
          <w:szCs w:val="28"/>
          <w:rtl/>
        </w:rPr>
        <w:t xml:space="preserve"> המשיב (ע"י ב"כ,</w:t>
      </w:r>
      <w:r w:rsidR="00EA3035">
        <w:rPr>
          <w:rFonts w:ascii="David" w:hAnsi="David" w:cs="David" w:hint="cs"/>
          <w:sz w:val="28"/>
          <w:szCs w:val="28"/>
          <w:rtl/>
        </w:rPr>
        <w:t xml:space="preserve"> </w:t>
      </w:r>
      <w:r>
        <w:rPr>
          <w:rFonts w:ascii="David" w:hAnsi="David" w:cs="David" w:hint="cs"/>
          <w:sz w:val="28"/>
          <w:szCs w:val="28"/>
          <w:rtl/>
        </w:rPr>
        <w:t>קמ"ש דניאל אבבה</w:t>
      </w:r>
      <w:r w:rsidR="00EA3035" w:rsidRPr="00FD2DDA">
        <w:rPr>
          <w:rFonts w:ascii="David" w:hAnsi="David" w:cs="David" w:hint="cs"/>
          <w:sz w:val="28"/>
          <w:szCs w:val="28"/>
          <w:rtl/>
        </w:rPr>
        <w:t>)</w:t>
      </w:r>
    </w:p>
    <w:p w14:paraId="7E2DF114" w14:textId="77777777" w:rsidR="00EA3035" w:rsidRPr="00FD2DDA" w:rsidRDefault="00EA3035" w:rsidP="00103372">
      <w:pPr>
        <w:spacing w:after="360" w:line="360" w:lineRule="auto"/>
        <w:rPr>
          <w:rFonts w:ascii="David" w:hAnsi="David" w:cs="David"/>
          <w:b/>
          <w:bCs/>
          <w:sz w:val="28"/>
          <w:szCs w:val="28"/>
          <w:u w:val="single"/>
          <w:rtl/>
        </w:rPr>
      </w:pPr>
    </w:p>
    <w:p w14:paraId="4386807B" w14:textId="65CABA49" w:rsidR="00EA3035" w:rsidRDefault="00EA3035" w:rsidP="00103372">
      <w:pPr>
        <w:spacing w:after="360" w:line="360" w:lineRule="auto"/>
        <w:jc w:val="both"/>
        <w:rPr>
          <w:rFonts w:ascii="David" w:hAnsi="David" w:cs="David"/>
          <w:sz w:val="28"/>
          <w:szCs w:val="28"/>
          <w:rtl/>
        </w:rPr>
      </w:pPr>
      <w:r w:rsidRPr="00FD2DDA">
        <w:rPr>
          <w:rFonts w:ascii="David" w:hAnsi="David" w:cs="David" w:hint="cs"/>
          <w:sz w:val="28"/>
          <w:szCs w:val="28"/>
          <w:rtl/>
        </w:rPr>
        <w:t xml:space="preserve">ערעור על </w:t>
      </w:r>
      <w:r w:rsidR="001F6430">
        <w:rPr>
          <w:rFonts w:ascii="David" w:hAnsi="David" w:cs="David" w:hint="cs"/>
          <w:sz w:val="28"/>
          <w:szCs w:val="28"/>
          <w:rtl/>
        </w:rPr>
        <w:t>פסק דין</w:t>
      </w:r>
      <w:r w:rsidRPr="00FD2DDA">
        <w:rPr>
          <w:rFonts w:ascii="David" w:hAnsi="David" w:cs="David" w:hint="cs"/>
          <w:sz w:val="28"/>
          <w:szCs w:val="28"/>
          <w:rtl/>
        </w:rPr>
        <w:t xml:space="preserve"> של בית הדין הצבאי </w:t>
      </w:r>
      <w:r w:rsidR="000C5FE7">
        <w:rPr>
          <w:rFonts w:ascii="David" w:hAnsi="David" w:cs="David" w:hint="cs"/>
          <w:sz w:val="28"/>
          <w:szCs w:val="28"/>
          <w:rtl/>
        </w:rPr>
        <w:t>לתעבורה</w:t>
      </w:r>
      <w:r w:rsidRPr="00FD2DDA">
        <w:rPr>
          <w:rFonts w:ascii="David" w:hAnsi="David" w:cs="David" w:hint="cs"/>
          <w:sz w:val="28"/>
          <w:szCs w:val="28"/>
          <w:rtl/>
        </w:rPr>
        <w:t xml:space="preserve"> במחוז שיפוטי </w:t>
      </w:r>
      <w:r w:rsidR="001F6430">
        <w:rPr>
          <w:rFonts w:ascii="David" w:hAnsi="David" w:cs="David" w:hint="cs"/>
          <w:sz w:val="28"/>
          <w:szCs w:val="28"/>
          <w:rtl/>
        </w:rPr>
        <w:t>המטכ"ל</w:t>
      </w:r>
      <w:r w:rsidRPr="00FD2DDA">
        <w:rPr>
          <w:rFonts w:ascii="David" w:hAnsi="David" w:cs="David" w:hint="cs"/>
          <w:sz w:val="28"/>
          <w:szCs w:val="28"/>
          <w:rtl/>
        </w:rPr>
        <w:t xml:space="preserve"> שניתן בתיק </w:t>
      </w:r>
      <w:r w:rsidR="001F6430">
        <w:rPr>
          <w:rFonts w:ascii="David" w:hAnsi="David" w:cs="David" w:hint="cs"/>
          <w:sz w:val="28"/>
          <w:szCs w:val="28"/>
          <w:rtl/>
        </w:rPr>
        <w:t>מטכ"ל</w:t>
      </w:r>
      <w:r w:rsidRPr="00FD2DDA">
        <w:rPr>
          <w:rFonts w:ascii="David" w:hAnsi="David" w:cs="David" w:hint="cs"/>
          <w:sz w:val="28"/>
          <w:szCs w:val="28"/>
          <w:rtl/>
        </w:rPr>
        <w:t xml:space="preserve"> </w:t>
      </w:r>
      <w:r w:rsidRPr="00FE7B6F">
        <w:rPr>
          <w:rFonts w:ascii="David" w:hAnsi="David" w:cs="David" w:hint="cs"/>
          <w:sz w:val="28"/>
          <w:szCs w:val="28"/>
          <w:rtl/>
        </w:rPr>
        <w:t>(</w:t>
      </w:r>
      <w:r w:rsidR="001F6430">
        <w:rPr>
          <w:rFonts w:ascii="David" w:hAnsi="David" w:cs="David" w:hint="cs"/>
          <w:sz w:val="28"/>
          <w:szCs w:val="28"/>
          <w:rtl/>
        </w:rPr>
        <w:t>תעבורה</w:t>
      </w:r>
      <w:r w:rsidRPr="00FE7B6F">
        <w:rPr>
          <w:rFonts w:ascii="David" w:hAnsi="David" w:cs="David" w:hint="cs"/>
          <w:sz w:val="28"/>
          <w:szCs w:val="28"/>
          <w:rtl/>
        </w:rPr>
        <w:t xml:space="preserve">) </w:t>
      </w:r>
      <w:r w:rsidR="001F6430">
        <w:rPr>
          <w:rFonts w:ascii="David" w:hAnsi="David" w:cs="David" w:hint="cs"/>
          <w:sz w:val="28"/>
          <w:szCs w:val="28"/>
          <w:rtl/>
        </w:rPr>
        <w:t xml:space="preserve">12/24 </w:t>
      </w:r>
      <w:r w:rsidRPr="00FE7B6F">
        <w:rPr>
          <w:rFonts w:ascii="David" w:hAnsi="David" w:cs="David" w:hint="cs"/>
          <w:sz w:val="28"/>
          <w:szCs w:val="28"/>
          <w:rtl/>
        </w:rPr>
        <w:t xml:space="preserve">(סא"ל </w:t>
      </w:r>
      <w:r w:rsidR="001F6430">
        <w:rPr>
          <w:rFonts w:ascii="David" w:hAnsi="David" w:cs="David" w:hint="cs"/>
          <w:sz w:val="28"/>
          <w:szCs w:val="28"/>
          <w:rtl/>
        </w:rPr>
        <w:t>(מיל') עמית פרייז</w:t>
      </w:r>
      <w:r w:rsidRPr="00FE7B6F">
        <w:rPr>
          <w:rFonts w:ascii="David" w:hAnsi="David" w:cs="David" w:hint="cs"/>
          <w:sz w:val="28"/>
          <w:szCs w:val="28"/>
          <w:rtl/>
        </w:rPr>
        <w:t xml:space="preserve">) ביום </w:t>
      </w:r>
      <w:r w:rsidR="0077391A">
        <w:rPr>
          <w:rFonts w:ascii="David" w:hAnsi="David" w:cs="David" w:hint="cs"/>
          <w:sz w:val="28"/>
          <w:szCs w:val="28"/>
          <w:rtl/>
        </w:rPr>
        <w:t>5.6</w:t>
      </w:r>
      <w:r w:rsidR="001F6430">
        <w:rPr>
          <w:rFonts w:ascii="David" w:hAnsi="David" w:cs="David" w:hint="cs"/>
          <w:sz w:val="28"/>
          <w:szCs w:val="28"/>
          <w:rtl/>
        </w:rPr>
        <w:t>.2024</w:t>
      </w:r>
      <w:r w:rsidRPr="00FE7B6F">
        <w:rPr>
          <w:rFonts w:ascii="David" w:hAnsi="David" w:cs="David" w:hint="cs"/>
          <w:sz w:val="28"/>
          <w:szCs w:val="28"/>
          <w:rtl/>
        </w:rPr>
        <w:t xml:space="preserve">. </w:t>
      </w:r>
      <w:r>
        <w:rPr>
          <w:rFonts w:ascii="David" w:hAnsi="David" w:cs="David" w:hint="cs"/>
          <w:sz w:val="28"/>
          <w:szCs w:val="28"/>
          <w:rtl/>
        </w:rPr>
        <w:t>ה</w:t>
      </w:r>
      <w:r w:rsidRPr="00FE7B6F">
        <w:rPr>
          <w:rFonts w:ascii="David" w:hAnsi="David" w:cs="David" w:hint="cs"/>
          <w:sz w:val="28"/>
          <w:szCs w:val="28"/>
          <w:rtl/>
        </w:rPr>
        <w:t xml:space="preserve">ערעור </w:t>
      </w:r>
      <w:r w:rsidR="00F82B38">
        <w:rPr>
          <w:rFonts w:ascii="David" w:hAnsi="David" w:cs="David" w:hint="cs"/>
          <w:sz w:val="28"/>
          <w:szCs w:val="28"/>
          <w:rtl/>
        </w:rPr>
        <w:t>(</w:t>
      </w:r>
      <w:r w:rsidR="001F6430">
        <w:rPr>
          <w:rFonts w:ascii="David" w:hAnsi="David" w:cs="David" w:hint="cs"/>
          <w:sz w:val="28"/>
          <w:szCs w:val="28"/>
          <w:rtl/>
        </w:rPr>
        <w:t>חומרת העונש</w:t>
      </w:r>
      <w:r w:rsidR="00F82B38">
        <w:rPr>
          <w:rFonts w:ascii="David" w:hAnsi="David" w:cs="David" w:hint="cs"/>
          <w:sz w:val="28"/>
          <w:szCs w:val="28"/>
          <w:rtl/>
        </w:rPr>
        <w:t>)</w:t>
      </w:r>
      <w:r w:rsidR="001F6430">
        <w:rPr>
          <w:rFonts w:ascii="David" w:hAnsi="David" w:cs="David" w:hint="cs"/>
          <w:sz w:val="28"/>
          <w:szCs w:val="28"/>
          <w:rtl/>
        </w:rPr>
        <w:t xml:space="preserve"> </w:t>
      </w:r>
      <w:r w:rsidRPr="00FE7B6F">
        <w:rPr>
          <w:rFonts w:ascii="David" w:hAnsi="David" w:cs="David" w:hint="cs"/>
          <w:sz w:val="28"/>
          <w:szCs w:val="28"/>
          <w:rtl/>
        </w:rPr>
        <w:t>התקבל</w:t>
      </w:r>
      <w:bookmarkEnd w:id="1"/>
      <w:r w:rsidR="00436B4F">
        <w:rPr>
          <w:rFonts w:ascii="David" w:hAnsi="David" w:cs="David" w:hint="cs"/>
          <w:sz w:val="28"/>
          <w:szCs w:val="28"/>
          <w:rtl/>
        </w:rPr>
        <w:t>.</w:t>
      </w:r>
    </w:p>
    <w:bookmarkEnd w:id="2"/>
    <w:p w14:paraId="7F280F24" w14:textId="77777777" w:rsidR="00EA3035" w:rsidRDefault="00EA3035" w:rsidP="00103372">
      <w:pPr>
        <w:pStyle w:val="ListParagraph"/>
        <w:spacing w:after="0" w:line="360" w:lineRule="auto"/>
        <w:jc w:val="center"/>
        <w:rPr>
          <w:rFonts w:cs="David"/>
          <w:b/>
          <w:bCs/>
          <w:sz w:val="28"/>
          <w:szCs w:val="28"/>
          <w:u w:val="single"/>
          <w:rtl/>
        </w:rPr>
      </w:pPr>
    </w:p>
    <w:p w14:paraId="0CDEE4CA" w14:textId="1C0EF005" w:rsidR="00C757A9" w:rsidRDefault="00C757A9" w:rsidP="00103372">
      <w:pPr>
        <w:pStyle w:val="ListParagraph"/>
        <w:spacing w:after="0" w:line="360" w:lineRule="auto"/>
        <w:jc w:val="center"/>
        <w:rPr>
          <w:rFonts w:cs="David"/>
          <w:b/>
          <w:bCs/>
          <w:sz w:val="28"/>
          <w:szCs w:val="28"/>
          <w:u w:val="single"/>
          <w:rtl/>
        </w:rPr>
      </w:pPr>
      <w:r>
        <w:rPr>
          <w:rFonts w:cs="David" w:hint="cs"/>
          <w:b/>
          <w:bCs/>
          <w:sz w:val="28"/>
          <w:szCs w:val="28"/>
          <w:u w:val="single"/>
          <w:rtl/>
        </w:rPr>
        <w:t>פ</w:t>
      </w:r>
      <w:r w:rsidR="00EA3035">
        <w:rPr>
          <w:rFonts w:cs="David" w:hint="cs"/>
          <w:b/>
          <w:bCs/>
          <w:sz w:val="28"/>
          <w:szCs w:val="28"/>
          <w:u w:val="single"/>
          <w:rtl/>
        </w:rPr>
        <w:t xml:space="preserve"> </w:t>
      </w:r>
      <w:r>
        <w:rPr>
          <w:rFonts w:cs="David" w:hint="cs"/>
          <w:b/>
          <w:bCs/>
          <w:sz w:val="28"/>
          <w:szCs w:val="28"/>
          <w:u w:val="single"/>
          <w:rtl/>
        </w:rPr>
        <w:t>ס</w:t>
      </w:r>
      <w:r w:rsidR="00EA3035">
        <w:rPr>
          <w:rFonts w:cs="David" w:hint="cs"/>
          <w:b/>
          <w:bCs/>
          <w:sz w:val="28"/>
          <w:szCs w:val="28"/>
          <w:u w:val="single"/>
          <w:rtl/>
        </w:rPr>
        <w:t xml:space="preserve"> </w:t>
      </w:r>
      <w:r>
        <w:rPr>
          <w:rFonts w:cs="David" w:hint="cs"/>
          <w:b/>
          <w:bCs/>
          <w:sz w:val="28"/>
          <w:szCs w:val="28"/>
          <w:u w:val="single"/>
          <w:rtl/>
        </w:rPr>
        <w:t>ק</w:t>
      </w:r>
      <w:r w:rsidR="00EA3035">
        <w:rPr>
          <w:rFonts w:cs="David" w:hint="cs"/>
          <w:b/>
          <w:bCs/>
          <w:sz w:val="28"/>
          <w:szCs w:val="28"/>
          <w:u w:val="single"/>
          <w:rtl/>
        </w:rPr>
        <w:t xml:space="preserve"> - </w:t>
      </w:r>
      <w:r>
        <w:rPr>
          <w:rFonts w:cs="David" w:hint="cs"/>
          <w:b/>
          <w:bCs/>
          <w:sz w:val="28"/>
          <w:szCs w:val="28"/>
          <w:u w:val="single"/>
          <w:rtl/>
        </w:rPr>
        <w:t>ד</w:t>
      </w:r>
      <w:r w:rsidR="00EA3035">
        <w:rPr>
          <w:rFonts w:cs="David" w:hint="cs"/>
          <w:b/>
          <w:bCs/>
          <w:sz w:val="28"/>
          <w:szCs w:val="28"/>
          <w:u w:val="single"/>
          <w:rtl/>
        </w:rPr>
        <w:t xml:space="preserve"> </w:t>
      </w:r>
      <w:r>
        <w:rPr>
          <w:rFonts w:cs="David" w:hint="cs"/>
          <w:b/>
          <w:bCs/>
          <w:sz w:val="28"/>
          <w:szCs w:val="28"/>
          <w:u w:val="single"/>
          <w:rtl/>
        </w:rPr>
        <w:t>י</w:t>
      </w:r>
      <w:r w:rsidR="00EA3035">
        <w:rPr>
          <w:rFonts w:cs="David" w:hint="cs"/>
          <w:b/>
          <w:bCs/>
          <w:sz w:val="28"/>
          <w:szCs w:val="28"/>
          <w:u w:val="single"/>
          <w:rtl/>
        </w:rPr>
        <w:t xml:space="preserve"> </w:t>
      </w:r>
      <w:r>
        <w:rPr>
          <w:rFonts w:cs="David" w:hint="cs"/>
          <w:b/>
          <w:bCs/>
          <w:sz w:val="28"/>
          <w:szCs w:val="28"/>
          <w:u w:val="single"/>
          <w:rtl/>
        </w:rPr>
        <w:t>ן</w:t>
      </w:r>
      <w:r w:rsidR="00EA3035">
        <w:rPr>
          <w:rFonts w:cs="David" w:hint="cs"/>
          <w:b/>
          <w:bCs/>
          <w:sz w:val="28"/>
          <w:szCs w:val="28"/>
          <w:u w:val="single"/>
          <w:rtl/>
        </w:rPr>
        <w:t xml:space="preserve"> </w:t>
      </w:r>
      <w:r>
        <w:rPr>
          <w:rFonts w:cs="David" w:hint="cs"/>
          <w:b/>
          <w:bCs/>
          <w:sz w:val="28"/>
          <w:szCs w:val="28"/>
          <w:u w:val="single"/>
          <w:rtl/>
        </w:rPr>
        <w:t xml:space="preserve"> </w:t>
      </w:r>
    </w:p>
    <w:p w14:paraId="5DFBD65F" w14:textId="77777777" w:rsidR="009563B0" w:rsidRPr="00C757A9" w:rsidRDefault="009563B0" w:rsidP="00103372">
      <w:pPr>
        <w:pStyle w:val="ListParagraph"/>
        <w:spacing w:after="0" w:line="360" w:lineRule="auto"/>
        <w:jc w:val="center"/>
        <w:rPr>
          <w:rFonts w:cs="David"/>
          <w:b/>
          <w:bCs/>
          <w:sz w:val="28"/>
          <w:szCs w:val="28"/>
          <w:u w:val="single"/>
          <w:rtl/>
        </w:rPr>
      </w:pPr>
    </w:p>
    <w:p w14:paraId="215BF52C" w14:textId="095C35B6" w:rsidR="008A1E7E" w:rsidRDefault="00654A6B" w:rsidP="00103372">
      <w:pPr>
        <w:pStyle w:val="ListParagraph"/>
        <w:numPr>
          <w:ilvl w:val="0"/>
          <w:numId w:val="1"/>
        </w:numPr>
        <w:spacing w:after="0" w:line="360" w:lineRule="auto"/>
        <w:ind w:left="-2" w:firstLine="0"/>
        <w:jc w:val="both"/>
        <w:rPr>
          <w:rFonts w:cs="David"/>
          <w:sz w:val="28"/>
          <w:szCs w:val="28"/>
        </w:rPr>
      </w:pPr>
      <w:r>
        <w:rPr>
          <w:rFonts w:cs="David" w:hint="cs"/>
          <w:sz w:val="28"/>
          <w:szCs w:val="28"/>
          <w:rtl/>
        </w:rPr>
        <w:t>המערערת, סמל (מיל')</w:t>
      </w:r>
      <w:r>
        <w:rPr>
          <w:rFonts w:cs="David" w:hint="cs"/>
          <w:sz w:val="28"/>
          <w:szCs w:val="28"/>
        </w:rPr>
        <w:t xml:space="preserve"> </w:t>
      </w:r>
      <w:r w:rsidR="00750EFE" w:rsidRPr="00750EFE">
        <w:rPr>
          <w:rFonts w:cs="David"/>
          <w:sz w:val="28"/>
          <w:szCs w:val="28"/>
          <w:rtl/>
        </w:rPr>
        <w:t>נריה טובה גמראן</w:t>
      </w:r>
      <w:r w:rsidR="00D00291">
        <w:rPr>
          <w:rFonts w:cs="David" w:hint="cs"/>
          <w:sz w:val="28"/>
          <w:szCs w:val="28"/>
          <w:rtl/>
        </w:rPr>
        <w:t xml:space="preserve">, </w:t>
      </w:r>
      <w:r w:rsidR="00332557">
        <w:rPr>
          <w:rFonts w:cs="David" w:hint="cs"/>
          <w:sz w:val="28"/>
          <w:szCs w:val="28"/>
          <w:rtl/>
        </w:rPr>
        <w:t>הורשע</w:t>
      </w:r>
      <w:r>
        <w:rPr>
          <w:rFonts w:cs="David" w:hint="cs"/>
          <w:sz w:val="28"/>
          <w:szCs w:val="28"/>
          <w:rtl/>
        </w:rPr>
        <w:t>ה</w:t>
      </w:r>
      <w:r w:rsidR="00390B93">
        <w:rPr>
          <w:rFonts w:cs="David" w:hint="cs"/>
          <w:sz w:val="28"/>
          <w:szCs w:val="28"/>
          <w:rtl/>
        </w:rPr>
        <w:t xml:space="preserve">, </w:t>
      </w:r>
      <w:r w:rsidR="00D23F60">
        <w:rPr>
          <w:rFonts w:cs="David" w:hint="cs"/>
          <w:sz w:val="28"/>
          <w:szCs w:val="28"/>
          <w:rtl/>
        </w:rPr>
        <w:t>על פי הודאת</w:t>
      </w:r>
      <w:r>
        <w:rPr>
          <w:rFonts w:cs="David" w:hint="cs"/>
          <w:sz w:val="28"/>
          <w:szCs w:val="28"/>
          <w:rtl/>
        </w:rPr>
        <w:t>ה</w:t>
      </w:r>
      <w:r w:rsidR="00332557">
        <w:rPr>
          <w:rFonts w:cs="David" w:hint="cs"/>
          <w:sz w:val="28"/>
          <w:szCs w:val="28"/>
          <w:rtl/>
        </w:rPr>
        <w:t xml:space="preserve"> </w:t>
      </w:r>
      <w:r w:rsidR="007332A9" w:rsidRPr="007B6BF4">
        <w:rPr>
          <w:rFonts w:cs="David" w:hint="cs"/>
          <w:sz w:val="28"/>
          <w:szCs w:val="28"/>
          <w:rtl/>
        </w:rPr>
        <w:t xml:space="preserve">בעבירה </w:t>
      </w:r>
      <w:r>
        <w:rPr>
          <w:rFonts w:cs="David" w:hint="cs"/>
          <w:sz w:val="28"/>
          <w:szCs w:val="28"/>
          <w:rtl/>
        </w:rPr>
        <w:t xml:space="preserve">של אי שמירת רווח בין רכב לרכב, </w:t>
      </w:r>
      <w:r w:rsidR="007332A9" w:rsidRPr="007B6BF4">
        <w:rPr>
          <w:rFonts w:cs="David" w:hint="cs"/>
          <w:sz w:val="28"/>
          <w:szCs w:val="28"/>
          <w:rtl/>
        </w:rPr>
        <w:t>לפי תקנה</w:t>
      </w:r>
      <w:r w:rsidR="00A01005">
        <w:rPr>
          <w:rFonts w:cs="David" w:hint="cs"/>
          <w:sz w:val="28"/>
          <w:szCs w:val="28"/>
          <w:rtl/>
        </w:rPr>
        <w:t xml:space="preserve"> </w:t>
      </w:r>
      <w:r>
        <w:rPr>
          <w:rFonts w:cs="David" w:hint="cs"/>
          <w:sz w:val="28"/>
          <w:szCs w:val="28"/>
          <w:rtl/>
        </w:rPr>
        <w:t>49</w:t>
      </w:r>
      <w:r w:rsidR="00A01005">
        <w:rPr>
          <w:rFonts w:cs="David" w:hint="cs"/>
          <w:sz w:val="28"/>
          <w:szCs w:val="28"/>
          <w:rtl/>
        </w:rPr>
        <w:t>(א)</w:t>
      </w:r>
      <w:r w:rsidR="007332A9" w:rsidRPr="007B6BF4">
        <w:rPr>
          <w:rFonts w:cs="David" w:hint="cs"/>
          <w:sz w:val="28"/>
          <w:szCs w:val="28"/>
          <w:rtl/>
        </w:rPr>
        <w:t xml:space="preserve"> לתקנות התעבורה</w:t>
      </w:r>
      <w:r w:rsidR="00A01005">
        <w:rPr>
          <w:rFonts w:cs="David" w:hint="cs"/>
          <w:sz w:val="28"/>
          <w:szCs w:val="28"/>
          <w:rtl/>
        </w:rPr>
        <w:t xml:space="preserve"> [נוסח חדש]</w:t>
      </w:r>
      <w:r w:rsidR="007332A9" w:rsidRPr="007B6BF4">
        <w:rPr>
          <w:rFonts w:cs="David" w:hint="cs"/>
          <w:sz w:val="28"/>
          <w:szCs w:val="28"/>
          <w:rtl/>
        </w:rPr>
        <w:t>, התשכ"א-1961</w:t>
      </w:r>
      <w:r>
        <w:rPr>
          <w:rFonts w:cs="David" w:hint="cs"/>
          <w:sz w:val="28"/>
          <w:szCs w:val="28"/>
          <w:rtl/>
        </w:rPr>
        <w:t xml:space="preserve">, שעניינה אירוע מחודש ספטמבר 2023, שבו לאחר שרכב אזרחי שנסע לפניה בלם, התנגשה בו המערערת שנהגה ברכב צבאי. לרכב הצבאי נגרם נזק של 80,000 ש"ח וגם לרכב האזרחי נגרם נזק ששיעורו אינו ידוע. לא נגרמו פגיעות בגוף. </w:t>
      </w:r>
    </w:p>
    <w:p w14:paraId="5FD959B9" w14:textId="77777777" w:rsidR="00D23F60" w:rsidRDefault="00D23F60" w:rsidP="00103372">
      <w:pPr>
        <w:pStyle w:val="ListParagraph"/>
        <w:numPr>
          <w:ilvl w:val="0"/>
          <w:numId w:val="1"/>
        </w:numPr>
        <w:spacing w:after="0" w:line="360" w:lineRule="auto"/>
        <w:ind w:left="-2" w:firstLine="0"/>
        <w:jc w:val="both"/>
        <w:rPr>
          <w:rFonts w:cs="David"/>
          <w:sz w:val="28"/>
          <w:szCs w:val="28"/>
        </w:rPr>
      </w:pPr>
      <w:r>
        <w:rPr>
          <w:rFonts w:cs="David" w:hint="cs"/>
          <w:sz w:val="28"/>
          <w:szCs w:val="28"/>
          <w:rtl/>
        </w:rPr>
        <w:t xml:space="preserve">בית הדין קמא </w:t>
      </w:r>
      <w:r w:rsidR="0073656D">
        <w:rPr>
          <w:rFonts w:cs="David" w:hint="cs"/>
          <w:sz w:val="28"/>
          <w:szCs w:val="28"/>
          <w:rtl/>
        </w:rPr>
        <w:t xml:space="preserve">שקל לחובתה של המערערת את הנזק המשמעותי שנגרם לרכב הצבאי. לצד זאת שקל כי אין לחובתה של המערערת עבירות תנועה נוספות, על אף ששירתה בצה"ל כנהגת, וכי מאז האירוע השתחררה המערערת מצה"ל, והיא היום סטודנטית אשר גם עובדת </w:t>
      </w:r>
      <w:r w:rsidR="0073656D">
        <w:rPr>
          <w:rFonts w:cs="David" w:hint="cs"/>
          <w:sz w:val="28"/>
          <w:szCs w:val="28"/>
          <w:rtl/>
        </w:rPr>
        <w:lastRenderedPageBreak/>
        <w:t xml:space="preserve">למחייתה ונדרשת לשם כך לנהיגה. לאור האמור גזר עליה עונש של 90 ימי פסילת רישיון נהיגה אזרחי וצבאי, קנס בסך 2,000 ש"ח ופסילה מותנית. </w:t>
      </w:r>
    </w:p>
    <w:p w14:paraId="3053E5A6" w14:textId="2149D723" w:rsidR="0073656D" w:rsidRDefault="0073656D" w:rsidP="00103372">
      <w:pPr>
        <w:pStyle w:val="ListParagraph"/>
        <w:numPr>
          <w:ilvl w:val="0"/>
          <w:numId w:val="1"/>
        </w:numPr>
        <w:spacing w:after="0" w:line="360" w:lineRule="auto"/>
        <w:ind w:left="-2" w:firstLine="0"/>
        <w:jc w:val="both"/>
        <w:rPr>
          <w:rFonts w:cs="David"/>
          <w:sz w:val="28"/>
          <w:szCs w:val="28"/>
        </w:rPr>
      </w:pPr>
      <w:r>
        <w:rPr>
          <w:rFonts w:cs="David" w:hint="cs"/>
          <w:sz w:val="28"/>
          <w:szCs w:val="28"/>
          <w:rtl/>
        </w:rPr>
        <w:t xml:space="preserve">המערערת לא השלימה עם פסק דינו של בית הדין קמא, והגישה ערעור שבו ביקשה לקצר את עונש הפסילה שהושת עליה, כך שתרצה 30 ימי פסילה בלבד ולהפחית את עונש הקנס שהושת עליה לסכום של 1,000 ש"ח; וזאת לאור נסיבותיה האישיות </w:t>
      </w:r>
      <w:r w:rsidR="00631B91">
        <w:rPr>
          <w:rFonts w:cs="David" w:hint="cs"/>
          <w:sz w:val="28"/>
          <w:szCs w:val="28"/>
          <w:rtl/>
        </w:rPr>
        <w:t>וב</w:t>
      </w:r>
      <w:r>
        <w:rPr>
          <w:rFonts w:cs="David" w:hint="cs"/>
          <w:sz w:val="28"/>
          <w:szCs w:val="28"/>
          <w:rtl/>
        </w:rPr>
        <w:t>העדר עבר תעבורתי. כן עתרה המערער</w:t>
      </w:r>
      <w:r w:rsidR="00631B91">
        <w:rPr>
          <w:rFonts w:cs="David" w:hint="cs"/>
          <w:sz w:val="28"/>
          <w:szCs w:val="28"/>
          <w:rtl/>
        </w:rPr>
        <w:t>ת</w:t>
      </w:r>
      <w:r>
        <w:rPr>
          <w:rFonts w:cs="David" w:hint="cs"/>
          <w:sz w:val="28"/>
          <w:szCs w:val="28"/>
          <w:rtl/>
        </w:rPr>
        <w:t xml:space="preserve"> לדחות </w:t>
      </w:r>
      <w:r w:rsidR="00631B91">
        <w:rPr>
          <w:rFonts w:cs="David" w:hint="cs"/>
          <w:sz w:val="28"/>
          <w:szCs w:val="28"/>
          <w:rtl/>
        </w:rPr>
        <w:t xml:space="preserve">לפרק זמן קצר </w:t>
      </w:r>
      <w:r>
        <w:rPr>
          <w:rFonts w:cs="David" w:hint="cs"/>
          <w:sz w:val="28"/>
          <w:szCs w:val="28"/>
          <w:rtl/>
        </w:rPr>
        <w:t>את מועד ריצוי עונש</w:t>
      </w:r>
      <w:r w:rsidR="00631B91">
        <w:rPr>
          <w:rFonts w:cs="David" w:hint="cs"/>
          <w:sz w:val="28"/>
          <w:szCs w:val="28"/>
          <w:rtl/>
        </w:rPr>
        <w:t>י</w:t>
      </w:r>
      <w:r>
        <w:rPr>
          <w:rFonts w:cs="David" w:hint="cs"/>
          <w:sz w:val="28"/>
          <w:szCs w:val="28"/>
          <w:rtl/>
        </w:rPr>
        <w:t xml:space="preserve"> הפסילה והקנס</w:t>
      </w:r>
      <w:r w:rsidR="00631B91">
        <w:rPr>
          <w:rFonts w:cs="David" w:hint="cs"/>
          <w:sz w:val="28"/>
          <w:szCs w:val="28"/>
          <w:rtl/>
        </w:rPr>
        <w:t>.</w:t>
      </w:r>
      <w:r>
        <w:rPr>
          <w:rFonts w:cs="David" w:hint="cs"/>
          <w:sz w:val="28"/>
          <w:szCs w:val="28"/>
          <w:rtl/>
        </w:rPr>
        <w:t xml:space="preserve"> בנסיבות העניין הסכימה התביעה הצבאית לקבלת הערעור והצדדים ביקשו כי פסק הדין יינתן בהעדרם. </w:t>
      </w:r>
    </w:p>
    <w:p w14:paraId="1D9DEA2C" w14:textId="77777777" w:rsidR="00520B9A" w:rsidRDefault="00520B9A" w:rsidP="00103372">
      <w:pPr>
        <w:pStyle w:val="ListParagraph"/>
        <w:numPr>
          <w:ilvl w:val="0"/>
          <w:numId w:val="1"/>
        </w:numPr>
        <w:spacing w:after="0" w:line="360" w:lineRule="auto"/>
        <w:ind w:left="-2" w:firstLine="0"/>
        <w:jc w:val="both"/>
        <w:rPr>
          <w:rFonts w:cs="David"/>
          <w:sz w:val="28"/>
          <w:szCs w:val="28"/>
        </w:rPr>
      </w:pPr>
      <w:r>
        <w:rPr>
          <w:rFonts w:cs="David" w:hint="cs"/>
          <w:sz w:val="28"/>
          <w:szCs w:val="28"/>
          <w:rtl/>
        </w:rPr>
        <w:t>בשים לב ל</w:t>
      </w:r>
      <w:r w:rsidR="00D721AE">
        <w:rPr>
          <w:rFonts w:cs="David" w:hint="cs"/>
          <w:sz w:val="28"/>
          <w:szCs w:val="28"/>
          <w:rtl/>
        </w:rPr>
        <w:t>טיב העבירה שבה הורשעה המערערת ולנ</w:t>
      </w:r>
      <w:r>
        <w:rPr>
          <w:rFonts w:cs="David" w:hint="cs"/>
          <w:sz w:val="28"/>
          <w:szCs w:val="28"/>
          <w:rtl/>
        </w:rPr>
        <w:t>סיבות</w:t>
      </w:r>
      <w:r w:rsidR="00631B91">
        <w:rPr>
          <w:rFonts w:cs="David" w:hint="cs"/>
          <w:sz w:val="28"/>
          <w:szCs w:val="28"/>
          <w:rtl/>
        </w:rPr>
        <w:t xml:space="preserve"> </w:t>
      </w:r>
      <w:r>
        <w:rPr>
          <w:rFonts w:cs="David" w:hint="cs"/>
          <w:sz w:val="28"/>
          <w:szCs w:val="28"/>
          <w:rtl/>
        </w:rPr>
        <w:t xml:space="preserve"> ביצוע העבירה כמפורט לעיל, למהותו של הנזק שנגרם</w:t>
      </w:r>
      <w:r w:rsidR="00D721AE">
        <w:rPr>
          <w:rFonts w:cs="David" w:hint="cs"/>
          <w:sz w:val="28"/>
          <w:szCs w:val="28"/>
          <w:rtl/>
        </w:rPr>
        <w:t xml:space="preserve">, להודאתה של המערערת תוך חיסכון בזמן שיפוטי, להעדר עבר תעבורתי ולנסיבותיה האישיות, וכן לאור הסכמת הצדדים כאמור, מצאתי לקבל את הערעור. </w:t>
      </w:r>
    </w:p>
    <w:p w14:paraId="4E2D5DCB" w14:textId="77777777" w:rsidR="00A01005" w:rsidRPr="00520B9A" w:rsidRDefault="00DE289B" w:rsidP="00103372">
      <w:pPr>
        <w:pStyle w:val="ListParagraph"/>
        <w:numPr>
          <w:ilvl w:val="0"/>
          <w:numId w:val="1"/>
        </w:numPr>
        <w:spacing w:after="0" w:line="360" w:lineRule="auto"/>
        <w:ind w:left="-2" w:firstLine="0"/>
        <w:jc w:val="both"/>
        <w:rPr>
          <w:rFonts w:cs="David"/>
          <w:sz w:val="28"/>
          <w:szCs w:val="28"/>
        </w:rPr>
      </w:pPr>
      <w:r>
        <w:rPr>
          <w:rFonts w:cs="David" w:hint="cs"/>
          <w:sz w:val="28"/>
          <w:szCs w:val="28"/>
          <w:rtl/>
        </w:rPr>
        <w:t>ערעור ההגנה מתקבל אפוא. עונש הפסילה לרישיונות הנהיגה הצבאיים והאזרחיים יקוצר ויעמוד על 30 ימים</w:t>
      </w:r>
      <w:r w:rsidR="00631B91">
        <w:rPr>
          <w:rFonts w:cs="David" w:hint="cs"/>
          <w:sz w:val="28"/>
          <w:szCs w:val="28"/>
          <w:rtl/>
        </w:rPr>
        <w:t xml:space="preserve">. ריצוי העונש יחל ביום </w:t>
      </w:r>
      <w:r>
        <w:rPr>
          <w:rFonts w:cs="David" w:hint="cs"/>
          <w:sz w:val="28"/>
          <w:szCs w:val="28"/>
          <w:rtl/>
        </w:rPr>
        <w:t xml:space="preserve">1 באוגוסט 2024, אז תפקיד </w:t>
      </w:r>
      <w:r w:rsidR="00631B91">
        <w:rPr>
          <w:rFonts w:cs="David" w:hint="cs"/>
          <w:sz w:val="28"/>
          <w:szCs w:val="28"/>
          <w:rtl/>
        </w:rPr>
        <w:t xml:space="preserve">המערערת </w:t>
      </w:r>
      <w:r>
        <w:rPr>
          <w:rFonts w:cs="David" w:hint="cs"/>
          <w:sz w:val="28"/>
          <w:szCs w:val="28"/>
          <w:rtl/>
        </w:rPr>
        <w:t xml:space="preserve">את רישיונותיה בסמכות רישוי צה"ל. עונש הקנס יופחת ל-1,000 </w:t>
      </w:r>
      <w:r w:rsidR="00631B91">
        <w:rPr>
          <w:rFonts w:cs="David" w:hint="cs"/>
          <w:sz w:val="28"/>
          <w:szCs w:val="28"/>
          <w:rtl/>
        </w:rPr>
        <w:t>ש"ח,</w:t>
      </w:r>
      <w:r>
        <w:rPr>
          <w:rFonts w:cs="David" w:hint="cs"/>
          <w:sz w:val="28"/>
          <w:szCs w:val="28"/>
          <w:rtl/>
        </w:rPr>
        <w:t xml:space="preserve"> והמערערת תשלם אותו בתשלום אחד עד ליום 12 ביולי 2024. אין שינוי ברכיב הפסילה המותנית. כאמור, </w:t>
      </w:r>
      <w:r w:rsidR="00817549" w:rsidRPr="00520B9A">
        <w:rPr>
          <w:rFonts w:cs="David" w:hint="cs"/>
          <w:sz w:val="28"/>
          <w:szCs w:val="28"/>
          <w:rtl/>
        </w:rPr>
        <w:t>לאור בקשת הצדדים ניתן פסק הדין בלשכה, בהיעדר</w:t>
      </w:r>
      <w:r w:rsidR="00D721AE">
        <w:rPr>
          <w:rFonts w:cs="David" w:hint="cs"/>
          <w:sz w:val="28"/>
          <w:szCs w:val="28"/>
          <w:rtl/>
        </w:rPr>
        <w:t>ה</w:t>
      </w:r>
      <w:r w:rsidR="00817549" w:rsidRPr="00520B9A">
        <w:rPr>
          <w:rFonts w:cs="David" w:hint="cs"/>
          <w:sz w:val="28"/>
          <w:szCs w:val="28"/>
          <w:rtl/>
        </w:rPr>
        <w:t xml:space="preserve"> של ה</w:t>
      </w:r>
      <w:r w:rsidR="00D721AE">
        <w:rPr>
          <w:rFonts w:cs="David" w:hint="cs"/>
          <w:sz w:val="28"/>
          <w:szCs w:val="28"/>
          <w:rtl/>
        </w:rPr>
        <w:t>מערערת</w:t>
      </w:r>
      <w:r w:rsidR="00817549" w:rsidRPr="00520B9A">
        <w:rPr>
          <w:rFonts w:cs="David" w:hint="cs"/>
          <w:sz w:val="28"/>
          <w:szCs w:val="28"/>
          <w:rtl/>
        </w:rPr>
        <w:t xml:space="preserve">. </w:t>
      </w:r>
    </w:p>
    <w:p w14:paraId="3D741D59" w14:textId="77777777" w:rsidR="002F59FA" w:rsidRDefault="002F59FA" w:rsidP="00103372">
      <w:pPr>
        <w:pStyle w:val="ListParagraph"/>
        <w:spacing w:after="0" w:line="360" w:lineRule="auto"/>
        <w:ind w:left="-2"/>
        <w:jc w:val="both"/>
        <w:outlineLvl w:val="0"/>
        <w:rPr>
          <w:rFonts w:cs="David"/>
          <w:sz w:val="28"/>
          <w:szCs w:val="28"/>
          <w:rtl/>
        </w:rPr>
      </w:pPr>
    </w:p>
    <w:p w14:paraId="2A96A8B0" w14:textId="77777777" w:rsidR="009563B0" w:rsidRDefault="00EF7869" w:rsidP="00103372">
      <w:pPr>
        <w:pStyle w:val="ListParagraph"/>
        <w:spacing w:after="0" w:line="360" w:lineRule="auto"/>
        <w:ind w:left="-2"/>
        <w:jc w:val="both"/>
        <w:outlineLvl w:val="0"/>
        <w:rPr>
          <w:rFonts w:cs="David"/>
          <w:sz w:val="28"/>
          <w:szCs w:val="28"/>
          <w:rtl/>
        </w:rPr>
      </w:pPr>
      <w:r>
        <w:rPr>
          <w:rFonts w:cs="David" w:hint="cs"/>
          <w:sz w:val="28"/>
          <w:szCs w:val="28"/>
          <w:rtl/>
        </w:rPr>
        <w:t xml:space="preserve">ניתן </w:t>
      </w:r>
      <w:r w:rsidR="009563B0" w:rsidRPr="009563B0">
        <w:rPr>
          <w:rFonts w:cs="David" w:hint="cs"/>
          <w:sz w:val="28"/>
          <w:szCs w:val="28"/>
          <w:rtl/>
        </w:rPr>
        <w:t>היום,</w:t>
      </w:r>
      <w:r w:rsidR="00D44303">
        <w:rPr>
          <w:rFonts w:cs="David" w:hint="cs"/>
          <w:sz w:val="28"/>
          <w:szCs w:val="28"/>
          <w:rtl/>
        </w:rPr>
        <w:t xml:space="preserve"> </w:t>
      </w:r>
      <w:r w:rsidR="00DE289B">
        <w:rPr>
          <w:rFonts w:cs="David" w:hint="cs"/>
          <w:sz w:val="28"/>
          <w:szCs w:val="28"/>
          <w:rtl/>
        </w:rPr>
        <w:t>י"ז סיוון</w:t>
      </w:r>
      <w:r w:rsidR="00520B9A">
        <w:rPr>
          <w:rFonts w:cs="David" w:hint="cs"/>
          <w:sz w:val="28"/>
          <w:szCs w:val="28"/>
          <w:rtl/>
        </w:rPr>
        <w:t xml:space="preserve"> התשפ"</w:t>
      </w:r>
      <w:r w:rsidR="00DE289B">
        <w:rPr>
          <w:rFonts w:cs="David" w:hint="cs"/>
          <w:sz w:val="28"/>
          <w:szCs w:val="28"/>
          <w:rtl/>
        </w:rPr>
        <w:t>ד</w:t>
      </w:r>
      <w:r w:rsidR="00520B9A">
        <w:rPr>
          <w:rFonts w:cs="David" w:hint="cs"/>
          <w:sz w:val="28"/>
          <w:szCs w:val="28"/>
          <w:rtl/>
        </w:rPr>
        <w:t xml:space="preserve">, </w:t>
      </w:r>
      <w:r w:rsidR="00DE289B">
        <w:rPr>
          <w:rFonts w:cs="David" w:hint="cs"/>
          <w:sz w:val="28"/>
          <w:szCs w:val="28"/>
          <w:rtl/>
        </w:rPr>
        <w:t>23</w:t>
      </w:r>
      <w:r w:rsidR="00520B9A">
        <w:rPr>
          <w:rFonts w:cs="David" w:hint="cs"/>
          <w:sz w:val="28"/>
          <w:szCs w:val="28"/>
          <w:rtl/>
        </w:rPr>
        <w:t xml:space="preserve"> ביוני 202</w:t>
      </w:r>
      <w:r w:rsidR="00DE289B">
        <w:rPr>
          <w:rFonts w:cs="David" w:hint="cs"/>
          <w:sz w:val="28"/>
          <w:szCs w:val="28"/>
          <w:rtl/>
        </w:rPr>
        <w:t>4</w:t>
      </w:r>
      <w:r w:rsidR="00817549">
        <w:rPr>
          <w:rFonts w:cs="David" w:hint="cs"/>
          <w:sz w:val="28"/>
          <w:szCs w:val="28"/>
          <w:rtl/>
        </w:rPr>
        <w:t>, בלשכה, ויועבר לצדדים על ידי קצין בית הדין</w:t>
      </w:r>
      <w:r w:rsidR="00B83E74">
        <w:rPr>
          <w:rFonts w:cs="David" w:hint="cs"/>
          <w:sz w:val="28"/>
          <w:szCs w:val="28"/>
          <w:rtl/>
        </w:rPr>
        <w:t xml:space="preserve"> </w:t>
      </w:r>
      <w:r w:rsidR="009563B0">
        <w:rPr>
          <w:rFonts w:cs="David" w:hint="cs"/>
          <w:sz w:val="28"/>
          <w:szCs w:val="28"/>
          <w:rtl/>
        </w:rPr>
        <w:t xml:space="preserve"> </w:t>
      </w:r>
    </w:p>
    <w:p w14:paraId="70D23B1B" w14:textId="77777777" w:rsidR="00493BC3" w:rsidRDefault="00493BC3" w:rsidP="00103372">
      <w:pPr>
        <w:pStyle w:val="ListParagraph"/>
        <w:spacing w:after="0" w:line="360" w:lineRule="auto"/>
        <w:jc w:val="both"/>
        <w:outlineLvl w:val="0"/>
        <w:rPr>
          <w:rFonts w:cs="David"/>
          <w:sz w:val="28"/>
          <w:szCs w:val="28"/>
          <w:rtl/>
        </w:rPr>
      </w:pPr>
    </w:p>
    <w:p w14:paraId="4C326C79" w14:textId="77777777" w:rsidR="00D066B2" w:rsidRDefault="00D066B2" w:rsidP="00103372">
      <w:pPr>
        <w:pStyle w:val="ListParagraph"/>
        <w:spacing w:after="0" w:line="360" w:lineRule="auto"/>
        <w:ind w:left="4320" w:firstLine="720"/>
        <w:jc w:val="right"/>
        <w:rPr>
          <w:rFonts w:cs="David"/>
          <w:sz w:val="28"/>
          <w:szCs w:val="28"/>
          <w:rtl/>
        </w:rPr>
      </w:pPr>
    </w:p>
    <w:p w14:paraId="45784CED" w14:textId="77777777" w:rsidR="009563B0" w:rsidRPr="00103372" w:rsidRDefault="009563B0" w:rsidP="00103372">
      <w:pPr>
        <w:pStyle w:val="ListParagraph"/>
        <w:spacing w:after="0" w:line="360" w:lineRule="auto"/>
        <w:ind w:left="4320" w:firstLine="720"/>
        <w:jc w:val="right"/>
        <w:rPr>
          <w:rFonts w:cs="David"/>
          <w:b/>
          <w:bCs/>
          <w:sz w:val="28"/>
          <w:szCs w:val="28"/>
          <w:rtl/>
        </w:rPr>
      </w:pPr>
      <w:r w:rsidRPr="00103372">
        <w:rPr>
          <w:rFonts w:cs="David" w:hint="cs"/>
          <w:b/>
          <w:bCs/>
          <w:sz w:val="28"/>
          <w:szCs w:val="28"/>
          <w:rtl/>
        </w:rPr>
        <w:t>_____________________</w:t>
      </w:r>
    </w:p>
    <w:p w14:paraId="39D5B4A7" w14:textId="05239487" w:rsidR="00AF7A99" w:rsidRPr="00103372" w:rsidRDefault="009563B0" w:rsidP="00103372">
      <w:pPr>
        <w:pStyle w:val="ListParagraph"/>
        <w:spacing w:after="0" w:line="360" w:lineRule="auto"/>
        <w:jc w:val="right"/>
        <w:rPr>
          <w:b/>
          <w:bCs/>
          <w:rtl/>
        </w:rPr>
      </w:pPr>
      <w:r w:rsidRPr="00103372">
        <w:rPr>
          <w:rFonts w:cs="David" w:hint="cs"/>
          <w:b/>
          <w:bCs/>
          <w:sz w:val="28"/>
          <w:szCs w:val="28"/>
          <w:rtl/>
        </w:rPr>
        <w:t xml:space="preserve">אל"ם         מאיה </w:t>
      </w:r>
      <w:r w:rsidR="00FC61A8" w:rsidRPr="00103372">
        <w:rPr>
          <w:rFonts w:cs="David" w:hint="cs"/>
          <w:b/>
          <w:bCs/>
          <w:sz w:val="28"/>
          <w:szCs w:val="28"/>
          <w:rtl/>
        </w:rPr>
        <w:t xml:space="preserve"> </w:t>
      </w:r>
      <w:r w:rsidRPr="00103372">
        <w:rPr>
          <w:rFonts w:cs="David" w:hint="cs"/>
          <w:b/>
          <w:bCs/>
          <w:sz w:val="28"/>
          <w:szCs w:val="28"/>
          <w:rtl/>
        </w:rPr>
        <w:t xml:space="preserve">גולדשמידט  </w:t>
      </w:r>
      <w:r w:rsidRPr="00103372">
        <w:rPr>
          <w:rFonts w:cs="David" w:hint="cs"/>
          <w:b/>
          <w:bCs/>
          <w:sz w:val="28"/>
          <w:szCs w:val="28"/>
          <w:rtl/>
        </w:rPr>
        <w:br/>
        <w:t xml:space="preserve">שופטת  </w:t>
      </w:r>
      <w:r w:rsidRPr="00103372">
        <w:rPr>
          <w:rFonts w:cs="David"/>
          <w:b/>
          <w:bCs/>
          <w:sz w:val="28"/>
          <w:szCs w:val="28"/>
          <w:rtl/>
        </w:rPr>
        <w:t xml:space="preserve"> </w:t>
      </w:r>
      <w:r w:rsidRPr="00103372">
        <w:rPr>
          <w:rFonts w:cs="David" w:hint="cs"/>
          <w:b/>
          <w:bCs/>
          <w:sz w:val="28"/>
          <w:szCs w:val="28"/>
          <w:rtl/>
        </w:rPr>
        <w:t xml:space="preserve">  </w:t>
      </w:r>
      <w:r w:rsidRPr="00103372">
        <w:rPr>
          <w:rFonts w:cs="David"/>
          <w:b/>
          <w:bCs/>
          <w:sz w:val="28"/>
          <w:szCs w:val="28"/>
          <w:rtl/>
        </w:rPr>
        <w:t xml:space="preserve">בית </w:t>
      </w:r>
      <w:r w:rsidRPr="00103372">
        <w:rPr>
          <w:rFonts w:cs="David" w:hint="cs"/>
          <w:b/>
          <w:bCs/>
          <w:sz w:val="28"/>
          <w:szCs w:val="28"/>
          <w:rtl/>
        </w:rPr>
        <w:t xml:space="preserve">    </w:t>
      </w:r>
      <w:r w:rsidRPr="00103372">
        <w:rPr>
          <w:rFonts w:cs="David"/>
          <w:b/>
          <w:bCs/>
          <w:sz w:val="28"/>
          <w:szCs w:val="28"/>
          <w:rtl/>
        </w:rPr>
        <w:t xml:space="preserve">הדין </w:t>
      </w:r>
      <w:r w:rsidRPr="00103372">
        <w:rPr>
          <w:rFonts w:cs="David" w:hint="cs"/>
          <w:b/>
          <w:bCs/>
          <w:sz w:val="28"/>
          <w:szCs w:val="28"/>
          <w:rtl/>
        </w:rPr>
        <w:t xml:space="preserve">  </w:t>
      </w:r>
      <w:r w:rsidRPr="00103372">
        <w:rPr>
          <w:rFonts w:cs="David"/>
          <w:b/>
          <w:bCs/>
          <w:sz w:val="28"/>
          <w:szCs w:val="28"/>
          <w:rtl/>
        </w:rPr>
        <w:t>הצבאי</w:t>
      </w:r>
      <w:r w:rsidRPr="00103372">
        <w:rPr>
          <w:rFonts w:cs="David" w:hint="cs"/>
          <w:b/>
          <w:bCs/>
          <w:sz w:val="28"/>
          <w:szCs w:val="28"/>
          <w:rtl/>
        </w:rPr>
        <w:br/>
      </w:r>
      <w:r w:rsidRPr="00103372">
        <w:rPr>
          <w:rFonts w:cs="David"/>
          <w:b/>
          <w:bCs/>
          <w:sz w:val="28"/>
          <w:szCs w:val="28"/>
          <w:rtl/>
        </w:rPr>
        <w:t>ל</w:t>
      </w:r>
      <w:r w:rsidRPr="00103372">
        <w:rPr>
          <w:rFonts w:cs="David" w:hint="cs"/>
          <w:b/>
          <w:bCs/>
          <w:sz w:val="28"/>
          <w:szCs w:val="28"/>
          <w:rtl/>
        </w:rPr>
        <w:t xml:space="preserve">  </w:t>
      </w:r>
      <w:r w:rsidRPr="00103372">
        <w:rPr>
          <w:rFonts w:cs="David"/>
          <w:b/>
          <w:bCs/>
          <w:sz w:val="28"/>
          <w:szCs w:val="28"/>
          <w:rtl/>
        </w:rPr>
        <w:t xml:space="preserve"> </w:t>
      </w:r>
      <w:r w:rsidRPr="00103372">
        <w:rPr>
          <w:rFonts w:cs="David" w:hint="cs"/>
          <w:b/>
          <w:bCs/>
          <w:sz w:val="28"/>
          <w:szCs w:val="28"/>
          <w:rtl/>
        </w:rPr>
        <w:t xml:space="preserve"> </w:t>
      </w:r>
      <w:r w:rsidRPr="00103372">
        <w:rPr>
          <w:rFonts w:cs="David"/>
          <w:b/>
          <w:bCs/>
          <w:sz w:val="28"/>
          <w:szCs w:val="28"/>
          <w:rtl/>
        </w:rPr>
        <w:t>ע</w:t>
      </w:r>
      <w:r w:rsidRPr="00103372">
        <w:rPr>
          <w:rFonts w:cs="David" w:hint="cs"/>
          <w:b/>
          <w:bCs/>
          <w:sz w:val="28"/>
          <w:szCs w:val="28"/>
          <w:rtl/>
        </w:rPr>
        <w:t xml:space="preserve">  </w:t>
      </w:r>
      <w:r w:rsidRPr="00103372">
        <w:rPr>
          <w:rFonts w:cs="David"/>
          <w:b/>
          <w:bCs/>
          <w:sz w:val="28"/>
          <w:szCs w:val="28"/>
          <w:rtl/>
        </w:rPr>
        <w:t xml:space="preserve"> </w:t>
      </w:r>
      <w:r w:rsidRPr="00103372">
        <w:rPr>
          <w:rFonts w:cs="David" w:hint="cs"/>
          <w:b/>
          <w:bCs/>
          <w:sz w:val="28"/>
          <w:szCs w:val="28"/>
          <w:rtl/>
        </w:rPr>
        <w:t xml:space="preserve">  </w:t>
      </w:r>
      <w:r w:rsidRPr="00103372">
        <w:rPr>
          <w:rFonts w:cs="David"/>
          <w:b/>
          <w:bCs/>
          <w:sz w:val="28"/>
          <w:szCs w:val="28"/>
          <w:rtl/>
        </w:rPr>
        <w:t xml:space="preserve">ר </w:t>
      </w:r>
      <w:r w:rsidRPr="00103372">
        <w:rPr>
          <w:rFonts w:cs="David" w:hint="cs"/>
          <w:b/>
          <w:bCs/>
          <w:sz w:val="28"/>
          <w:szCs w:val="28"/>
          <w:rtl/>
        </w:rPr>
        <w:t xml:space="preserve">    </w:t>
      </w:r>
      <w:r w:rsidRPr="00103372">
        <w:rPr>
          <w:rFonts w:cs="David"/>
          <w:b/>
          <w:bCs/>
          <w:sz w:val="28"/>
          <w:szCs w:val="28"/>
          <w:rtl/>
        </w:rPr>
        <w:t>ע</w:t>
      </w:r>
      <w:r w:rsidRPr="00103372">
        <w:rPr>
          <w:rFonts w:cs="David" w:hint="cs"/>
          <w:b/>
          <w:bCs/>
          <w:sz w:val="28"/>
          <w:szCs w:val="28"/>
          <w:rtl/>
        </w:rPr>
        <w:t xml:space="preserve">   </w:t>
      </w:r>
      <w:r w:rsidRPr="00103372">
        <w:rPr>
          <w:rFonts w:cs="David"/>
          <w:b/>
          <w:bCs/>
          <w:sz w:val="28"/>
          <w:szCs w:val="28"/>
          <w:rtl/>
        </w:rPr>
        <w:t xml:space="preserve"> </w:t>
      </w:r>
      <w:r w:rsidRPr="00103372">
        <w:rPr>
          <w:rFonts w:cs="David" w:hint="cs"/>
          <w:b/>
          <w:bCs/>
          <w:sz w:val="28"/>
          <w:szCs w:val="28"/>
          <w:rtl/>
        </w:rPr>
        <w:t xml:space="preserve"> </w:t>
      </w:r>
      <w:r w:rsidRPr="00103372">
        <w:rPr>
          <w:rFonts w:cs="David"/>
          <w:b/>
          <w:bCs/>
          <w:sz w:val="28"/>
          <w:szCs w:val="28"/>
          <w:rtl/>
        </w:rPr>
        <w:t>ו</w:t>
      </w:r>
      <w:r w:rsidRPr="00103372">
        <w:rPr>
          <w:rFonts w:cs="David" w:hint="cs"/>
          <w:b/>
          <w:bCs/>
          <w:sz w:val="28"/>
          <w:szCs w:val="28"/>
          <w:rtl/>
        </w:rPr>
        <w:t xml:space="preserve">    </w:t>
      </w:r>
      <w:r w:rsidRPr="00103372">
        <w:rPr>
          <w:rFonts w:cs="David"/>
          <w:b/>
          <w:bCs/>
          <w:sz w:val="28"/>
          <w:szCs w:val="28"/>
          <w:rtl/>
        </w:rPr>
        <w:t xml:space="preserve"> ר</w:t>
      </w:r>
      <w:r w:rsidRPr="00103372">
        <w:rPr>
          <w:rFonts w:cs="David" w:hint="cs"/>
          <w:b/>
          <w:bCs/>
          <w:sz w:val="28"/>
          <w:szCs w:val="28"/>
          <w:rtl/>
        </w:rPr>
        <w:t xml:space="preserve">    </w:t>
      </w:r>
      <w:r w:rsidRPr="00103372">
        <w:rPr>
          <w:rFonts w:cs="David"/>
          <w:b/>
          <w:bCs/>
          <w:sz w:val="28"/>
          <w:szCs w:val="28"/>
          <w:rtl/>
        </w:rPr>
        <w:t xml:space="preserve"> י</w:t>
      </w:r>
      <w:r w:rsidRPr="00103372">
        <w:rPr>
          <w:rFonts w:cs="David" w:hint="cs"/>
          <w:b/>
          <w:bCs/>
          <w:sz w:val="28"/>
          <w:szCs w:val="28"/>
          <w:rtl/>
        </w:rPr>
        <w:t xml:space="preserve">    </w:t>
      </w:r>
      <w:r w:rsidRPr="00103372">
        <w:rPr>
          <w:rFonts w:cs="David"/>
          <w:b/>
          <w:bCs/>
          <w:sz w:val="28"/>
          <w:szCs w:val="28"/>
          <w:rtl/>
        </w:rPr>
        <w:t>ם</w:t>
      </w:r>
    </w:p>
    <w:p w14:paraId="0E27EB10" w14:textId="2C717897" w:rsidR="00AF7A99" w:rsidRDefault="00AF7A99" w:rsidP="00103372">
      <w:pPr>
        <w:pStyle w:val="ListParagraph"/>
        <w:spacing w:after="0" w:line="360" w:lineRule="auto"/>
        <w:jc w:val="right"/>
        <w:rPr>
          <w:rtl/>
        </w:rPr>
      </w:pPr>
    </w:p>
    <w:p w14:paraId="182C000A" w14:textId="6B0A4889" w:rsidR="00AF7A99" w:rsidRDefault="00AF7A99" w:rsidP="00103372">
      <w:pPr>
        <w:pStyle w:val="ListParagraph"/>
        <w:spacing w:after="0" w:line="360" w:lineRule="auto"/>
        <w:jc w:val="right"/>
        <w:rPr>
          <w:rtl/>
        </w:rPr>
      </w:pPr>
    </w:p>
    <w:p w14:paraId="1768E818" w14:textId="71DFE8C7" w:rsidR="00AF7A99" w:rsidRPr="000B7E52" w:rsidRDefault="00AF7A99" w:rsidP="00103372">
      <w:pPr>
        <w:spacing w:line="360" w:lineRule="auto"/>
        <w:ind w:left="-58" w:right="-567"/>
        <w:rPr>
          <w:rFonts w:ascii="David" w:hAnsi="David" w:cs="David"/>
          <w:b/>
          <w:bCs/>
          <w:sz w:val="28"/>
          <w:szCs w:val="28"/>
          <w:rtl/>
        </w:rPr>
      </w:pPr>
      <w:bookmarkStart w:id="3" w:name="_Hlk122599666"/>
      <w:bookmarkStart w:id="4" w:name="_Hlk141797760"/>
      <w:r w:rsidRPr="000B7E52">
        <w:rPr>
          <w:rFonts w:ascii="David" w:hAnsi="David" w:cs="David"/>
          <w:b/>
          <w:bCs/>
          <w:sz w:val="28"/>
          <w:szCs w:val="28"/>
          <w:rtl/>
        </w:rPr>
        <w:t xml:space="preserve">חתימת המגיה: _______________________________      העתק         נאמן     </w:t>
      </w:r>
      <w:r>
        <w:rPr>
          <w:rFonts w:ascii="David" w:hAnsi="David" w:cs="David" w:hint="cs"/>
          <w:b/>
          <w:bCs/>
          <w:sz w:val="28"/>
          <w:szCs w:val="28"/>
          <w:rtl/>
        </w:rPr>
        <w:t xml:space="preserve"> </w:t>
      </w:r>
      <w:r w:rsidRPr="000B7E52">
        <w:rPr>
          <w:rFonts w:ascii="David" w:hAnsi="David" w:cs="David"/>
          <w:b/>
          <w:bCs/>
          <w:sz w:val="28"/>
          <w:szCs w:val="28"/>
          <w:rtl/>
        </w:rPr>
        <w:t xml:space="preserve">  למקור             </w:t>
      </w:r>
    </w:p>
    <w:p w14:paraId="2E9C952C" w14:textId="53345950" w:rsidR="00AF7A99" w:rsidRPr="000B7E52" w:rsidRDefault="00AF7A99" w:rsidP="00103372">
      <w:pPr>
        <w:spacing w:line="360" w:lineRule="auto"/>
        <w:ind w:left="-58" w:right="-567"/>
        <w:rPr>
          <w:rFonts w:ascii="David" w:hAnsi="David" w:cs="David"/>
          <w:b/>
          <w:bCs/>
          <w:sz w:val="28"/>
          <w:szCs w:val="28"/>
          <w:rtl/>
        </w:rPr>
      </w:pPr>
      <w:r w:rsidRPr="000B7E52">
        <w:rPr>
          <w:rFonts w:ascii="David" w:hAnsi="David" w:cs="David"/>
          <w:b/>
          <w:bCs/>
          <w:sz w:val="28"/>
          <w:szCs w:val="28"/>
          <w:rtl/>
        </w:rPr>
        <w:t xml:space="preserve">                                                                                 </w:t>
      </w:r>
      <w:r w:rsidRPr="000B7E52">
        <w:rPr>
          <w:rFonts w:ascii="David" w:hAnsi="David" w:cs="David" w:hint="cs"/>
          <w:b/>
          <w:bCs/>
          <w:sz w:val="28"/>
          <w:szCs w:val="28"/>
          <w:rtl/>
        </w:rPr>
        <w:t xml:space="preserve">            </w:t>
      </w:r>
      <w:r w:rsidRPr="000B7E52">
        <w:rPr>
          <w:rFonts w:ascii="David" w:hAnsi="David" w:cs="David"/>
          <w:b/>
          <w:bCs/>
          <w:sz w:val="28"/>
          <w:szCs w:val="28"/>
          <w:rtl/>
        </w:rPr>
        <w:t xml:space="preserve">          סרן           </w:t>
      </w:r>
      <w:r w:rsidRPr="000B7E52">
        <w:rPr>
          <w:rFonts w:ascii="David" w:hAnsi="David" w:cs="David" w:hint="cs"/>
          <w:b/>
          <w:bCs/>
          <w:sz w:val="28"/>
          <w:szCs w:val="28"/>
          <w:rtl/>
        </w:rPr>
        <w:t xml:space="preserve"> </w:t>
      </w:r>
      <w:r w:rsidRPr="000B7E52">
        <w:rPr>
          <w:rFonts w:ascii="David" w:hAnsi="David" w:cs="David"/>
          <w:b/>
          <w:bCs/>
          <w:sz w:val="28"/>
          <w:szCs w:val="28"/>
          <w:rtl/>
        </w:rPr>
        <w:t xml:space="preserve"> כפיר         </w:t>
      </w:r>
      <w:r>
        <w:rPr>
          <w:rFonts w:ascii="David" w:hAnsi="David" w:cs="David" w:hint="cs"/>
          <w:b/>
          <w:bCs/>
          <w:sz w:val="28"/>
          <w:szCs w:val="28"/>
          <w:rtl/>
        </w:rPr>
        <w:t xml:space="preserve"> </w:t>
      </w:r>
      <w:r w:rsidRPr="000B7E52">
        <w:rPr>
          <w:rFonts w:ascii="David" w:hAnsi="David" w:cs="David"/>
          <w:b/>
          <w:bCs/>
          <w:sz w:val="28"/>
          <w:szCs w:val="28"/>
          <w:rtl/>
        </w:rPr>
        <w:t xml:space="preserve">    לב  </w:t>
      </w:r>
    </w:p>
    <w:p w14:paraId="48137228" w14:textId="77777777" w:rsidR="00AF7A99" w:rsidRPr="000B7E52" w:rsidRDefault="00AF7A99" w:rsidP="00103372">
      <w:pPr>
        <w:spacing w:line="360" w:lineRule="auto"/>
        <w:ind w:left="-58" w:right="-567"/>
        <w:rPr>
          <w:rFonts w:ascii="David" w:hAnsi="David"/>
          <w:b/>
          <w:bCs/>
          <w:sz w:val="28"/>
          <w:szCs w:val="28"/>
          <w:rtl/>
        </w:rPr>
      </w:pPr>
      <w:r w:rsidRPr="000B7E52">
        <w:rPr>
          <w:rFonts w:ascii="David" w:hAnsi="David" w:cs="David"/>
          <w:b/>
          <w:bCs/>
          <w:sz w:val="28"/>
          <w:szCs w:val="28"/>
          <w:rtl/>
        </w:rPr>
        <w:t xml:space="preserve">תאריך: ____________________________________ </w:t>
      </w:r>
      <w:r>
        <w:rPr>
          <w:rFonts w:ascii="David" w:hAnsi="David" w:cs="David" w:hint="cs"/>
          <w:b/>
          <w:bCs/>
          <w:sz w:val="28"/>
          <w:szCs w:val="28"/>
          <w:rtl/>
        </w:rPr>
        <w:t xml:space="preserve">  </w:t>
      </w:r>
      <w:r w:rsidRPr="000B7E52">
        <w:rPr>
          <w:rFonts w:ascii="David" w:hAnsi="David" w:cs="David"/>
          <w:b/>
          <w:bCs/>
          <w:sz w:val="28"/>
          <w:szCs w:val="28"/>
          <w:rtl/>
        </w:rPr>
        <w:t xml:space="preserve">     קצין            בית           הדין</w:t>
      </w:r>
      <w:bookmarkEnd w:id="3"/>
    </w:p>
    <w:bookmarkEnd w:id="4"/>
    <w:p w14:paraId="04A3B524" w14:textId="77777777" w:rsidR="00AF7A99" w:rsidRPr="002B378D" w:rsidRDefault="00AF7A99" w:rsidP="00103372">
      <w:pPr>
        <w:pStyle w:val="ListParagraph"/>
        <w:spacing w:after="0" w:line="360" w:lineRule="auto"/>
        <w:jc w:val="right"/>
      </w:pPr>
    </w:p>
    <w:sectPr w:rsidR="00AF7A99" w:rsidRPr="002B378D" w:rsidSect="00AF7A99">
      <w:headerReference w:type="even" r:id="rId9"/>
      <w:headerReference w:type="default" r:id="rId10"/>
      <w:footerReference w:type="even" r:id="rId11"/>
      <w:footerReference w:type="default" r:id="rId12"/>
      <w:headerReference w:type="first" r:id="rId13"/>
      <w:footerReference w:type="first" r:id="rId14"/>
      <w:pgSz w:w="11906" w:h="16838"/>
      <w:pgMar w:top="1418" w:right="1418" w:bottom="1418" w:left="1418"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C2FF1B" w14:textId="77777777" w:rsidR="002768B9" w:rsidRDefault="002768B9" w:rsidP="00C757A9">
      <w:pPr>
        <w:spacing w:after="0" w:line="240" w:lineRule="auto"/>
      </w:pPr>
      <w:r>
        <w:separator/>
      </w:r>
    </w:p>
  </w:endnote>
  <w:endnote w:type="continuationSeparator" w:id="0">
    <w:p w14:paraId="49935D48" w14:textId="77777777" w:rsidR="002768B9" w:rsidRDefault="002768B9" w:rsidP="00C757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avid">
    <w:panose1 w:val="020E05020604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59D48E" w14:textId="77777777" w:rsidR="00466093" w:rsidRDefault="004660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B2B649" w14:textId="77777777" w:rsidR="00220D1B" w:rsidRPr="00436B4F" w:rsidRDefault="00220D1B">
    <w:pPr>
      <w:pStyle w:val="Footer"/>
      <w:jc w:val="center"/>
      <w:rPr>
        <w:rFonts w:ascii="David" w:hAnsi="David" w:cs="David"/>
        <w:sz w:val="28"/>
        <w:szCs w:val="28"/>
      </w:rPr>
    </w:pPr>
    <w:r w:rsidRPr="00436B4F">
      <w:rPr>
        <w:rFonts w:ascii="David" w:hAnsi="David" w:cs="David"/>
        <w:sz w:val="28"/>
        <w:szCs w:val="28"/>
      </w:rPr>
      <w:fldChar w:fldCharType="begin"/>
    </w:r>
    <w:r w:rsidRPr="00436B4F">
      <w:rPr>
        <w:rFonts w:ascii="David" w:hAnsi="David" w:cs="David"/>
        <w:sz w:val="28"/>
        <w:szCs w:val="28"/>
      </w:rPr>
      <w:instrText>PAGE   \* MERGEFORMAT</w:instrText>
    </w:r>
    <w:r w:rsidRPr="00436B4F">
      <w:rPr>
        <w:rFonts w:ascii="David" w:hAnsi="David" w:cs="David"/>
        <w:sz w:val="28"/>
        <w:szCs w:val="28"/>
      </w:rPr>
      <w:fldChar w:fldCharType="separate"/>
    </w:r>
    <w:r w:rsidRPr="00436B4F">
      <w:rPr>
        <w:rFonts w:ascii="David" w:hAnsi="David" w:cs="David"/>
        <w:sz w:val="28"/>
        <w:szCs w:val="28"/>
        <w:rtl/>
        <w:lang w:val="he-IL"/>
      </w:rPr>
      <w:t>2</w:t>
    </w:r>
    <w:r w:rsidRPr="00436B4F">
      <w:rPr>
        <w:rFonts w:ascii="David" w:hAnsi="David" w:cs="David"/>
        <w:sz w:val="28"/>
        <w:szCs w:val="28"/>
      </w:rPr>
      <w:fldChar w:fldCharType="end"/>
    </w:r>
  </w:p>
  <w:p w14:paraId="7207F59E" w14:textId="77777777" w:rsidR="00220D1B" w:rsidRDefault="00220D1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04FFD7" w14:textId="77777777" w:rsidR="00466093" w:rsidRDefault="004660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2FD82F" w14:textId="77777777" w:rsidR="002768B9" w:rsidRDefault="002768B9" w:rsidP="00C757A9">
      <w:pPr>
        <w:spacing w:after="0" w:line="240" w:lineRule="auto"/>
      </w:pPr>
      <w:r>
        <w:separator/>
      </w:r>
    </w:p>
  </w:footnote>
  <w:footnote w:type="continuationSeparator" w:id="0">
    <w:p w14:paraId="78C94B84" w14:textId="77777777" w:rsidR="002768B9" w:rsidRDefault="002768B9" w:rsidP="00C757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1D0B7E" w14:textId="6BD6BCE6" w:rsidR="00C91BEF" w:rsidRDefault="00AF7A99">
    <w:pPr>
      <w:pStyle w:val="Header"/>
    </w:pPr>
    <w:r>
      <w:rPr>
        <w:noProof/>
      </w:rPr>
      <mc:AlternateContent>
        <mc:Choice Requires="wps">
          <w:drawing>
            <wp:anchor distT="0" distB="0" distL="0" distR="0" simplePos="0" relativeHeight="251657728" behindDoc="0" locked="0" layoutInCell="1" allowOverlap="1" wp14:anchorId="19DA34D2" wp14:editId="76531197">
              <wp:simplePos x="0" y="0"/>
              <wp:positionH relativeFrom="column">
                <wp:align>center</wp:align>
              </wp:positionH>
              <wp:positionV relativeFrom="paragraph">
                <wp:posOffset>635</wp:posOffset>
              </wp:positionV>
              <wp:extent cx="443865" cy="443865"/>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3865" cy="443865"/>
                      </a:xfrm>
                      <a:prstGeom prst="rect">
                        <a:avLst/>
                      </a:prstGeom>
                      <a:noFill/>
                      <a:ln>
                        <a:noFill/>
                      </a:ln>
                    </wps:spPr>
                    <wps:txbx>
                      <w:txbxContent>
                        <w:p w14:paraId="105D28A8" w14:textId="77777777" w:rsidR="00C91BEF" w:rsidRPr="00C91BEF" w:rsidRDefault="00C91BEF">
                          <w:pPr>
                            <w:rPr>
                              <w:rFonts w:cs="Calibri"/>
                              <w:noProof/>
                              <w:color w:val="000000"/>
                              <w:sz w:val="20"/>
                              <w:szCs w:val="20"/>
                            </w:rPr>
                          </w:pPr>
                          <w:r w:rsidRPr="00C91BEF">
                            <w:rPr>
                              <w:rFonts w:cs="Calibri"/>
                              <w:noProof/>
                              <w:color w:val="000000"/>
                              <w:sz w:val="20"/>
                              <w:szCs w:val="20"/>
                              <w:rtl/>
                            </w:rPr>
                            <w:t>- בלמ"ס -</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19DA34D2" id="_x0000_t202" coordsize="21600,21600" o:spt="202" path="m,l,21600r21600,l21600,xe">
              <v:stroke joinstyle="miter"/>
              <v:path gradientshapeok="t" o:connecttype="rect"/>
            </v:shapetype>
            <v:shape id="Text Box 2" o:spid="_x0000_s1026" type="#_x0000_t202" style="position:absolute;left:0;text-align:left;margin-left:0;margin-top:.05pt;width:34.95pt;height:34.95pt;z-index:251657728;visibility:visible;mso-wrap-style:none;mso-width-percent:0;mso-height-percent:0;mso-wrap-distance-left:0;mso-wrap-distance-top:0;mso-wrap-distance-right:0;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" filled="f" stroked="f">
              <v:textbox style="mso-fit-shape-to-text:t" inset="0,0,0,0">
                <w:txbxContent>
                  <w:p w14:paraId="105D28A8" w14:textId="77777777" w:rsidR="00C91BEF" w:rsidRPr="00C91BEF" w:rsidRDefault="00C91BEF">
                    <w:pPr>
                      <w:rPr>
                        <w:rFonts w:cs="Calibri"/>
                        <w:noProof/>
                        <w:color w:val="000000"/>
                        <w:sz w:val="20"/>
                        <w:szCs w:val="20"/>
                      </w:rPr>
                    </w:pPr>
                    <w:r w:rsidRPr="00C91BEF">
                      <w:rPr>
                        <w:rFonts w:cs="Calibri"/>
                        <w:noProof/>
                        <w:color w:val="000000"/>
                        <w:sz w:val="20"/>
                        <w:szCs w:val="20"/>
                        <w:rtl/>
                      </w:rPr>
                      <w:t>- בלמ"ס -</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AD547A" w14:textId="3185C9ED" w:rsidR="00AF7A99" w:rsidRDefault="00AF7A99" w:rsidP="00AF7A99">
    <w:pPr>
      <w:pStyle w:val="Header"/>
      <w:tabs>
        <w:tab w:val="clear" w:pos="4153"/>
        <w:tab w:val="clear" w:pos="8306"/>
        <w:tab w:val="center" w:pos="4648"/>
      </w:tabs>
      <w:bidi w:val="0"/>
      <w:contextualSpacing/>
      <w:jc w:val="both"/>
    </w:pPr>
    <w:r>
      <w:rPr>
        <w:rFonts w:ascii="David" w:hAnsi="David" w:cs="David" w:hint="cs"/>
        <w:sz w:val="28"/>
        <w:szCs w:val="28"/>
        <w:rtl/>
      </w:rPr>
      <w:t xml:space="preserve">    </w:t>
    </w:r>
    <w:r w:rsidRPr="00AF7A99">
      <w:rPr>
        <w:rFonts w:ascii="David" w:hAnsi="David" w:cs="David"/>
        <w:sz w:val="28"/>
        <w:szCs w:val="28"/>
        <w:rtl/>
      </w:rPr>
      <w:t>ע"ת</w:t>
    </w:r>
    <w:r w:rsidR="000C5FE7">
      <w:rPr>
        <w:rFonts w:ascii="David" w:hAnsi="David" w:cs="David" w:hint="cs"/>
        <w:sz w:val="28"/>
        <w:szCs w:val="28"/>
        <w:rtl/>
      </w:rPr>
      <w:t>/</w:t>
    </w:r>
    <w:r w:rsidRPr="00AF7A99">
      <w:rPr>
        <w:rFonts w:ascii="David" w:hAnsi="David" w:cs="David"/>
        <w:sz w:val="28"/>
        <w:szCs w:val="28"/>
        <w:rtl/>
      </w:rPr>
      <w:t>5/2</w:t>
    </w:r>
    <w:r w:rsidR="000C5FE7">
      <w:rPr>
        <w:rFonts w:ascii="David" w:hAnsi="David" w:cs="David" w:hint="cs"/>
        <w:sz w:val="28"/>
        <w:szCs w:val="28"/>
        <w:rtl/>
      </w:rPr>
      <w:t>4</w:t>
    </w:r>
    <w:r>
      <w:rPr>
        <w:rtl/>
      </w:rPr>
      <w:tab/>
    </w:r>
    <w:r>
      <w:rPr>
        <w:rFonts w:ascii="David" w:hAnsi="David" w:cs="David" w:hint="cs"/>
        <w:sz w:val="28"/>
        <w:szCs w:val="28"/>
        <w:rtl/>
      </w:rPr>
      <w:t xml:space="preserve">   </w:t>
    </w:r>
    <w:r w:rsidR="00466093">
      <w:rPr>
        <w:rFonts w:ascii="David" w:hAnsi="David" w:cs="David" w:hint="cs"/>
        <w:sz w:val="28"/>
        <w:szCs w:val="28"/>
        <w:rtl/>
      </w:rPr>
      <w:t>ב ל מ " ס</w:t>
    </w:r>
    <w:r>
      <w:rPr>
        <w:rFonts w:hint="cs"/>
        <w:rtl/>
      </w:rPr>
      <w:t xml:space="preserve"> </w:t>
    </w:r>
    <w:r>
      <w:t xml:space="preserve">                 </w:t>
    </w:r>
  </w:p>
  <w:p w14:paraId="7651A21D" w14:textId="12D2A28F" w:rsidR="00817549" w:rsidRDefault="00817549" w:rsidP="00AF7A99">
    <w:pPr>
      <w:pStyle w:val="Header"/>
      <w:jc w:val="center"/>
      <w:rPr>
        <w:rFonts w:ascii="David" w:hAnsi="David" w:cs="David"/>
        <w:sz w:val="28"/>
        <w:szCs w:val="28"/>
        <w:rtl/>
      </w:rPr>
    </w:pPr>
  </w:p>
  <w:p w14:paraId="08F3D3F8" w14:textId="3696D174" w:rsidR="00C757A9" w:rsidRPr="00332557" w:rsidRDefault="00A01005" w:rsidP="00D00291">
    <w:pPr>
      <w:pStyle w:val="Header"/>
      <w:rPr>
        <w:rFonts w:ascii="David" w:hAnsi="David" w:cs="David"/>
        <w:sz w:val="28"/>
        <w:szCs w:val="28"/>
        <w:rtl/>
      </w:rPr>
    </w:pPr>
    <w:r>
      <w:rPr>
        <w:rFonts w:ascii="David" w:hAnsi="David" w:cs="David" w:hint="cs"/>
        <w:sz w:val="28"/>
        <w:szCs w:val="28"/>
        <w:rtl/>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E91FD5" w14:textId="190679DB" w:rsidR="00C91BEF" w:rsidRDefault="00AF7A99">
    <w:pPr>
      <w:pStyle w:val="Header"/>
    </w:pPr>
    <w:r>
      <w:rPr>
        <w:noProof/>
      </w:rPr>
      <mc:AlternateContent>
        <mc:Choice Requires="wps">
          <w:drawing>
            <wp:anchor distT="0" distB="0" distL="0" distR="0" simplePos="0" relativeHeight="251656704" behindDoc="0" locked="0" layoutInCell="1" allowOverlap="1" wp14:anchorId="3D877340" wp14:editId="28DBF303">
              <wp:simplePos x="0" y="0"/>
              <wp:positionH relativeFrom="column">
                <wp:align>center</wp:align>
              </wp:positionH>
              <wp:positionV relativeFrom="paragraph">
                <wp:posOffset>635</wp:posOffset>
              </wp:positionV>
              <wp:extent cx="443865" cy="443865"/>
              <wp:effectExtent l="0" t="0" r="0" b="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3865" cy="443865"/>
                      </a:xfrm>
                      <a:prstGeom prst="rect">
                        <a:avLst/>
                      </a:prstGeom>
                      <a:noFill/>
                      <a:ln>
                        <a:noFill/>
                      </a:ln>
                    </wps:spPr>
                    <wps:txbx>
                      <w:txbxContent>
                        <w:p w14:paraId="5EF30C76" w14:textId="77777777" w:rsidR="00C91BEF" w:rsidRPr="00C91BEF" w:rsidRDefault="00C91BEF">
                          <w:pPr>
                            <w:rPr>
                              <w:rFonts w:cs="Calibri"/>
                              <w:noProof/>
                              <w:color w:val="000000"/>
                              <w:sz w:val="20"/>
                              <w:szCs w:val="20"/>
                            </w:rPr>
                          </w:pPr>
                          <w:r w:rsidRPr="00C91BEF">
                            <w:rPr>
                              <w:rFonts w:cs="Calibri"/>
                              <w:noProof/>
                              <w:color w:val="000000"/>
                              <w:sz w:val="20"/>
                              <w:szCs w:val="20"/>
                              <w:rtl/>
                            </w:rPr>
                            <w:t>- בלמ"ס -</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3D877340" id="_x0000_t202" coordsize="21600,21600" o:spt="202" path="m,l,21600r21600,l21600,xe">
              <v:stroke joinstyle="miter"/>
              <v:path gradientshapeok="t" o:connecttype="rect"/>
            </v:shapetype>
            <v:shape id="Text Box 1" o:spid="_x0000_s1027" type="#_x0000_t202" style="position:absolute;left:0;text-align:left;margin-left:0;margin-top:.05pt;width:34.95pt;height:34.95pt;z-index:251656704;visibility:visible;mso-wrap-style:none;mso-width-percent:0;mso-height-percent:0;mso-wrap-distance-left:0;mso-wrap-distance-top:0;mso-wrap-distance-right:0;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" filled="f" stroked="f">
              <v:textbox style="mso-fit-shape-to-text:t" inset="0,0,0,0">
                <w:txbxContent>
                  <w:p w14:paraId="5EF30C76" w14:textId="77777777" w:rsidR="00C91BEF" w:rsidRPr="00C91BEF" w:rsidRDefault="00C91BEF">
                    <w:pPr>
                      <w:rPr>
                        <w:rFonts w:cs="Calibri"/>
                        <w:noProof/>
                        <w:color w:val="000000"/>
                        <w:sz w:val="20"/>
                        <w:szCs w:val="20"/>
                      </w:rPr>
                    </w:pPr>
                    <w:r w:rsidRPr="00C91BEF">
                      <w:rPr>
                        <w:rFonts w:cs="Calibri"/>
                        <w:noProof/>
                        <w:color w:val="000000"/>
                        <w:sz w:val="20"/>
                        <w:szCs w:val="20"/>
                        <w:rtl/>
                      </w:rPr>
                      <w:t>- בלמ"ס -</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222993"/>
    <w:multiLevelType w:val="hybridMultilevel"/>
    <w:tmpl w:val="A29E3798"/>
    <w:lvl w:ilvl="0" w:tplc="1F1A903A">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7126591"/>
    <w:multiLevelType w:val="hybridMultilevel"/>
    <w:tmpl w:val="5B9A9502"/>
    <w:lvl w:ilvl="0" w:tplc="E348DAB4">
      <w:start w:val="1"/>
      <w:numFmt w:val="decimal"/>
      <w:lvlText w:val="%1."/>
      <w:lvlJc w:val="left"/>
      <w:pPr>
        <w:ind w:left="360" w:hanging="360"/>
      </w:pPr>
      <w:rPr>
        <w:rFonts w:hint="default"/>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2146005250">
    <w:abstractNumId w:val="0"/>
  </w:num>
  <w:num w:numId="2" w16cid:durableId="14805367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gutterAtTop/>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2A9"/>
    <w:rsid w:val="00015699"/>
    <w:rsid w:val="000203AE"/>
    <w:rsid w:val="00030B9F"/>
    <w:rsid w:val="00031B79"/>
    <w:rsid w:val="00054E12"/>
    <w:rsid w:val="0006561D"/>
    <w:rsid w:val="00084C29"/>
    <w:rsid w:val="00087933"/>
    <w:rsid w:val="000B76F0"/>
    <w:rsid w:val="000C4BE2"/>
    <w:rsid w:val="000C5081"/>
    <w:rsid w:val="000C5FE7"/>
    <w:rsid w:val="000D2FC0"/>
    <w:rsid w:val="000D3968"/>
    <w:rsid w:val="000D5CBE"/>
    <w:rsid w:val="000D6CFC"/>
    <w:rsid w:val="000F78E6"/>
    <w:rsid w:val="00103372"/>
    <w:rsid w:val="00104F4C"/>
    <w:rsid w:val="001154AF"/>
    <w:rsid w:val="00117925"/>
    <w:rsid w:val="00136889"/>
    <w:rsid w:val="00146751"/>
    <w:rsid w:val="00151F8D"/>
    <w:rsid w:val="0019465F"/>
    <w:rsid w:val="001950BE"/>
    <w:rsid w:val="00197181"/>
    <w:rsid w:val="001A66D5"/>
    <w:rsid w:val="001A7ACA"/>
    <w:rsid w:val="001B2251"/>
    <w:rsid w:val="001B3916"/>
    <w:rsid w:val="001B56D0"/>
    <w:rsid w:val="001B7D0D"/>
    <w:rsid w:val="001E5E7B"/>
    <w:rsid w:val="001F6430"/>
    <w:rsid w:val="00205322"/>
    <w:rsid w:val="0021232B"/>
    <w:rsid w:val="00215F26"/>
    <w:rsid w:val="00220D1B"/>
    <w:rsid w:val="00226597"/>
    <w:rsid w:val="00236E2F"/>
    <w:rsid w:val="002419D4"/>
    <w:rsid w:val="00264472"/>
    <w:rsid w:val="00267FCA"/>
    <w:rsid w:val="002712A3"/>
    <w:rsid w:val="002715D5"/>
    <w:rsid w:val="002768B9"/>
    <w:rsid w:val="00296423"/>
    <w:rsid w:val="002A0DC3"/>
    <w:rsid w:val="002B378D"/>
    <w:rsid w:val="002B750B"/>
    <w:rsid w:val="002C1C23"/>
    <w:rsid w:val="002D2702"/>
    <w:rsid w:val="002E1B62"/>
    <w:rsid w:val="002E603B"/>
    <w:rsid w:val="002E60A7"/>
    <w:rsid w:val="002F59FA"/>
    <w:rsid w:val="00316A8E"/>
    <w:rsid w:val="00326936"/>
    <w:rsid w:val="00332557"/>
    <w:rsid w:val="00333BC9"/>
    <w:rsid w:val="003447C1"/>
    <w:rsid w:val="00361E69"/>
    <w:rsid w:val="00364903"/>
    <w:rsid w:val="00383324"/>
    <w:rsid w:val="003851F4"/>
    <w:rsid w:val="00390184"/>
    <w:rsid w:val="00390B93"/>
    <w:rsid w:val="003A1A98"/>
    <w:rsid w:val="003D4FB5"/>
    <w:rsid w:val="003D508A"/>
    <w:rsid w:val="003D6BEB"/>
    <w:rsid w:val="003F1E13"/>
    <w:rsid w:val="00432BDC"/>
    <w:rsid w:val="00436B4F"/>
    <w:rsid w:val="00453F56"/>
    <w:rsid w:val="00466093"/>
    <w:rsid w:val="00475524"/>
    <w:rsid w:val="00476790"/>
    <w:rsid w:val="0048737D"/>
    <w:rsid w:val="004915E0"/>
    <w:rsid w:val="00493BC3"/>
    <w:rsid w:val="00496838"/>
    <w:rsid w:val="004A1124"/>
    <w:rsid w:val="004A3084"/>
    <w:rsid w:val="004A7005"/>
    <w:rsid w:val="004B5B1D"/>
    <w:rsid w:val="004D163D"/>
    <w:rsid w:val="004E0B0F"/>
    <w:rsid w:val="004F6F40"/>
    <w:rsid w:val="00520B9A"/>
    <w:rsid w:val="005329AD"/>
    <w:rsid w:val="00556000"/>
    <w:rsid w:val="00565A76"/>
    <w:rsid w:val="00580F47"/>
    <w:rsid w:val="0058284A"/>
    <w:rsid w:val="00591743"/>
    <w:rsid w:val="005943D9"/>
    <w:rsid w:val="00596E62"/>
    <w:rsid w:val="005B001E"/>
    <w:rsid w:val="005C61B4"/>
    <w:rsid w:val="005D093F"/>
    <w:rsid w:val="0060608E"/>
    <w:rsid w:val="00631B91"/>
    <w:rsid w:val="0063413F"/>
    <w:rsid w:val="00635CA4"/>
    <w:rsid w:val="006401B1"/>
    <w:rsid w:val="00640D43"/>
    <w:rsid w:val="00641277"/>
    <w:rsid w:val="00654A6B"/>
    <w:rsid w:val="00674F13"/>
    <w:rsid w:val="00676FB6"/>
    <w:rsid w:val="006805A4"/>
    <w:rsid w:val="0069532C"/>
    <w:rsid w:val="00697BEE"/>
    <w:rsid w:val="006E1AA3"/>
    <w:rsid w:val="006E54DD"/>
    <w:rsid w:val="006F2DF5"/>
    <w:rsid w:val="007002C7"/>
    <w:rsid w:val="00714CD4"/>
    <w:rsid w:val="00722517"/>
    <w:rsid w:val="007332A9"/>
    <w:rsid w:val="0073656D"/>
    <w:rsid w:val="00750EFE"/>
    <w:rsid w:val="00755E5F"/>
    <w:rsid w:val="007567DA"/>
    <w:rsid w:val="00772F29"/>
    <w:rsid w:val="0077391A"/>
    <w:rsid w:val="0078199F"/>
    <w:rsid w:val="00793429"/>
    <w:rsid w:val="00797455"/>
    <w:rsid w:val="007B449E"/>
    <w:rsid w:val="007B6BF4"/>
    <w:rsid w:val="007C45CE"/>
    <w:rsid w:val="007D0F53"/>
    <w:rsid w:val="007E7E4B"/>
    <w:rsid w:val="007F0E2B"/>
    <w:rsid w:val="00813BF4"/>
    <w:rsid w:val="00815A5E"/>
    <w:rsid w:val="00817549"/>
    <w:rsid w:val="00826CF3"/>
    <w:rsid w:val="008473FC"/>
    <w:rsid w:val="008478F7"/>
    <w:rsid w:val="00851D83"/>
    <w:rsid w:val="00867E68"/>
    <w:rsid w:val="0087453D"/>
    <w:rsid w:val="0087773A"/>
    <w:rsid w:val="00885D37"/>
    <w:rsid w:val="0089255B"/>
    <w:rsid w:val="00895B7E"/>
    <w:rsid w:val="008A1E7E"/>
    <w:rsid w:val="008A617A"/>
    <w:rsid w:val="008C0F5F"/>
    <w:rsid w:val="008D0128"/>
    <w:rsid w:val="008E7C45"/>
    <w:rsid w:val="00906C58"/>
    <w:rsid w:val="00907192"/>
    <w:rsid w:val="00925A08"/>
    <w:rsid w:val="009302F3"/>
    <w:rsid w:val="009323A3"/>
    <w:rsid w:val="009563B0"/>
    <w:rsid w:val="009637FA"/>
    <w:rsid w:val="00976AF1"/>
    <w:rsid w:val="009858A9"/>
    <w:rsid w:val="009866C5"/>
    <w:rsid w:val="009927F8"/>
    <w:rsid w:val="009A00F8"/>
    <w:rsid w:val="009A0DC6"/>
    <w:rsid w:val="009A1806"/>
    <w:rsid w:val="009A48C7"/>
    <w:rsid w:val="009C4046"/>
    <w:rsid w:val="009E5D71"/>
    <w:rsid w:val="009F4D51"/>
    <w:rsid w:val="00A01005"/>
    <w:rsid w:val="00A02593"/>
    <w:rsid w:val="00A0621D"/>
    <w:rsid w:val="00A23453"/>
    <w:rsid w:val="00A51834"/>
    <w:rsid w:val="00A63839"/>
    <w:rsid w:val="00A67AD9"/>
    <w:rsid w:val="00A73EAF"/>
    <w:rsid w:val="00A913D0"/>
    <w:rsid w:val="00A92DEB"/>
    <w:rsid w:val="00A92E0C"/>
    <w:rsid w:val="00A97489"/>
    <w:rsid w:val="00AC22F9"/>
    <w:rsid w:val="00AC303E"/>
    <w:rsid w:val="00AC57A3"/>
    <w:rsid w:val="00AC6532"/>
    <w:rsid w:val="00AD4155"/>
    <w:rsid w:val="00AD74F9"/>
    <w:rsid w:val="00AF7A99"/>
    <w:rsid w:val="00B00D39"/>
    <w:rsid w:val="00B15C9B"/>
    <w:rsid w:val="00B1742B"/>
    <w:rsid w:val="00B319AB"/>
    <w:rsid w:val="00B33365"/>
    <w:rsid w:val="00B35049"/>
    <w:rsid w:val="00B379E2"/>
    <w:rsid w:val="00B711A4"/>
    <w:rsid w:val="00B8178E"/>
    <w:rsid w:val="00B83E74"/>
    <w:rsid w:val="00B92901"/>
    <w:rsid w:val="00BB16B4"/>
    <w:rsid w:val="00BC2393"/>
    <w:rsid w:val="00BD0F2A"/>
    <w:rsid w:val="00BD1DCD"/>
    <w:rsid w:val="00BE5B55"/>
    <w:rsid w:val="00BF58E7"/>
    <w:rsid w:val="00BF6C96"/>
    <w:rsid w:val="00C02E9E"/>
    <w:rsid w:val="00C21AED"/>
    <w:rsid w:val="00C45219"/>
    <w:rsid w:val="00C757A9"/>
    <w:rsid w:val="00C91BEF"/>
    <w:rsid w:val="00CB09BE"/>
    <w:rsid w:val="00CB32DB"/>
    <w:rsid w:val="00CD21B6"/>
    <w:rsid w:val="00CE366E"/>
    <w:rsid w:val="00CF5ABF"/>
    <w:rsid w:val="00D00291"/>
    <w:rsid w:val="00D066B2"/>
    <w:rsid w:val="00D23F60"/>
    <w:rsid w:val="00D44303"/>
    <w:rsid w:val="00D46BF4"/>
    <w:rsid w:val="00D7176E"/>
    <w:rsid w:val="00D721AE"/>
    <w:rsid w:val="00D921F6"/>
    <w:rsid w:val="00D92A9E"/>
    <w:rsid w:val="00D9342E"/>
    <w:rsid w:val="00DA3039"/>
    <w:rsid w:val="00DA6E9D"/>
    <w:rsid w:val="00DB351E"/>
    <w:rsid w:val="00DC44E3"/>
    <w:rsid w:val="00DD04D1"/>
    <w:rsid w:val="00DD3D6A"/>
    <w:rsid w:val="00DD7A90"/>
    <w:rsid w:val="00DE289B"/>
    <w:rsid w:val="00DF3D67"/>
    <w:rsid w:val="00DF570E"/>
    <w:rsid w:val="00E01F7A"/>
    <w:rsid w:val="00E1160E"/>
    <w:rsid w:val="00E40D67"/>
    <w:rsid w:val="00E45381"/>
    <w:rsid w:val="00E53D1F"/>
    <w:rsid w:val="00E56966"/>
    <w:rsid w:val="00E757E6"/>
    <w:rsid w:val="00E81F39"/>
    <w:rsid w:val="00E86055"/>
    <w:rsid w:val="00E86AFB"/>
    <w:rsid w:val="00E91992"/>
    <w:rsid w:val="00EA3035"/>
    <w:rsid w:val="00EB5746"/>
    <w:rsid w:val="00EC1C7B"/>
    <w:rsid w:val="00EE0201"/>
    <w:rsid w:val="00EF7869"/>
    <w:rsid w:val="00F0201C"/>
    <w:rsid w:val="00F06561"/>
    <w:rsid w:val="00F14E76"/>
    <w:rsid w:val="00F21CFF"/>
    <w:rsid w:val="00F350C2"/>
    <w:rsid w:val="00F37C81"/>
    <w:rsid w:val="00F40B30"/>
    <w:rsid w:val="00F41EEC"/>
    <w:rsid w:val="00F82B38"/>
    <w:rsid w:val="00F87366"/>
    <w:rsid w:val="00F905E7"/>
    <w:rsid w:val="00FA2083"/>
    <w:rsid w:val="00FA5D13"/>
    <w:rsid w:val="00FC61A8"/>
    <w:rsid w:val="00FD6307"/>
    <w:rsid w:val="00FE1177"/>
    <w:rsid w:val="00FE3159"/>
    <w:rsid w:val="00FF206D"/>
    <w:rsid w:val="00FF5DB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3C88B1"/>
  <w15:docId w15:val="{316FF9B3-6BA7-4E51-8CA7-8DEAA2A2B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32A9"/>
    <w:pPr>
      <w:ind w:left="720"/>
      <w:contextualSpacing/>
    </w:pPr>
  </w:style>
  <w:style w:type="paragraph" w:styleId="Header">
    <w:name w:val="header"/>
    <w:basedOn w:val="Normal"/>
    <w:link w:val="HeaderChar"/>
    <w:unhideWhenUsed/>
    <w:rsid w:val="00C757A9"/>
    <w:pPr>
      <w:tabs>
        <w:tab w:val="center" w:pos="4153"/>
        <w:tab w:val="right" w:pos="8306"/>
      </w:tabs>
      <w:spacing w:after="0" w:line="240" w:lineRule="auto"/>
    </w:pPr>
  </w:style>
  <w:style w:type="character" w:customStyle="1" w:styleId="HeaderChar">
    <w:name w:val="Header Char"/>
    <w:basedOn w:val="DefaultParagraphFont"/>
    <w:link w:val="Header"/>
    <w:rsid w:val="00C757A9"/>
  </w:style>
  <w:style w:type="paragraph" w:styleId="Footer">
    <w:name w:val="footer"/>
    <w:basedOn w:val="Normal"/>
    <w:link w:val="FooterChar"/>
    <w:uiPriority w:val="99"/>
    <w:unhideWhenUsed/>
    <w:rsid w:val="00C757A9"/>
    <w:pPr>
      <w:tabs>
        <w:tab w:val="center" w:pos="4153"/>
        <w:tab w:val="right" w:pos="8306"/>
      </w:tabs>
      <w:spacing w:after="0" w:line="240" w:lineRule="auto"/>
    </w:pPr>
  </w:style>
  <w:style w:type="character" w:customStyle="1" w:styleId="FooterChar">
    <w:name w:val="Footer Char"/>
    <w:basedOn w:val="DefaultParagraphFont"/>
    <w:link w:val="Footer"/>
    <w:uiPriority w:val="99"/>
    <w:rsid w:val="00C757A9"/>
  </w:style>
  <w:style w:type="character" w:styleId="CommentReference">
    <w:name w:val="annotation reference"/>
    <w:uiPriority w:val="99"/>
    <w:semiHidden/>
    <w:unhideWhenUsed/>
    <w:rsid w:val="00136889"/>
    <w:rPr>
      <w:sz w:val="16"/>
      <w:szCs w:val="16"/>
    </w:rPr>
  </w:style>
  <w:style w:type="paragraph" w:styleId="CommentText">
    <w:name w:val="annotation text"/>
    <w:basedOn w:val="Normal"/>
    <w:link w:val="CommentTextChar"/>
    <w:uiPriority w:val="99"/>
    <w:unhideWhenUsed/>
    <w:rsid w:val="00136889"/>
    <w:pPr>
      <w:spacing w:line="240" w:lineRule="auto"/>
    </w:pPr>
    <w:rPr>
      <w:sz w:val="20"/>
      <w:szCs w:val="20"/>
    </w:rPr>
  </w:style>
  <w:style w:type="character" w:customStyle="1" w:styleId="CommentTextChar">
    <w:name w:val="Comment Text Char"/>
    <w:link w:val="CommentText"/>
    <w:uiPriority w:val="99"/>
    <w:rsid w:val="00136889"/>
    <w:rPr>
      <w:sz w:val="20"/>
      <w:szCs w:val="20"/>
    </w:rPr>
  </w:style>
  <w:style w:type="paragraph" w:styleId="CommentSubject">
    <w:name w:val="annotation subject"/>
    <w:basedOn w:val="CommentText"/>
    <w:next w:val="CommentText"/>
    <w:link w:val="CommentSubjectChar"/>
    <w:uiPriority w:val="99"/>
    <w:semiHidden/>
    <w:unhideWhenUsed/>
    <w:rsid w:val="00136889"/>
    <w:rPr>
      <w:b/>
      <w:bCs/>
    </w:rPr>
  </w:style>
  <w:style w:type="character" w:customStyle="1" w:styleId="CommentSubjectChar">
    <w:name w:val="Comment Subject Char"/>
    <w:link w:val="CommentSubject"/>
    <w:uiPriority w:val="99"/>
    <w:semiHidden/>
    <w:rsid w:val="00136889"/>
    <w:rPr>
      <w:b/>
      <w:bCs/>
      <w:sz w:val="20"/>
      <w:szCs w:val="20"/>
    </w:rPr>
  </w:style>
  <w:style w:type="paragraph" w:styleId="BalloonText">
    <w:name w:val="Balloon Text"/>
    <w:basedOn w:val="Normal"/>
    <w:link w:val="BalloonTextChar"/>
    <w:uiPriority w:val="99"/>
    <w:semiHidden/>
    <w:unhideWhenUsed/>
    <w:rsid w:val="00136889"/>
    <w:pPr>
      <w:spacing w:after="0" w:line="240" w:lineRule="auto"/>
    </w:pPr>
    <w:rPr>
      <w:rFonts w:ascii="Tahoma" w:hAnsi="Tahoma" w:cs="Tahoma"/>
      <w:sz w:val="18"/>
      <w:szCs w:val="18"/>
    </w:rPr>
  </w:style>
  <w:style w:type="character" w:customStyle="1" w:styleId="BalloonTextChar">
    <w:name w:val="Balloon Text Char"/>
    <w:link w:val="BalloonText"/>
    <w:uiPriority w:val="99"/>
    <w:semiHidden/>
    <w:rsid w:val="00136889"/>
    <w:rPr>
      <w:rFonts w:ascii="Tahoma" w:hAnsi="Tahoma" w:cs="Tahoma"/>
      <w:sz w:val="18"/>
      <w:szCs w:val="18"/>
    </w:rPr>
  </w:style>
  <w:style w:type="paragraph" w:styleId="Revision">
    <w:name w:val="Revision"/>
    <w:hidden/>
    <w:uiPriority w:val="99"/>
    <w:semiHidden/>
    <w:rsid w:val="009637FA"/>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91043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Pages>
  <Words>395</Words>
  <Characters>2257</Characters>
  <Application>Microsoft Office Word</Application>
  <DocSecurity>0</DocSecurity>
  <Lines>18</Lines>
  <Paragraphs>5</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Company>MOD</Company>
  <LinksUpToDate>false</LinksUpToDate>
  <CharactersWithSpaces>2647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יבד"ץ 205/בית הדין לערעורים/עוזר משפטי/רון שטאובר</dc:creator>
  <cp:keywords/>
  <cp:lastModifiedBy>דניאל אוזן</cp:lastModifiedBy>
  <cp:revision>15</cp:revision>
  <cp:lastPrinted>2022-10-20T13:08:00Z</cp:lastPrinted>
  <dcterms:created xsi:type="dcterms:W3CDTF">2024-06-25T07:06:00Z</dcterms:created>
  <dcterms:modified xsi:type="dcterms:W3CDTF">2024-07-07T06:34:00Z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1,2,3</vt:lpwstr>
  </property>
  <property fmtid="{D5CDD505-2E9C-101B-9397-08002B2CF9AE}" pid="3" name="ClassificationContentMarkingHeaderFontProps">
    <vt:lpwstr>#000000,10,Calibri</vt:lpwstr>
  </property>
  <property fmtid="{D5CDD505-2E9C-101B-9397-08002B2CF9AE}" pid="4" name="ClassificationContentMarkingHeaderText">
    <vt:lpwstr>- בלמ"ס -</vt:lpwstr>
  </property>
  <property fmtid="{D5CDD505-2E9C-101B-9397-08002B2CF9AE}" pid="5" name="MSIP_Label_701b9bfc-c426-492e-a46c-1a922d5fe54b_Enabled">
    <vt:lpwstr>true</vt:lpwstr>
  </property>
  <property fmtid="{D5CDD505-2E9C-101B-9397-08002B2CF9AE}" pid="6" name="MSIP_Label_701b9bfc-c426-492e-a46c-1a922d5fe54b_SetDate">
    <vt:lpwstr>2022-06-20T19:32:10Z</vt:lpwstr>
  </property>
  <property fmtid="{D5CDD505-2E9C-101B-9397-08002B2CF9AE}" pid="7" name="MSIP_Label_701b9bfc-c426-492e-a46c-1a922d5fe54b_Method">
    <vt:lpwstr>Privileged</vt:lpwstr>
  </property>
  <property fmtid="{D5CDD505-2E9C-101B-9397-08002B2CF9AE}" pid="8" name="MSIP_Label_701b9bfc-c426-492e-a46c-1a922d5fe54b_Name">
    <vt:lpwstr>בלמ"ס</vt:lpwstr>
  </property>
  <property fmtid="{D5CDD505-2E9C-101B-9397-08002B2CF9AE}" pid="9" name="MSIP_Label_701b9bfc-c426-492e-a46c-1a922d5fe54b_SiteId">
    <vt:lpwstr>78820852-55fa-450b-908d-45c0d911e76b</vt:lpwstr>
  </property>
  <property fmtid="{D5CDD505-2E9C-101B-9397-08002B2CF9AE}" pid="10" name="MSIP_Label_701b9bfc-c426-492e-a46c-1a922d5fe54b_ActionId">
    <vt:lpwstr>82d3c0e6-57fd-426b-8df5-1bd0701bb69d</vt:lpwstr>
  </property>
  <property fmtid="{D5CDD505-2E9C-101B-9397-08002B2CF9AE}" pid="11" name="MSIP_Label_701b9bfc-c426-492e-a46c-1a922d5fe54b_ContentBits">
    <vt:lpwstr>1</vt:lpwstr>
  </property>
</Properties>
</file>