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267F" w14:textId="77777777" w:rsidR="00556FA4" w:rsidRPr="00556FA4" w:rsidRDefault="00556FA4" w:rsidP="00556FA4">
      <w:pPr>
        <w:jc w:val="center"/>
        <w:rPr>
          <w:b/>
          <w:bCs/>
          <w:sz w:val="28"/>
          <w:szCs w:val="28"/>
          <w:rtl/>
        </w:rPr>
      </w:pPr>
      <w:r w:rsidRPr="00556FA4">
        <w:rPr>
          <w:noProof/>
          <w:sz w:val="28"/>
          <w:szCs w:val="28"/>
        </w:rPr>
        <w:drawing>
          <wp:inline distT="0" distB="0" distL="0" distR="0" wp14:anchorId="022CADF5" wp14:editId="071A3EFD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A4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556FA4">
        <w:rPr>
          <w:noProof/>
          <w:sz w:val="28"/>
          <w:szCs w:val="28"/>
        </w:rPr>
        <w:drawing>
          <wp:inline distT="0" distB="0" distL="0" distR="0" wp14:anchorId="14EF1F1F" wp14:editId="34899D01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6FA4">
        <w:rPr>
          <w:rFonts w:hint="cs"/>
          <w:noProof/>
          <w:sz w:val="28"/>
          <w:szCs w:val="28"/>
          <w:rtl/>
        </w:rPr>
        <w:t xml:space="preserve">   </w:t>
      </w:r>
    </w:p>
    <w:p w14:paraId="3C89CFF8" w14:textId="77777777" w:rsidR="00556FA4" w:rsidRPr="00556FA4" w:rsidRDefault="00556FA4" w:rsidP="00F462DC">
      <w:pPr>
        <w:rPr>
          <w:sz w:val="28"/>
          <w:szCs w:val="28"/>
          <w:rtl/>
        </w:rPr>
      </w:pPr>
    </w:p>
    <w:p w14:paraId="275B9B24" w14:textId="1D6165C4" w:rsidR="00F462DC" w:rsidRPr="00556FA4" w:rsidRDefault="00F462DC" w:rsidP="00F462DC">
      <w:pPr>
        <w:rPr>
          <w:rFonts w:ascii="Arabic Typesetting" w:hAnsi="Arabic Typesetting"/>
          <w:sz w:val="28"/>
          <w:szCs w:val="28"/>
          <w:rtl/>
        </w:rPr>
      </w:pPr>
      <w:r w:rsidRPr="00556FA4">
        <w:rPr>
          <w:sz w:val="28"/>
          <w:szCs w:val="28"/>
          <w:rtl/>
        </w:rPr>
        <w:t>בית</w:t>
      </w:r>
      <w:r w:rsidRPr="00556FA4">
        <w:rPr>
          <w:rFonts w:ascii="Arabic Typesetting" w:hAnsi="Arabic Typesetting"/>
          <w:sz w:val="28"/>
          <w:szCs w:val="28"/>
          <w:rtl/>
        </w:rPr>
        <w:t xml:space="preserve"> </w:t>
      </w:r>
      <w:r w:rsidRPr="00556FA4">
        <w:rPr>
          <w:sz w:val="28"/>
          <w:szCs w:val="28"/>
          <w:rtl/>
        </w:rPr>
        <w:t>הדין</w:t>
      </w:r>
      <w:r w:rsidRPr="00556FA4">
        <w:rPr>
          <w:rFonts w:ascii="Arabic Typesetting" w:hAnsi="Arabic Typesetting"/>
          <w:sz w:val="28"/>
          <w:szCs w:val="28"/>
          <w:rtl/>
        </w:rPr>
        <w:t xml:space="preserve"> </w:t>
      </w:r>
      <w:r w:rsidRPr="00556FA4">
        <w:rPr>
          <w:sz w:val="28"/>
          <w:szCs w:val="28"/>
          <w:rtl/>
        </w:rPr>
        <w:t>הצבאי</w:t>
      </w:r>
      <w:r w:rsidRPr="00556FA4">
        <w:rPr>
          <w:rFonts w:ascii="Arabic Typesetting" w:hAnsi="Arabic Typesetting"/>
          <w:sz w:val="28"/>
          <w:szCs w:val="28"/>
          <w:rtl/>
        </w:rPr>
        <w:t xml:space="preserve"> </w:t>
      </w:r>
      <w:r w:rsidRPr="00556FA4">
        <w:rPr>
          <w:sz w:val="28"/>
          <w:szCs w:val="28"/>
          <w:rtl/>
        </w:rPr>
        <w:t>המחוזי</w:t>
      </w:r>
    </w:p>
    <w:p w14:paraId="005B8C93" w14:textId="77777777" w:rsidR="00F462DC" w:rsidRPr="00556FA4" w:rsidRDefault="00F462DC" w:rsidP="00F462DC">
      <w:pPr>
        <w:rPr>
          <w:b/>
          <w:bCs/>
          <w:sz w:val="28"/>
          <w:szCs w:val="28"/>
          <w:u w:val="single"/>
          <w:rtl/>
        </w:rPr>
      </w:pPr>
    </w:p>
    <w:p w14:paraId="6DDF075A" w14:textId="3B6505E7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  <w:r w:rsidRPr="00556FA4">
        <w:rPr>
          <w:b/>
          <w:bCs/>
          <w:sz w:val="28"/>
          <w:szCs w:val="28"/>
          <w:u w:val="single"/>
          <w:rtl/>
        </w:rPr>
        <w:t>מחוז</w:t>
      </w:r>
      <w:r w:rsidRPr="00556FA4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556FA4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Pr="00556FA4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 </w:t>
      </w:r>
      <w:r w:rsidRPr="00556FA4">
        <w:rPr>
          <w:b/>
          <w:bCs/>
          <w:sz w:val="28"/>
          <w:szCs w:val="28"/>
          <w:u w:val="single"/>
          <w:rtl/>
        </w:rPr>
        <w:t>שיפוטי</w:t>
      </w:r>
      <w:r w:rsidRPr="00556FA4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r w:rsidRPr="00556FA4">
        <w:rPr>
          <w:rFonts w:ascii="Arabic Typesetting" w:hAnsi="Arabic Typesetting" w:hint="cs"/>
          <w:b/>
          <w:bCs/>
          <w:sz w:val="28"/>
          <w:szCs w:val="28"/>
          <w:u w:val="single"/>
          <w:rtl/>
        </w:rPr>
        <w:t xml:space="preserve"> </w:t>
      </w:r>
      <w:r w:rsidRPr="00556FA4">
        <w:rPr>
          <w:rFonts w:ascii="Arabic Typesetting" w:hAnsi="Arabic Typesetting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556FA4">
        <w:rPr>
          <w:rFonts w:hint="cs"/>
          <w:b/>
          <w:bCs/>
          <w:sz w:val="28"/>
          <w:szCs w:val="28"/>
          <w:u w:val="single"/>
          <w:rtl/>
        </w:rPr>
        <w:t>ז"י</w:t>
      </w:r>
      <w:proofErr w:type="spellEnd"/>
    </w:p>
    <w:p w14:paraId="202A03EE" w14:textId="77777777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  <w:u w:val="single"/>
          <w:rtl/>
        </w:rPr>
      </w:pPr>
    </w:p>
    <w:p w14:paraId="06E57B3C" w14:textId="4A283866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  <w:rtl/>
        </w:rPr>
      </w:pPr>
      <w:r w:rsidRPr="00556FA4">
        <w:rPr>
          <w:b/>
          <w:bCs/>
          <w:sz w:val="28"/>
          <w:szCs w:val="28"/>
          <w:rtl/>
        </w:rPr>
        <w:t>בפני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556FA4">
        <w:rPr>
          <w:rFonts w:hint="cs"/>
          <w:b/>
          <w:bCs/>
          <w:sz w:val="28"/>
          <w:szCs w:val="28"/>
          <w:rtl/>
        </w:rPr>
        <w:t>השופט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</w:t>
      </w:r>
      <w:r w:rsid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רס"ן (במיל') דוד גבאי ריכטר</w:t>
      </w:r>
    </w:p>
    <w:p w14:paraId="2CB561FF" w14:textId="77777777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</w:rPr>
      </w:pPr>
    </w:p>
    <w:p w14:paraId="457D4C21" w14:textId="7EFD0BC4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</w:rPr>
      </w:pPr>
      <w:r w:rsidRPr="00556FA4">
        <w:rPr>
          <w:b/>
          <w:bCs/>
          <w:sz w:val="28"/>
          <w:szCs w:val="28"/>
          <w:rtl/>
        </w:rPr>
        <w:t>בעניין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:</w:t>
      </w:r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556FA4">
        <w:rPr>
          <w:b/>
          <w:bCs/>
          <w:sz w:val="28"/>
          <w:szCs w:val="28"/>
          <w:rtl/>
        </w:rPr>
        <w:t>התובע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556FA4">
        <w:rPr>
          <w:b/>
          <w:bCs/>
          <w:sz w:val="28"/>
          <w:szCs w:val="28"/>
          <w:rtl/>
        </w:rPr>
        <w:t>הצבאי</w:t>
      </w:r>
      <w:r w:rsid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                                                      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 xml:space="preserve"> (ע"י ב"כ, קמ"ש תהל ברון</w:t>
      </w:r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>)</w:t>
      </w:r>
    </w:p>
    <w:p w14:paraId="72DE5551" w14:textId="77777777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567C01A1" w14:textId="4CB95989" w:rsidR="00F462DC" w:rsidRPr="00556FA4" w:rsidRDefault="00F462DC" w:rsidP="00556FA4">
      <w:pPr>
        <w:jc w:val="center"/>
        <w:rPr>
          <w:rFonts w:ascii="Arabic Typesetting" w:hAnsi="Arabic Typesetting"/>
          <w:b/>
          <w:bCs/>
          <w:sz w:val="28"/>
          <w:szCs w:val="28"/>
          <w:rtl/>
        </w:rPr>
      </w:pPr>
      <w:r w:rsidRPr="00556FA4">
        <w:rPr>
          <w:b/>
          <w:bCs/>
          <w:sz w:val="28"/>
          <w:szCs w:val="28"/>
          <w:rtl/>
        </w:rPr>
        <w:t>נגד</w:t>
      </w:r>
    </w:p>
    <w:p w14:paraId="6E576B68" w14:textId="77777777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2AC06088" w14:textId="69CE063F" w:rsidR="00F462DC" w:rsidRPr="00556FA4" w:rsidRDefault="00F462DC" w:rsidP="00F462DC">
      <w:pPr>
        <w:rPr>
          <w:b/>
          <w:bCs/>
          <w:sz w:val="28"/>
          <w:szCs w:val="28"/>
          <w:rtl/>
        </w:rPr>
      </w:pPr>
      <w:r w:rsidRPr="00556FA4">
        <w:rPr>
          <w:b/>
          <w:bCs/>
          <w:sz w:val="28"/>
          <w:szCs w:val="28"/>
          <w:rtl/>
        </w:rPr>
        <w:t>הנאש</w:t>
      </w:r>
      <w:r w:rsidRPr="00556FA4">
        <w:rPr>
          <w:rFonts w:hint="cs"/>
          <w:b/>
          <w:bCs/>
          <w:sz w:val="28"/>
          <w:szCs w:val="28"/>
          <w:rtl/>
        </w:rPr>
        <w:t>ם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 xml:space="preserve">: </w:t>
      </w:r>
      <w:r w:rsidRPr="00556FA4">
        <w:rPr>
          <w:b/>
          <w:bCs/>
          <w:sz w:val="28"/>
          <w:szCs w:val="28"/>
          <w:rtl/>
        </w:rPr>
        <w:t>ח/</w:t>
      </w:r>
      <w:r w:rsidR="00556FA4">
        <w:rPr>
          <w:rFonts w:hint="cs"/>
          <w:b/>
          <w:bCs/>
          <w:sz w:val="28"/>
          <w:szCs w:val="28"/>
        </w:rPr>
        <w:t>XXX</w:t>
      </w:r>
      <w:r w:rsidRPr="00556FA4">
        <w:rPr>
          <w:b/>
          <w:bCs/>
          <w:sz w:val="28"/>
          <w:szCs w:val="28"/>
          <w:rtl/>
        </w:rPr>
        <w:t xml:space="preserve"> טוראי </w:t>
      </w:r>
      <w:r w:rsidR="00556FA4">
        <w:rPr>
          <w:rFonts w:hint="cs"/>
          <w:b/>
          <w:bCs/>
          <w:sz w:val="28"/>
          <w:szCs w:val="28"/>
          <w:rtl/>
        </w:rPr>
        <w:t xml:space="preserve">ד' ח'                                           </w:t>
      </w:r>
      <w:r w:rsidRPr="00556FA4">
        <w:rPr>
          <w:b/>
          <w:bCs/>
          <w:sz w:val="28"/>
          <w:szCs w:val="28"/>
          <w:rtl/>
        </w:rPr>
        <w:t xml:space="preserve"> 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(</w:t>
      </w:r>
      <w:r w:rsidRPr="00556FA4">
        <w:rPr>
          <w:b/>
          <w:bCs/>
          <w:sz w:val="28"/>
          <w:szCs w:val="28"/>
          <w:rtl/>
        </w:rPr>
        <w:t>ע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556FA4">
        <w:rPr>
          <w:b/>
          <w:bCs/>
          <w:sz w:val="28"/>
          <w:szCs w:val="28"/>
          <w:rtl/>
        </w:rPr>
        <w:t>י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 xml:space="preserve"> </w:t>
      </w:r>
      <w:r w:rsidRPr="00556FA4">
        <w:rPr>
          <w:b/>
          <w:bCs/>
          <w:sz w:val="28"/>
          <w:szCs w:val="28"/>
          <w:rtl/>
        </w:rPr>
        <w:t>ב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"</w:t>
      </w:r>
      <w:r w:rsidRPr="00556FA4">
        <w:rPr>
          <w:b/>
          <w:bCs/>
          <w:sz w:val="28"/>
          <w:szCs w:val="28"/>
          <w:rtl/>
        </w:rPr>
        <w:t>כ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,</w:t>
      </w:r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>עו"ד צדוק חוגי)</w:t>
      </w:r>
    </w:p>
    <w:p w14:paraId="3143FCAD" w14:textId="77777777" w:rsidR="00F462DC" w:rsidRPr="00556FA4" w:rsidRDefault="00F462DC" w:rsidP="00F462DC">
      <w:pPr>
        <w:rPr>
          <w:rFonts w:ascii="Arabic Typesetting" w:hAnsi="Arabic Typesetting"/>
          <w:sz w:val="28"/>
          <w:szCs w:val="28"/>
          <w:rtl/>
        </w:rPr>
      </w:pPr>
    </w:p>
    <w:p w14:paraId="18414654" w14:textId="77777777" w:rsidR="00F462DC" w:rsidRPr="00556FA4" w:rsidRDefault="00F462DC" w:rsidP="00F462DC">
      <w:pPr>
        <w:rPr>
          <w:rFonts w:ascii="Arabic Typesetting" w:hAnsi="Arabic Typesetting"/>
          <w:sz w:val="28"/>
          <w:szCs w:val="28"/>
          <w:rtl/>
        </w:rPr>
      </w:pPr>
    </w:p>
    <w:p w14:paraId="1B33B0F3" w14:textId="77777777" w:rsidR="00F462DC" w:rsidRPr="00556FA4" w:rsidRDefault="00F462DC" w:rsidP="00F462DC">
      <w:pPr>
        <w:rPr>
          <w:rFonts w:ascii="Arabic Typesetting" w:hAnsi="Arabic Typesetting"/>
          <w:sz w:val="28"/>
          <w:szCs w:val="28"/>
          <w:rtl/>
        </w:rPr>
      </w:pPr>
    </w:p>
    <w:p w14:paraId="2918291B" w14:textId="77777777" w:rsidR="00F462DC" w:rsidRPr="00556FA4" w:rsidRDefault="00F462DC" w:rsidP="00F462DC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556FA4">
        <w:rPr>
          <w:rFonts w:ascii="David Libre" w:hAnsi="David Libre"/>
          <w:b/>
          <w:bCs/>
          <w:sz w:val="28"/>
          <w:szCs w:val="28"/>
          <w:u w:val="single"/>
          <w:rtl/>
        </w:rPr>
        <w:t>הכרעת</w:t>
      </w:r>
      <w:r w:rsidRPr="00556FA4">
        <w:rPr>
          <w:rFonts w:ascii="David Libre" w:hAnsi="David Libre" w:hint="cs"/>
          <w:b/>
          <w:bCs/>
          <w:sz w:val="28"/>
          <w:szCs w:val="28"/>
          <w:u w:val="single"/>
          <w:rtl/>
        </w:rPr>
        <w:t xml:space="preserve"> - </w:t>
      </w:r>
      <w:r w:rsidRPr="00556FA4">
        <w:rPr>
          <w:rFonts w:ascii="David Libre" w:hAnsi="David Libre"/>
          <w:b/>
          <w:bCs/>
          <w:sz w:val="28"/>
          <w:szCs w:val="28"/>
          <w:u w:val="single"/>
          <w:rtl/>
        </w:rPr>
        <w:t>דין</w:t>
      </w:r>
    </w:p>
    <w:p w14:paraId="20F06F9A" w14:textId="35A51BDA" w:rsidR="00F462DC" w:rsidRPr="00556FA4" w:rsidRDefault="00F462DC" w:rsidP="00F462DC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  <w:r w:rsidRPr="00556FA4">
        <w:rPr>
          <w:rFonts w:ascii="David Libre" w:hAnsi="David Libre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556FA4">
        <w:rPr>
          <w:rFonts w:ascii="David Libre" w:hAnsi="David Libre"/>
          <w:sz w:val="28"/>
          <w:szCs w:val="28"/>
          <w:rtl/>
        </w:rPr>
        <w:t>התשט"ו</w:t>
      </w:r>
      <w:proofErr w:type="spellEnd"/>
      <w:r w:rsidRPr="00556FA4">
        <w:rPr>
          <w:rFonts w:ascii="David Libre" w:hAnsi="David Libre"/>
          <w:sz w:val="28"/>
          <w:szCs w:val="28"/>
          <w:rtl/>
        </w:rPr>
        <w:t xml:space="preserve"> - 1955, בגין כך שנעדר מיחידתו </w:t>
      </w:r>
      <w:r w:rsidR="00556FA4">
        <w:rPr>
          <w:rFonts w:ascii="David Libre" w:hAnsi="David Libre" w:hint="cs"/>
          <w:sz w:val="28"/>
          <w:szCs w:val="28"/>
        </w:rPr>
        <w:t>XXX</w:t>
      </w:r>
      <w:r w:rsidRPr="00556FA4">
        <w:rPr>
          <w:rFonts w:ascii="David Libre" w:hAnsi="David Libre"/>
          <w:sz w:val="28"/>
          <w:szCs w:val="28"/>
          <w:rtl/>
        </w:rPr>
        <w:t xml:space="preserve"> מיום 11.01.2023  ועד יום  15.04.2023 למשך  95 ימים, בהתאם לכתב האישום.</w:t>
      </w:r>
      <w:r w:rsidRPr="00556FA4">
        <w:rPr>
          <w:rFonts w:ascii="David Libre" w:hAnsi="David Libre"/>
          <w:b/>
          <w:bCs/>
          <w:sz w:val="28"/>
          <w:szCs w:val="28"/>
          <w:rtl/>
        </w:rPr>
        <w:t xml:space="preserve"> </w:t>
      </w:r>
    </w:p>
    <w:p w14:paraId="42F62416" w14:textId="4975F83C" w:rsidR="00F462DC" w:rsidRPr="00556FA4" w:rsidRDefault="00F462DC" w:rsidP="00F462DC">
      <w:pPr>
        <w:pStyle w:val="ListParagraph"/>
        <w:numPr>
          <w:ilvl w:val="0"/>
          <w:numId w:val="9"/>
        </w:numPr>
        <w:spacing w:line="360" w:lineRule="auto"/>
        <w:rPr>
          <w:rFonts w:ascii="David" w:hAnsi="David"/>
          <w:sz w:val="28"/>
          <w:szCs w:val="28"/>
          <w:rtl/>
        </w:rPr>
      </w:pPr>
      <w:r w:rsidRPr="00556FA4">
        <w:rPr>
          <w:rFonts w:ascii="David" w:hAnsi="David"/>
          <w:b/>
          <w:bCs/>
          <w:sz w:val="28"/>
          <w:szCs w:val="28"/>
          <w:rtl/>
        </w:rPr>
        <w:t>ניתנה היום, י"ג באייר תשפ"ג, 04.05.2023</w:t>
      </w:r>
      <w:r w:rsidRPr="00556FA4">
        <w:rPr>
          <w:rFonts w:ascii="David" w:hAnsi="David" w:hint="cs"/>
          <w:b/>
          <w:bCs/>
          <w:sz w:val="28"/>
          <w:szCs w:val="28"/>
          <w:rtl/>
        </w:rPr>
        <w:t>,</w:t>
      </w:r>
      <w:r w:rsidRPr="00556FA4">
        <w:rPr>
          <w:rFonts w:ascii="David" w:hAnsi="David"/>
          <w:b/>
          <w:bCs/>
          <w:sz w:val="28"/>
          <w:szCs w:val="28"/>
          <w:rtl/>
        </w:rPr>
        <w:t xml:space="preserve"> והודעה בפומבי ובמעמד הצדדים.</w:t>
      </w:r>
    </w:p>
    <w:p w14:paraId="0445A262" w14:textId="77777777" w:rsidR="00F462DC" w:rsidRPr="00556FA4" w:rsidRDefault="00F462DC" w:rsidP="00F462DC">
      <w:pPr>
        <w:pStyle w:val="BodyText"/>
        <w:rPr>
          <w:rFonts w:ascii="David" w:hAnsi="David" w:cs="David"/>
          <w:sz w:val="28"/>
          <w:rtl/>
        </w:rPr>
      </w:pPr>
    </w:p>
    <w:p w14:paraId="7E7341F2" w14:textId="77777777" w:rsidR="00F462DC" w:rsidRPr="00556FA4" w:rsidRDefault="00F462DC" w:rsidP="00F462DC">
      <w:pPr>
        <w:jc w:val="center"/>
        <w:rPr>
          <w:rFonts w:ascii="David" w:hAnsi="David"/>
          <w:sz w:val="28"/>
          <w:szCs w:val="28"/>
          <w:u w:val="single"/>
        </w:rPr>
      </w:pPr>
      <w:r w:rsidRPr="00556FA4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26B5D188" w14:textId="77777777" w:rsidR="00F462DC" w:rsidRPr="00556FA4" w:rsidRDefault="00F462DC" w:rsidP="00F462DC">
      <w:pPr>
        <w:jc w:val="center"/>
        <w:rPr>
          <w:rFonts w:ascii="David" w:hAnsi="David"/>
          <w:sz w:val="28"/>
          <w:szCs w:val="28"/>
          <w:rtl/>
        </w:rPr>
      </w:pPr>
      <w:r w:rsidRPr="00556FA4">
        <w:rPr>
          <w:rFonts w:ascii="David" w:hAnsi="David"/>
          <w:sz w:val="28"/>
          <w:szCs w:val="28"/>
          <w:rtl/>
        </w:rPr>
        <w:t>שופט</w:t>
      </w:r>
    </w:p>
    <w:p w14:paraId="2834288C" w14:textId="77777777" w:rsidR="00F462DC" w:rsidRPr="00556FA4" w:rsidRDefault="00F462DC" w:rsidP="00F462DC">
      <w:pPr>
        <w:jc w:val="center"/>
        <w:rPr>
          <w:rFonts w:ascii="David" w:hAnsi="David"/>
          <w:sz w:val="28"/>
          <w:szCs w:val="28"/>
          <w:rtl/>
        </w:rPr>
      </w:pPr>
    </w:p>
    <w:p w14:paraId="61E73178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97B41A4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0BB7531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ECACEE1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1CF9CC0C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9412D4B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724860F9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9E7646C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28ECB0AD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4934738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461595D9" w14:textId="77777777" w:rsidR="00556FA4" w:rsidRDefault="00556FA4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639950E6" w14:textId="01201015" w:rsidR="00F462DC" w:rsidRPr="00556FA4" w:rsidRDefault="00F462DC" w:rsidP="00F462DC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556FA4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4A785CFE" w14:textId="77777777" w:rsidR="00F462DC" w:rsidRPr="00556FA4" w:rsidRDefault="00F462DC" w:rsidP="00F462D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56FA4">
        <w:rPr>
          <w:rFonts w:ascii="David Libre" w:hAnsi="David Libre"/>
          <w:sz w:val="28"/>
          <w:szCs w:val="28"/>
          <w:rtl/>
        </w:rPr>
        <w:t>הנאשם הורשע על פי הודאתו בעבירה של היעדר מן השירות שלא ברשות, על כי נעדר מיחידתו  לתקופה בת  95 ימים, אשר הסתיימה בהתייצבותו.</w:t>
      </w:r>
    </w:p>
    <w:p w14:paraId="069467CD" w14:textId="6C94B4DB" w:rsidR="00F462DC" w:rsidRPr="00556FA4" w:rsidRDefault="00F462DC" w:rsidP="00F462D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56FA4">
        <w:rPr>
          <w:rFonts w:ascii="David Libre" w:hAnsi="David Libre"/>
          <w:sz w:val="28"/>
          <w:szCs w:val="28"/>
          <w:rtl/>
        </w:rPr>
        <w:t>הצדדים פרטו ביחס למצבו האישי המורכב של הנאשם שעמד ברקע העריקות. הבנתי כי לנאשם יש מוטיבציה להשלים את שירותו הצבאי ואני מעודד אותו לעשות זו וכן להיעזר בגורמי</w:t>
      </w:r>
      <w:r w:rsidR="0071389C">
        <w:rPr>
          <w:rFonts w:ascii="David Libre" w:hAnsi="David Libre" w:hint="cs"/>
          <w:sz w:val="28"/>
          <w:szCs w:val="28"/>
          <w:rtl/>
        </w:rPr>
        <w:t>ם</w:t>
      </w:r>
      <w:r w:rsidRPr="00556FA4">
        <w:rPr>
          <w:rFonts w:ascii="David Libre" w:hAnsi="David Libre"/>
          <w:sz w:val="28"/>
          <w:szCs w:val="28"/>
          <w:rtl/>
        </w:rPr>
        <w:t xml:space="preserve"> הרלוונטיים בצבא.</w:t>
      </w:r>
    </w:p>
    <w:p w14:paraId="7D6C30D6" w14:textId="07E1A836" w:rsidR="00F462DC" w:rsidRPr="00556FA4" w:rsidRDefault="00F462DC" w:rsidP="00F462D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56FA4">
        <w:rPr>
          <w:rFonts w:ascii="David Libre" w:hAnsi="David Libre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6FEDD48" w14:textId="77777777" w:rsidR="00F462DC" w:rsidRPr="00556FA4" w:rsidRDefault="00F462DC" w:rsidP="00F462D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A9A8205" w14:textId="77777777" w:rsidR="00F462DC" w:rsidRPr="00556FA4" w:rsidRDefault="00F462DC" w:rsidP="00F462DC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556FA4">
        <w:rPr>
          <w:rFonts w:ascii="David Libre" w:hAnsi="David Libre"/>
          <w:sz w:val="28"/>
          <w:szCs w:val="28"/>
          <w:rtl/>
        </w:rPr>
        <w:t>על הנאשם נגזרים, אפוא, העונשים הבאים:</w:t>
      </w:r>
    </w:p>
    <w:p w14:paraId="547AD275" w14:textId="77777777" w:rsidR="00F462DC" w:rsidRPr="00556FA4" w:rsidRDefault="00F462DC" w:rsidP="00F462DC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6E8A7C7" w14:textId="36329EBA" w:rsidR="00F462DC" w:rsidRPr="00556FA4" w:rsidRDefault="00F462DC" w:rsidP="00F462DC">
      <w:pPr>
        <w:numPr>
          <w:ilvl w:val="0"/>
          <w:numId w:val="5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556FA4">
        <w:rPr>
          <w:rFonts w:ascii="David Libre" w:hAnsi="David Libre" w:hint="cs"/>
          <w:b/>
          <w:bCs/>
          <w:sz w:val="28"/>
          <w:szCs w:val="28"/>
          <w:rtl/>
        </w:rPr>
        <w:t>תשעה עשר (19)</w:t>
      </w:r>
      <w:r w:rsidRPr="00556FA4">
        <w:rPr>
          <w:rFonts w:ascii="David Libre" w:hAnsi="David Libre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26792588" w14:textId="0CFBB7B8" w:rsidR="00F462DC" w:rsidRPr="00556FA4" w:rsidRDefault="00F462DC" w:rsidP="00F462DC">
      <w:pPr>
        <w:numPr>
          <w:ilvl w:val="0"/>
          <w:numId w:val="5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556FA4">
        <w:rPr>
          <w:rFonts w:ascii="David Libre" w:hAnsi="David Libre"/>
          <w:b/>
          <w:bCs/>
          <w:sz w:val="28"/>
          <w:szCs w:val="28"/>
          <w:rtl/>
        </w:rPr>
        <w:t>עונש מאסר מותנה בן</w:t>
      </w:r>
      <w:r w:rsidRPr="00556FA4">
        <w:rPr>
          <w:rFonts w:ascii="David Libre" w:hAnsi="David Libre" w:hint="cs"/>
          <w:b/>
          <w:bCs/>
          <w:sz w:val="28"/>
          <w:szCs w:val="28"/>
          <w:rtl/>
        </w:rPr>
        <w:t xml:space="preserve"> שישים (</w:t>
      </w:r>
      <w:r w:rsidRPr="00556FA4">
        <w:rPr>
          <w:rFonts w:ascii="David Libre" w:hAnsi="David Libre"/>
          <w:b/>
          <w:bCs/>
          <w:sz w:val="28"/>
          <w:szCs w:val="28"/>
          <w:rtl/>
        </w:rPr>
        <w:t>60</w:t>
      </w:r>
      <w:r w:rsidRPr="00556FA4">
        <w:rPr>
          <w:rFonts w:ascii="David Libre" w:hAnsi="David Libre" w:hint="cs"/>
          <w:b/>
          <w:bCs/>
          <w:sz w:val="28"/>
          <w:szCs w:val="28"/>
          <w:rtl/>
        </w:rPr>
        <w:t>)</w:t>
      </w:r>
      <w:r w:rsidRPr="00556FA4">
        <w:rPr>
          <w:rFonts w:ascii="David Libre" w:hAnsi="David Libre"/>
          <w:b/>
          <w:bCs/>
          <w:sz w:val="28"/>
          <w:szCs w:val="28"/>
          <w:rtl/>
        </w:rPr>
        <w:t xml:space="preserve"> ימים למשך שנתיים</w:t>
      </w:r>
      <w:r w:rsidRPr="00556FA4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556FA4">
        <w:rPr>
          <w:rFonts w:ascii="David Libre" w:hAnsi="David Libre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556FA4">
        <w:rPr>
          <w:rFonts w:ascii="David Libre" w:hAnsi="David Libre"/>
          <w:b/>
          <w:bCs/>
          <w:sz w:val="28"/>
          <w:szCs w:val="28"/>
          <w:rtl/>
        </w:rPr>
        <w:t>התשט"ו</w:t>
      </w:r>
      <w:proofErr w:type="spellEnd"/>
      <w:r w:rsidRPr="00556FA4">
        <w:rPr>
          <w:rFonts w:ascii="David Libre" w:hAnsi="David Libre"/>
          <w:b/>
          <w:bCs/>
          <w:sz w:val="28"/>
          <w:szCs w:val="28"/>
          <w:rtl/>
        </w:rPr>
        <w:t xml:space="preserve"> - 1955. </w:t>
      </w:r>
    </w:p>
    <w:p w14:paraId="05F23C6D" w14:textId="3904C3C4" w:rsidR="00F462DC" w:rsidRPr="00556FA4" w:rsidRDefault="00F462DC" w:rsidP="00F462DC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  <w:rtl/>
        </w:rPr>
      </w:pPr>
    </w:p>
    <w:p w14:paraId="06D70974" w14:textId="77777777" w:rsidR="00F462DC" w:rsidRPr="00556FA4" w:rsidRDefault="00F462DC" w:rsidP="00F462DC">
      <w:p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</w:p>
    <w:p w14:paraId="4D265D7C" w14:textId="77777777" w:rsidR="00F462DC" w:rsidRPr="00556FA4" w:rsidRDefault="00F462DC" w:rsidP="00F462DC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56FA4">
        <w:rPr>
          <w:rFonts w:ascii="David Libre" w:hAnsi="David Libre"/>
          <w:b/>
          <w:bCs/>
          <w:sz w:val="28"/>
          <w:szCs w:val="28"/>
          <w:rtl/>
        </w:rPr>
        <w:t>זכות ערעור כחוק.</w:t>
      </w:r>
    </w:p>
    <w:p w14:paraId="22B63CF4" w14:textId="6FA41A59" w:rsidR="00F462DC" w:rsidRPr="00556FA4" w:rsidRDefault="00F462DC" w:rsidP="00F462DC">
      <w:pPr>
        <w:pStyle w:val="ListParagraph"/>
        <w:numPr>
          <w:ilvl w:val="0"/>
          <w:numId w:val="9"/>
        </w:num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556FA4">
        <w:rPr>
          <w:rFonts w:ascii="David" w:hAnsi="David"/>
          <w:b/>
          <w:bCs/>
          <w:sz w:val="28"/>
          <w:szCs w:val="28"/>
          <w:rtl/>
        </w:rPr>
        <w:t>נית</w:t>
      </w:r>
      <w:r w:rsidRPr="00556FA4">
        <w:rPr>
          <w:rFonts w:ascii="David" w:hAnsi="David" w:hint="cs"/>
          <w:b/>
          <w:bCs/>
          <w:sz w:val="28"/>
          <w:szCs w:val="28"/>
          <w:rtl/>
        </w:rPr>
        <w:t>ן</w:t>
      </w:r>
      <w:r w:rsidRPr="00556FA4">
        <w:rPr>
          <w:rFonts w:ascii="David" w:hAnsi="David"/>
          <w:b/>
          <w:bCs/>
          <w:sz w:val="28"/>
          <w:szCs w:val="28"/>
          <w:rtl/>
        </w:rPr>
        <w:t xml:space="preserve"> היום, י"ג באייר תשפ"ג, 04.05.2023</w:t>
      </w:r>
      <w:r w:rsidRPr="00556FA4">
        <w:rPr>
          <w:rFonts w:ascii="David" w:hAnsi="David" w:hint="cs"/>
          <w:b/>
          <w:bCs/>
          <w:sz w:val="28"/>
          <w:szCs w:val="28"/>
          <w:rtl/>
        </w:rPr>
        <w:t>,</w:t>
      </w:r>
      <w:r w:rsidRPr="00556FA4">
        <w:rPr>
          <w:rFonts w:ascii="David" w:hAnsi="David"/>
          <w:b/>
          <w:bCs/>
          <w:sz w:val="28"/>
          <w:szCs w:val="28"/>
          <w:rtl/>
        </w:rPr>
        <w:t xml:space="preserve"> והודע בפומבי ובמעמד הצדדים.</w:t>
      </w:r>
    </w:p>
    <w:p w14:paraId="0F45D1DC" w14:textId="77777777" w:rsidR="00F462DC" w:rsidRPr="00556FA4" w:rsidRDefault="00F462DC" w:rsidP="00F462DC">
      <w:p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</w:p>
    <w:p w14:paraId="049096E7" w14:textId="77777777" w:rsidR="00F462DC" w:rsidRPr="00556FA4" w:rsidRDefault="00F462DC" w:rsidP="00F462DC">
      <w:pPr>
        <w:jc w:val="center"/>
        <w:rPr>
          <w:rFonts w:ascii="David" w:hAnsi="David"/>
          <w:sz w:val="28"/>
          <w:szCs w:val="28"/>
          <w:u w:val="single"/>
          <w:rtl/>
        </w:rPr>
      </w:pPr>
      <w:r w:rsidRPr="00556FA4">
        <w:rPr>
          <w:rFonts w:ascii="David" w:hAnsi="David"/>
          <w:sz w:val="28"/>
          <w:szCs w:val="28"/>
          <w:u w:val="single"/>
          <w:rtl/>
        </w:rPr>
        <w:t>_____( - )_____</w:t>
      </w:r>
    </w:p>
    <w:p w14:paraId="39F9D550" w14:textId="77777777" w:rsidR="00F462DC" w:rsidRPr="00556FA4" w:rsidRDefault="00F462DC" w:rsidP="00F462DC">
      <w:pPr>
        <w:jc w:val="center"/>
        <w:rPr>
          <w:rFonts w:ascii="David" w:hAnsi="David"/>
          <w:sz w:val="28"/>
          <w:szCs w:val="28"/>
          <w:rtl/>
        </w:rPr>
      </w:pPr>
      <w:r w:rsidRPr="00556FA4">
        <w:rPr>
          <w:rFonts w:ascii="David" w:hAnsi="David" w:hint="cs"/>
          <w:sz w:val="28"/>
          <w:szCs w:val="28"/>
          <w:rtl/>
        </w:rPr>
        <w:t>שופט</w:t>
      </w:r>
    </w:p>
    <w:p w14:paraId="40793D26" w14:textId="77777777" w:rsidR="00F462DC" w:rsidRPr="00556FA4" w:rsidRDefault="00F462DC" w:rsidP="00F462DC">
      <w:pPr>
        <w:rPr>
          <w:rFonts w:ascii="Arabic Typesetting" w:hAnsi="Arabic Typesetting"/>
          <w:sz w:val="28"/>
          <w:szCs w:val="28"/>
          <w:rtl/>
        </w:rPr>
      </w:pPr>
    </w:p>
    <w:p w14:paraId="062BA18A" w14:textId="77777777" w:rsidR="00F462DC" w:rsidRPr="00556FA4" w:rsidRDefault="00F462DC" w:rsidP="00F462DC">
      <w:pPr>
        <w:rPr>
          <w:rFonts w:ascii="Arabic Typesetting" w:hAnsi="Arabic Typesetting"/>
          <w:sz w:val="28"/>
          <w:szCs w:val="28"/>
          <w:rtl/>
        </w:rPr>
      </w:pPr>
    </w:p>
    <w:p w14:paraId="52E0F097" w14:textId="77777777" w:rsidR="00F462DC" w:rsidRPr="00556FA4" w:rsidRDefault="00F462DC" w:rsidP="00F462DC">
      <w:pPr>
        <w:jc w:val="right"/>
        <w:rPr>
          <w:rFonts w:ascii="Arabic Typesetting" w:hAnsi="Arabic Typesetting"/>
          <w:b/>
          <w:bCs/>
          <w:sz w:val="28"/>
          <w:szCs w:val="28"/>
          <w:rtl/>
        </w:rPr>
      </w:pPr>
      <w:r w:rsidRPr="00556FA4">
        <w:rPr>
          <w:rFonts w:ascii="Arabic Typesetting" w:hAnsi="Arabic Typesetting"/>
          <w:b/>
          <w:bCs/>
          <w:sz w:val="28"/>
          <w:szCs w:val="28"/>
          <w:rtl/>
        </w:rPr>
        <w:t>העתק נכון מן המקור</w:t>
      </w:r>
    </w:p>
    <w:p w14:paraId="1A7AB94F" w14:textId="77777777" w:rsidR="00F462DC" w:rsidRPr="00556FA4" w:rsidRDefault="00F462DC" w:rsidP="00F462DC">
      <w:pPr>
        <w:jc w:val="right"/>
        <w:rPr>
          <w:rFonts w:ascii="Arabic Typesetting" w:hAnsi="Arabic Typesetting"/>
          <w:b/>
          <w:bCs/>
          <w:sz w:val="28"/>
          <w:szCs w:val="28"/>
        </w:rPr>
      </w:pPr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רס"ן </w:t>
      </w:r>
      <w:proofErr w:type="spellStart"/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>לייה</w:t>
      </w:r>
      <w:proofErr w:type="spellEnd"/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קריצר </w:t>
      </w:r>
      <w:proofErr w:type="spellStart"/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>אללוף</w:t>
      </w:r>
      <w:proofErr w:type="spellEnd"/>
    </w:p>
    <w:p w14:paraId="7123C71D" w14:textId="77777777" w:rsidR="00F462DC" w:rsidRPr="00556FA4" w:rsidRDefault="00F462DC" w:rsidP="00F462DC">
      <w:pPr>
        <w:jc w:val="right"/>
        <w:rPr>
          <w:rFonts w:ascii="Arabic Typesetting" w:hAnsi="Arabic Typesetting"/>
          <w:b/>
          <w:bCs/>
          <w:sz w:val="28"/>
          <w:szCs w:val="28"/>
          <w:rtl/>
        </w:rPr>
      </w:pPr>
      <w:r w:rsidRPr="00556FA4">
        <w:rPr>
          <w:rFonts w:ascii="Arabic Typesetting" w:hAnsi="Arabic Typesetting" w:hint="cs"/>
          <w:b/>
          <w:bCs/>
          <w:sz w:val="28"/>
          <w:szCs w:val="28"/>
          <w:rtl/>
        </w:rPr>
        <w:t>קצינת בית הדין</w:t>
      </w:r>
    </w:p>
    <w:p w14:paraId="049AA551" w14:textId="77777777" w:rsidR="00F462DC" w:rsidRPr="00556FA4" w:rsidRDefault="00F462DC" w:rsidP="00F462DC">
      <w:pPr>
        <w:rPr>
          <w:b/>
          <w:bCs/>
          <w:sz w:val="28"/>
          <w:szCs w:val="28"/>
        </w:rPr>
      </w:pPr>
    </w:p>
    <w:p w14:paraId="3BC4B89E" w14:textId="77777777" w:rsidR="00F462DC" w:rsidRPr="00556FA4" w:rsidRDefault="00F462DC" w:rsidP="00F462DC">
      <w:pPr>
        <w:rPr>
          <w:b/>
          <w:bCs/>
          <w:sz w:val="28"/>
          <w:szCs w:val="28"/>
          <w:rtl/>
        </w:rPr>
      </w:pPr>
    </w:p>
    <w:p w14:paraId="04EB54FA" w14:textId="77777777" w:rsidR="00F462DC" w:rsidRPr="00556FA4" w:rsidRDefault="00F462DC" w:rsidP="00F462DC">
      <w:pPr>
        <w:rPr>
          <w:b/>
          <w:bCs/>
          <w:sz w:val="28"/>
          <w:szCs w:val="28"/>
          <w:rtl/>
        </w:rPr>
      </w:pPr>
    </w:p>
    <w:p w14:paraId="5327AA8C" w14:textId="77777777" w:rsidR="00F462DC" w:rsidRPr="00556FA4" w:rsidRDefault="00F462DC" w:rsidP="00F462DC">
      <w:pPr>
        <w:rPr>
          <w:rFonts w:ascii="Arabic Typesetting" w:hAnsi="Arabic Typesetting"/>
          <w:b/>
          <w:bCs/>
          <w:sz w:val="28"/>
          <w:szCs w:val="28"/>
          <w:rtl/>
        </w:rPr>
      </w:pPr>
    </w:p>
    <w:p w14:paraId="33C6B1C0" w14:textId="0FD1D2E1" w:rsidR="00F462DC" w:rsidRPr="00556FA4" w:rsidRDefault="00F462DC" w:rsidP="00F462DC">
      <w:pPr>
        <w:rPr>
          <w:b/>
          <w:bCs/>
          <w:sz w:val="28"/>
          <w:szCs w:val="28"/>
          <w:rtl/>
        </w:rPr>
      </w:pPr>
      <w:r w:rsidRPr="00556FA4">
        <w:rPr>
          <w:rFonts w:hint="cs"/>
          <w:b/>
          <w:bCs/>
          <w:sz w:val="28"/>
          <w:szCs w:val="28"/>
          <w:rtl/>
        </w:rPr>
        <w:t>נערך על ידי</w:t>
      </w:r>
      <w:r w:rsidR="00556FA4">
        <w:rPr>
          <w:rFonts w:hint="cs"/>
          <w:b/>
          <w:bCs/>
          <w:sz w:val="28"/>
          <w:szCs w:val="28"/>
          <w:rtl/>
        </w:rPr>
        <w:t>:</w:t>
      </w:r>
      <w:r w:rsidR="00556FA4">
        <w:rPr>
          <w:rFonts w:hint="cs"/>
          <w:b/>
          <w:bCs/>
          <w:sz w:val="28"/>
          <w:szCs w:val="28"/>
        </w:rPr>
        <w:t xml:space="preserve"> </w:t>
      </w:r>
      <w:r w:rsidR="00556FA4">
        <w:rPr>
          <w:rFonts w:hint="cs"/>
          <w:b/>
          <w:bCs/>
          <w:sz w:val="28"/>
          <w:szCs w:val="28"/>
          <w:rtl/>
        </w:rPr>
        <w:t>א.ל</w:t>
      </w:r>
    </w:p>
    <w:p w14:paraId="689DD403" w14:textId="61500557" w:rsidR="00F462DC" w:rsidRPr="00556FA4" w:rsidRDefault="00F462DC" w:rsidP="00F462DC">
      <w:pPr>
        <w:rPr>
          <w:b/>
          <w:bCs/>
          <w:sz w:val="28"/>
          <w:szCs w:val="28"/>
          <w:rtl/>
        </w:rPr>
      </w:pPr>
      <w:r w:rsidRPr="00556FA4">
        <w:rPr>
          <w:rFonts w:hint="cs"/>
          <w:b/>
          <w:bCs/>
          <w:sz w:val="28"/>
          <w:szCs w:val="28"/>
          <w:rtl/>
        </w:rPr>
        <w:t>בתאריך:</w:t>
      </w:r>
      <w:r w:rsidR="00556FA4">
        <w:rPr>
          <w:rFonts w:hint="cs"/>
          <w:b/>
          <w:bCs/>
          <w:sz w:val="28"/>
          <w:szCs w:val="28"/>
          <w:rtl/>
        </w:rPr>
        <w:t xml:space="preserve"> 07.05.2023</w:t>
      </w:r>
    </w:p>
    <w:p w14:paraId="3F56A055" w14:textId="0B805AC9" w:rsidR="00F462DC" w:rsidRPr="00556FA4" w:rsidRDefault="00F462DC" w:rsidP="00556FA4">
      <w:pPr>
        <w:rPr>
          <w:sz w:val="28"/>
          <w:szCs w:val="28"/>
          <w:rtl/>
        </w:rPr>
      </w:pPr>
      <w:r w:rsidRPr="00556FA4">
        <w:rPr>
          <w:rFonts w:hint="cs"/>
          <w:b/>
          <w:bCs/>
          <w:sz w:val="28"/>
          <w:szCs w:val="28"/>
          <w:rtl/>
        </w:rPr>
        <w:t>חתימת המגיה:</w:t>
      </w:r>
      <w:r w:rsidR="00556FA4">
        <w:rPr>
          <w:rFonts w:ascii="Arabic Typesetting" w:hAnsi="Arabic Typesetting" w:hint="cs"/>
          <w:b/>
          <w:bCs/>
          <w:sz w:val="28"/>
          <w:szCs w:val="28"/>
          <w:rtl/>
        </w:rPr>
        <w:t xml:space="preserve"> סגן שיר בן- ארמון</w:t>
      </w:r>
      <w:r w:rsidRPr="00556FA4">
        <w:rPr>
          <w:rFonts w:ascii="Arabic Typesetting" w:hAnsi="Arabic Typesetting"/>
          <w:b/>
          <w:bCs/>
          <w:sz w:val="28"/>
          <w:szCs w:val="28"/>
          <w:rtl/>
        </w:rPr>
        <w:t xml:space="preserve">                </w:t>
      </w:r>
      <w:r w:rsidRPr="00556FA4">
        <w:rPr>
          <w:rFonts w:ascii="Arabic Typesetting" w:hAnsi="Arabic Typesetting"/>
          <w:sz w:val="28"/>
          <w:szCs w:val="28"/>
          <w:rtl/>
        </w:rPr>
        <w:tab/>
      </w:r>
      <w:r w:rsidRPr="00556FA4">
        <w:rPr>
          <w:rFonts w:ascii="Arabic Typesetting" w:hAnsi="Arabic Typesetting"/>
          <w:sz w:val="28"/>
          <w:szCs w:val="28"/>
          <w:rtl/>
        </w:rPr>
        <w:tab/>
      </w:r>
      <w:r w:rsidRPr="00556FA4">
        <w:rPr>
          <w:rFonts w:ascii="Arabic Typesetting" w:hAnsi="Arabic Typesetting"/>
          <w:sz w:val="28"/>
          <w:szCs w:val="28"/>
          <w:rtl/>
        </w:rPr>
        <w:tab/>
      </w:r>
      <w:r w:rsidRPr="00556FA4">
        <w:rPr>
          <w:sz w:val="28"/>
          <w:szCs w:val="28"/>
          <w:rtl/>
        </w:rPr>
        <w:t xml:space="preserve">                      </w:t>
      </w:r>
    </w:p>
    <w:p w14:paraId="7951A003" w14:textId="77777777" w:rsidR="00F462DC" w:rsidRPr="00556FA4" w:rsidRDefault="00F462DC" w:rsidP="00F462DC">
      <w:pPr>
        <w:rPr>
          <w:sz w:val="28"/>
          <w:szCs w:val="28"/>
          <w:rtl/>
        </w:rPr>
      </w:pPr>
    </w:p>
    <w:p w14:paraId="4B7489B3" w14:textId="77777777" w:rsidR="00F462DC" w:rsidRPr="00556FA4" w:rsidRDefault="00F462DC" w:rsidP="00F462DC">
      <w:pPr>
        <w:rPr>
          <w:sz w:val="28"/>
          <w:szCs w:val="28"/>
          <w:rtl/>
        </w:rPr>
      </w:pPr>
    </w:p>
    <w:p w14:paraId="02451984" w14:textId="77777777" w:rsidR="00B82938" w:rsidRPr="00556FA4" w:rsidRDefault="00B82938" w:rsidP="00F462DC">
      <w:pPr>
        <w:rPr>
          <w:sz w:val="28"/>
          <w:szCs w:val="28"/>
          <w:rtl/>
        </w:rPr>
      </w:pPr>
    </w:p>
    <w:sectPr w:rsidR="00B82938" w:rsidRPr="00556FA4" w:rsidSect="00441D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F504" w14:textId="77777777" w:rsidR="00EF14C0" w:rsidRDefault="00EF14C0">
      <w:r>
        <w:separator/>
      </w:r>
    </w:p>
  </w:endnote>
  <w:endnote w:type="continuationSeparator" w:id="0">
    <w:p w14:paraId="59449457" w14:textId="77777777" w:rsidR="00EF14C0" w:rsidRDefault="00E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ial"/>
    <w:charset w:val="00"/>
    <w:family w:val="script"/>
    <w:pitch w:val="variable"/>
    <w:sig w:usb0="A000206F" w:usb1="C0000000" w:usb2="00000008" w:usb3="00000000" w:csb0="000000D3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71B34" w14:textId="77777777" w:rsidR="0011094D" w:rsidRDefault="0011094D" w:rsidP="007A0A9D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2B1B6BA4" w14:textId="77777777" w:rsidR="0011094D" w:rsidRDefault="001109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3CD81" w14:textId="77777777" w:rsidR="0011094D" w:rsidRPr="00BE6343" w:rsidRDefault="0011094D" w:rsidP="007A0A9D">
    <w:pPr>
      <w:pStyle w:val="Footer"/>
      <w:framePr w:wrap="around" w:vAnchor="text" w:hAnchor="text" w:xAlign="center" w:y="1"/>
      <w:rPr>
        <w:rStyle w:val="PageNumber"/>
        <w:sz w:val="22"/>
        <w:szCs w:val="22"/>
      </w:rPr>
    </w:pPr>
    <w:r w:rsidRPr="00BE6343">
      <w:rPr>
        <w:rStyle w:val="PageNumber"/>
        <w:sz w:val="22"/>
        <w:szCs w:val="22"/>
        <w:rtl/>
      </w:rPr>
      <w:fldChar w:fldCharType="begin"/>
    </w:r>
    <w:r w:rsidRPr="00BE6343">
      <w:rPr>
        <w:rStyle w:val="PageNumber"/>
        <w:sz w:val="22"/>
        <w:szCs w:val="22"/>
      </w:rPr>
      <w:instrText xml:space="preserve">PAGE  </w:instrText>
    </w:r>
    <w:r w:rsidRPr="00BE6343">
      <w:rPr>
        <w:rStyle w:val="PageNumber"/>
        <w:sz w:val="22"/>
        <w:szCs w:val="22"/>
        <w:rtl/>
      </w:rPr>
      <w:fldChar w:fldCharType="separate"/>
    </w:r>
    <w:r w:rsidR="00AF3274">
      <w:rPr>
        <w:rStyle w:val="PageNumber"/>
        <w:noProof/>
        <w:sz w:val="22"/>
        <w:szCs w:val="22"/>
        <w:rtl/>
      </w:rPr>
      <w:t>1</w:t>
    </w:r>
    <w:r w:rsidRPr="00BE6343">
      <w:rPr>
        <w:rStyle w:val="PageNumber"/>
        <w:sz w:val="22"/>
        <w:szCs w:val="22"/>
        <w:rtl/>
      </w:rPr>
      <w:fldChar w:fldCharType="end"/>
    </w:r>
  </w:p>
  <w:p w14:paraId="630FC05A" w14:textId="77777777" w:rsidR="0011094D" w:rsidRPr="00BE6343" w:rsidRDefault="0011094D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6A6" w14:textId="77777777" w:rsidR="0011094D" w:rsidRDefault="0011094D" w:rsidP="00697E2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C9719" w14:textId="77777777" w:rsidR="00EF14C0" w:rsidRDefault="00EF14C0">
      <w:r>
        <w:separator/>
      </w:r>
    </w:p>
  </w:footnote>
  <w:footnote w:type="continuationSeparator" w:id="0">
    <w:p w14:paraId="297BFB86" w14:textId="77777777" w:rsidR="00EF14C0" w:rsidRDefault="00EF14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D540" w14:textId="77777777" w:rsidR="00556FA4" w:rsidRDefault="00556F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04042" w14:textId="259ECC72" w:rsidR="00F462DC" w:rsidRPr="00556FA4" w:rsidRDefault="00F462DC" w:rsidP="00F462DC">
    <w:pPr>
      <w:pStyle w:val="Header"/>
      <w:jc w:val="center"/>
      <w:rPr>
        <w:rtl/>
      </w:rPr>
    </w:pPr>
    <w:r w:rsidRPr="00556FA4">
      <w:rPr>
        <w:rFonts w:hint="cs"/>
        <w:rtl/>
      </w:rPr>
      <w:t>-</w:t>
    </w:r>
    <w:r w:rsidR="00556FA4" w:rsidRPr="00556FA4">
      <w:rPr>
        <w:rFonts w:hint="cs"/>
        <w:rtl/>
      </w:rPr>
      <w:t>בלמ"ס</w:t>
    </w:r>
    <w:r w:rsidRPr="00556FA4">
      <w:rPr>
        <w:rFonts w:hint="cs"/>
        <w:rtl/>
      </w:rPr>
      <w:t>-</w:t>
    </w:r>
  </w:p>
  <w:p w14:paraId="705086B4" w14:textId="778CE6B1" w:rsidR="00950E87" w:rsidRPr="00556FA4" w:rsidRDefault="00950E87" w:rsidP="00441DB8">
    <w:pPr>
      <w:pStyle w:val="Header"/>
      <w:jc w:val="right"/>
      <w:rPr>
        <w:rtl/>
      </w:rPr>
    </w:pPr>
    <w:r w:rsidRPr="00556FA4">
      <w:rPr>
        <w:rtl/>
      </w:rPr>
      <w:fldChar w:fldCharType="begin"/>
    </w:r>
    <w:r w:rsidRPr="00556FA4">
      <w:rPr>
        <w:rtl/>
      </w:rPr>
      <w:instrText xml:space="preserve"> </w:instrText>
    </w:r>
    <w:r w:rsidRPr="00556FA4">
      <w:instrText>DOCPROPERTY  mispartik  \* MERGEFORMAT</w:instrText>
    </w:r>
    <w:r w:rsidRPr="00556FA4">
      <w:rPr>
        <w:rtl/>
      </w:rPr>
      <w:instrText xml:space="preserve"> </w:instrText>
    </w:r>
    <w:r w:rsidRPr="00556FA4">
      <w:rPr>
        <w:rtl/>
      </w:rPr>
      <w:fldChar w:fldCharType="separate"/>
    </w:r>
    <w:proofErr w:type="spellStart"/>
    <w:r w:rsidR="00D3221C" w:rsidRPr="00556FA4">
      <w:rPr>
        <w:rtl/>
      </w:rPr>
      <w:t>ז"י</w:t>
    </w:r>
    <w:proofErr w:type="spellEnd"/>
    <w:r w:rsidR="00D3221C" w:rsidRPr="00556FA4">
      <w:rPr>
        <w:rtl/>
      </w:rPr>
      <w:t xml:space="preserve"> (מחוזי) 91/23</w:t>
    </w:r>
    <w:r w:rsidRPr="00556FA4">
      <w:rPr>
        <w:rtl/>
      </w:rPr>
      <w:fldChar w:fldCharType="end"/>
    </w:r>
  </w:p>
  <w:p w14:paraId="5C4C95C2" w14:textId="75B3DD1E" w:rsidR="0011094D" w:rsidRPr="00556FA4" w:rsidRDefault="00B82938" w:rsidP="007F51C4">
    <w:pPr>
      <w:pStyle w:val="Header"/>
      <w:jc w:val="right"/>
      <w:rPr>
        <w:rtl/>
      </w:rPr>
    </w:pPr>
    <w:r w:rsidRPr="00556FA4">
      <w:rPr>
        <w:rFonts w:hint="cs"/>
        <w:rtl/>
      </w:rPr>
      <w:t>התובע הצבאי נ'</w:t>
    </w:r>
    <w:r w:rsidR="0011094D" w:rsidRPr="00556FA4">
      <w:rPr>
        <w:rFonts w:hint="cs"/>
        <w:rtl/>
      </w:rPr>
      <w:t xml:space="preserve"> </w:t>
    </w:r>
    <w:r w:rsidR="0071389C">
      <w:fldChar w:fldCharType="begin"/>
    </w:r>
    <w:r w:rsidR="0071389C">
      <w:instrText xml:space="preserve"> DOCPROPERTY  sugsherutgorem  \* MERGEFORMAT </w:instrText>
    </w:r>
    <w:r w:rsidR="0071389C">
      <w:fldChar w:fldCharType="separate"/>
    </w:r>
    <w:r w:rsidR="00D3221C" w:rsidRPr="00556FA4">
      <w:rPr>
        <w:rtl/>
      </w:rPr>
      <w:t>ח</w:t>
    </w:r>
    <w:r w:rsidR="0071389C">
      <w:fldChar w:fldCharType="end"/>
    </w:r>
    <w:r w:rsidR="001E6971" w:rsidRPr="00556FA4">
      <w:rPr>
        <w:rtl/>
      </w:rPr>
      <w:t>/</w:t>
    </w:r>
    <w:r w:rsidR="00556FA4" w:rsidRPr="00556FA4">
      <w:rPr>
        <w:rFonts w:hint="cs"/>
      </w:rPr>
      <w:t>XXX</w:t>
    </w:r>
    <w:r w:rsidR="001E6971" w:rsidRPr="00556FA4">
      <w:rPr>
        <w:rtl/>
      </w:rPr>
      <w:t xml:space="preserve"> </w:t>
    </w:r>
    <w:r w:rsidR="0071389C">
      <w:fldChar w:fldCharType="begin"/>
    </w:r>
    <w:r w:rsidR="0071389C">
      <w:instrText xml:space="preserve"> DOCPROPERTY  dargagorem  \* MERGEFORMAT </w:instrText>
    </w:r>
    <w:r w:rsidR="0071389C">
      <w:fldChar w:fldCharType="separate"/>
    </w:r>
    <w:r w:rsidR="00D3221C" w:rsidRPr="00556FA4">
      <w:rPr>
        <w:rtl/>
      </w:rPr>
      <w:t>טוראי</w:t>
    </w:r>
    <w:r w:rsidR="0071389C">
      <w:fldChar w:fldCharType="end"/>
    </w:r>
    <w:r w:rsidR="001E6971" w:rsidRPr="00556FA4">
      <w:rPr>
        <w:rtl/>
      </w:rPr>
      <w:t xml:space="preserve"> </w:t>
    </w:r>
    <w:r w:rsidR="00556FA4">
      <w:rPr>
        <w:rFonts w:hint="cs"/>
        <w:rtl/>
      </w:rPr>
      <w:t>ד' ח'</w:t>
    </w:r>
  </w:p>
  <w:p w14:paraId="011A22C0" w14:textId="77777777" w:rsidR="0011094D" w:rsidRPr="00556FA4" w:rsidRDefault="001109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9333C" w14:textId="77777777" w:rsidR="0011094D" w:rsidRDefault="006F6E0E" w:rsidP="00697E26">
    <w:pPr>
      <w:tabs>
        <w:tab w:val="right" w:pos="6328"/>
      </w:tabs>
      <w:ind w:left="1985" w:right="1985"/>
      <w:rPr>
        <w:rtl/>
      </w:rPr>
    </w:pPr>
    <w:r w:rsidRPr="00732250">
      <w:rPr>
        <w:noProof/>
      </w:rPr>
      <w:drawing>
        <wp:inline distT="0" distB="0" distL="0" distR="0" wp14:anchorId="6D996E38" wp14:editId="32265CB9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Pr="00DF21CE">
      <w:rPr>
        <w:rFonts w:ascii="Arial" w:hAnsi="Arial"/>
        <w:noProof/>
        <w:color w:val="000000"/>
      </w:rPr>
      <w:drawing>
        <wp:inline distT="0" distB="0" distL="0" distR="0" wp14:anchorId="04BFE653" wp14:editId="50F3ABB5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EF34F9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7B54EB68"/>
    <w:lvl w:ilvl="0" w:tplc="AC7A71C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4DC07BA4"/>
    <w:multiLevelType w:val="hybridMultilevel"/>
    <w:tmpl w:val="E162E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7968E5"/>
    <w:multiLevelType w:val="hybridMultilevel"/>
    <w:tmpl w:val="BF38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56FA4"/>
    <w:rsid w:val="00582023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1389C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9A6925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3221C"/>
    <w:rsid w:val="00DE4562"/>
    <w:rsid w:val="00DE672D"/>
    <w:rsid w:val="00DF21CE"/>
    <w:rsid w:val="00E07A1B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E2B0E"/>
    <w:rsid w:val="00EF14C0"/>
    <w:rsid w:val="00F25A6B"/>
    <w:rsid w:val="00F33D63"/>
    <w:rsid w:val="00F462DC"/>
    <w:rsid w:val="00F53A48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3B333EB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Heading1">
    <w:name w:val="heading 1"/>
    <w:basedOn w:val="Normal"/>
    <w:next w:val="Normal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Heading2">
    <w:name w:val="heading 2"/>
    <w:basedOn w:val="Normal"/>
    <w:next w:val="Normal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97E2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7E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97E26"/>
  </w:style>
  <w:style w:type="paragraph" w:styleId="DocumentMap">
    <w:name w:val="Document Map"/>
    <w:basedOn w:val="Normal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lockText">
    <w:name w:val="Block Text"/>
    <w:basedOn w:val="Normal"/>
    <w:rsid w:val="0032529A"/>
    <w:pPr>
      <w:spacing w:before="300" w:after="300"/>
      <w:ind w:left="1134" w:right="1134"/>
      <w:contextualSpacing/>
    </w:pPr>
  </w:style>
  <w:style w:type="paragraph" w:styleId="BodyText">
    <w:name w:val="Body Text"/>
    <w:basedOn w:val="Normal"/>
    <w:link w:val="BodyTextChar"/>
    <w:unhideWhenUsed/>
    <w:rsid w:val="00F462DC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F462DC"/>
    <w:rPr>
      <w:rFonts w:cs="Narkisim"/>
      <w:b/>
      <w:bCs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F462D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462DC"/>
    <w:rPr>
      <w:rFonts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240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פס"ד גולמי</vt:lpstr>
    </vt:vector>
  </TitlesOfParts>
  <Company>Taldor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שיר מימון - יבד"ץ 205 / בית דין צפון / עוזרת משפטית</cp:lastModifiedBy>
  <cp:revision>3</cp:revision>
  <cp:lastPrinted>2023-05-04T07:51:00Z</cp:lastPrinted>
  <dcterms:created xsi:type="dcterms:W3CDTF">2023-05-07T09:42:00Z</dcterms:created>
  <dcterms:modified xsi:type="dcterms:W3CDTF">2023-06-04T06:25:00Z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ז"י (מחוזי) 91/23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9065579</vt:lpwstr>
  </property>
  <property fmtid="{D5CDD505-2E9C-101B-9397-08002B2CF9AE}" pid="7" name="shempratigorem">
    <vt:lpwstr>דניאל</vt:lpwstr>
  </property>
  <property fmtid="{D5CDD505-2E9C-101B-9397-08002B2CF9AE}" pid="8" name="shemmishpachagorem">
    <vt:lpwstr>חוגי</vt:lpwstr>
  </property>
  <property fmtid="{D5CDD505-2E9C-101B-9397-08002B2CF9AE}" pid="9" name="dargagorem">
    <vt:lpwstr>טוראי</vt:lpwstr>
  </property>
  <property fmtid="{D5CDD505-2E9C-101B-9397-08002B2CF9AE}" pid="10" name="yechidagorm">
    <vt:lpwstr>ר"מ 6ב עריק בארץ</vt:lpwstr>
  </property>
  <property fmtid="{D5CDD505-2E9C-101B-9397-08002B2CF9AE}" pid="11" name="machoz">
    <vt:lpwstr>ז"י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י"ג באייר התשפ"ג</vt:lpwstr>
  </property>
  <property fmtid="{D5CDD505-2E9C-101B-9397-08002B2CF9AE}" pid="15" name="taarichnochechi">
    <vt:lpwstr>04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</Properties>
</file>