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41" w:rsidRDefault="00FB2F41" w:rsidP="00FB2F41">
      <w:pPr>
        <w:spacing w:after="0" w:line="480" w:lineRule="auto"/>
        <w:jc w:val="center"/>
        <w:rPr>
          <w:rFonts w:ascii="Times New Roman" w:eastAsia="Times New Roman" w:hAnsi="Times New Roman" w:cs="David"/>
          <w:b/>
          <w:bCs/>
          <w:u w:val="single"/>
        </w:rPr>
      </w:pPr>
      <w:r>
        <w:rPr>
          <w:rFonts w:ascii="Times New Roman" w:eastAsia="Times New Roman" w:hAnsi="Times New Roman" w:cs="David"/>
          <w:noProof/>
        </w:rPr>
        <mc:AlternateContent>
          <mc:Choice Requires="wpg">
            <w:drawing>
              <wp:inline distT="0" distB="0" distL="0" distR="0">
                <wp:extent cx="2828925" cy="809625"/>
                <wp:effectExtent l="0" t="0" r="0" b="0"/>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809625"/>
                          <a:chOff x="0" y="0"/>
                          <a:chExt cx="28289" cy="8096"/>
                        </a:xfrm>
                      </wpg:grpSpPr>
                      <pic:pic xmlns:pic="http://schemas.openxmlformats.org/drawingml/2006/picture">
                        <pic:nvPicPr>
                          <pic:cNvPr id="5" name="תמונה 2" descr="zaal"/>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9621" y="0"/>
                            <a:ext cx="8668" cy="7905"/>
                          </a:xfrm>
                          <a:prstGeom prst="rect">
                            <a:avLst/>
                          </a:prstGeom>
                          <a:solidFill>
                            <a:srgbClr val="FFCC00"/>
                          </a:solidFill>
                        </pic:spPr>
                      </pic:pic>
                      <pic:pic xmlns:pic="http://schemas.openxmlformats.org/drawingml/2006/picture">
                        <pic:nvPicPr>
                          <pic:cNvPr id="6" name="תמונה 3" descr="סמל"/>
                          <pic:cNvPicPr>
                            <a:picLocks noChangeAspect="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190"/>
                            <a:ext cx="5810" cy="79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BA330F7" id="קבוצה 4" o:spid="_x0000_s1026" style="width:222.75pt;height:63.75pt;mso-position-horizontal-relative:char;mso-position-vertical-relative:line" coordsize="28289,8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s1027" type="#_x0000_t75" alt="zaal" style="position:absolute;left:19621;width:8668;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7j9TEAAAA2gAAAA8AAABkcnMvZG93bnJldi54bWxEj8FqwzAQRO+B/oPYQi+hkVOSUtzIpiQY&#10;QqgPsfsBi7W1TK2VsZTE6ddXgUKOw8y8YTb5ZHtxptF3jhUsFwkI4sbpjlsFX3Xx/AbCB2SNvWNS&#10;cCUPefYw22Cq3YWPdK5CKyKEfYoKTAhDKqVvDFn0CzcQR+/bjRZDlGMr9YiXCLe9fEmSV2mx47hg&#10;cKCtoeanOlkFn7tD0czLbbUq69L15lQWv6ug1NPj9PEOItAU7uH/9l4rWMPtSrwBM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7j9TEAAAA2gAAAA8AAAAAAAAAAAAAAAAA&#10;nwIAAGRycy9kb3ducmV2LnhtbFBLBQYAAAAABAAEAPcAAACQAwAAAAA=&#10;" filled="t" fillcolor="#fc0">
                  <v:imagedata r:id="rId10" o:title="zaal"/>
                  <v:path arrowok="t"/>
                </v:shape>
                <v:shape id="תמונה 3" o:spid="_x0000_s1028" type="#_x0000_t75" alt="סמל" style="position:absolute;top:190;width:5810;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dDUDBAAAA2gAAAA8AAABkcnMvZG93bnJldi54bWxEj0GLwjAUhO8L/ofwBG9rqoeyVKOIILvu&#10;ya09eHw0z6bYvNQkq/XfG2Fhj8PMfMMs14PtxI18aB0rmE0zEMS10y03Cqrj7v0DRIjIGjvHpOBB&#10;Adar0dsSC+3u/EO3MjYiQTgUqMDE2BdShtqQxTB1PXHyzs5bjEn6RmqP9wS3nZxnWS4ttpwWDPa0&#10;NVRfyl+rwJvq8Hk9PuanffPNpclx31Wo1GQ8bBYgIg3xP/zX/tIKcnhdSTdAr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ndDUDBAAAA2gAAAA8AAAAAAAAAAAAAAAAAnwIA&#10;AGRycy9kb3ducmV2LnhtbFBLBQYAAAAABAAEAPcAAACNAwAAAAA=&#10;">
                  <v:imagedata r:id="rId11" o:title="סמל" gain="69719f" blacklevel="13763f" grayscale="t"/>
                  <v:path arrowok="t"/>
                </v:shape>
                <w10:wrap anchorx="page"/>
                <w10:anchorlock/>
              </v:group>
            </w:pict>
          </mc:Fallback>
        </mc:AlternateContent>
      </w:r>
    </w:p>
    <w:p w:rsidR="00FB2F41" w:rsidRPr="00FB2F41" w:rsidRDefault="00FB2F41" w:rsidP="00FB2F41">
      <w:pPr>
        <w:spacing w:after="0" w:line="480" w:lineRule="auto"/>
        <w:jc w:val="center"/>
        <w:rPr>
          <w:rFonts w:ascii="Times New Roman" w:eastAsia="Times New Roman" w:hAnsi="Times New Roman" w:cs="David"/>
          <w:b/>
          <w:bCs/>
          <w:sz w:val="28"/>
          <w:szCs w:val="28"/>
          <w:u w:val="single"/>
          <w:rtl/>
        </w:rPr>
      </w:pPr>
      <w:r w:rsidRPr="00FB2F41">
        <w:rPr>
          <w:rFonts w:ascii="Times New Roman" w:eastAsia="Times New Roman" w:hAnsi="Times New Roman" w:cs="David" w:hint="cs"/>
          <w:b/>
          <w:bCs/>
          <w:sz w:val="28"/>
          <w:szCs w:val="28"/>
          <w:u w:val="single"/>
          <w:rtl/>
        </w:rPr>
        <w:t>בבית הדין הצבאי לערעורים</w:t>
      </w:r>
    </w:p>
    <w:p w:rsidR="00C53067" w:rsidRPr="00E17A4F" w:rsidRDefault="00C53067" w:rsidP="00C53067">
      <w:pPr>
        <w:spacing w:after="0" w:line="480" w:lineRule="auto"/>
        <w:jc w:val="both"/>
        <w:rPr>
          <w:rFonts w:ascii="Times New Roman" w:eastAsia="Times New Roman" w:hAnsi="Times New Roman" w:cs="David"/>
          <w:sz w:val="28"/>
          <w:szCs w:val="28"/>
          <w:rtl/>
        </w:rPr>
      </w:pPr>
      <w:r w:rsidRPr="00E17A4F">
        <w:rPr>
          <w:rFonts w:ascii="Times New Roman" w:eastAsia="Times New Roman" w:hAnsi="Times New Roman" w:cs="David"/>
          <w:sz w:val="28"/>
          <w:szCs w:val="28"/>
          <w:rtl/>
        </w:rPr>
        <w:t>בפני:</w:t>
      </w:r>
    </w:p>
    <w:p w:rsidR="00C53067" w:rsidRPr="00E17A4F" w:rsidRDefault="00C53067" w:rsidP="00C53067">
      <w:pPr>
        <w:spacing w:after="0" w:line="360" w:lineRule="auto"/>
        <w:jc w:val="center"/>
        <w:rPr>
          <w:rFonts w:ascii="Times New Roman" w:eastAsia="Times New Roman" w:hAnsi="Times New Roman" w:cs="David"/>
          <w:sz w:val="28"/>
          <w:szCs w:val="28"/>
          <w:rtl/>
        </w:rPr>
      </w:pPr>
      <w:r>
        <w:rPr>
          <w:rFonts w:ascii="Times New Roman" w:eastAsia="Times New Roman" w:hAnsi="Times New Roman" w:cs="David" w:hint="cs"/>
          <w:b/>
          <w:bCs/>
          <w:sz w:val="28"/>
          <w:szCs w:val="28"/>
          <w:rtl/>
        </w:rPr>
        <w:t xml:space="preserve">תא"ל אורלי מרקמן </w:t>
      </w:r>
      <w:r>
        <w:rPr>
          <w:rFonts w:ascii="Times New Roman" w:eastAsia="Times New Roman" w:hAnsi="Times New Roman" w:cs="David"/>
          <w:b/>
          <w:bCs/>
          <w:sz w:val="28"/>
          <w:szCs w:val="28"/>
          <w:rtl/>
        </w:rPr>
        <w:t>–</w:t>
      </w:r>
      <w:r w:rsidRPr="00E17A4F">
        <w:rPr>
          <w:rFonts w:ascii="Times New Roman" w:eastAsia="Times New Roman" w:hAnsi="Times New Roman" w:cs="David" w:hint="cs"/>
          <w:sz w:val="28"/>
          <w:szCs w:val="28"/>
          <w:rtl/>
        </w:rPr>
        <w:t xml:space="preserve"> </w:t>
      </w:r>
      <w:r w:rsidR="005D5529">
        <w:rPr>
          <w:rFonts w:ascii="Times New Roman" w:eastAsia="Times New Roman" w:hAnsi="Times New Roman" w:cs="David" w:hint="cs"/>
          <w:sz w:val="28"/>
          <w:szCs w:val="28"/>
          <w:rtl/>
        </w:rPr>
        <w:t>ה</w:t>
      </w:r>
      <w:r>
        <w:rPr>
          <w:rFonts w:ascii="Times New Roman" w:eastAsia="Times New Roman" w:hAnsi="Times New Roman" w:cs="David" w:hint="cs"/>
          <w:sz w:val="28"/>
          <w:szCs w:val="28"/>
          <w:rtl/>
        </w:rPr>
        <w:t>משנה לנשיא</w:t>
      </w:r>
    </w:p>
    <w:p w:rsidR="00C53067" w:rsidRPr="00E17A4F" w:rsidRDefault="00C53067" w:rsidP="00C53067">
      <w:pPr>
        <w:spacing w:before="360" w:after="0" w:line="480" w:lineRule="auto"/>
        <w:jc w:val="both"/>
        <w:rPr>
          <w:rFonts w:ascii="Times New Roman" w:eastAsia="Times New Roman" w:hAnsi="Times New Roman" w:cs="David"/>
          <w:sz w:val="28"/>
          <w:szCs w:val="28"/>
          <w:rtl/>
        </w:rPr>
      </w:pPr>
      <w:r w:rsidRPr="00E17A4F">
        <w:rPr>
          <w:rFonts w:ascii="Times New Roman" w:eastAsia="Times New Roman" w:hAnsi="Times New Roman" w:cs="David"/>
          <w:sz w:val="28"/>
          <w:szCs w:val="28"/>
          <w:rtl/>
        </w:rPr>
        <w:t>בעניין:</w:t>
      </w:r>
    </w:p>
    <w:p w:rsidR="00C53067" w:rsidRPr="00E17A4F" w:rsidRDefault="00E752F2" w:rsidP="00986485">
      <w:pPr>
        <w:spacing w:after="0" w:line="360" w:lineRule="auto"/>
        <w:jc w:val="center"/>
        <w:rPr>
          <w:rFonts w:ascii="Times New Roman" w:eastAsia="Times New Roman" w:hAnsi="Times New Roman" w:cs="David"/>
          <w:sz w:val="28"/>
          <w:szCs w:val="28"/>
          <w:rtl/>
        </w:rPr>
      </w:pPr>
      <w:r>
        <w:rPr>
          <w:rFonts w:ascii="Times New Roman" w:eastAsia="Times New Roman" w:hAnsi="Times New Roman" w:cs="David"/>
          <w:b/>
          <w:bCs/>
          <w:sz w:val="28"/>
          <w:szCs w:val="28"/>
        </w:rPr>
        <w:t>X</w:t>
      </w:r>
      <w:r w:rsidR="00C53067" w:rsidRPr="00C53067">
        <w:rPr>
          <w:rFonts w:ascii="Times New Roman" w:eastAsia="Times New Roman" w:hAnsi="Times New Roman" w:cs="David"/>
          <w:b/>
          <w:bCs/>
          <w:sz w:val="28"/>
          <w:szCs w:val="28"/>
          <w:rtl/>
        </w:rPr>
        <w:t>/</w:t>
      </w:r>
      <w:r w:rsidR="00986485">
        <w:rPr>
          <w:rFonts w:ascii="Times New Roman" w:eastAsia="Times New Roman" w:hAnsi="Times New Roman" w:cs="David" w:hint="cs"/>
          <w:b/>
          <w:bCs/>
          <w:sz w:val="28"/>
          <w:szCs w:val="28"/>
        </w:rPr>
        <w:t>XXX</w:t>
      </w:r>
      <w:r w:rsidR="00C53067" w:rsidRPr="00C53067">
        <w:rPr>
          <w:rFonts w:ascii="Times New Roman" w:eastAsia="Times New Roman" w:hAnsi="Times New Roman" w:cs="David"/>
          <w:b/>
          <w:bCs/>
          <w:sz w:val="28"/>
          <w:szCs w:val="28"/>
          <w:rtl/>
        </w:rPr>
        <w:t xml:space="preserve"> </w:t>
      </w:r>
      <w:r w:rsidR="00C53067" w:rsidRPr="00C53067">
        <w:rPr>
          <w:rFonts w:ascii="Times New Roman" w:eastAsia="Times New Roman" w:hAnsi="Times New Roman" w:cs="David" w:hint="cs"/>
          <w:b/>
          <w:bCs/>
          <w:sz w:val="28"/>
          <w:szCs w:val="28"/>
          <w:rtl/>
        </w:rPr>
        <w:t>רס</w:t>
      </w:r>
      <w:r w:rsidR="00C53067" w:rsidRPr="00C53067">
        <w:rPr>
          <w:rFonts w:ascii="Times New Roman" w:eastAsia="Times New Roman" w:hAnsi="Times New Roman" w:cs="David"/>
          <w:b/>
          <w:bCs/>
          <w:sz w:val="28"/>
          <w:szCs w:val="28"/>
          <w:rtl/>
        </w:rPr>
        <w:t>"</w:t>
      </w:r>
      <w:r w:rsidR="00C53067" w:rsidRPr="00C53067">
        <w:rPr>
          <w:rFonts w:ascii="Times New Roman" w:eastAsia="Times New Roman" w:hAnsi="Times New Roman" w:cs="David" w:hint="cs"/>
          <w:b/>
          <w:bCs/>
          <w:sz w:val="28"/>
          <w:szCs w:val="28"/>
          <w:rtl/>
        </w:rPr>
        <w:t>ל</w:t>
      </w:r>
      <w:r w:rsidR="00C53067" w:rsidRPr="00C53067">
        <w:rPr>
          <w:rFonts w:ascii="Times New Roman" w:eastAsia="Times New Roman" w:hAnsi="Times New Roman" w:cs="David"/>
          <w:b/>
          <w:bCs/>
          <w:sz w:val="28"/>
          <w:szCs w:val="28"/>
          <w:rtl/>
        </w:rPr>
        <w:t xml:space="preserve"> </w:t>
      </w:r>
      <w:r w:rsidR="00ED44D4">
        <w:rPr>
          <w:rFonts w:ascii="Times New Roman" w:eastAsia="Times New Roman" w:hAnsi="Times New Roman" w:cs="David" w:hint="cs"/>
          <w:b/>
          <w:bCs/>
          <w:sz w:val="28"/>
          <w:szCs w:val="28"/>
          <w:rtl/>
        </w:rPr>
        <w:t>ח</w:t>
      </w:r>
      <w:r w:rsidR="00ED44D4">
        <w:rPr>
          <w:rFonts w:ascii="Times New Roman" w:eastAsia="Times New Roman" w:hAnsi="Times New Roman" w:cs="David"/>
          <w:b/>
          <w:bCs/>
          <w:sz w:val="28"/>
          <w:szCs w:val="28"/>
          <w:rtl/>
        </w:rPr>
        <w:t>'</w:t>
      </w:r>
      <w:r w:rsidR="00ED44D4">
        <w:rPr>
          <w:rFonts w:ascii="Times New Roman" w:eastAsia="Times New Roman" w:hAnsi="Times New Roman" w:cs="David" w:hint="cs"/>
          <w:b/>
          <w:bCs/>
          <w:sz w:val="28"/>
          <w:szCs w:val="28"/>
          <w:rtl/>
        </w:rPr>
        <w:t xml:space="preserve"> מ</w:t>
      </w:r>
      <w:r w:rsidR="00ED44D4">
        <w:rPr>
          <w:rFonts w:ascii="Times New Roman" w:eastAsia="Times New Roman" w:hAnsi="Times New Roman" w:cs="David"/>
          <w:b/>
          <w:bCs/>
          <w:sz w:val="28"/>
          <w:szCs w:val="28"/>
          <w:rtl/>
        </w:rPr>
        <w:t>'</w:t>
      </w:r>
      <w:r w:rsidR="00ED44D4">
        <w:rPr>
          <w:rFonts w:ascii="Times New Roman" w:eastAsia="Times New Roman" w:hAnsi="Times New Roman" w:cs="David" w:hint="cs"/>
          <w:b/>
          <w:bCs/>
          <w:sz w:val="28"/>
          <w:szCs w:val="28"/>
          <w:rtl/>
        </w:rPr>
        <w:t xml:space="preserve"> ר</w:t>
      </w:r>
      <w:r w:rsidR="00ED44D4">
        <w:rPr>
          <w:rFonts w:ascii="Times New Roman" w:eastAsia="Times New Roman" w:hAnsi="Times New Roman" w:cs="David"/>
          <w:b/>
          <w:bCs/>
          <w:sz w:val="28"/>
          <w:szCs w:val="28"/>
          <w:rtl/>
        </w:rPr>
        <w:t>'</w:t>
      </w:r>
      <w:r w:rsidR="00C53067">
        <w:rPr>
          <w:rFonts w:ascii="Times New Roman" w:eastAsia="Times New Roman" w:hAnsi="Times New Roman" w:cs="David"/>
          <w:b/>
          <w:bCs/>
          <w:sz w:val="28"/>
          <w:szCs w:val="28"/>
          <w:rtl/>
        </w:rPr>
        <w:t>–</w:t>
      </w:r>
      <w:r w:rsidR="00C53067" w:rsidRPr="00E17A4F">
        <w:rPr>
          <w:rFonts w:ascii="Times New Roman" w:eastAsia="Times New Roman" w:hAnsi="Times New Roman" w:cs="David"/>
          <w:sz w:val="28"/>
          <w:szCs w:val="28"/>
          <w:rtl/>
        </w:rPr>
        <w:t xml:space="preserve"> המערער (ע"י ב"כ</w:t>
      </w:r>
      <w:r w:rsidR="00C53067" w:rsidRPr="00E17A4F">
        <w:rPr>
          <w:rFonts w:ascii="Times New Roman" w:eastAsia="Times New Roman" w:hAnsi="Times New Roman" w:cs="David" w:hint="cs"/>
          <w:sz w:val="28"/>
          <w:szCs w:val="28"/>
          <w:rtl/>
        </w:rPr>
        <w:t xml:space="preserve">, </w:t>
      </w:r>
      <w:r w:rsidR="00C53067">
        <w:rPr>
          <w:rFonts w:ascii="Times New Roman" w:eastAsia="Times New Roman" w:hAnsi="Times New Roman" w:cs="David" w:hint="cs"/>
          <w:sz w:val="28"/>
          <w:szCs w:val="28"/>
          <w:rtl/>
        </w:rPr>
        <w:t>עו"ד עידן פסח</w:t>
      </w:r>
      <w:r w:rsidR="00C53067" w:rsidRPr="00E17A4F">
        <w:rPr>
          <w:rFonts w:ascii="Times New Roman" w:eastAsia="Times New Roman" w:hAnsi="Times New Roman" w:cs="David"/>
          <w:sz w:val="28"/>
          <w:szCs w:val="28"/>
          <w:rtl/>
        </w:rPr>
        <w:t>)</w:t>
      </w:r>
    </w:p>
    <w:p w:rsidR="00C53067" w:rsidRPr="00E17A4F" w:rsidRDefault="00C53067" w:rsidP="00C53067">
      <w:pPr>
        <w:spacing w:before="240" w:after="240" w:line="360" w:lineRule="auto"/>
        <w:jc w:val="center"/>
        <w:rPr>
          <w:rFonts w:ascii="Times New Roman" w:eastAsia="Times New Roman" w:hAnsi="Times New Roman" w:cs="David"/>
          <w:b/>
          <w:bCs/>
          <w:sz w:val="28"/>
          <w:szCs w:val="28"/>
          <w:rtl/>
        </w:rPr>
      </w:pPr>
      <w:r w:rsidRPr="00E17A4F">
        <w:rPr>
          <w:rFonts w:ascii="Times New Roman" w:eastAsia="Times New Roman" w:hAnsi="Times New Roman" w:cs="David"/>
          <w:b/>
          <w:bCs/>
          <w:sz w:val="28"/>
          <w:szCs w:val="28"/>
          <w:rtl/>
        </w:rPr>
        <w:t>נ ג ד</w:t>
      </w:r>
    </w:p>
    <w:p w:rsidR="00C53067" w:rsidRPr="00E17A4F" w:rsidRDefault="00C53067" w:rsidP="00C53067">
      <w:pPr>
        <w:spacing w:after="0" w:line="360" w:lineRule="auto"/>
        <w:jc w:val="center"/>
        <w:rPr>
          <w:rFonts w:ascii="Times New Roman" w:eastAsia="Times New Roman" w:hAnsi="Times New Roman" w:cs="David"/>
          <w:sz w:val="28"/>
          <w:szCs w:val="28"/>
          <w:rtl/>
        </w:rPr>
      </w:pPr>
      <w:r>
        <w:rPr>
          <w:rFonts w:ascii="Times New Roman" w:eastAsia="Times New Roman" w:hAnsi="Times New Roman" w:cs="David" w:hint="cs"/>
          <w:b/>
          <w:bCs/>
          <w:sz w:val="28"/>
          <w:szCs w:val="28"/>
          <w:rtl/>
        </w:rPr>
        <w:t xml:space="preserve">התובע הצבאי הראשי </w:t>
      </w:r>
      <w:r>
        <w:rPr>
          <w:rFonts w:ascii="Times New Roman" w:eastAsia="Times New Roman" w:hAnsi="Times New Roman" w:cs="David"/>
          <w:b/>
          <w:bCs/>
          <w:sz w:val="28"/>
          <w:szCs w:val="28"/>
          <w:rtl/>
        </w:rPr>
        <w:t>–</w:t>
      </w:r>
      <w:r w:rsidRPr="00E17A4F">
        <w:rPr>
          <w:rFonts w:ascii="Times New Roman" w:eastAsia="Times New Roman" w:hAnsi="Times New Roman" w:cs="David"/>
          <w:sz w:val="28"/>
          <w:szCs w:val="28"/>
          <w:rtl/>
        </w:rPr>
        <w:t xml:space="preserve"> המשיב (ע"י ב"כ,</w:t>
      </w:r>
      <w:r>
        <w:rPr>
          <w:rFonts w:ascii="Times New Roman" w:eastAsia="Times New Roman" w:hAnsi="Times New Roman" w:cs="David" w:hint="cs"/>
          <w:sz w:val="28"/>
          <w:szCs w:val="28"/>
          <w:rtl/>
        </w:rPr>
        <w:t xml:space="preserve"> סרן איבון אברמוביץ</w:t>
      </w:r>
      <w:r w:rsidRPr="00E17A4F">
        <w:rPr>
          <w:rFonts w:ascii="Times New Roman" w:eastAsia="Times New Roman" w:hAnsi="Times New Roman" w:cs="David"/>
          <w:sz w:val="28"/>
          <w:szCs w:val="28"/>
          <w:rtl/>
        </w:rPr>
        <w:t>)</w:t>
      </w:r>
    </w:p>
    <w:p w:rsidR="00C53067" w:rsidRPr="00E17A4F" w:rsidRDefault="00C53067" w:rsidP="005D5529">
      <w:pPr>
        <w:spacing w:before="600" w:after="480" w:line="360" w:lineRule="auto"/>
        <w:jc w:val="both"/>
        <w:rPr>
          <w:rFonts w:ascii="Times New Roman" w:eastAsia="Times New Roman" w:hAnsi="Times New Roman" w:cs="David"/>
          <w:sz w:val="28"/>
          <w:szCs w:val="28"/>
          <w:rtl/>
        </w:rPr>
      </w:pPr>
      <w:r w:rsidRPr="00E17A4F">
        <w:rPr>
          <w:rFonts w:ascii="Times New Roman" w:eastAsia="Times New Roman" w:hAnsi="Times New Roman" w:cs="David"/>
          <w:sz w:val="28"/>
          <w:szCs w:val="28"/>
          <w:rtl/>
        </w:rPr>
        <w:t xml:space="preserve">ערעור על </w:t>
      </w:r>
      <w:r w:rsidRPr="00E17A4F">
        <w:rPr>
          <w:rFonts w:ascii="Times New Roman" w:eastAsia="Times New Roman" w:hAnsi="Times New Roman" w:cs="David" w:hint="cs"/>
          <w:sz w:val="28"/>
          <w:szCs w:val="28"/>
          <w:rtl/>
        </w:rPr>
        <w:t xml:space="preserve">החלטה </w:t>
      </w:r>
      <w:r w:rsidRPr="00E17A4F">
        <w:rPr>
          <w:rFonts w:ascii="Times New Roman" w:eastAsia="Times New Roman" w:hAnsi="Times New Roman" w:cs="David"/>
          <w:sz w:val="28"/>
          <w:szCs w:val="28"/>
          <w:rtl/>
        </w:rPr>
        <w:t>של בית הדין הצבאי המחוזי במחוז שיפוט</w:t>
      </w:r>
      <w:r w:rsidRPr="00E17A4F">
        <w:rPr>
          <w:rFonts w:ascii="Times New Roman" w:eastAsia="Times New Roman" w:hAnsi="Times New Roman" w:cs="David" w:hint="cs"/>
          <w:sz w:val="28"/>
          <w:szCs w:val="28"/>
          <w:rtl/>
        </w:rPr>
        <w:t>י</w:t>
      </w:r>
      <w:r>
        <w:rPr>
          <w:rFonts w:ascii="Times New Roman" w:eastAsia="Times New Roman" w:hAnsi="Times New Roman" w:cs="David" w:hint="cs"/>
          <w:sz w:val="28"/>
          <w:szCs w:val="28"/>
          <w:rtl/>
        </w:rPr>
        <w:t xml:space="preserve"> </w:t>
      </w:r>
      <w:r w:rsidR="005D5529">
        <w:rPr>
          <w:rFonts w:ascii="Times New Roman" w:eastAsia="Times New Roman" w:hAnsi="Times New Roman" w:cs="David" w:hint="cs"/>
          <w:sz w:val="28"/>
          <w:szCs w:val="28"/>
          <w:rtl/>
        </w:rPr>
        <w:t>זרוע ה</w:t>
      </w:r>
      <w:r w:rsidR="008F2D69">
        <w:rPr>
          <w:rFonts w:ascii="Times New Roman" w:eastAsia="Times New Roman" w:hAnsi="Times New Roman" w:cs="David" w:hint="cs"/>
          <w:sz w:val="28"/>
          <w:szCs w:val="28"/>
          <w:rtl/>
        </w:rPr>
        <w:t>י</w:t>
      </w:r>
      <w:r w:rsidR="005D5529">
        <w:rPr>
          <w:rFonts w:ascii="Times New Roman" w:eastAsia="Times New Roman" w:hAnsi="Times New Roman" w:cs="David" w:hint="cs"/>
          <w:sz w:val="28"/>
          <w:szCs w:val="28"/>
          <w:rtl/>
        </w:rPr>
        <w:t>בשה</w:t>
      </w:r>
      <w:r w:rsidRPr="00E17A4F">
        <w:rPr>
          <w:rFonts w:ascii="Times New Roman" w:eastAsia="Times New Roman" w:hAnsi="Times New Roman" w:cs="David"/>
          <w:sz w:val="28"/>
          <w:szCs w:val="28"/>
          <w:rtl/>
        </w:rPr>
        <w:t xml:space="preserve"> שנית</w:t>
      </w:r>
      <w:r w:rsidRPr="00E17A4F">
        <w:rPr>
          <w:rFonts w:ascii="Times New Roman" w:eastAsia="Times New Roman" w:hAnsi="Times New Roman" w:cs="David" w:hint="cs"/>
          <w:sz w:val="28"/>
          <w:szCs w:val="28"/>
          <w:rtl/>
        </w:rPr>
        <w:t>נה</w:t>
      </w:r>
      <w:r w:rsidRPr="00E17A4F">
        <w:rPr>
          <w:rFonts w:ascii="Times New Roman" w:eastAsia="Times New Roman" w:hAnsi="Times New Roman" w:cs="David"/>
          <w:sz w:val="28"/>
          <w:szCs w:val="28"/>
          <w:rtl/>
        </w:rPr>
        <w:t xml:space="preserve"> בתיק </w:t>
      </w:r>
      <w:r w:rsidR="003321DD">
        <w:rPr>
          <w:rFonts w:ascii="Times New Roman" w:eastAsia="Times New Roman" w:hAnsi="Times New Roman" w:cs="David" w:hint="cs"/>
          <w:sz w:val="28"/>
          <w:szCs w:val="28"/>
          <w:rtl/>
        </w:rPr>
        <w:t xml:space="preserve">ז"י </w:t>
      </w:r>
      <w:r w:rsidR="008F2D69">
        <w:rPr>
          <w:rFonts w:ascii="Times New Roman" w:eastAsia="Times New Roman" w:hAnsi="Times New Roman" w:cs="David" w:hint="cs"/>
          <w:sz w:val="28"/>
          <w:szCs w:val="28"/>
          <w:rtl/>
        </w:rPr>
        <w:t>(ב"ש)</w:t>
      </w:r>
      <w:r>
        <w:rPr>
          <w:rFonts w:ascii="Times New Roman" w:eastAsia="Times New Roman" w:hAnsi="Times New Roman" w:cs="David" w:hint="cs"/>
          <w:sz w:val="28"/>
          <w:szCs w:val="28"/>
          <w:rtl/>
        </w:rPr>
        <w:t xml:space="preserve"> </w:t>
      </w:r>
      <w:r w:rsidR="008F2D69">
        <w:rPr>
          <w:rFonts w:ascii="Times New Roman" w:eastAsia="Times New Roman" w:hAnsi="Times New Roman" w:cs="David" w:hint="cs"/>
          <w:sz w:val="28"/>
          <w:szCs w:val="28"/>
          <w:rtl/>
        </w:rPr>
        <w:t>15</w:t>
      </w:r>
      <w:r w:rsidR="003321DD">
        <w:rPr>
          <w:rFonts w:ascii="Times New Roman" w:eastAsia="Times New Roman" w:hAnsi="Times New Roman" w:cs="David" w:hint="cs"/>
          <w:sz w:val="28"/>
          <w:szCs w:val="28"/>
          <w:rtl/>
        </w:rPr>
        <w:t>/1</w:t>
      </w:r>
      <w:r w:rsidR="008F2D69">
        <w:rPr>
          <w:rFonts w:ascii="Times New Roman" w:eastAsia="Times New Roman" w:hAnsi="Times New Roman" w:cs="David" w:hint="cs"/>
          <w:sz w:val="28"/>
          <w:szCs w:val="28"/>
          <w:rtl/>
        </w:rPr>
        <w:t>9</w:t>
      </w:r>
      <w:r w:rsidR="005D5529">
        <w:rPr>
          <w:rFonts w:ascii="Times New Roman" w:eastAsia="Times New Roman" w:hAnsi="Times New Roman" w:cs="David" w:hint="cs"/>
          <w:sz w:val="28"/>
          <w:szCs w:val="28"/>
          <w:rtl/>
        </w:rPr>
        <w:t xml:space="preserve"> </w:t>
      </w:r>
      <w:r w:rsidRPr="00E17A4F">
        <w:rPr>
          <w:rFonts w:ascii="Times New Roman" w:eastAsia="Times New Roman" w:hAnsi="Times New Roman" w:cs="David"/>
          <w:sz w:val="28"/>
          <w:szCs w:val="28"/>
          <w:rtl/>
        </w:rPr>
        <w:t>(</w:t>
      </w:r>
      <w:r>
        <w:rPr>
          <w:rFonts w:ascii="Times New Roman" w:eastAsia="Times New Roman" w:hAnsi="Times New Roman" w:cs="David" w:hint="cs"/>
          <w:sz w:val="28"/>
          <w:szCs w:val="28"/>
          <w:rtl/>
        </w:rPr>
        <w:t xml:space="preserve">סא"ל </w:t>
      </w:r>
      <w:r w:rsidR="008F2D69">
        <w:rPr>
          <w:rFonts w:ascii="Times New Roman" w:eastAsia="Times New Roman" w:hAnsi="Times New Roman" w:cs="David" w:hint="cs"/>
          <w:sz w:val="28"/>
          <w:szCs w:val="28"/>
          <w:rtl/>
        </w:rPr>
        <w:t>מאיר ויגיסר</w:t>
      </w:r>
      <w:r>
        <w:rPr>
          <w:rFonts w:ascii="Times New Roman" w:eastAsia="Times New Roman" w:hAnsi="Times New Roman" w:cs="David" w:hint="cs"/>
          <w:sz w:val="28"/>
          <w:szCs w:val="28"/>
          <w:rtl/>
        </w:rPr>
        <w:t xml:space="preserve"> </w:t>
      </w:r>
      <w:r>
        <w:rPr>
          <w:rFonts w:ascii="Times New Roman" w:eastAsia="Times New Roman" w:hAnsi="Times New Roman" w:cs="David"/>
          <w:sz w:val="28"/>
          <w:szCs w:val="28"/>
          <w:rtl/>
        </w:rPr>
        <w:t>–</w:t>
      </w:r>
      <w:r>
        <w:rPr>
          <w:rFonts w:ascii="Times New Roman" w:eastAsia="Times New Roman" w:hAnsi="Times New Roman" w:cs="David" w:hint="cs"/>
          <w:sz w:val="28"/>
          <w:szCs w:val="28"/>
          <w:rtl/>
        </w:rPr>
        <w:t xml:space="preserve"> </w:t>
      </w:r>
      <w:r w:rsidR="008F2D69">
        <w:rPr>
          <w:rFonts w:ascii="Times New Roman" w:eastAsia="Times New Roman" w:hAnsi="Times New Roman" w:cs="David" w:hint="cs"/>
          <w:sz w:val="28"/>
          <w:szCs w:val="28"/>
          <w:rtl/>
        </w:rPr>
        <w:t>שופט</w:t>
      </w:r>
      <w:r w:rsidRPr="00E17A4F">
        <w:rPr>
          <w:rFonts w:ascii="Times New Roman" w:eastAsia="Times New Roman" w:hAnsi="Times New Roman" w:cs="David"/>
          <w:sz w:val="28"/>
          <w:szCs w:val="28"/>
          <w:rtl/>
        </w:rPr>
        <w:t>) ב</w:t>
      </w:r>
      <w:r w:rsidRPr="00E17A4F">
        <w:rPr>
          <w:rFonts w:ascii="Times New Roman" w:eastAsia="Times New Roman" w:hAnsi="Times New Roman" w:cs="David" w:hint="cs"/>
          <w:sz w:val="28"/>
          <w:szCs w:val="28"/>
          <w:rtl/>
        </w:rPr>
        <w:t xml:space="preserve">יום </w:t>
      </w:r>
      <w:r w:rsidR="005D5529">
        <w:rPr>
          <w:rFonts w:ascii="Times New Roman" w:eastAsia="Times New Roman" w:hAnsi="Times New Roman" w:cs="David" w:hint="cs"/>
          <w:sz w:val="28"/>
          <w:szCs w:val="28"/>
          <w:rtl/>
        </w:rPr>
        <w:t>16.4</w:t>
      </w:r>
      <w:r w:rsidR="008F2D69" w:rsidRPr="008F2D69">
        <w:rPr>
          <w:rFonts w:ascii="Times New Roman" w:eastAsia="Times New Roman" w:hAnsi="Times New Roman" w:cs="David"/>
          <w:sz w:val="28"/>
          <w:szCs w:val="28"/>
          <w:rtl/>
        </w:rPr>
        <w:t>.2019</w:t>
      </w:r>
      <w:r w:rsidRPr="00E17A4F">
        <w:rPr>
          <w:rFonts w:ascii="Times New Roman" w:eastAsia="Times New Roman" w:hAnsi="Times New Roman" w:cs="David"/>
          <w:sz w:val="28"/>
          <w:szCs w:val="28"/>
          <w:rtl/>
        </w:rPr>
        <w:t>. הערעור</w:t>
      </w:r>
      <w:r w:rsidRPr="00E17A4F">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התקבל חלקית.</w:t>
      </w:r>
    </w:p>
    <w:p w:rsidR="00C35790" w:rsidRPr="0076313D" w:rsidRDefault="0076313D" w:rsidP="005D5529">
      <w:pPr>
        <w:spacing w:line="360" w:lineRule="auto"/>
        <w:jc w:val="center"/>
        <w:rPr>
          <w:rFonts w:cs="David"/>
          <w:b/>
          <w:bCs/>
          <w:sz w:val="28"/>
          <w:szCs w:val="28"/>
          <w:u w:val="single"/>
          <w:rtl/>
        </w:rPr>
      </w:pPr>
      <w:r w:rsidRPr="0076313D">
        <w:rPr>
          <w:rFonts w:cs="David" w:hint="cs"/>
          <w:b/>
          <w:bCs/>
          <w:sz w:val="28"/>
          <w:szCs w:val="28"/>
          <w:u w:val="single"/>
          <w:rtl/>
        </w:rPr>
        <w:t>ה ח ל ט ה</w:t>
      </w:r>
    </w:p>
    <w:p w:rsidR="0076313D" w:rsidRPr="00DD48D0" w:rsidRDefault="0076313D" w:rsidP="0076313D">
      <w:pPr>
        <w:tabs>
          <w:tab w:val="left" w:pos="226"/>
        </w:tabs>
        <w:spacing w:after="0" w:line="360" w:lineRule="auto"/>
        <w:ind w:left="-58"/>
        <w:jc w:val="both"/>
        <w:rPr>
          <w:rFonts w:cs="David"/>
          <w:b/>
          <w:bCs/>
          <w:sz w:val="28"/>
          <w:szCs w:val="28"/>
          <w:rtl/>
        </w:rPr>
      </w:pPr>
      <w:r w:rsidRPr="00DD48D0">
        <w:rPr>
          <w:rFonts w:cs="David" w:hint="cs"/>
          <w:b/>
          <w:bCs/>
          <w:sz w:val="28"/>
          <w:szCs w:val="28"/>
          <w:rtl/>
        </w:rPr>
        <w:t>רקע והשתלשלות ההליכים</w:t>
      </w:r>
    </w:p>
    <w:p w:rsidR="0076313D" w:rsidRPr="0068452B" w:rsidRDefault="0076313D" w:rsidP="00C35790">
      <w:pPr>
        <w:numPr>
          <w:ilvl w:val="0"/>
          <w:numId w:val="1"/>
        </w:numPr>
        <w:tabs>
          <w:tab w:val="left" w:pos="226"/>
        </w:tabs>
        <w:spacing w:after="0" w:line="360" w:lineRule="auto"/>
        <w:ind w:left="-58" w:firstLine="0"/>
        <w:jc w:val="both"/>
        <w:rPr>
          <w:rFonts w:cs="David"/>
          <w:sz w:val="28"/>
          <w:szCs w:val="28"/>
        </w:rPr>
      </w:pPr>
      <w:r w:rsidRPr="008C0776">
        <w:rPr>
          <w:rFonts w:cs="David" w:hint="cs"/>
          <w:sz w:val="28"/>
          <w:szCs w:val="28"/>
          <w:rtl/>
        </w:rPr>
        <w:t xml:space="preserve">כנגד </w:t>
      </w:r>
      <w:r>
        <w:rPr>
          <w:rFonts w:ascii="Times New Roman" w:eastAsia="Times New Roman" w:hAnsi="Times New Roman" w:cs="David" w:hint="cs"/>
          <w:sz w:val="28"/>
          <w:szCs w:val="28"/>
          <w:rtl/>
        </w:rPr>
        <w:t>המערער</w:t>
      </w:r>
      <w:r>
        <w:rPr>
          <w:rFonts w:cs="David" w:hint="cs"/>
          <w:sz w:val="28"/>
          <w:szCs w:val="28"/>
          <w:rtl/>
        </w:rPr>
        <w:t xml:space="preserve">, </w:t>
      </w:r>
      <w:r w:rsidRPr="004A6CE7">
        <w:rPr>
          <w:rFonts w:cs="David" w:hint="cs"/>
          <w:b/>
          <w:bCs/>
          <w:sz w:val="28"/>
          <w:szCs w:val="28"/>
          <w:rtl/>
        </w:rPr>
        <w:t xml:space="preserve">רס"ל </w:t>
      </w:r>
      <w:r w:rsidR="00ED44D4">
        <w:rPr>
          <w:rFonts w:cs="David" w:hint="cs"/>
          <w:b/>
          <w:bCs/>
          <w:sz w:val="28"/>
          <w:szCs w:val="28"/>
          <w:rtl/>
        </w:rPr>
        <w:t>ח</w:t>
      </w:r>
      <w:r w:rsidR="00ED44D4">
        <w:rPr>
          <w:rFonts w:cs="David"/>
          <w:b/>
          <w:bCs/>
          <w:sz w:val="28"/>
          <w:szCs w:val="28"/>
          <w:rtl/>
        </w:rPr>
        <w:t>'</w:t>
      </w:r>
      <w:r w:rsidR="00ED44D4">
        <w:rPr>
          <w:rFonts w:cs="David" w:hint="cs"/>
          <w:b/>
          <w:bCs/>
          <w:sz w:val="28"/>
          <w:szCs w:val="28"/>
          <w:rtl/>
        </w:rPr>
        <w:t xml:space="preserve"> מ</w:t>
      </w:r>
      <w:r w:rsidR="00ED44D4">
        <w:rPr>
          <w:rFonts w:cs="David"/>
          <w:b/>
          <w:bCs/>
          <w:sz w:val="28"/>
          <w:szCs w:val="28"/>
          <w:rtl/>
        </w:rPr>
        <w:t>'</w:t>
      </w:r>
      <w:r w:rsidR="00ED44D4">
        <w:rPr>
          <w:rFonts w:cs="David" w:hint="cs"/>
          <w:b/>
          <w:bCs/>
          <w:sz w:val="28"/>
          <w:szCs w:val="28"/>
          <w:rtl/>
        </w:rPr>
        <w:t xml:space="preserve"> ר</w:t>
      </w:r>
      <w:r w:rsidR="00ED44D4">
        <w:rPr>
          <w:rFonts w:cs="David"/>
          <w:b/>
          <w:bCs/>
          <w:sz w:val="28"/>
          <w:szCs w:val="28"/>
          <w:rtl/>
        </w:rPr>
        <w:t>'</w:t>
      </w:r>
      <w:r>
        <w:rPr>
          <w:rFonts w:cs="David" w:hint="cs"/>
          <w:sz w:val="28"/>
          <w:szCs w:val="28"/>
          <w:rtl/>
        </w:rPr>
        <w:t xml:space="preserve">, </w:t>
      </w:r>
      <w:r w:rsidRPr="0068452B">
        <w:rPr>
          <w:rFonts w:cs="David" w:hint="cs"/>
          <w:sz w:val="28"/>
          <w:szCs w:val="28"/>
          <w:rtl/>
        </w:rPr>
        <w:t xml:space="preserve">הוגש כתב אישום המייחס לו </w:t>
      </w:r>
      <w:r>
        <w:rPr>
          <w:rFonts w:cs="David" w:hint="cs"/>
          <w:sz w:val="28"/>
          <w:szCs w:val="28"/>
          <w:rtl/>
        </w:rPr>
        <w:t xml:space="preserve">חמש עבירות, שעניינן </w:t>
      </w:r>
      <w:r w:rsidRPr="0068452B">
        <w:rPr>
          <w:rFonts w:cs="David" w:hint="cs"/>
          <w:sz w:val="28"/>
          <w:szCs w:val="28"/>
          <w:rtl/>
        </w:rPr>
        <w:t>מעשה מגונה</w:t>
      </w:r>
      <w:r>
        <w:rPr>
          <w:rFonts w:cs="David" w:hint="cs"/>
          <w:sz w:val="28"/>
          <w:szCs w:val="28"/>
          <w:rtl/>
        </w:rPr>
        <w:t>,</w:t>
      </w:r>
      <w:r w:rsidRPr="0068452B">
        <w:rPr>
          <w:rFonts w:cs="David" w:hint="cs"/>
          <w:sz w:val="28"/>
          <w:szCs w:val="28"/>
          <w:rtl/>
        </w:rPr>
        <w:t xml:space="preserve"> לפי סעיף 348(ג) לחוק העונשין, התשל"ז-1977</w:t>
      </w:r>
      <w:r>
        <w:rPr>
          <w:rFonts w:cs="David" w:hint="cs"/>
          <w:sz w:val="28"/>
          <w:szCs w:val="28"/>
          <w:rtl/>
        </w:rPr>
        <w:t xml:space="preserve"> וכן עבירה של התנהגות שאינה הולמת, לפי סעיף 130 לחוק השיפוט הצבאי, התשט"ו-1955. על-פי הנטען בכתב האישום, המערער ביקש או דרש מחמש המתלוננות להצטרף אליו לנסיעות בתפקיד</w:t>
      </w:r>
      <w:r w:rsidR="00C35790">
        <w:rPr>
          <w:rFonts w:cs="David" w:hint="cs"/>
          <w:sz w:val="28"/>
          <w:szCs w:val="28"/>
          <w:rtl/>
        </w:rPr>
        <w:t>,</w:t>
      </w:r>
      <w:r>
        <w:rPr>
          <w:rFonts w:cs="David" w:hint="cs"/>
          <w:sz w:val="28"/>
          <w:szCs w:val="28"/>
          <w:rtl/>
        </w:rPr>
        <w:t xml:space="preserve"> ובשורה של אירועים, עצר בצד הדרך על מנת להטיל את מימיו, תוך שהוא עומד בסמוך לרכב וחושף את איבר מינו, למשך שלוש עד שמונה דקות, בפני כל אחת מ</w:t>
      </w:r>
      <w:r w:rsidR="004A6CE7">
        <w:rPr>
          <w:rFonts w:cs="David" w:hint="cs"/>
          <w:sz w:val="28"/>
          <w:szCs w:val="28"/>
          <w:rtl/>
        </w:rPr>
        <w:t xml:space="preserve">ן </w:t>
      </w:r>
      <w:r>
        <w:rPr>
          <w:rFonts w:cs="David" w:hint="cs"/>
          <w:sz w:val="28"/>
          <w:szCs w:val="28"/>
          <w:rtl/>
        </w:rPr>
        <w:t>המתלוננות. על-פי פרט האישום הרביעי</w:t>
      </w:r>
      <w:r w:rsidR="004A6CE7">
        <w:rPr>
          <w:rFonts w:cs="David" w:hint="cs"/>
          <w:sz w:val="28"/>
          <w:szCs w:val="28"/>
          <w:rtl/>
        </w:rPr>
        <w:t>,</w:t>
      </w:r>
      <w:r>
        <w:rPr>
          <w:rFonts w:cs="David" w:hint="cs"/>
          <w:sz w:val="28"/>
          <w:szCs w:val="28"/>
          <w:rtl/>
        </w:rPr>
        <w:t xml:space="preserve"> בעת האירוע היה איבר מינו של המערער זקור ועל-פי פרטי האישום השלישי והחמישי, הביט המערער במתלוננות בעת שהטיל את מימיו. לאור מעשים אלה יוחסה למערער </w:t>
      </w:r>
      <w:r w:rsidR="00BA20E5">
        <w:rPr>
          <w:rFonts w:cs="David" w:hint="cs"/>
          <w:sz w:val="28"/>
          <w:szCs w:val="28"/>
          <w:rtl/>
        </w:rPr>
        <w:t xml:space="preserve">אף </w:t>
      </w:r>
      <w:r>
        <w:rPr>
          <w:rFonts w:cs="David" w:hint="cs"/>
          <w:sz w:val="28"/>
          <w:szCs w:val="28"/>
          <w:rtl/>
        </w:rPr>
        <w:t>עבירה של התנהגות שאינה הולמת, המפרטת גם אמירות מיניות שאמר</w:t>
      </w:r>
      <w:r w:rsidR="00BA20E5">
        <w:rPr>
          <w:rFonts w:cs="David" w:hint="cs"/>
          <w:sz w:val="28"/>
          <w:szCs w:val="28"/>
          <w:rtl/>
        </w:rPr>
        <w:t xml:space="preserve">, כנטען, </w:t>
      </w:r>
      <w:r>
        <w:rPr>
          <w:rFonts w:cs="David" w:hint="cs"/>
          <w:sz w:val="28"/>
          <w:szCs w:val="28"/>
          <w:rtl/>
        </w:rPr>
        <w:t xml:space="preserve">לשתיים מן המתלוננות. </w:t>
      </w:r>
    </w:p>
    <w:p w:rsidR="00193BDE" w:rsidRDefault="0076313D" w:rsidP="000A478B">
      <w:pPr>
        <w:numPr>
          <w:ilvl w:val="0"/>
          <w:numId w:val="1"/>
        </w:numPr>
        <w:tabs>
          <w:tab w:val="left" w:pos="226"/>
        </w:tabs>
        <w:spacing w:after="0" w:line="360" w:lineRule="auto"/>
        <w:ind w:left="-58" w:firstLine="0"/>
        <w:jc w:val="both"/>
        <w:rPr>
          <w:rFonts w:cs="David"/>
          <w:sz w:val="28"/>
          <w:szCs w:val="28"/>
        </w:rPr>
      </w:pPr>
      <w:r w:rsidRPr="0068452B">
        <w:rPr>
          <w:rFonts w:cs="David" w:hint="cs"/>
          <w:sz w:val="28"/>
          <w:szCs w:val="28"/>
          <w:rtl/>
        </w:rPr>
        <w:lastRenderedPageBreak/>
        <w:t>ההגנה פנתה בבקשה ל</w:t>
      </w:r>
      <w:r>
        <w:rPr>
          <w:rFonts w:cs="David" w:hint="cs"/>
          <w:sz w:val="28"/>
          <w:szCs w:val="28"/>
          <w:rtl/>
        </w:rPr>
        <w:t>עיון ב</w:t>
      </w:r>
      <w:r w:rsidRPr="0068452B">
        <w:rPr>
          <w:rFonts w:cs="David" w:hint="cs"/>
          <w:sz w:val="28"/>
          <w:szCs w:val="28"/>
          <w:rtl/>
        </w:rPr>
        <w:t>חומר חקירה</w:t>
      </w:r>
      <w:r w:rsidR="004A6CE7">
        <w:rPr>
          <w:rFonts w:cs="David" w:hint="cs"/>
          <w:sz w:val="28"/>
          <w:szCs w:val="28"/>
          <w:rtl/>
        </w:rPr>
        <w:t>,</w:t>
      </w:r>
      <w:r w:rsidRPr="0068452B">
        <w:rPr>
          <w:rFonts w:cs="David" w:hint="cs"/>
          <w:sz w:val="28"/>
          <w:szCs w:val="28"/>
          <w:rtl/>
        </w:rPr>
        <w:t xml:space="preserve"> לפי סעיף 74 לחוק סדר הדין הפלילי [נוסח משולב], התשמ"ב</w:t>
      </w:r>
      <w:r>
        <w:rPr>
          <w:rFonts w:cs="David" w:hint="cs"/>
          <w:sz w:val="28"/>
          <w:szCs w:val="28"/>
          <w:rtl/>
        </w:rPr>
        <w:t>-</w:t>
      </w:r>
      <w:r w:rsidRPr="0068452B">
        <w:rPr>
          <w:rFonts w:cs="David" w:hint="cs"/>
          <w:sz w:val="28"/>
          <w:szCs w:val="28"/>
          <w:rtl/>
        </w:rPr>
        <w:t>1982</w:t>
      </w:r>
      <w:r w:rsidR="00193BDE">
        <w:rPr>
          <w:rFonts w:cs="David" w:hint="cs"/>
          <w:sz w:val="28"/>
          <w:szCs w:val="28"/>
          <w:rtl/>
        </w:rPr>
        <w:t>,</w:t>
      </w:r>
      <w:r w:rsidR="00276D92">
        <w:rPr>
          <w:rFonts w:cs="David" w:hint="cs"/>
          <w:sz w:val="28"/>
          <w:szCs w:val="28"/>
          <w:rtl/>
        </w:rPr>
        <w:t xml:space="preserve"> </w:t>
      </w:r>
      <w:r w:rsidR="00193BDE" w:rsidRPr="00193BDE">
        <w:rPr>
          <w:rFonts w:cs="David" w:hint="cs"/>
          <w:sz w:val="28"/>
          <w:szCs w:val="28"/>
          <w:rtl/>
        </w:rPr>
        <w:t>שבמסגרתה ביקשה</w:t>
      </w:r>
      <w:r w:rsidR="00193BDE">
        <w:rPr>
          <w:rFonts w:cs="David" w:hint="cs"/>
          <w:sz w:val="28"/>
          <w:szCs w:val="28"/>
          <w:rtl/>
        </w:rPr>
        <w:t xml:space="preserve"> כי תועבר לידיה</w:t>
      </w:r>
      <w:r w:rsidR="00193BDE" w:rsidRPr="00193BDE">
        <w:rPr>
          <w:rFonts w:cs="David" w:hint="cs"/>
          <w:sz w:val="28"/>
          <w:szCs w:val="28"/>
          <w:rtl/>
        </w:rPr>
        <w:t xml:space="preserve"> שורה של מסמכים ובהם, בין היתר:</w:t>
      </w:r>
      <w:r w:rsidR="00193BDE">
        <w:rPr>
          <w:rFonts w:cs="David" w:hint="cs"/>
          <w:sz w:val="28"/>
          <w:szCs w:val="28"/>
          <w:rtl/>
        </w:rPr>
        <w:t xml:space="preserve"> תיעוד המידע הרפואי הנפשי </w:t>
      </w:r>
      <w:r w:rsidR="00BB41C4">
        <w:rPr>
          <w:rFonts w:cs="David" w:hint="cs"/>
          <w:sz w:val="28"/>
          <w:szCs w:val="28"/>
          <w:rtl/>
        </w:rPr>
        <w:t>של ה</w:t>
      </w:r>
      <w:r w:rsidR="00D375F6">
        <w:rPr>
          <w:rFonts w:cs="David" w:hint="cs"/>
          <w:sz w:val="28"/>
          <w:szCs w:val="28"/>
          <w:rtl/>
        </w:rPr>
        <w:t>מתלוננות</w:t>
      </w:r>
      <w:r w:rsidR="00193BDE">
        <w:rPr>
          <w:rFonts w:cs="David" w:hint="cs"/>
          <w:sz w:val="28"/>
          <w:szCs w:val="28"/>
          <w:rtl/>
        </w:rPr>
        <w:t xml:space="preserve">; </w:t>
      </w:r>
      <w:r w:rsidR="004A6CE7">
        <w:rPr>
          <w:rFonts w:cs="David" w:hint="cs"/>
          <w:sz w:val="28"/>
          <w:szCs w:val="28"/>
          <w:rtl/>
        </w:rPr>
        <w:t>תכתובות</w:t>
      </w:r>
      <w:r w:rsidR="00193BDE">
        <w:rPr>
          <w:rFonts w:cs="David" w:hint="cs"/>
          <w:sz w:val="28"/>
          <w:szCs w:val="28"/>
          <w:rtl/>
        </w:rPr>
        <w:t xml:space="preserve">, לרבות הודעות קוליות, </w:t>
      </w:r>
      <w:r w:rsidR="00FB37E5">
        <w:rPr>
          <w:rFonts w:cs="David" w:hint="cs"/>
          <w:sz w:val="28"/>
          <w:szCs w:val="28"/>
          <w:rtl/>
        </w:rPr>
        <w:t>ש</w:t>
      </w:r>
      <w:r w:rsidR="00295837">
        <w:rPr>
          <w:rFonts w:cs="David" w:hint="cs"/>
          <w:sz w:val="28"/>
          <w:szCs w:val="28"/>
          <w:rtl/>
        </w:rPr>
        <w:t xml:space="preserve">הועברו </w:t>
      </w:r>
      <w:r w:rsidR="00193BDE">
        <w:rPr>
          <w:rFonts w:cs="David" w:hint="cs"/>
          <w:sz w:val="28"/>
          <w:szCs w:val="28"/>
          <w:rtl/>
        </w:rPr>
        <w:t>בין המתלוננות, הנוגעות לאירועים שבכתב האישום, ומצויות ביישומון ה"ווטסאפ" של</w:t>
      </w:r>
      <w:r w:rsidR="000A478B">
        <w:rPr>
          <w:rFonts w:cs="David" w:hint="cs"/>
          <w:sz w:val="28"/>
          <w:szCs w:val="28"/>
          <w:rtl/>
        </w:rPr>
        <w:t>הן</w:t>
      </w:r>
      <w:r w:rsidR="00193BDE">
        <w:rPr>
          <w:rFonts w:cs="David" w:hint="cs"/>
          <w:sz w:val="28"/>
          <w:szCs w:val="28"/>
          <w:rtl/>
        </w:rPr>
        <w:t xml:space="preserve">, וכן </w:t>
      </w:r>
      <w:r w:rsidR="00BB41C4">
        <w:rPr>
          <w:rFonts w:cs="David" w:hint="cs"/>
          <w:sz w:val="28"/>
          <w:szCs w:val="28"/>
          <w:rtl/>
        </w:rPr>
        <w:t>הודעות</w:t>
      </w:r>
      <w:r w:rsidR="009A4496">
        <w:rPr>
          <w:rFonts w:cs="David" w:hint="cs"/>
          <w:sz w:val="28"/>
          <w:szCs w:val="28"/>
          <w:rtl/>
        </w:rPr>
        <w:t xml:space="preserve">, בכתב ובקול, </w:t>
      </w:r>
      <w:r w:rsidR="00193BDE">
        <w:rPr>
          <w:rFonts w:cs="David" w:hint="cs"/>
          <w:sz w:val="28"/>
          <w:szCs w:val="28"/>
          <w:rtl/>
        </w:rPr>
        <w:t>בין שתיים מן המתלוננות לבין המערער</w:t>
      </w:r>
      <w:r w:rsidR="000A478B">
        <w:rPr>
          <w:rFonts w:cs="David" w:hint="cs"/>
          <w:sz w:val="28"/>
          <w:szCs w:val="28"/>
          <w:rtl/>
        </w:rPr>
        <w:t xml:space="preserve">, אשר אינן מצויות עוד במכשיר הטלפון הנייד שברשותו. </w:t>
      </w:r>
    </w:p>
    <w:p w:rsidR="00D62455" w:rsidRDefault="00371E40" w:rsidP="00331801">
      <w:pPr>
        <w:numPr>
          <w:ilvl w:val="0"/>
          <w:numId w:val="1"/>
        </w:numPr>
        <w:tabs>
          <w:tab w:val="left" w:pos="226"/>
        </w:tabs>
        <w:spacing w:after="0" w:line="360" w:lineRule="auto"/>
        <w:ind w:left="-58" w:firstLine="0"/>
        <w:jc w:val="both"/>
        <w:rPr>
          <w:rFonts w:cs="David"/>
          <w:sz w:val="28"/>
          <w:szCs w:val="28"/>
        </w:rPr>
      </w:pPr>
      <w:r>
        <w:rPr>
          <w:rFonts w:cs="David" w:hint="cs"/>
          <w:sz w:val="28"/>
          <w:szCs w:val="28"/>
          <w:rtl/>
        </w:rPr>
        <w:t xml:space="preserve">ביום 31.3.2019 התקיים דיון בבקשת ההגנה, כאשר </w:t>
      </w:r>
      <w:r w:rsidR="00D62455">
        <w:rPr>
          <w:rFonts w:cs="David" w:hint="cs"/>
          <w:sz w:val="28"/>
          <w:szCs w:val="28"/>
          <w:rtl/>
        </w:rPr>
        <w:t>חלק מ</w:t>
      </w:r>
      <w:r>
        <w:rPr>
          <w:rFonts w:cs="David" w:hint="cs"/>
          <w:sz w:val="28"/>
          <w:szCs w:val="28"/>
          <w:rtl/>
        </w:rPr>
        <w:t>הדיון</w:t>
      </w:r>
      <w:r w:rsidR="00D62455">
        <w:rPr>
          <w:rFonts w:cs="David" w:hint="cs"/>
          <w:sz w:val="28"/>
          <w:szCs w:val="28"/>
          <w:rtl/>
        </w:rPr>
        <w:t>, שעסק</w:t>
      </w:r>
      <w:r>
        <w:rPr>
          <w:rFonts w:cs="David" w:hint="cs"/>
          <w:sz w:val="28"/>
          <w:szCs w:val="28"/>
          <w:rtl/>
        </w:rPr>
        <w:t xml:space="preserve"> בבקשה לקבלת </w:t>
      </w:r>
      <w:r w:rsidR="000A478B">
        <w:rPr>
          <w:rFonts w:cs="David" w:hint="cs"/>
          <w:sz w:val="28"/>
          <w:szCs w:val="28"/>
          <w:rtl/>
        </w:rPr>
        <w:t>ההודעות שהועברו ב</w:t>
      </w:r>
      <w:r>
        <w:rPr>
          <w:rFonts w:cs="David" w:hint="cs"/>
          <w:sz w:val="28"/>
          <w:szCs w:val="28"/>
          <w:rtl/>
        </w:rPr>
        <w:t>"ווטסאפ"</w:t>
      </w:r>
      <w:r w:rsidR="00D62455">
        <w:rPr>
          <w:rFonts w:cs="David" w:hint="cs"/>
          <w:sz w:val="28"/>
          <w:szCs w:val="28"/>
          <w:rtl/>
        </w:rPr>
        <w:t>,</w:t>
      </w:r>
      <w:r>
        <w:rPr>
          <w:rFonts w:cs="David" w:hint="cs"/>
          <w:sz w:val="28"/>
          <w:szCs w:val="28"/>
          <w:rtl/>
        </w:rPr>
        <w:t xml:space="preserve"> נערך במעמד </w:t>
      </w:r>
      <w:r w:rsidR="00D62455">
        <w:rPr>
          <w:rFonts w:cs="David" w:hint="cs"/>
          <w:sz w:val="28"/>
          <w:szCs w:val="28"/>
          <w:rtl/>
        </w:rPr>
        <w:t>ההגנה בלבד, על</w:t>
      </w:r>
      <w:r w:rsidR="00331801">
        <w:rPr>
          <w:rFonts w:cs="David" w:hint="cs"/>
          <w:sz w:val="28"/>
          <w:szCs w:val="28"/>
          <w:rtl/>
        </w:rPr>
        <w:t>-</w:t>
      </w:r>
      <w:r w:rsidR="00D62455">
        <w:rPr>
          <w:rFonts w:cs="David" w:hint="cs"/>
          <w:sz w:val="28"/>
          <w:szCs w:val="28"/>
          <w:rtl/>
        </w:rPr>
        <w:t>מנת שלא ייחשף קו הגנתה</w:t>
      </w:r>
      <w:r>
        <w:rPr>
          <w:rFonts w:cs="David" w:hint="cs"/>
          <w:sz w:val="28"/>
          <w:szCs w:val="28"/>
          <w:rtl/>
        </w:rPr>
        <w:t xml:space="preserve">. </w:t>
      </w:r>
    </w:p>
    <w:p w:rsidR="00371E40" w:rsidRDefault="00371E40" w:rsidP="00D62455">
      <w:pPr>
        <w:numPr>
          <w:ilvl w:val="0"/>
          <w:numId w:val="1"/>
        </w:numPr>
        <w:tabs>
          <w:tab w:val="left" w:pos="226"/>
        </w:tabs>
        <w:spacing w:after="0" w:line="360" w:lineRule="auto"/>
        <w:ind w:left="-58" w:firstLine="0"/>
        <w:jc w:val="both"/>
        <w:rPr>
          <w:rFonts w:cs="David"/>
          <w:sz w:val="28"/>
          <w:szCs w:val="28"/>
        </w:rPr>
      </w:pPr>
      <w:r>
        <w:rPr>
          <w:rFonts w:cs="David" w:hint="cs"/>
          <w:sz w:val="28"/>
          <w:szCs w:val="28"/>
          <w:rtl/>
        </w:rPr>
        <w:t xml:space="preserve">בית הדין קמא </w:t>
      </w:r>
      <w:r w:rsidR="000A478B">
        <w:rPr>
          <w:rFonts w:cs="David" w:hint="cs"/>
          <w:sz w:val="28"/>
          <w:szCs w:val="28"/>
          <w:rtl/>
        </w:rPr>
        <w:t xml:space="preserve">הורה </w:t>
      </w:r>
      <w:r>
        <w:rPr>
          <w:rFonts w:cs="David" w:hint="cs"/>
          <w:sz w:val="28"/>
          <w:szCs w:val="28"/>
          <w:rtl/>
        </w:rPr>
        <w:t>להעביר לעיונו, טרם מתן החלטתו, את תיקי המתלוננות הקיימים בידי מהו"ת ו</w:t>
      </w:r>
      <w:r w:rsidR="000A478B">
        <w:rPr>
          <w:rFonts w:cs="David" w:hint="cs"/>
          <w:sz w:val="28"/>
          <w:szCs w:val="28"/>
          <w:rtl/>
        </w:rPr>
        <w:t xml:space="preserve">כן הנחה את </w:t>
      </w:r>
      <w:r>
        <w:rPr>
          <w:rFonts w:cs="David" w:hint="cs"/>
          <w:sz w:val="28"/>
          <w:szCs w:val="28"/>
          <w:rtl/>
        </w:rPr>
        <w:t xml:space="preserve">ההגנה </w:t>
      </w:r>
      <w:r w:rsidR="000A478B">
        <w:rPr>
          <w:rFonts w:cs="David" w:hint="cs"/>
          <w:sz w:val="28"/>
          <w:szCs w:val="28"/>
          <w:rtl/>
        </w:rPr>
        <w:t>ל</w:t>
      </w:r>
      <w:r>
        <w:rPr>
          <w:rFonts w:cs="David" w:hint="cs"/>
          <w:sz w:val="28"/>
          <w:szCs w:val="28"/>
          <w:rtl/>
        </w:rPr>
        <w:t>מקד את בקשתה לחיפוש במכשירי הטלפון הניידים של המתלוננות.</w:t>
      </w:r>
    </w:p>
    <w:p w:rsidR="00BA5857" w:rsidRDefault="001A14E8" w:rsidP="008F2835">
      <w:pPr>
        <w:numPr>
          <w:ilvl w:val="0"/>
          <w:numId w:val="1"/>
        </w:numPr>
        <w:tabs>
          <w:tab w:val="left" w:pos="226"/>
        </w:tabs>
        <w:spacing w:after="0" w:line="360" w:lineRule="auto"/>
        <w:ind w:left="-58" w:firstLine="0"/>
        <w:jc w:val="both"/>
        <w:rPr>
          <w:rFonts w:cs="David"/>
          <w:sz w:val="28"/>
          <w:szCs w:val="28"/>
        </w:rPr>
      </w:pPr>
      <w:r w:rsidRPr="00BA5857">
        <w:rPr>
          <w:rFonts w:cs="David" w:hint="cs"/>
          <w:sz w:val="28"/>
          <w:szCs w:val="28"/>
          <w:rtl/>
        </w:rPr>
        <w:t xml:space="preserve">ביום 16.4.2019 </w:t>
      </w:r>
      <w:r w:rsidR="00371E40" w:rsidRPr="00BA5857">
        <w:rPr>
          <w:rFonts w:cs="David" w:hint="cs"/>
          <w:sz w:val="28"/>
          <w:szCs w:val="28"/>
          <w:rtl/>
        </w:rPr>
        <w:t>ניתנה החלטת בית הדין קמא הנכבד, אשר דחתה</w:t>
      </w:r>
      <w:r w:rsidR="00193BDE" w:rsidRPr="00BA5857">
        <w:rPr>
          <w:rFonts w:cs="David" w:hint="cs"/>
          <w:sz w:val="28"/>
          <w:szCs w:val="28"/>
          <w:rtl/>
        </w:rPr>
        <w:t xml:space="preserve"> את ב</w:t>
      </w:r>
      <w:r w:rsidR="0076313D" w:rsidRPr="00BA5857">
        <w:rPr>
          <w:rFonts w:cs="David" w:hint="cs"/>
          <w:sz w:val="28"/>
          <w:szCs w:val="28"/>
          <w:rtl/>
        </w:rPr>
        <w:t xml:space="preserve">קשת ההגנה </w:t>
      </w:r>
      <w:r w:rsidR="00371E40" w:rsidRPr="00BA5857">
        <w:rPr>
          <w:rFonts w:cs="David" w:hint="cs"/>
          <w:sz w:val="28"/>
          <w:szCs w:val="28"/>
          <w:rtl/>
        </w:rPr>
        <w:t>לקבלת</w:t>
      </w:r>
      <w:r w:rsidR="00193BDE" w:rsidRPr="00BA5857">
        <w:rPr>
          <w:rFonts w:cs="David" w:hint="cs"/>
          <w:sz w:val="28"/>
          <w:szCs w:val="28"/>
          <w:rtl/>
        </w:rPr>
        <w:t xml:space="preserve"> </w:t>
      </w:r>
      <w:r w:rsidR="00371E40" w:rsidRPr="00BA5857">
        <w:rPr>
          <w:rFonts w:cs="David" w:hint="cs"/>
          <w:sz w:val="28"/>
          <w:szCs w:val="28"/>
          <w:rtl/>
        </w:rPr>
        <w:t>המידע הרפואי הנפשי הקשור לאחת מן המתלוננות ו</w:t>
      </w:r>
      <w:r w:rsidR="00D71A7C" w:rsidRPr="00BA5857">
        <w:rPr>
          <w:rFonts w:cs="David" w:hint="cs"/>
          <w:sz w:val="28"/>
          <w:szCs w:val="28"/>
          <w:rtl/>
        </w:rPr>
        <w:t xml:space="preserve">כן את </w:t>
      </w:r>
      <w:r w:rsidR="000A478B" w:rsidRPr="00BA5857">
        <w:rPr>
          <w:rFonts w:cs="David" w:hint="cs"/>
          <w:sz w:val="28"/>
          <w:szCs w:val="28"/>
          <w:rtl/>
        </w:rPr>
        <w:t xml:space="preserve">ההודעות שנשלחו באמצעות יישומון </w:t>
      </w:r>
      <w:r w:rsidR="00371E40" w:rsidRPr="00BA5857">
        <w:rPr>
          <w:rFonts w:cs="David" w:hint="cs"/>
          <w:sz w:val="28"/>
          <w:szCs w:val="28"/>
          <w:rtl/>
        </w:rPr>
        <w:t>ה"ווטסאפ", כאמור.</w:t>
      </w:r>
      <w:r w:rsidR="00DC033D" w:rsidRPr="00BA5857">
        <w:rPr>
          <w:rFonts w:cs="David" w:hint="cs"/>
          <w:sz w:val="28"/>
          <w:szCs w:val="28"/>
          <w:rtl/>
        </w:rPr>
        <w:t xml:space="preserve"> ההגנה</w:t>
      </w:r>
      <w:r w:rsidR="0076313D" w:rsidRPr="00BA5857">
        <w:rPr>
          <w:rFonts w:cs="David" w:hint="cs"/>
          <w:sz w:val="28"/>
          <w:szCs w:val="28"/>
          <w:rtl/>
        </w:rPr>
        <w:t xml:space="preserve"> לא השלימה עם ההחלטה, ומכאן, הערעור שלפני</w:t>
      </w:r>
      <w:r w:rsidR="00D375F6" w:rsidRPr="00BA5857">
        <w:rPr>
          <w:rFonts w:cs="David" w:hint="cs"/>
          <w:sz w:val="28"/>
          <w:szCs w:val="28"/>
          <w:rtl/>
        </w:rPr>
        <w:t>י</w:t>
      </w:r>
      <w:r w:rsidR="0076313D" w:rsidRPr="00BA5857">
        <w:rPr>
          <w:rFonts w:cs="David" w:hint="cs"/>
          <w:sz w:val="28"/>
          <w:szCs w:val="28"/>
          <w:rtl/>
        </w:rPr>
        <w:t xml:space="preserve">.  </w:t>
      </w:r>
    </w:p>
    <w:p w:rsidR="00276D92" w:rsidRPr="00BA5857" w:rsidRDefault="00276D92" w:rsidP="00276D92">
      <w:pPr>
        <w:tabs>
          <w:tab w:val="left" w:pos="226"/>
        </w:tabs>
        <w:spacing w:after="0" w:line="360" w:lineRule="auto"/>
        <w:ind w:left="-58"/>
        <w:jc w:val="both"/>
        <w:rPr>
          <w:rFonts w:cs="David"/>
          <w:sz w:val="28"/>
          <w:szCs w:val="28"/>
          <w:rtl/>
        </w:rPr>
      </w:pPr>
    </w:p>
    <w:p w:rsidR="00DC033D" w:rsidRPr="00DC033D" w:rsidRDefault="00DC033D" w:rsidP="00DC033D">
      <w:pPr>
        <w:pStyle w:val="a7"/>
        <w:tabs>
          <w:tab w:val="left" w:pos="3523"/>
        </w:tabs>
        <w:spacing w:after="0" w:line="360" w:lineRule="auto"/>
        <w:ind w:left="-58"/>
        <w:jc w:val="both"/>
        <w:rPr>
          <w:b/>
          <w:bCs/>
          <w:sz w:val="28"/>
          <w:rtl/>
        </w:rPr>
      </w:pPr>
      <w:r w:rsidRPr="008D685B">
        <w:rPr>
          <w:rFonts w:hint="cs"/>
          <w:b/>
          <w:bCs/>
          <w:sz w:val="28"/>
          <w:rtl/>
        </w:rPr>
        <w:t xml:space="preserve">החלטת בית </w:t>
      </w:r>
      <w:r>
        <w:rPr>
          <w:rFonts w:hint="cs"/>
          <w:b/>
          <w:bCs/>
          <w:sz w:val="28"/>
          <w:rtl/>
        </w:rPr>
        <w:t>ה</w:t>
      </w:r>
      <w:r w:rsidRPr="008D685B">
        <w:rPr>
          <w:rFonts w:hint="cs"/>
          <w:b/>
          <w:bCs/>
          <w:sz w:val="28"/>
          <w:rtl/>
        </w:rPr>
        <w:t xml:space="preserve">דין קמא </w:t>
      </w:r>
    </w:p>
    <w:p w:rsidR="00193BDE" w:rsidRPr="00DC033D" w:rsidRDefault="00193BDE" w:rsidP="000A478B">
      <w:pPr>
        <w:numPr>
          <w:ilvl w:val="0"/>
          <w:numId w:val="1"/>
        </w:numPr>
        <w:tabs>
          <w:tab w:val="left" w:pos="226"/>
        </w:tabs>
        <w:spacing w:after="0" w:line="360" w:lineRule="auto"/>
        <w:ind w:left="-58" w:firstLine="0"/>
        <w:jc w:val="both"/>
        <w:rPr>
          <w:rFonts w:cs="David"/>
          <w:sz w:val="28"/>
          <w:szCs w:val="28"/>
        </w:rPr>
      </w:pPr>
      <w:r w:rsidRPr="00DC033D">
        <w:rPr>
          <w:rFonts w:cs="David" w:hint="cs"/>
          <w:sz w:val="28"/>
          <w:szCs w:val="28"/>
          <w:rtl/>
        </w:rPr>
        <w:t>במ</w:t>
      </w:r>
      <w:r w:rsidR="00203F73">
        <w:rPr>
          <w:rFonts w:cs="David" w:hint="cs"/>
          <w:sz w:val="28"/>
          <w:szCs w:val="28"/>
          <w:rtl/>
        </w:rPr>
        <w:t xml:space="preserve">הלך </w:t>
      </w:r>
      <w:r w:rsidRPr="00DC033D">
        <w:rPr>
          <w:rFonts w:cs="David" w:hint="cs"/>
          <w:sz w:val="28"/>
          <w:szCs w:val="28"/>
          <w:rtl/>
        </w:rPr>
        <w:t xml:space="preserve">הדיון שנערך בבית הדין קמא הועברו חלק מן המסמכים </w:t>
      </w:r>
      <w:r w:rsidR="00203F73">
        <w:rPr>
          <w:rFonts w:cs="David" w:hint="cs"/>
          <w:sz w:val="28"/>
          <w:szCs w:val="28"/>
          <w:rtl/>
        </w:rPr>
        <w:t xml:space="preserve">המבוקשים </w:t>
      </w:r>
      <w:r w:rsidRPr="00DC033D">
        <w:rPr>
          <w:rFonts w:cs="David" w:hint="cs"/>
          <w:sz w:val="28"/>
          <w:szCs w:val="28"/>
          <w:rtl/>
        </w:rPr>
        <w:t>לעיון ההגנה. להלן</w:t>
      </w:r>
      <w:r w:rsidR="000A478B">
        <w:rPr>
          <w:rFonts w:cs="David" w:hint="cs"/>
          <w:sz w:val="28"/>
          <w:szCs w:val="28"/>
          <w:rtl/>
        </w:rPr>
        <w:t xml:space="preserve">, אביא </w:t>
      </w:r>
      <w:r w:rsidRPr="00DC033D">
        <w:rPr>
          <w:rFonts w:cs="David" w:hint="cs"/>
          <w:sz w:val="28"/>
          <w:szCs w:val="28"/>
          <w:rtl/>
        </w:rPr>
        <w:t>את עיקרי הכרעותיו של בית הדין</w:t>
      </w:r>
      <w:r w:rsidRPr="0000553A">
        <w:rPr>
          <w:rFonts w:hint="cs"/>
          <w:rtl/>
        </w:rPr>
        <w:t xml:space="preserve"> </w:t>
      </w:r>
      <w:r w:rsidRPr="00DC033D">
        <w:rPr>
          <w:rFonts w:cs="David" w:hint="cs"/>
          <w:sz w:val="28"/>
          <w:szCs w:val="28"/>
          <w:rtl/>
        </w:rPr>
        <w:t>קמא הנכבד, הנוגעים למסמכים שבמוקד ערעור ההגנה של</w:t>
      </w:r>
      <w:r w:rsidR="00DC033D">
        <w:rPr>
          <w:rFonts w:cs="David" w:hint="cs"/>
          <w:sz w:val="28"/>
          <w:szCs w:val="28"/>
          <w:rtl/>
        </w:rPr>
        <w:t>פניי.</w:t>
      </w:r>
    </w:p>
    <w:p w:rsidR="00193BDE" w:rsidRDefault="001A14E8" w:rsidP="000A478B">
      <w:pPr>
        <w:numPr>
          <w:ilvl w:val="0"/>
          <w:numId w:val="1"/>
        </w:numPr>
        <w:tabs>
          <w:tab w:val="left" w:pos="226"/>
        </w:tabs>
        <w:spacing w:after="0" w:line="360" w:lineRule="auto"/>
        <w:ind w:left="-58" w:firstLine="0"/>
        <w:jc w:val="both"/>
        <w:rPr>
          <w:rFonts w:cs="David"/>
          <w:sz w:val="28"/>
          <w:szCs w:val="28"/>
        </w:rPr>
      </w:pPr>
      <w:r>
        <w:rPr>
          <w:rFonts w:cs="David" w:hint="cs"/>
          <w:sz w:val="28"/>
          <w:szCs w:val="28"/>
          <w:rtl/>
        </w:rPr>
        <w:t xml:space="preserve">תחילה </w:t>
      </w:r>
      <w:r w:rsidR="004A6CE7">
        <w:rPr>
          <w:rFonts w:cs="David" w:hint="cs"/>
          <w:sz w:val="28"/>
          <w:szCs w:val="28"/>
          <w:rtl/>
        </w:rPr>
        <w:t>ציין</w:t>
      </w:r>
      <w:r>
        <w:rPr>
          <w:rFonts w:cs="David" w:hint="cs"/>
          <w:sz w:val="28"/>
          <w:szCs w:val="28"/>
          <w:rtl/>
        </w:rPr>
        <w:t xml:space="preserve"> בית הדין קמא</w:t>
      </w:r>
      <w:r w:rsidR="00BF46E8">
        <w:rPr>
          <w:rFonts w:cs="David" w:hint="cs"/>
          <w:sz w:val="28"/>
          <w:szCs w:val="28"/>
          <w:rtl/>
        </w:rPr>
        <w:t>,</w:t>
      </w:r>
      <w:r>
        <w:rPr>
          <w:rFonts w:cs="David" w:hint="cs"/>
          <w:sz w:val="28"/>
          <w:szCs w:val="28"/>
          <w:rtl/>
        </w:rPr>
        <w:t xml:space="preserve"> </w:t>
      </w:r>
      <w:r w:rsidR="004A6CE7">
        <w:rPr>
          <w:rFonts w:cs="David" w:hint="cs"/>
          <w:sz w:val="28"/>
          <w:szCs w:val="28"/>
          <w:rtl/>
        </w:rPr>
        <w:t>כי "</w:t>
      </w:r>
      <w:r w:rsidR="00DC033D">
        <w:rPr>
          <w:rFonts w:cs="David" w:hint="cs"/>
          <w:sz w:val="28"/>
          <w:szCs w:val="28"/>
          <w:rtl/>
        </w:rPr>
        <w:t xml:space="preserve">במהלך הדיון הסכימה ההגנה לשמור לשלב מאוחר יותר, בגדרי בקשה לפי סעיף 108 לחוק סדר הדין הפלילי, את בקשותיה לקבל </w:t>
      </w:r>
      <w:r w:rsidR="004A6CE7">
        <w:rPr>
          <w:rFonts w:cs="David" w:hint="cs"/>
          <w:sz w:val="28"/>
          <w:szCs w:val="28"/>
          <w:rtl/>
        </w:rPr>
        <w:t xml:space="preserve">את: תיעודי מפגשי התביעה עם המתלוננות, </w:t>
      </w:r>
      <w:r w:rsidR="00DC033D">
        <w:rPr>
          <w:rFonts w:cs="David" w:hint="cs"/>
          <w:sz w:val="28"/>
          <w:szCs w:val="28"/>
          <w:rtl/>
        </w:rPr>
        <w:t>תיעוד פגישות ה</w:t>
      </w:r>
      <w:r w:rsidR="004A6CE7">
        <w:rPr>
          <w:rFonts w:cs="David" w:hint="cs"/>
          <w:sz w:val="28"/>
          <w:szCs w:val="28"/>
          <w:rtl/>
        </w:rPr>
        <w:t xml:space="preserve">מתלוננות במהו"ת עם עו"ד, מידע על טיפול נפשי שניתן למתלוננות, </w:t>
      </w:r>
      <w:r w:rsidR="00BF46E8">
        <w:rPr>
          <w:rFonts w:cs="David" w:hint="cs"/>
          <w:sz w:val="28"/>
          <w:szCs w:val="28"/>
          <w:rtl/>
        </w:rPr>
        <w:t>וסיכומי הראיונות איתן ביחידותיהן"</w:t>
      </w:r>
      <w:r w:rsidR="00EF17AD">
        <w:rPr>
          <w:rFonts w:cs="David" w:hint="cs"/>
          <w:sz w:val="28"/>
          <w:szCs w:val="28"/>
          <w:rtl/>
        </w:rPr>
        <w:t>,</w:t>
      </w:r>
      <w:r w:rsidR="004A6CE7">
        <w:rPr>
          <w:rFonts w:cs="David" w:hint="cs"/>
          <w:sz w:val="28"/>
          <w:szCs w:val="28"/>
          <w:rtl/>
        </w:rPr>
        <w:t xml:space="preserve"> </w:t>
      </w:r>
      <w:r>
        <w:rPr>
          <w:rFonts w:cs="David" w:hint="cs"/>
          <w:sz w:val="28"/>
          <w:szCs w:val="28"/>
          <w:rtl/>
        </w:rPr>
        <w:t xml:space="preserve">ואולם </w:t>
      </w:r>
      <w:r w:rsidR="00DC033D">
        <w:rPr>
          <w:rFonts w:cs="David" w:hint="cs"/>
          <w:sz w:val="28"/>
          <w:szCs w:val="28"/>
          <w:rtl/>
        </w:rPr>
        <w:t>לאחר ש</w:t>
      </w:r>
      <w:r>
        <w:rPr>
          <w:rFonts w:cs="David" w:hint="cs"/>
          <w:sz w:val="28"/>
          <w:szCs w:val="28"/>
          <w:rtl/>
        </w:rPr>
        <w:t>קיבל לידיו את תוכן התיקים של המתלוננות במהו"ת</w:t>
      </w:r>
      <w:r w:rsidR="004F7333">
        <w:rPr>
          <w:rFonts w:cs="David" w:hint="cs"/>
          <w:sz w:val="28"/>
          <w:szCs w:val="28"/>
          <w:rtl/>
        </w:rPr>
        <w:t xml:space="preserve"> </w:t>
      </w:r>
      <w:r w:rsidR="00DC033D">
        <w:rPr>
          <w:rFonts w:cs="David" w:hint="cs"/>
          <w:sz w:val="28"/>
          <w:szCs w:val="28"/>
          <w:rtl/>
        </w:rPr>
        <w:t>מצא בית ה</w:t>
      </w:r>
      <w:r w:rsidR="004A6CE7">
        <w:rPr>
          <w:rFonts w:cs="David" w:hint="cs"/>
          <w:sz w:val="28"/>
          <w:szCs w:val="28"/>
          <w:rtl/>
        </w:rPr>
        <w:t xml:space="preserve">דין קמא, כי קיים בהם תיעוד נוסף, </w:t>
      </w:r>
      <w:r w:rsidR="00DC033D">
        <w:rPr>
          <w:rFonts w:cs="David" w:hint="cs"/>
          <w:sz w:val="28"/>
          <w:szCs w:val="28"/>
          <w:rtl/>
        </w:rPr>
        <w:t xml:space="preserve">מעבר לתיעוד </w:t>
      </w:r>
      <w:r w:rsidR="00125A27">
        <w:rPr>
          <w:rFonts w:cs="David" w:hint="cs"/>
          <w:sz w:val="28"/>
          <w:szCs w:val="28"/>
          <w:rtl/>
        </w:rPr>
        <w:t>אשר</w:t>
      </w:r>
      <w:r w:rsidR="00DC033D">
        <w:rPr>
          <w:rFonts w:cs="David" w:hint="cs"/>
          <w:sz w:val="28"/>
          <w:szCs w:val="28"/>
          <w:rtl/>
        </w:rPr>
        <w:t xml:space="preserve"> הועבר בעבר להגנה</w:t>
      </w:r>
      <w:r>
        <w:rPr>
          <w:rFonts w:cs="David" w:hint="cs"/>
          <w:sz w:val="28"/>
          <w:szCs w:val="28"/>
          <w:rtl/>
        </w:rPr>
        <w:t xml:space="preserve">, </w:t>
      </w:r>
      <w:r w:rsidR="00203F73">
        <w:rPr>
          <w:rFonts w:cs="David" w:hint="cs"/>
          <w:sz w:val="28"/>
          <w:szCs w:val="28"/>
          <w:rtl/>
        </w:rPr>
        <w:t xml:space="preserve">ביחס </w:t>
      </w:r>
      <w:r>
        <w:rPr>
          <w:rFonts w:cs="David" w:hint="cs"/>
          <w:sz w:val="28"/>
          <w:szCs w:val="28"/>
          <w:rtl/>
        </w:rPr>
        <w:t>ל</w:t>
      </w:r>
      <w:r w:rsidR="00EF17AD">
        <w:rPr>
          <w:rFonts w:cs="David" w:hint="cs"/>
          <w:sz w:val="28"/>
          <w:szCs w:val="28"/>
          <w:rtl/>
        </w:rPr>
        <w:t>חלק מן המתלוננות (</w:t>
      </w:r>
      <w:r>
        <w:rPr>
          <w:rFonts w:cs="David" w:hint="cs"/>
          <w:sz w:val="28"/>
          <w:szCs w:val="28"/>
          <w:rtl/>
        </w:rPr>
        <w:t>עדות תביעה 2, 3 ו-5</w:t>
      </w:r>
      <w:r w:rsidR="00EF17AD">
        <w:rPr>
          <w:rFonts w:cs="David" w:hint="cs"/>
          <w:sz w:val="28"/>
          <w:szCs w:val="28"/>
          <w:rtl/>
        </w:rPr>
        <w:t>)</w:t>
      </w:r>
      <w:r>
        <w:rPr>
          <w:rFonts w:cs="David" w:hint="cs"/>
          <w:sz w:val="28"/>
          <w:szCs w:val="28"/>
          <w:rtl/>
        </w:rPr>
        <w:t xml:space="preserve"> ואשר </w:t>
      </w:r>
      <w:r w:rsidR="00BF46E8">
        <w:rPr>
          <w:rFonts w:cs="David" w:hint="cs"/>
          <w:sz w:val="28"/>
          <w:szCs w:val="28"/>
          <w:rtl/>
        </w:rPr>
        <w:t>נ</w:t>
      </w:r>
      <w:r w:rsidR="004A6CE7">
        <w:rPr>
          <w:rFonts w:cs="David" w:hint="cs"/>
          <w:sz w:val="28"/>
          <w:szCs w:val="28"/>
          <w:rtl/>
        </w:rPr>
        <w:t xml:space="preserve">מצא שהוא </w:t>
      </w:r>
      <w:r>
        <w:rPr>
          <w:rFonts w:cs="David" w:hint="cs"/>
          <w:sz w:val="28"/>
          <w:szCs w:val="28"/>
          <w:rtl/>
        </w:rPr>
        <w:t xml:space="preserve">רלוונטי להגנת המערער. </w:t>
      </w:r>
      <w:r w:rsidR="00BF46E8">
        <w:rPr>
          <w:rFonts w:cs="David" w:hint="cs"/>
          <w:sz w:val="28"/>
          <w:szCs w:val="28"/>
          <w:rtl/>
        </w:rPr>
        <w:t xml:space="preserve">נוכח האמור, נעתרה </w:t>
      </w:r>
      <w:r>
        <w:rPr>
          <w:rFonts w:cs="David" w:hint="cs"/>
          <w:sz w:val="28"/>
          <w:szCs w:val="28"/>
          <w:rtl/>
        </w:rPr>
        <w:t xml:space="preserve">התביעה להצעת בית הדין קמא הנכבד להעביר </w:t>
      </w:r>
      <w:r w:rsidR="00125A27">
        <w:rPr>
          <w:rFonts w:cs="David" w:hint="cs"/>
          <w:sz w:val="28"/>
          <w:szCs w:val="28"/>
          <w:rtl/>
        </w:rPr>
        <w:t>את החומרים</w:t>
      </w:r>
      <w:r w:rsidR="00BF46E8">
        <w:rPr>
          <w:rFonts w:cs="David" w:hint="cs"/>
          <w:sz w:val="28"/>
          <w:szCs w:val="28"/>
          <w:rtl/>
        </w:rPr>
        <w:t xml:space="preserve"> שנמצאו</w:t>
      </w:r>
      <w:r>
        <w:rPr>
          <w:rFonts w:cs="David" w:hint="cs"/>
          <w:sz w:val="28"/>
          <w:szCs w:val="28"/>
          <w:rtl/>
        </w:rPr>
        <w:t xml:space="preserve"> לידי ההגנה, תוך השחרת פ</w:t>
      </w:r>
      <w:r w:rsidR="004A6CE7">
        <w:rPr>
          <w:rFonts w:cs="David" w:hint="cs"/>
          <w:sz w:val="28"/>
          <w:szCs w:val="28"/>
          <w:rtl/>
        </w:rPr>
        <w:t>י</w:t>
      </w:r>
      <w:r>
        <w:rPr>
          <w:rFonts w:cs="David" w:hint="cs"/>
          <w:sz w:val="28"/>
          <w:szCs w:val="28"/>
          <w:rtl/>
        </w:rPr>
        <w:t>סקה אחת שאיננה רלוונטית ואשר חשיפתה תפגע</w:t>
      </w:r>
      <w:r w:rsidR="004A6CE7">
        <w:rPr>
          <w:rFonts w:cs="David" w:hint="cs"/>
          <w:sz w:val="28"/>
          <w:szCs w:val="28"/>
          <w:rtl/>
        </w:rPr>
        <w:t>,</w:t>
      </w:r>
      <w:r>
        <w:rPr>
          <w:rFonts w:cs="David" w:hint="cs"/>
          <w:sz w:val="28"/>
          <w:szCs w:val="28"/>
          <w:rtl/>
        </w:rPr>
        <w:t xml:space="preserve"> שלא לצורך</w:t>
      </w:r>
      <w:r w:rsidR="004A6CE7">
        <w:rPr>
          <w:rFonts w:cs="David" w:hint="cs"/>
          <w:sz w:val="28"/>
          <w:szCs w:val="28"/>
          <w:rtl/>
        </w:rPr>
        <w:t>,</w:t>
      </w:r>
      <w:r>
        <w:rPr>
          <w:rFonts w:cs="David" w:hint="cs"/>
          <w:sz w:val="28"/>
          <w:szCs w:val="28"/>
          <w:rtl/>
        </w:rPr>
        <w:t xml:space="preserve"> בפרטיות מתלוננת. </w:t>
      </w:r>
      <w:r w:rsidR="00BF46E8">
        <w:rPr>
          <w:rFonts w:cs="David" w:hint="cs"/>
          <w:sz w:val="28"/>
          <w:szCs w:val="28"/>
          <w:rtl/>
        </w:rPr>
        <w:t xml:space="preserve">בית הדין </w:t>
      </w:r>
      <w:r w:rsidR="000A478B">
        <w:rPr>
          <w:rFonts w:cs="David" w:hint="cs"/>
          <w:sz w:val="28"/>
          <w:szCs w:val="28"/>
          <w:rtl/>
        </w:rPr>
        <w:t xml:space="preserve">ציין גם בהחלטתו, </w:t>
      </w:r>
      <w:r w:rsidR="00DC033D">
        <w:rPr>
          <w:rFonts w:cs="David" w:hint="cs"/>
          <w:sz w:val="28"/>
          <w:szCs w:val="28"/>
          <w:rtl/>
        </w:rPr>
        <w:t xml:space="preserve">כי התביעה מסרה שבידי מהו"ת קיים מידע רפואי נפשי </w:t>
      </w:r>
      <w:r>
        <w:rPr>
          <w:rFonts w:cs="David" w:hint="cs"/>
          <w:sz w:val="28"/>
          <w:szCs w:val="28"/>
          <w:rtl/>
        </w:rPr>
        <w:t xml:space="preserve">נוסף </w:t>
      </w:r>
      <w:r w:rsidR="00DC033D">
        <w:rPr>
          <w:rFonts w:cs="David" w:hint="cs"/>
          <w:sz w:val="28"/>
          <w:szCs w:val="28"/>
          <w:rtl/>
        </w:rPr>
        <w:t>הקשור לאחת מן המתלוננות,</w:t>
      </w:r>
      <w:r w:rsidR="00BF46E8">
        <w:rPr>
          <w:rFonts w:cs="David" w:hint="cs"/>
          <w:sz w:val="28"/>
          <w:szCs w:val="28"/>
          <w:rtl/>
        </w:rPr>
        <w:t xml:space="preserve"> </w:t>
      </w:r>
      <w:r w:rsidR="00EF17AD">
        <w:rPr>
          <w:rFonts w:cs="David" w:hint="cs"/>
          <w:sz w:val="28"/>
          <w:szCs w:val="28"/>
          <w:rtl/>
        </w:rPr>
        <w:t xml:space="preserve">אך נמנע מלהורות </w:t>
      </w:r>
      <w:r w:rsidR="00EF17AD">
        <w:rPr>
          <w:rFonts w:cs="David" w:hint="cs"/>
          <w:sz w:val="28"/>
          <w:szCs w:val="28"/>
          <w:rtl/>
        </w:rPr>
        <w:lastRenderedPageBreak/>
        <w:t>על העברתו מאחר ש</w:t>
      </w:r>
      <w:r w:rsidR="00BF46E8">
        <w:rPr>
          <w:rFonts w:cs="David" w:hint="cs"/>
          <w:sz w:val="28"/>
          <w:szCs w:val="28"/>
          <w:rtl/>
        </w:rPr>
        <w:t xml:space="preserve">"כאמור </w:t>
      </w:r>
      <w:r w:rsidR="00DC033D">
        <w:rPr>
          <w:rFonts w:cs="David" w:hint="cs"/>
          <w:sz w:val="28"/>
          <w:szCs w:val="28"/>
          <w:rtl/>
        </w:rPr>
        <w:t xml:space="preserve">ההגנה לא ביקשה לחשוף מידע רפואי </w:t>
      </w:r>
      <w:r w:rsidR="004A6CE7">
        <w:rPr>
          <w:rFonts w:cs="David" w:hint="cs"/>
          <w:sz w:val="28"/>
          <w:szCs w:val="28"/>
          <w:rtl/>
        </w:rPr>
        <w:t>נפשי במסגרת ההליכים לפי סעיף 74</w:t>
      </w:r>
      <w:r w:rsidR="00BF46E8">
        <w:rPr>
          <w:rFonts w:cs="David" w:hint="cs"/>
          <w:sz w:val="28"/>
          <w:szCs w:val="28"/>
          <w:rtl/>
        </w:rPr>
        <w:t>"</w:t>
      </w:r>
      <w:r w:rsidR="004A6CE7">
        <w:rPr>
          <w:rFonts w:cs="David" w:hint="cs"/>
          <w:sz w:val="28"/>
          <w:szCs w:val="28"/>
          <w:rtl/>
        </w:rPr>
        <w:t>.</w:t>
      </w:r>
    </w:p>
    <w:p w:rsidR="00DC033D" w:rsidRDefault="00841378" w:rsidP="000A478B">
      <w:pPr>
        <w:numPr>
          <w:ilvl w:val="0"/>
          <w:numId w:val="1"/>
        </w:numPr>
        <w:tabs>
          <w:tab w:val="left" w:pos="226"/>
        </w:tabs>
        <w:spacing w:after="0" w:line="360" w:lineRule="auto"/>
        <w:ind w:left="-58" w:firstLine="0"/>
        <w:jc w:val="both"/>
        <w:rPr>
          <w:rFonts w:cs="David"/>
          <w:sz w:val="28"/>
          <w:szCs w:val="28"/>
        </w:rPr>
      </w:pPr>
      <w:r>
        <w:rPr>
          <w:rFonts w:cs="David" w:hint="cs"/>
          <w:sz w:val="28"/>
          <w:szCs w:val="28"/>
          <w:rtl/>
        </w:rPr>
        <w:t>בית הדין קמא הוסיף וקבע</w:t>
      </w:r>
      <w:r w:rsidR="00D375F6">
        <w:rPr>
          <w:rFonts w:cs="David" w:hint="cs"/>
          <w:sz w:val="28"/>
          <w:szCs w:val="28"/>
          <w:rtl/>
        </w:rPr>
        <w:t>, כי</w:t>
      </w:r>
      <w:r w:rsidR="00E15A3E">
        <w:rPr>
          <w:rFonts w:cs="David" w:hint="cs"/>
          <w:sz w:val="28"/>
          <w:szCs w:val="28"/>
          <w:rtl/>
        </w:rPr>
        <w:t xml:space="preserve"> אין מקום להורות על בדיקת מכשירי הט</w:t>
      </w:r>
      <w:r w:rsidR="00D375F6">
        <w:rPr>
          <w:rFonts w:cs="David" w:hint="cs"/>
          <w:sz w:val="28"/>
          <w:szCs w:val="28"/>
          <w:rtl/>
        </w:rPr>
        <w:t>ל</w:t>
      </w:r>
      <w:r w:rsidR="00E15A3E">
        <w:rPr>
          <w:rFonts w:cs="David" w:hint="cs"/>
          <w:sz w:val="28"/>
          <w:szCs w:val="28"/>
          <w:rtl/>
        </w:rPr>
        <w:t>פון הניידים של המתלוננות</w:t>
      </w:r>
      <w:r>
        <w:rPr>
          <w:rFonts w:cs="David" w:hint="cs"/>
          <w:sz w:val="28"/>
          <w:szCs w:val="28"/>
          <w:rtl/>
        </w:rPr>
        <w:t>, ל</w:t>
      </w:r>
      <w:r w:rsidR="00E15A3E">
        <w:rPr>
          <w:rFonts w:cs="David" w:hint="cs"/>
          <w:sz w:val="28"/>
          <w:szCs w:val="28"/>
          <w:rtl/>
        </w:rPr>
        <w:t xml:space="preserve">פי המתווה </w:t>
      </w:r>
      <w:r w:rsidR="004F7333">
        <w:rPr>
          <w:rFonts w:cs="David" w:hint="cs"/>
          <w:sz w:val="28"/>
          <w:szCs w:val="28"/>
          <w:rtl/>
        </w:rPr>
        <w:t>הקבוע</w:t>
      </w:r>
      <w:r w:rsidR="00E15A3E">
        <w:rPr>
          <w:rFonts w:cs="David" w:hint="cs"/>
          <w:sz w:val="28"/>
          <w:szCs w:val="28"/>
          <w:rtl/>
        </w:rPr>
        <w:t xml:space="preserve"> </w:t>
      </w:r>
      <w:r w:rsidR="004F7333">
        <w:rPr>
          <w:rFonts w:cs="David" w:hint="cs"/>
          <w:sz w:val="28"/>
          <w:szCs w:val="28"/>
          <w:rtl/>
        </w:rPr>
        <w:t>ב</w:t>
      </w:r>
      <w:r>
        <w:rPr>
          <w:rFonts w:cs="David" w:hint="cs"/>
          <w:sz w:val="28"/>
          <w:szCs w:val="28"/>
          <w:rtl/>
        </w:rPr>
        <w:t>סעיף 74 לחוק סדר הדין הפלילי, שכן ה</w:t>
      </w:r>
      <w:r w:rsidR="00E15A3E">
        <w:rPr>
          <w:rFonts w:cs="David" w:hint="cs"/>
          <w:sz w:val="28"/>
          <w:szCs w:val="28"/>
          <w:rtl/>
        </w:rPr>
        <w:t xml:space="preserve">חומר </w:t>
      </w:r>
      <w:r>
        <w:rPr>
          <w:rFonts w:cs="David" w:hint="cs"/>
          <w:sz w:val="28"/>
          <w:szCs w:val="28"/>
          <w:rtl/>
        </w:rPr>
        <w:t>המבוקש</w:t>
      </w:r>
      <w:r w:rsidR="00E15A3E">
        <w:rPr>
          <w:rFonts w:cs="David" w:hint="cs"/>
          <w:sz w:val="28"/>
          <w:szCs w:val="28"/>
          <w:rtl/>
        </w:rPr>
        <w:t xml:space="preserve"> אינו מצוי בידי מצ"ח, אלא בידי המתלוננות ואיסו</w:t>
      </w:r>
      <w:r w:rsidR="00D375F6">
        <w:rPr>
          <w:rFonts w:cs="David" w:hint="cs"/>
          <w:sz w:val="28"/>
          <w:szCs w:val="28"/>
          <w:rtl/>
        </w:rPr>
        <w:t xml:space="preserve">ף מכשירי הטלפון הניידים </w:t>
      </w:r>
      <w:r w:rsidR="005D3344">
        <w:rPr>
          <w:rFonts w:cs="David" w:hint="cs"/>
          <w:sz w:val="28"/>
          <w:szCs w:val="28"/>
          <w:rtl/>
        </w:rPr>
        <w:t>שלהן</w:t>
      </w:r>
      <w:r w:rsidR="00D375F6">
        <w:rPr>
          <w:rFonts w:cs="David" w:hint="cs"/>
          <w:sz w:val="28"/>
          <w:szCs w:val="28"/>
          <w:rtl/>
        </w:rPr>
        <w:t xml:space="preserve">, </w:t>
      </w:r>
      <w:r w:rsidR="00E15A3E">
        <w:rPr>
          <w:rFonts w:cs="David" w:hint="cs"/>
          <w:sz w:val="28"/>
          <w:szCs w:val="28"/>
          <w:rtl/>
        </w:rPr>
        <w:t>בשלב זה</w:t>
      </w:r>
      <w:r w:rsidR="00575FCE">
        <w:rPr>
          <w:rFonts w:cs="David" w:hint="cs"/>
          <w:sz w:val="28"/>
          <w:szCs w:val="28"/>
          <w:rtl/>
        </w:rPr>
        <w:t xml:space="preserve"> של ההליך</w:t>
      </w:r>
      <w:r w:rsidR="00E15A3E">
        <w:rPr>
          <w:rFonts w:cs="David" w:hint="cs"/>
          <w:sz w:val="28"/>
          <w:szCs w:val="28"/>
          <w:rtl/>
        </w:rPr>
        <w:t>, ע</w:t>
      </w:r>
      <w:r w:rsidR="004F7333">
        <w:rPr>
          <w:rFonts w:cs="David" w:hint="cs"/>
          <w:sz w:val="28"/>
          <w:szCs w:val="28"/>
          <w:rtl/>
        </w:rPr>
        <w:t>ל</w:t>
      </w:r>
      <w:r w:rsidR="00E15A3E">
        <w:rPr>
          <w:rFonts w:cs="David" w:hint="cs"/>
          <w:sz w:val="28"/>
          <w:szCs w:val="28"/>
          <w:rtl/>
        </w:rPr>
        <w:t>ול לפגוע באופן בלתי מבוטל בפרטיותן ובשגרת חייהן היומיומית.</w:t>
      </w:r>
      <w:r w:rsidR="000A478B">
        <w:rPr>
          <w:rFonts w:cs="David" w:hint="cs"/>
          <w:sz w:val="28"/>
          <w:szCs w:val="28"/>
          <w:rtl/>
        </w:rPr>
        <w:t xml:space="preserve"> הודגש</w:t>
      </w:r>
      <w:r w:rsidR="00E15A3E">
        <w:rPr>
          <w:rFonts w:cs="David" w:hint="cs"/>
          <w:sz w:val="28"/>
          <w:szCs w:val="28"/>
          <w:rtl/>
        </w:rPr>
        <w:t xml:space="preserve">, כי מסקנה זו מתחזקת לאור העובדה שההגנה לא הצליחה </w:t>
      </w:r>
      <w:r w:rsidR="004F7333">
        <w:rPr>
          <w:rFonts w:cs="David" w:hint="cs"/>
          <w:sz w:val="28"/>
          <w:szCs w:val="28"/>
          <w:rtl/>
        </w:rPr>
        <w:t>ל</w:t>
      </w:r>
      <w:r w:rsidR="00E15A3E">
        <w:rPr>
          <w:rFonts w:cs="David" w:hint="cs"/>
          <w:sz w:val="28"/>
          <w:szCs w:val="28"/>
          <w:rtl/>
        </w:rPr>
        <w:t>מקד את החיפוש</w:t>
      </w:r>
      <w:r w:rsidR="005D3344">
        <w:rPr>
          <w:rFonts w:cs="David" w:hint="cs"/>
          <w:sz w:val="28"/>
          <w:szCs w:val="28"/>
          <w:rtl/>
        </w:rPr>
        <w:t>,</w:t>
      </w:r>
      <w:r>
        <w:rPr>
          <w:rFonts w:cs="David" w:hint="cs"/>
          <w:sz w:val="28"/>
          <w:szCs w:val="28"/>
          <w:rtl/>
        </w:rPr>
        <w:t xml:space="preserve"> </w:t>
      </w:r>
      <w:r w:rsidR="000A478B">
        <w:rPr>
          <w:rFonts w:cs="David" w:hint="cs"/>
          <w:sz w:val="28"/>
          <w:szCs w:val="28"/>
          <w:rtl/>
        </w:rPr>
        <w:t>ו</w:t>
      </w:r>
      <w:r>
        <w:rPr>
          <w:rFonts w:cs="David" w:hint="cs"/>
          <w:sz w:val="28"/>
          <w:szCs w:val="28"/>
          <w:rtl/>
        </w:rPr>
        <w:t xml:space="preserve">כי </w:t>
      </w:r>
      <w:r w:rsidR="00E15A3E">
        <w:rPr>
          <w:rFonts w:cs="David" w:hint="cs"/>
          <w:sz w:val="28"/>
          <w:szCs w:val="28"/>
          <w:rtl/>
        </w:rPr>
        <w:t>נקודו</w:t>
      </w:r>
      <w:r w:rsidR="004F7333">
        <w:rPr>
          <w:rFonts w:cs="David" w:hint="cs"/>
          <w:sz w:val="28"/>
          <w:szCs w:val="28"/>
          <w:rtl/>
        </w:rPr>
        <w:t>ת</w:t>
      </w:r>
      <w:r w:rsidR="00E15A3E">
        <w:rPr>
          <w:rFonts w:cs="David" w:hint="cs"/>
          <w:sz w:val="28"/>
          <w:szCs w:val="28"/>
          <w:rtl/>
        </w:rPr>
        <w:t xml:space="preserve"> האחיזה ש</w:t>
      </w:r>
      <w:r w:rsidR="005D3344">
        <w:rPr>
          <w:rFonts w:cs="David" w:hint="cs"/>
          <w:sz w:val="28"/>
          <w:szCs w:val="28"/>
          <w:rtl/>
        </w:rPr>
        <w:t xml:space="preserve">עליהן </w:t>
      </w:r>
      <w:r w:rsidR="00E15A3E">
        <w:rPr>
          <w:rFonts w:cs="David" w:hint="cs"/>
          <w:sz w:val="28"/>
          <w:szCs w:val="28"/>
          <w:rtl/>
        </w:rPr>
        <w:t>הצביעה אינן מוחשיות דיין.</w:t>
      </w:r>
    </w:p>
    <w:p w:rsidR="00E15A3E" w:rsidRDefault="00841378" w:rsidP="00DD4674">
      <w:pPr>
        <w:numPr>
          <w:ilvl w:val="0"/>
          <w:numId w:val="1"/>
        </w:numPr>
        <w:tabs>
          <w:tab w:val="left" w:pos="226"/>
        </w:tabs>
        <w:spacing w:after="0" w:line="360" w:lineRule="auto"/>
        <w:ind w:left="-58" w:firstLine="0"/>
        <w:jc w:val="both"/>
        <w:rPr>
          <w:rFonts w:cs="David"/>
          <w:sz w:val="28"/>
          <w:szCs w:val="28"/>
        </w:rPr>
      </w:pPr>
      <w:r>
        <w:rPr>
          <w:rFonts w:cs="David" w:hint="cs"/>
          <w:sz w:val="28"/>
          <w:szCs w:val="28"/>
          <w:rtl/>
        </w:rPr>
        <w:t>אשר</w:t>
      </w:r>
      <w:r w:rsidR="00E15A3E">
        <w:rPr>
          <w:rFonts w:cs="David" w:hint="cs"/>
          <w:sz w:val="28"/>
          <w:szCs w:val="28"/>
          <w:rtl/>
        </w:rPr>
        <w:t xml:space="preserve"> לטענת ההגנה, שלפיה התקיים שיח</w:t>
      </w:r>
      <w:r>
        <w:rPr>
          <w:rFonts w:cs="David" w:hint="cs"/>
          <w:sz w:val="28"/>
          <w:szCs w:val="28"/>
          <w:rtl/>
        </w:rPr>
        <w:t>,</w:t>
      </w:r>
      <w:r w:rsidR="00E15A3E">
        <w:rPr>
          <w:rFonts w:cs="David" w:hint="cs"/>
          <w:sz w:val="28"/>
          <w:szCs w:val="28"/>
          <w:rtl/>
        </w:rPr>
        <w:t xml:space="preserve"> באמצעות יישומון ה</w:t>
      </w:r>
      <w:r w:rsidR="004F7333">
        <w:rPr>
          <w:rFonts w:cs="David" w:hint="cs"/>
          <w:sz w:val="28"/>
          <w:szCs w:val="28"/>
          <w:rtl/>
        </w:rPr>
        <w:t>"</w:t>
      </w:r>
      <w:r w:rsidR="00E15A3E">
        <w:rPr>
          <w:rFonts w:cs="David" w:hint="cs"/>
          <w:sz w:val="28"/>
          <w:szCs w:val="28"/>
          <w:rtl/>
        </w:rPr>
        <w:t>ווטסאפ</w:t>
      </w:r>
      <w:r w:rsidR="004F7333">
        <w:rPr>
          <w:rFonts w:cs="David" w:hint="cs"/>
          <w:sz w:val="28"/>
          <w:szCs w:val="28"/>
          <w:rtl/>
        </w:rPr>
        <w:t>"</w:t>
      </w:r>
      <w:r>
        <w:rPr>
          <w:rFonts w:cs="David" w:hint="cs"/>
          <w:sz w:val="28"/>
          <w:szCs w:val="28"/>
          <w:rtl/>
        </w:rPr>
        <w:t>,</w:t>
      </w:r>
      <w:r w:rsidR="005D3344">
        <w:rPr>
          <w:rFonts w:cs="David" w:hint="cs"/>
          <w:sz w:val="28"/>
          <w:szCs w:val="28"/>
          <w:rtl/>
        </w:rPr>
        <w:t xml:space="preserve"> בין </w:t>
      </w:r>
      <w:r w:rsidR="00575FCE">
        <w:rPr>
          <w:rFonts w:cs="David" w:hint="cs"/>
          <w:sz w:val="28"/>
          <w:szCs w:val="28"/>
          <w:rtl/>
        </w:rPr>
        <w:t xml:space="preserve">שתיים מן המתלוננות (עדות תביעה </w:t>
      </w:r>
      <w:r w:rsidR="005D3344">
        <w:rPr>
          <w:rFonts w:cs="David" w:hint="cs"/>
          <w:sz w:val="28"/>
          <w:szCs w:val="28"/>
          <w:rtl/>
        </w:rPr>
        <w:t>2</w:t>
      </w:r>
      <w:r w:rsidR="00E15A3E">
        <w:rPr>
          <w:rFonts w:cs="David" w:hint="cs"/>
          <w:sz w:val="28"/>
          <w:szCs w:val="28"/>
          <w:rtl/>
        </w:rPr>
        <w:t xml:space="preserve"> ו-</w:t>
      </w:r>
      <w:r w:rsidR="005D3344">
        <w:rPr>
          <w:rFonts w:cs="David" w:hint="cs"/>
          <w:sz w:val="28"/>
          <w:szCs w:val="28"/>
          <w:rtl/>
        </w:rPr>
        <w:t>3</w:t>
      </w:r>
      <w:r w:rsidR="00575FCE">
        <w:rPr>
          <w:rFonts w:cs="David" w:hint="cs"/>
          <w:sz w:val="28"/>
          <w:szCs w:val="28"/>
          <w:rtl/>
        </w:rPr>
        <w:t>)</w:t>
      </w:r>
      <w:r w:rsidR="00E15A3E">
        <w:rPr>
          <w:rFonts w:cs="David" w:hint="cs"/>
          <w:sz w:val="28"/>
          <w:szCs w:val="28"/>
          <w:rtl/>
        </w:rPr>
        <w:t>, על אודות האירוע המ</w:t>
      </w:r>
      <w:r w:rsidR="004F7333">
        <w:rPr>
          <w:rFonts w:cs="David" w:hint="cs"/>
          <w:sz w:val="28"/>
          <w:szCs w:val="28"/>
          <w:rtl/>
        </w:rPr>
        <w:t>פ</w:t>
      </w:r>
      <w:r w:rsidR="00E15A3E">
        <w:rPr>
          <w:rFonts w:cs="David" w:hint="cs"/>
          <w:sz w:val="28"/>
          <w:szCs w:val="28"/>
          <w:rtl/>
        </w:rPr>
        <w:t>ורט בפרט האישום הרביעי</w:t>
      </w:r>
      <w:r>
        <w:rPr>
          <w:rFonts w:cs="David" w:hint="cs"/>
          <w:sz w:val="28"/>
          <w:szCs w:val="28"/>
          <w:rtl/>
        </w:rPr>
        <w:t>, נקבע</w:t>
      </w:r>
      <w:r w:rsidR="00E15A3E">
        <w:rPr>
          <w:rFonts w:cs="David" w:hint="cs"/>
          <w:sz w:val="28"/>
          <w:szCs w:val="28"/>
          <w:rtl/>
        </w:rPr>
        <w:t>,</w:t>
      </w:r>
      <w:r w:rsidR="004F7333">
        <w:rPr>
          <w:rFonts w:cs="David" w:hint="cs"/>
          <w:sz w:val="28"/>
          <w:szCs w:val="28"/>
          <w:rtl/>
        </w:rPr>
        <w:t xml:space="preserve"> </w:t>
      </w:r>
      <w:r>
        <w:rPr>
          <w:rFonts w:cs="David" w:hint="cs"/>
          <w:sz w:val="28"/>
          <w:szCs w:val="28"/>
          <w:rtl/>
        </w:rPr>
        <w:t xml:space="preserve">כי מעדותה של </w:t>
      </w:r>
      <w:r w:rsidR="000A478B">
        <w:rPr>
          <w:rFonts w:cs="David" w:hint="cs"/>
          <w:sz w:val="28"/>
          <w:szCs w:val="28"/>
          <w:rtl/>
        </w:rPr>
        <w:t xml:space="preserve">מתלוננת </w:t>
      </w:r>
      <w:r>
        <w:rPr>
          <w:rFonts w:cs="David" w:hint="cs"/>
          <w:sz w:val="28"/>
          <w:szCs w:val="28"/>
          <w:rtl/>
        </w:rPr>
        <w:t xml:space="preserve">3 עולה, כי </w:t>
      </w:r>
      <w:r w:rsidR="000A478B">
        <w:rPr>
          <w:rFonts w:cs="David" w:hint="cs"/>
          <w:sz w:val="28"/>
          <w:szCs w:val="28"/>
          <w:rtl/>
        </w:rPr>
        <w:t xml:space="preserve">מתלוננת </w:t>
      </w:r>
      <w:r w:rsidR="004F7333">
        <w:rPr>
          <w:rFonts w:cs="David" w:hint="cs"/>
          <w:sz w:val="28"/>
          <w:szCs w:val="28"/>
          <w:rtl/>
        </w:rPr>
        <w:t>2</w:t>
      </w:r>
      <w:r>
        <w:rPr>
          <w:rFonts w:cs="David" w:hint="cs"/>
          <w:sz w:val="28"/>
          <w:szCs w:val="28"/>
          <w:rtl/>
        </w:rPr>
        <w:t xml:space="preserve"> </w:t>
      </w:r>
      <w:r w:rsidR="000A478B">
        <w:rPr>
          <w:rFonts w:cs="David" w:hint="cs"/>
          <w:sz w:val="28"/>
          <w:szCs w:val="28"/>
          <w:rtl/>
        </w:rPr>
        <w:t xml:space="preserve">(בהתאם למקומן ברשימת עדי התביעה, בהתאמה) </w:t>
      </w:r>
      <w:r>
        <w:rPr>
          <w:rFonts w:cs="David" w:hint="cs"/>
          <w:sz w:val="28"/>
          <w:szCs w:val="28"/>
          <w:rtl/>
        </w:rPr>
        <w:t>שלחה לה הודעה, שבה</w:t>
      </w:r>
      <w:r w:rsidR="005D3344">
        <w:rPr>
          <w:rFonts w:cs="David" w:hint="cs"/>
          <w:sz w:val="28"/>
          <w:szCs w:val="28"/>
          <w:rtl/>
        </w:rPr>
        <w:t xml:space="preserve"> </w:t>
      </w:r>
      <w:r>
        <w:rPr>
          <w:rFonts w:cs="David" w:hint="cs"/>
          <w:sz w:val="28"/>
          <w:szCs w:val="28"/>
          <w:rtl/>
        </w:rPr>
        <w:t>ביקשה לשאול</w:t>
      </w:r>
      <w:r w:rsidR="005D3344">
        <w:rPr>
          <w:rFonts w:cs="David" w:hint="cs"/>
          <w:sz w:val="28"/>
          <w:szCs w:val="28"/>
          <w:rtl/>
        </w:rPr>
        <w:t xml:space="preserve"> </w:t>
      </w:r>
      <w:r w:rsidR="00E15A3E">
        <w:rPr>
          <w:rFonts w:cs="David" w:hint="cs"/>
          <w:sz w:val="28"/>
          <w:szCs w:val="28"/>
          <w:rtl/>
        </w:rPr>
        <w:t>בנוגע להתפ</w:t>
      </w:r>
      <w:r w:rsidR="004F7333">
        <w:rPr>
          <w:rFonts w:cs="David" w:hint="cs"/>
          <w:sz w:val="28"/>
          <w:szCs w:val="28"/>
          <w:rtl/>
        </w:rPr>
        <w:t>ת</w:t>
      </w:r>
      <w:r>
        <w:rPr>
          <w:rFonts w:cs="David" w:hint="cs"/>
          <w:sz w:val="28"/>
          <w:szCs w:val="28"/>
          <w:rtl/>
        </w:rPr>
        <w:t>חויות.</w:t>
      </w:r>
      <w:r w:rsidR="005D3344">
        <w:rPr>
          <w:rFonts w:cs="David" w:hint="cs"/>
          <w:sz w:val="28"/>
          <w:szCs w:val="28"/>
          <w:rtl/>
        </w:rPr>
        <w:t xml:space="preserve"> </w:t>
      </w:r>
      <w:r>
        <w:rPr>
          <w:rFonts w:cs="David" w:hint="cs"/>
          <w:sz w:val="28"/>
          <w:szCs w:val="28"/>
          <w:rtl/>
        </w:rPr>
        <w:t>מתלוננת</w:t>
      </w:r>
      <w:r w:rsidR="005D3344">
        <w:rPr>
          <w:rFonts w:cs="David" w:hint="cs"/>
          <w:sz w:val="28"/>
          <w:szCs w:val="28"/>
          <w:rtl/>
        </w:rPr>
        <w:t xml:space="preserve"> 3 השיבה </w:t>
      </w:r>
      <w:r w:rsidR="00E15A3E">
        <w:rPr>
          <w:rFonts w:cs="David" w:hint="cs"/>
          <w:sz w:val="28"/>
          <w:szCs w:val="28"/>
          <w:rtl/>
        </w:rPr>
        <w:t xml:space="preserve">שהיא </w:t>
      </w:r>
      <w:r>
        <w:rPr>
          <w:rFonts w:cs="David" w:hint="cs"/>
          <w:sz w:val="28"/>
          <w:szCs w:val="28"/>
          <w:rtl/>
        </w:rPr>
        <w:t>"</w:t>
      </w:r>
      <w:r w:rsidR="00E15A3E">
        <w:rPr>
          <w:rFonts w:cs="David" w:hint="cs"/>
          <w:sz w:val="28"/>
          <w:szCs w:val="28"/>
          <w:rtl/>
        </w:rPr>
        <w:t>בנסיעה עם הרס"</w:t>
      </w:r>
      <w:r w:rsidR="004F7333">
        <w:rPr>
          <w:rFonts w:cs="David" w:hint="cs"/>
          <w:sz w:val="28"/>
          <w:szCs w:val="28"/>
          <w:rtl/>
        </w:rPr>
        <w:t>ר ושתדבר אי</w:t>
      </w:r>
      <w:r>
        <w:rPr>
          <w:rFonts w:cs="David" w:hint="cs"/>
          <w:sz w:val="28"/>
          <w:szCs w:val="28"/>
          <w:rtl/>
        </w:rPr>
        <w:t xml:space="preserve">תה כשתגיע הביתה". </w:t>
      </w:r>
      <w:r w:rsidR="000A478B">
        <w:rPr>
          <w:rFonts w:cs="David" w:hint="cs"/>
          <w:sz w:val="28"/>
          <w:szCs w:val="28"/>
          <w:rtl/>
        </w:rPr>
        <w:t xml:space="preserve">בואר, כי </w:t>
      </w:r>
      <w:r>
        <w:rPr>
          <w:rFonts w:cs="David" w:hint="cs"/>
          <w:sz w:val="28"/>
          <w:szCs w:val="28"/>
          <w:rtl/>
        </w:rPr>
        <w:t xml:space="preserve">השיח ביניהן </w:t>
      </w:r>
      <w:r w:rsidR="000A478B">
        <w:rPr>
          <w:rFonts w:cs="David" w:hint="cs"/>
          <w:sz w:val="28"/>
          <w:szCs w:val="28"/>
          <w:rtl/>
        </w:rPr>
        <w:t>נמשך בעל-פה, במפגש שהתקיים ביניהן בבסיס, ו</w:t>
      </w:r>
      <w:r>
        <w:rPr>
          <w:rFonts w:cs="David" w:hint="cs"/>
          <w:sz w:val="28"/>
          <w:szCs w:val="28"/>
          <w:rtl/>
        </w:rPr>
        <w:t xml:space="preserve">לא </w:t>
      </w:r>
      <w:r w:rsidR="00575FCE">
        <w:rPr>
          <w:rFonts w:cs="David" w:hint="cs"/>
          <w:sz w:val="28"/>
          <w:szCs w:val="28"/>
          <w:rtl/>
        </w:rPr>
        <w:t>באמצעות מכשירי הטלפון הנייד</w:t>
      </w:r>
      <w:r>
        <w:rPr>
          <w:rFonts w:cs="David" w:hint="cs"/>
          <w:sz w:val="28"/>
          <w:szCs w:val="28"/>
          <w:rtl/>
        </w:rPr>
        <w:t xml:space="preserve">. </w:t>
      </w:r>
      <w:r w:rsidR="004F7333">
        <w:rPr>
          <w:rFonts w:cs="David" w:hint="cs"/>
          <w:sz w:val="28"/>
          <w:szCs w:val="28"/>
          <w:rtl/>
        </w:rPr>
        <w:t xml:space="preserve">עוד נקבע, </w:t>
      </w:r>
      <w:r w:rsidR="00E15A3E">
        <w:rPr>
          <w:rFonts w:cs="David" w:hint="cs"/>
          <w:sz w:val="28"/>
          <w:szCs w:val="28"/>
          <w:rtl/>
        </w:rPr>
        <w:t xml:space="preserve">כי אף </w:t>
      </w:r>
      <w:r>
        <w:rPr>
          <w:rFonts w:cs="David" w:hint="cs"/>
          <w:sz w:val="28"/>
          <w:szCs w:val="28"/>
          <w:rtl/>
        </w:rPr>
        <w:t>התכתובות</w:t>
      </w:r>
      <w:r w:rsidR="00E15A3E">
        <w:rPr>
          <w:rFonts w:cs="David" w:hint="cs"/>
          <w:sz w:val="28"/>
          <w:szCs w:val="28"/>
          <w:rtl/>
        </w:rPr>
        <w:t xml:space="preserve"> בין </w:t>
      </w:r>
      <w:r>
        <w:rPr>
          <w:rFonts w:cs="David" w:hint="cs"/>
          <w:sz w:val="28"/>
          <w:szCs w:val="28"/>
          <w:rtl/>
        </w:rPr>
        <w:t>מתלוננות</w:t>
      </w:r>
      <w:r w:rsidR="00E15A3E">
        <w:rPr>
          <w:rFonts w:cs="David" w:hint="cs"/>
          <w:sz w:val="28"/>
          <w:szCs w:val="28"/>
          <w:rtl/>
        </w:rPr>
        <w:t xml:space="preserve"> 3 ו-4 </w:t>
      </w:r>
      <w:r w:rsidR="00575FCE">
        <w:rPr>
          <w:rFonts w:cs="David" w:hint="cs"/>
          <w:sz w:val="28"/>
          <w:szCs w:val="28"/>
          <w:rtl/>
        </w:rPr>
        <w:t>(</w:t>
      </w:r>
      <w:r w:rsidR="00692F8E">
        <w:rPr>
          <w:rFonts w:cs="David" w:hint="cs"/>
          <w:sz w:val="28"/>
          <w:szCs w:val="28"/>
          <w:rtl/>
        </w:rPr>
        <w:t xml:space="preserve">שוב, </w:t>
      </w:r>
      <w:r w:rsidR="00575FCE">
        <w:rPr>
          <w:rFonts w:cs="David" w:hint="cs"/>
          <w:sz w:val="28"/>
          <w:szCs w:val="28"/>
          <w:rtl/>
        </w:rPr>
        <w:t>בהתאם למיקומ</w:t>
      </w:r>
      <w:r w:rsidR="00692F8E">
        <w:rPr>
          <w:rFonts w:cs="David" w:hint="cs"/>
          <w:sz w:val="28"/>
          <w:szCs w:val="28"/>
          <w:rtl/>
        </w:rPr>
        <w:t>ן</w:t>
      </w:r>
      <w:r w:rsidR="00575FCE">
        <w:rPr>
          <w:rFonts w:cs="David" w:hint="cs"/>
          <w:sz w:val="28"/>
          <w:szCs w:val="28"/>
          <w:rtl/>
        </w:rPr>
        <w:t xml:space="preserve"> ברשימת עדי התביעה) </w:t>
      </w:r>
      <w:r w:rsidR="00E15A3E">
        <w:rPr>
          <w:rFonts w:cs="David" w:hint="cs"/>
          <w:sz w:val="28"/>
          <w:szCs w:val="28"/>
          <w:rtl/>
        </w:rPr>
        <w:t xml:space="preserve">נגעו לסיבה </w:t>
      </w:r>
      <w:r w:rsidR="00DD4674">
        <w:rPr>
          <w:rFonts w:cs="David" w:hint="cs"/>
          <w:sz w:val="28"/>
          <w:szCs w:val="28"/>
          <w:rtl/>
        </w:rPr>
        <w:t xml:space="preserve">שבגינה </w:t>
      </w:r>
      <w:r w:rsidR="00E15A3E">
        <w:rPr>
          <w:rFonts w:cs="David" w:hint="cs"/>
          <w:sz w:val="28"/>
          <w:szCs w:val="28"/>
          <w:rtl/>
        </w:rPr>
        <w:t xml:space="preserve">נסעה </w:t>
      </w:r>
      <w:r>
        <w:rPr>
          <w:rFonts w:cs="David" w:hint="cs"/>
          <w:sz w:val="28"/>
          <w:szCs w:val="28"/>
          <w:rtl/>
        </w:rPr>
        <w:t>מתלוננת</w:t>
      </w:r>
      <w:r w:rsidR="00E15A3E">
        <w:rPr>
          <w:rFonts w:cs="David" w:hint="cs"/>
          <w:sz w:val="28"/>
          <w:szCs w:val="28"/>
          <w:rtl/>
        </w:rPr>
        <w:t xml:space="preserve"> 4 עם הרס"ר </w:t>
      </w:r>
      <w:r w:rsidR="00575FCE">
        <w:rPr>
          <w:rFonts w:cs="David" w:hint="cs"/>
          <w:sz w:val="28"/>
          <w:szCs w:val="28"/>
          <w:rtl/>
        </w:rPr>
        <w:t xml:space="preserve">(המערער) </w:t>
      </w:r>
      <w:r w:rsidR="00E15A3E">
        <w:rPr>
          <w:rFonts w:cs="David" w:hint="cs"/>
          <w:sz w:val="28"/>
          <w:szCs w:val="28"/>
          <w:rtl/>
        </w:rPr>
        <w:t xml:space="preserve">ולא לתלונה עצמה. </w:t>
      </w:r>
      <w:r>
        <w:rPr>
          <w:rFonts w:cs="David" w:hint="cs"/>
          <w:sz w:val="28"/>
          <w:szCs w:val="28"/>
          <w:rtl/>
        </w:rPr>
        <w:t>בית הדין קמא הדגיש</w:t>
      </w:r>
      <w:r w:rsidR="00E15A3E">
        <w:rPr>
          <w:rFonts w:cs="David" w:hint="cs"/>
          <w:sz w:val="28"/>
          <w:szCs w:val="28"/>
          <w:rtl/>
        </w:rPr>
        <w:t xml:space="preserve">, כי </w:t>
      </w:r>
      <w:r w:rsidR="004F7333">
        <w:rPr>
          <w:rFonts w:cs="David" w:hint="cs"/>
          <w:sz w:val="28"/>
          <w:szCs w:val="28"/>
          <w:rtl/>
        </w:rPr>
        <w:t>צילום השיחה צורף לתיק החקירה;</w:t>
      </w:r>
      <w:r w:rsidR="00E15A3E">
        <w:rPr>
          <w:rFonts w:cs="David" w:hint="cs"/>
          <w:sz w:val="28"/>
          <w:szCs w:val="28"/>
          <w:rtl/>
        </w:rPr>
        <w:t xml:space="preserve"> ה</w:t>
      </w:r>
      <w:r w:rsidR="004F7333">
        <w:rPr>
          <w:rFonts w:cs="David" w:hint="cs"/>
          <w:sz w:val="28"/>
          <w:szCs w:val="28"/>
          <w:rtl/>
        </w:rPr>
        <w:t>הקלטה הקולית תומללה וצורפה לתיק</w:t>
      </w:r>
      <w:r w:rsidR="00D375F6">
        <w:rPr>
          <w:rFonts w:cs="David" w:hint="cs"/>
          <w:sz w:val="28"/>
          <w:szCs w:val="28"/>
          <w:rtl/>
        </w:rPr>
        <w:t xml:space="preserve">; </w:t>
      </w:r>
      <w:r w:rsidR="004F7333">
        <w:rPr>
          <w:rFonts w:cs="David" w:hint="cs"/>
          <w:sz w:val="28"/>
          <w:szCs w:val="28"/>
          <w:rtl/>
        </w:rPr>
        <w:t>חוקרי מצ"ח ערכו חיפוש אחר המילה "הרס"ר" במכשיר הטל</w:t>
      </w:r>
      <w:r w:rsidR="00D375F6">
        <w:rPr>
          <w:rFonts w:cs="David" w:hint="cs"/>
          <w:sz w:val="28"/>
          <w:szCs w:val="28"/>
          <w:rtl/>
        </w:rPr>
        <w:t xml:space="preserve">פון הנייד של </w:t>
      </w:r>
      <w:r>
        <w:rPr>
          <w:rFonts w:cs="David" w:hint="cs"/>
          <w:sz w:val="28"/>
          <w:szCs w:val="28"/>
          <w:rtl/>
        </w:rPr>
        <w:t>מתלוננת</w:t>
      </w:r>
      <w:r w:rsidR="00D375F6">
        <w:rPr>
          <w:rFonts w:cs="David" w:hint="cs"/>
          <w:sz w:val="28"/>
          <w:szCs w:val="28"/>
          <w:rtl/>
        </w:rPr>
        <w:t xml:space="preserve"> 3, </w:t>
      </w:r>
      <w:r w:rsidR="00575FCE">
        <w:rPr>
          <w:rFonts w:cs="David" w:hint="cs"/>
          <w:sz w:val="28"/>
          <w:szCs w:val="28"/>
          <w:rtl/>
        </w:rPr>
        <w:t xml:space="preserve">ולפיכך, אין לקבל את הטענה כי </w:t>
      </w:r>
      <w:r w:rsidR="00D375F6">
        <w:rPr>
          <w:rFonts w:cs="David" w:hint="cs"/>
          <w:sz w:val="28"/>
          <w:szCs w:val="28"/>
          <w:rtl/>
        </w:rPr>
        <w:t xml:space="preserve">החוקרים התעלמו מן הצורך בעריכת חיפוש במכשירי הטלפון הניידים: </w:t>
      </w:r>
      <w:r w:rsidR="00E15A3E">
        <w:rPr>
          <w:rFonts w:cs="David" w:hint="cs"/>
          <w:sz w:val="28"/>
          <w:szCs w:val="28"/>
          <w:rtl/>
        </w:rPr>
        <w:t xml:space="preserve">"הם ערכו חיפוש </w:t>
      </w:r>
      <w:r w:rsidR="00E15A3E">
        <w:rPr>
          <w:rFonts w:cs="David"/>
          <w:sz w:val="28"/>
          <w:szCs w:val="28"/>
          <w:rtl/>
        </w:rPr>
        <w:t>–</w:t>
      </w:r>
      <w:r w:rsidR="00E15A3E">
        <w:rPr>
          <w:rFonts w:cs="David" w:hint="cs"/>
          <w:sz w:val="28"/>
          <w:szCs w:val="28"/>
          <w:rtl/>
        </w:rPr>
        <w:t xml:space="preserve"> היכן שעלו אינדיקציות הדורשות זאת </w:t>
      </w:r>
      <w:r w:rsidR="00E15A3E">
        <w:rPr>
          <w:rFonts w:cs="David"/>
          <w:sz w:val="28"/>
          <w:szCs w:val="28"/>
          <w:rtl/>
        </w:rPr>
        <w:t>–</w:t>
      </w:r>
      <w:r w:rsidR="00E15A3E">
        <w:rPr>
          <w:rFonts w:cs="David" w:hint="cs"/>
          <w:sz w:val="28"/>
          <w:szCs w:val="28"/>
          <w:rtl/>
        </w:rPr>
        <w:t xml:space="preserve"> וצרפו לחומר החקירה את תוצאות החיפוש שערכו</w:t>
      </w:r>
      <w:r w:rsidR="00062550">
        <w:rPr>
          <w:rFonts w:cs="David" w:hint="cs"/>
          <w:sz w:val="28"/>
          <w:szCs w:val="28"/>
          <w:rtl/>
        </w:rPr>
        <w:t>. נפגעות העבירה לא הכחישו את דבר קיומו של קשר ביניהן. נראה, איפוא, כי המידע הנדרש להגנה הועבר אליה במסגרת חומר החקירה הקיים ואין תשתית ה</w:t>
      </w:r>
      <w:r w:rsidR="004F7333">
        <w:rPr>
          <w:rFonts w:cs="David" w:hint="cs"/>
          <w:sz w:val="28"/>
          <w:szCs w:val="28"/>
          <w:rtl/>
        </w:rPr>
        <w:t>מצדיקה ביצוע חיפושים נוספים, בשל</w:t>
      </w:r>
      <w:r w:rsidR="00062550">
        <w:rPr>
          <w:rFonts w:cs="David" w:hint="cs"/>
          <w:sz w:val="28"/>
          <w:szCs w:val="28"/>
          <w:rtl/>
        </w:rPr>
        <w:t>ב זה".</w:t>
      </w:r>
    </w:p>
    <w:p w:rsidR="00062550" w:rsidRDefault="00062550" w:rsidP="00DD4674">
      <w:pPr>
        <w:numPr>
          <w:ilvl w:val="0"/>
          <w:numId w:val="1"/>
        </w:numPr>
        <w:tabs>
          <w:tab w:val="left" w:pos="226"/>
          <w:tab w:val="left" w:pos="368"/>
        </w:tabs>
        <w:spacing w:after="0" w:line="360" w:lineRule="auto"/>
        <w:ind w:left="-58" w:firstLine="0"/>
        <w:jc w:val="both"/>
        <w:rPr>
          <w:rFonts w:cs="David"/>
          <w:sz w:val="28"/>
          <w:szCs w:val="28"/>
        </w:rPr>
      </w:pPr>
      <w:r>
        <w:rPr>
          <w:rFonts w:cs="David" w:hint="cs"/>
          <w:sz w:val="28"/>
          <w:szCs w:val="28"/>
          <w:rtl/>
        </w:rPr>
        <w:t>בית הדין קמא הוסיף ועמד על כך שקיימות מעורבות נוספות</w:t>
      </w:r>
      <w:r w:rsidR="002A5087">
        <w:rPr>
          <w:rFonts w:cs="David" w:hint="cs"/>
          <w:sz w:val="28"/>
          <w:szCs w:val="28"/>
          <w:rtl/>
        </w:rPr>
        <w:t>,</w:t>
      </w:r>
      <w:r>
        <w:rPr>
          <w:rFonts w:cs="David" w:hint="cs"/>
          <w:sz w:val="28"/>
          <w:szCs w:val="28"/>
          <w:rtl/>
        </w:rPr>
        <w:t xml:space="preserve"> המשתתפות בקבוצת ה</w:t>
      </w:r>
      <w:r w:rsidR="00D375F6">
        <w:rPr>
          <w:rFonts w:cs="David" w:hint="cs"/>
          <w:sz w:val="28"/>
          <w:szCs w:val="28"/>
          <w:rtl/>
        </w:rPr>
        <w:t>"</w:t>
      </w:r>
      <w:r>
        <w:rPr>
          <w:rFonts w:cs="David" w:hint="cs"/>
          <w:sz w:val="28"/>
          <w:szCs w:val="28"/>
          <w:rtl/>
        </w:rPr>
        <w:t>ווטסאפ</w:t>
      </w:r>
      <w:r w:rsidR="00D375F6">
        <w:rPr>
          <w:rFonts w:cs="David" w:hint="cs"/>
          <w:sz w:val="28"/>
          <w:szCs w:val="28"/>
          <w:rtl/>
        </w:rPr>
        <w:t>"</w:t>
      </w:r>
      <w:r w:rsidR="005D3344">
        <w:rPr>
          <w:rFonts w:cs="David" w:hint="cs"/>
          <w:sz w:val="28"/>
          <w:szCs w:val="28"/>
          <w:rtl/>
        </w:rPr>
        <w:t xml:space="preserve"> ששמה</w:t>
      </w:r>
      <w:r>
        <w:rPr>
          <w:rFonts w:cs="David" w:hint="cs"/>
          <w:sz w:val="28"/>
          <w:szCs w:val="28"/>
          <w:rtl/>
        </w:rPr>
        <w:t xml:space="preserve"> "חינוכיות בא"ח גבולות"</w:t>
      </w:r>
      <w:r w:rsidR="00E51985">
        <w:rPr>
          <w:rFonts w:cs="David" w:hint="cs"/>
          <w:sz w:val="28"/>
          <w:szCs w:val="28"/>
          <w:rtl/>
        </w:rPr>
        <w:t>,</w:t>
      </w:r>
      <w:r w:rsidR="004F7333">
        <w:rPr>
          <w:rFonts w:cs="David" w:hint="cs"/>
          <w:sz w:val="28"/>
          <w:szCs w:val="28"/>
          <w:rtl/>
        </w:rPr>
        <w:t xml:space="preserve"> ואשר</w:t>
      </w:r>
      <w:r>
        <w:rPr>
          <w:rFonts w:cs="David" w:hint="cs"/>
          <w:sz w:val="28"/>
          <w:szCs w:val="28"/>
          <w:rtl/>
        </w:rPr>
        <w:t xml:space="preserve"> שתיים מהן ניהלו שיחות עם </w:t>
      </w:r>
      <w:r w:rsidR="005D3344">
        <w:rPr>
          <w:rFonts w:cs="David" w:hint="cs"/>
          <w:sz w:val="28"/>
          <w:szCs w:val="28"/>
          <w:rtl/>
        </w:rPr>
        <w:t>מתלוננת</w:t>
      </w:r>
      <w:r w:rsidR="004F7333">
        <w:rPr>
          <w:rFonts w:cs="David" w:hint="cs"/>
          <w:sz w:val="28"/>
          <w:szCs w:val="28"/>
          <w:rtl/>
        </w:rPr>
        <w:t xml:space="preserve"> 1. נקבע בהקשר זה, כי </w:t>
      </w:r>
      <w:r>
        <w:rPr>
          <w:rFonts w:cs="David" w:hint="cs"/>
          <w:sz w:val="28"/>
          <w:szCs w:val="28"/>
          <w:rtl/>
        </w:rPr>
        <w:t>חיפוש</w:t>
      </w:r>
      <w:r w:rsidR="00E51985">
        <w:rPr>
          <w:rFonts w:cs="David" w:hint="cs"/>
          <w:sz w:val="28"/>
          <w:szCs w:val="28"/>
          <w:rtl/>
        </w:rPr>
        <w:t xml:space="preserve"> בשיחות שהתקיימו בקבוצה זו </w:t>
      </w:r>
      <w:r>
        <w:rPr>
          <w:rFonts w:cs="David" w:hint="cs"/>
          <w:sz w:val="28"/>
          <w:szCs w:val="28"/>
          <w:rtl/>
        </w:rPr>
        <w:t>עלול לפגוע בפרטיותן</w:t>
      </w:r>
      <w:r w:rsidR="00DD4674">
        <w:rPr>
          <w:rFonts w:cs="David" w:hint="cs"/>
          <w:sz w:val="28"/>
          <w:szCs w:val="28"/>
          <w:rtl/>
        </w:rPr>
        <w:t xml:space="preserve"> של יתר חברות הקבוצה</w:t>
      </w:r>
      <w:r w:rsidR="00E51985">
        <w:rPr>
          <w:rFonts w:cs="David" w:hint="cs"/>
          <w:sz w:val="28"/>
          <w:szCs w:val="28"/>
          <w:rtl/>
        </w:rPr>
        <w:t>, יתר על המידה</w:t>
      </w:r>
      <w:r>
        <w:rPr>
          <w:rFonts w:cs="David" w:hint="cs"/>
          <w:sz w:val="28"/>
          <w:szCs w:val="28"/>
          <w:rtl/>
        </w:rPr>
        <w:t xml:space="preserve">. נוכח האמור נקבע, </w:t>
      </w:r>
      <w:r w:rsidR="005D3344">
        <w:rPr>
          <w:rFonts w:cs="David" w:hint="cs"/>
          <w:sz w:val="28"/>
          <w:szCs w:val="28"/>
          <w:rtl/>
        </w:rPr>
        <w:t>כי ה</w:t>
      </w:r>
      <w:r w:rsidR="00E51985">
        <w:rPr>
          <w:rFonts w:cs="David" w:hint="cs"/>
          <w:sz w:val="28"/>
          <w:szCs w:val="28"/>
          <w:rtl/>
        </w:rPr>
        <w:t xml:space="preserve">שלב הדיוני </w:t>
      </w:r>
      <w:r w:rsidR="005D3344">
        <w:rPr>
          <w:rFonts w:cs="David" w:hint="cs"/>
          <w:sz w:val="28"/>
          <w:szCs w:val="28"/>
          <w:rtl/>
        </w:rPr>
        <w:t>המתאי</w:t>
      </w:r>
      <w:r w:rsidR="00E51985">
        <w:rPr>
          <w:rFonts w:cs="David" w:hint="cs"/>
          <w:sz w:val="28"/>
          <w:szCs w:val="28"/>
          <w:rtl/>
        </w:rPr>
        <w:t xml:space="preserve">ם </w:t>
      </w:r>
      <w:r w:rsidR="005D3344">
        <w:rPr>
          <w:rFonts w:cs="David" w:hint="cs"/>
          <w:sz w:val="28"/>
          <w:szCs w:val="28"/>
          <w:rtl/>
        </w:rPr>
        <w:t xml:space="preserve">לבחינת </w:t>
      </w:r>
      <w:r w:rsidR="00AD1E37">
        <w:rPr>
          <w:rFonts w:cs="David" w:hint="cs"/>
          <w:sz w:val="28"/>
          <w:szCs w:val="28"/>
          <w:rtl/>
        </w:rPr>
        <w:t>בקשת ההגנה</w:t>
      </w:r>
      <w:r w:rsidR="00DD4674">
        <w:rPr>
          <w:rFonts w:cs="David" w:hint="cs"/>
          <w:sz w:val="28"/>
          <w:szCs w:val="28"/>
          <w:rtl/>
        </w:rPr>
        <w:t>,</w:t>
      </w:r>
      <w:r w:rsidR="00AD1E37">
        <w:rPr>
          <w:rFonts w:cs="David" w:hint="cs"/>
          <w:sz w:val="28"/>
          <w:szCs w:val="28"/>
          <w:rtl/>
        </w:rPr>
        <w:t xml:space="preserve"> בהקשר זה</w:t>
      </w:r>
      <w:r w:rsidR="00DD4674">
        <w:rPr>
          <w:rFonts w:cs="David" w:hint="cs"/>
          <w:sz w:val="28"/>
          <w:szCs w:val="28"/>
          <w:rtl/>
        </w:rPr>
        <w:t>,</w:t>
      </w:r>
      <w:r>
        <w:rPr>
          <w:rFonts w:cs="David" w:hint="cs"/>
          <w:sz w:val="28"/>
          <w:szCs w:val="28"/>
          <w:rtl/>
        </w:rPr>
        <w:t xml:space="preserve"> </w:t>
      </w:r>
      <w:r w:rsidR="00E51985">
        <w:rPr>
          <w:rFonts w:cs="David" w:hint="cs"/>
          <w:sz w:val="28"/>
          <w:szCs w:val="28"/>
          <w:rtl/>
        </w:rPr>
        <w:t>הוא שלב ה</w:t>
      </w:r>
      <w:r>
        <w:rPr>
          <w:rFonts w:cs="David" w:hint="cs"/>
          <w:sz w:val="28"/>
          <w:szCs w:val="28"/>
          <w:rtl/>
        </w:rPr>
        <w:t>הליך העיקרי</w:t>
      </w:r>
      <w:r w:rsidR="00AD1E37">
        <w:rPr>
          <w:rFonts w:cs="David" w:hint="cs"/>
          <w:sz w:val="28"/>
          <w:szCs w:val="28"/>
          <w:rtl/>
        </w:rPr>
        <w:t>,</w:t>
      </w:r>
      <w:r>
        <w:rPr>
          <w:rFonts w:cs="David" w:hint="cs"/>
          <w:sz w:val="28"/>
          <w:szCs w:val="28"/>
          <w:rtl/>
        </w:rPr>
        <w:t xml:space="preserve"> </w:t>
      </w:r>
      <w:r w:rsidR="00E51985">
        <w:rPr>
          <w:rFonts w:cs="David" w:hint="cs"/>
          <w:sz w:val="28"/>
          <w:szCs w:val="28"/>
          <w:rtl/>
        </w:rPr>
        <w:t xml:space="preserve">במסגרת </w:t>
      </w:r>
      <w:r w:rsidR="00DD4674">
        <w:rPr>
          <w:rFonts w:cs="David" w:hint="cs"/>
          <w:sz w:val="28"/>
          <w:szCs w:val="28"/>
          <w:rtl/>
        </w:rPr>
        <w:t xml:space="preserve">בקשה לפי </w:t>
      </w:r>
      <w:r w:rsidR="00E51985">
        <w:rPr>
          <w:rFonts w:cs="David" w:hint="cs"/>
          <w:sz w:val="28"/>
          <w:szCs w:val="28"/>
          <w:rtl/>
        </w:rPr>
        <w:t>סעיף 108 לחוק סדר הדין הפלילי</w:t>
      </w:r>
      <w:r w:rsidR="00DD4674">
        <w:rPr>
          <w:rFonts w:cs="David" w:hint="cs"/>
          <w:sz w:val="28"/>
          <w:szCs w:val="28"/>
          <w:rtl/>
        </w:rPr>
        <w:t>, שתידון בפני המותב שייקבע לתיק</w:t>
      </w:r>
      <w:r>
        <w:rPr>
          <w:rFonts w:cs="David" w:hint="cs"/>
          <w:sz w:val="28"/>
          <w:szCs w:val="28"/>
          <w:rtl/>
        </w:rPr>
        <w:t>.</w:t>
      </w:r>
    </w:p>
    <w:p w:rsidR="00062550" w:rsidRDefault="00062550" w:rsidP="004F7333">
      <w:pPr>
        <w:numPr>
          <w:ilvl w:val="0"/>
          <w:numId w:val="1"/>
        </w:numPr>
        <w:tabs>
          <w:tab w:val="left" w:pos="226"/>
          <w:tab w:val="left" w:pos="368"/>
        </w:tabs>
        <w:spacing w:after="0" w:line="360" w:lineRule="auto"/>
        <w:ind w:left="-58" w:firstLine="0"/>
        <w:jc w:val="both"/>
        <w:rPr>
          <w:rFonts w:cs="David"/>
          <w:sz w:val="28"/>
          <w:szCs w:val="28"/>
        </w:rPr>
      </w:pPr>
      <w:r>
        <w:rPr>
          <w:rFonts w:cs="David" w:hint="cs"/>
          <w:sz w:val="28"/>
          <w:szCs w:val="28"/>
          <w:rtl/>
        </w:rPr>
        <w:t>בשולי ההחלטה ציין בית הדין קמא הנכבד:</w:t>
      </w:r>
    </w:p>
    <w:p w:rsidR="00062550" w:rsidRDefault="00062550" w:rsidP="00A9173C">
      <w:pPr>
        <w:pStyle w:val="4"/>
        <w:spacing w:line="240" w:lineRule="auto"/>
        <w:ind w:left="720"/>
      </w:pPr>
      <w:r>
        <w:rPr>
          <w:rFonts w:hint="cs"/>
          <w:rtl/>
        </w:rPr>
        <w:t>"לא אכחד, כי אני נוטה לדעה, כי ההגנה הצליחה, בדיון במעמד צד אחד, להצביע ע</w:t>
      </w:r>
      <w:r w:rsidR="004F7333">
        <w:rPr>
          <w:rFonts w:hint="cs"/>
          <w:rtl/>
        </w:rPr>
        <w:t>ל</w:t>
      </w:r>
      <w:r>
        <w:rPr>
          <w:rFonts w:hint="cs"/>
          <w:rtl/>
        </w:rPr>
        <w:t xml:space="preserve"> נקודת אחיזה לטענה אחת </w:t>
      </w:r>
      <w:r>
        <w:rPr>
          <w:rtl/>
        </w:rPr>
        <w:t>–</w:t>
      </w:r>
      <w:r>
        <w:rPr>
          <w:rFonts w:hint="cs"/>
          <w:rtl/>
        </w:rPr>
        <w:t xml:space="preserve"> והיא כי קיימת </w:t>
      </w:r>
      <w:r>
        <w:rPr>
          <w:rFonts w:hint="cs"/>
          <w:rtl/>
        </w:rPr>
        <w:lastRenderedPageBreak/>
        <w:t>אפשרות לקיומו של מניע קונקרטי של עד</w:t>
      </w:r>
      <w:r w:rsidR="004F7333">
        <w:rPr>
          <w:rFonts w:hint="cs"/>
          <w:rtl/>
        </w:rPr>
        <w:t>ת התביעה הראשונה לפגוע בנאשם...</w:t>
      </w:r>
      <w:r>
        <w:rPr>
          <w:rFonts w:hint="cs"/>
          <w:rtl/>
        </w:rPr>
        <w:t xml:space="preserve"> משסירבה ההגנה לחשוף את הראיות המבססות את אותו מניע.... לא ניתן למקד את המעבדה במצ"ח לצורך ביצוע החיפוש, ומתייתר הטעם בנ</w:t>
      </w:r>
      <w:r w:rsidR="004F7333">
        <w:rPr>
          <w:rFonts w:hint="cs"/>
          <w:rtl/>
        </w:rPr>
        <w:t>ט</w:t>
      </w:r>
      <w:r>
        <w:rPr>
          <w:rFonts w:hint="cs"/>
          <w:rtl/>
        </w:rPr>
        <w:t>ילת המכשיר הסולארי מן המת</w:t>
      </w:r>
      <w:r w:rsidR="004F7333">
        <w:rPr>
          <w:rFonts w:hint="cs"/>
          <w:rtl/>
        </w:rPr>
        <w:t>לוננת הרא</w:t>
      </w:r>
      <w:r>
        <w:rPr>
          <w:rFonts w:hint="cs"/>
          <w:rtl/>
        </w:rPr>
        <w:t>ש</w:t>
      </w:r>
      <w:r w:rsidR="004F7333">
        <w:rPr>
          <w:rFonts w:hint="cs"/>
          <w:rtl/>
        </w:rPr>
        <w:t>ו</w:t>
      </w:r>
      <w:r w:rsidR="005D3344">
        <w:rPr>
          <w:rFonts w:hint="cs"/>
          <w:rtl/>
        </w:rPr>
        <w:t>נה לצורך החיפוש. ע</w:t>
      </w:r>
      <w:r>
        <w:rPr>
          <w:rFonts w:hint="cs"/>
          <w:rtl/>
        </w:rPr>
        <w:t>ם זאת, להגנה</w:t>
      </w:r>
      <w:r w:rsidR="005D3344">
        <w:rPr>
          <w:rFonts w:hint="cs"/>
          <w:rtl/>
        </w:rPr>
        <w:t xml:space="preserve"> עומדת האפשרות לבקש את החומרים ה</w:t>
      </w:r>
      <w:r>
        <w:rPr>
          <w:rFonts w:hint="cs"/>
          <w:rtl/>
        </w:rPr>
        <w:t>מבוקשים במתווה של סעיף 108, ולאחר שטענות ההגנה תלובנה בהליך העיקרי".</w:t>
      </w:r>
    </w:p>
    <w:p w:rsidR="00062550" w:rsidRPr="00193BDE" w:rsidRDefault="00062550" w:rsidP="00062550">
      <w:pPr>
        <w:tabs>
          <w:tab w:val="left" w:pos="226"/>
        </w:tabs>
        <w:spacing w:after="0" w:line="360" w:lineRule="auto"/>
        <w:jc w:val="both"/>
        <w:rPr>
          <w:rFonts w:cs="David"/>
          <w:sz w:val="28"/>
          <w:szCs w:val="28"/>
        </w:rPr>
      </w:pPr>
    </w:p>
    <w:p w:rsidR="00CE2E51" w:rsidRDefault="00CE2E51" w:rsidP="00CE2E51">
      <w:pPr>
        <w:pStyle w:val="a7"/>
        <w:tabs>
          <w:tab w:val="left" w:pos="3523"/>
        </w:tabs>
        <w:spacing w:after="0" w:line="360" w:lineRule="auto"/>
        <w:ind w:left="-58"/>
        <w:jc w:val="both"/>
        <w:rPr>
          <w:b/>
          <w:bCs/>
          <w:sz w:val="28"/>
          <w:rtl/>
        </w:rPr>
      </w:pPr>
      <w:r>
        <w:rPr>
          <w:rFonts w:hint="cs"/>
          <w:b/>
          <w:bCs/>
          <w:sz w:val="28"/>
          <w:rtl/>
        </w:rPr>
        <w:t>ערעור ההגנה</w:t>
      </w:r>
    </w:p>
    <w:p w:rsidR="00371E40" w:rsidRPr="00AD1E37" w:rsidRDefault="00CE2E51" w:rsidP="00E51985">
      <w:pPr>
        <w:numPr>
          <w:ilvl w:val="0"/>
          <w:numId w:val="1"/>
        </w:numPr>
        <w:tabs>
          <w:tab w:val="left" w:pos="226"/>
          <w:tab w:val="left" w:pos="368"/>
        </w:tabs>
        <w:spacing w:after="0" w:line="360" w:lineRule="auto"/>
        <w:ind w:left="-58" w:firstLine="0"/>
        <w:jc w:val="both"/>
        <w:rPr>
          <w:rFonts w:cs="David"/>
          <w:b/>
          <w:bCs/>
          <w:sz w:val="28"/>
          <w:szCs w:val="28"/>
        </w:rPr>
      </w:pPr>
      <w:r w:rsidRPr="00AD1E37">
        <w:rPr>
          <w:rFonts w:cs="David" w:hint="cs"/>
          <w:sz w:val="28"/>
          <w:szCs w:val="28"/>
          <w:rtl/>
        </w:rPr>
        <w:t xml:space="preserve"> </w:t>
      </w:r>
      <w:r w:rsidR="00AD1E37" w:rsidRPr="00AD1E37">
        <w:rPr>
          <w:rFonts w:cs="David" w:hint="cs"/>
          <w:sz w:val="28"/>
          <w:szCs w:val="28"/>
          <w:rtl/>
        </w:rPr>
        <w:t xml:space="preserve">תחילה, ביקשה </w:t>
      </w:r>
      <w:r w:rsidRPr="00AD1E37">
        <w:rPr>
          <w:rFonts w:cs="David" w:hint="cs"/>
          <w:sz w:val="28"/>
          <w:szCs w:val="28"/>
          <w:rtl/>
        </w:rPr>
        <w:t xml:space="preserve">ההגנה </w:t>
      </w:r>
      <w:r w:rsidR="00AD1E37" w:rsidRPr="00AD1E37">
        <w:rPr>
          <w:rFonts w:cs="David" w:hint="cs"/>
          <w:sz w:val="28"/>
          <w:szCs w:val="28"/>
          <w:rtl/>
        </w:rPr>
        <w:t xml:space="preserve">בערעורה </w:t>
      </w:r>
      <w:r w:rsidRPr="00AD1E37">
        <w:rPr>
          <w:rFonts w:cs="David" w:hint="cs"/>
          <w:sz w:val="28"/>
          <w:szCs w:val="28"/>
          <w:rtl/>
        </w:rPr>
        <w:t>להעביר ל</w:t>
      </w:r>
      <w:r w:rsidR="00AD1E37">
        <w:rPr>
          <w:rFonts w:cs="David" w:hint="cs"/>
          <w:sz w:val="28"/>
          <w:szCs w:val="28"/>
          <w:rtl/>
        </w:rPr>
        <w:t xml:space="preserve">עיונה </w:t>
      </w:r>
      <w:r w:rsidRPr="00AD1E37">
        <w:rPr>
          <w:rFonts w:cs="David" w:hint="cs"/>
          <w:sz w:val="28"/>
          <w:szCs w:val="28"/>
          <w:rtl/>
        </w:rPr>
        <w:t>את תיעוד המידע הרפואי הנפשי הקשור לאחת מן המתלוננות, ואשר מוחזק בידי מהו"ת</w:t>
      </w:r>
      <w:r w:rsidR="00922B88" w:rsidRPr="00AD1E37">
        <w:rPr>
          <w:rFonts w:cs="David" w:hint="cs"/>
          <w:sz w:val="28"/>
          <w:szCs w:val="28"/>
          <w:rtl/>
        </w:rPr>
        <w:t>, כפי שציין בית הדין קמא בהחלטתו</w:t>
      </w:r>
      <w:r w:rsidR="00AD1E37" w:rsidRPr="00AD1E37">
        <w:rPr>
          <w:rFonts w:cs="David" w:hint="cs"/>
          <w:sz w:val="28"/>
          <w:szCs w:val="28"/>
          <w:rtl/>
        </w:rPr>
        <w:t xml:space="preserve">. </w:t>
      </w:r>
      <w:r w:rsidR="00AD1E37">
        <w:rPr>
          <w:rFonts w:cs="David" w:hint="cs"/>
          <w:sz w:val="28"/>
          <w:szCs w:val="28"/>
          <w:rtl/>
        </w:rPr>
        <w:t>בהמשך, בעקבות הערותיי במהלך הדיון בערעור, נאותה ההגנה לחזור בה מערעורה בנושא זה ול</w:t>
      </w:r>
      <w:r w:rsidR="00E51985">
        <w:rPr>
          <w:rFonts w:cs="David" w:hint="cs"/>
          <w:sz w:val="28"/>
          <w:szCs w:val="28"/>
          <w:rtl/>
        </w:rPr>
        <w:t xml:space="preserve">הותיר את </w:t>
      </w:r>
      <w:r w:rsidR="00AD1E37">
        <w:rPr>
          <w:rFonts w:cs="David" w:hint="cs"/>
          <w:sz w:val="28"/>
          <w:szCs w:val="28"/>
          <w:rtl/>
        </w:rPr>
        <w:t>ב</w:t>
      </w:r>
      <w:r w:rsidR="00E51985">
        <w:rPr>
          <w:rFonts w:cs="David" w:hint="cs"/>
          <w:sz w:val="28"/>
          <w:szCs w:val="28"/>
          <w:rtl/>
        </w:rPr>
        <w:t>י</w:t>
      </w:r>
      <w:r w:rsidR="00AD1E37">
        <w:rPr>
          <w:rFonts w:cs="David" w:hint="cs"/>
          <w:sz w:val="28"/>
          <w:szCs w:val="28"/>
          <w:rtl/>
        </w:rPr>
        <w:t>ר</w:t>
      </w:r>
      <w:r w:rsidR="00E51985">
        <w:rPr>
          <w:rFonts w:cs="David" w:hint="cs"/>
          <w:sz w:val="28"/>
          <w:szCs w:val="28"/>
          <w:rtl/>
        </w:rPr>
        <w:t>ו</w:t>
      </w:r>
      <w:r w:rsidR="00AD1E37">
        <w:rPr>
          <w:rFonts w:cs="David" w:hint="cs"/>
          <w:sz w:val="28"/>
          <w:szCs w:val="28"/>
          <w:rtl/>
        </w:rPr>
        <w:t xml:space="preserve">ר את הסוגיה </w:t>
      </w:r>
      <w:r w:rsidR="00E51985">
        <w:rPr>
          <w:rFonts w:cs="David" w:hint="cs"/>
          <w:sz w:val="28"/>
          <w:szCs w:val="28"/>
          <w:rtl/>
        </w:rPr>
        <w:t>ל</w:t>
      </w:r>
      <w:r w:rsidR="00AD1E37">
        <w:rPr>
          <w:rFonts w:cs="David" w:hint="cs"/>
          <w:sz w:val="28"/>
          <w:szCs w:val="28"/>
          <w:rtl/>
        </w:rPr>
        <w:t xml:space="preserve">הליך העיקרי, במתווה הקיים בסעיף 108 לחוק סדר הדין הפלילי. </w:t>
      </w:r>
    </w:p>
    <w:p w:rsidR="00022942" w:rsidRPr="00B35C30" w:rsidRDefault="00AD1E37" w:rsidP="00DD4674">
      <w:pPr>
        <w:numPr>
          <w:ilvl w:val="0"/>
          <w:numId w:val="1"/>
        </w:numPr>
        <w:tabs>
          <w:tab w:val="left" w:pos="226"/>
          <w:tab w:val="left" w:pos="368"/>
        </w:tabs>
        <w:spacing w:after="0" w:line="360" w:lineRule="auto"/>
        <w:ind w:left="-58" w:firstLine="0"/>
        <w:jc w:val="both"/>
        <w:rPr>
          <w:rFonts w:cs="David"/>
          <w:sz w:val="28"/>
          <w:szCs w:val="28"/>
        </w:rPr>
      </w:pPr>
      <w:r>
        <w:rPr>
          <w:rFonts w:cs="David" w:hint="cs"/>
          <w:sz w:val="28"/>
          <w:szCs w:val="28"/>
          <w:rtl/>
        </w:rPr>
        <w:t xml:space="preserve">ההגנה </w:t>
      </w:r>
      <w:r w:rsidR="00E51985">
        <w:rPr>
          <w:rFonts w:cs="David" w:hint="cs"/>
          <w:sz w:val="28"/>
          <w:szCs w:val="28"/>
          <w:rtl/>
        </w:rPr>
        <w:t xml:space="preserve">עתרה </w:t>
      </w:r>
      <w:r>
        <w:rPr>
          <w:rFonts w:cs="David" w:hint="cs"/>
          <w:sz w:val="28"/>
          <w:szCs w:val="28"/>
          <w:rtl/>
        </w:rPr>
        <w:t xml:space="preserve">לקבל לידיה </w:t>
      </w:r>
      <w:r w:rsidRPr="00AD1E37">
        <w:rPr>
          <w:rFonts w:cs="David" w:hint="cs"/>
          <w:sz w:val="28"/>
          <w:szCs w:val="28"/>
          <w:rtl/>
        </w:rPr>
        <w:t>את</w:t>
      </w:r>
      <w:r w:rsidRPr="00AD1E37">
        <w:rPr>
          <w:rFonts w:cs="David"/>
          <w:sz w:val="28"/>
          <w:szCs w:val="28"/>
          <w:rtl/>
        </w:rPr>
        <w:t xml:space="preserve"> </w:t>
      </w:r>
      <w:r w:rsidRPr="00AD1E37">
        <w:rPr>
          <w:rFonts w:cs="David" w:hint="cs"/>
          <w:sz w:val="28"/>
          <w:szCs w:val="28"/>
          <w:rtl/>
        </w:rPr>
        <w:t>התכתובות</w:t>
      </w:r>
      <w:r w:rsidRPr="00AD1E37">
        <w:rPr>
          <w:rFonts w:cs="David"/>
          <w:sz w:val="28"/>
          <w:szCs w:val="28"/>
          <w:rtl/>
        </w:rPr>
        <w:t xml:space="preserve">, </w:t>
      </w:r>
      <w:r w:rsidRPr="00AD1E37">
        <w:rPr>
          <w:rFonts w:cs="David" w:hint="cs"/>
          <w:sz w:val="28"/>
          <w:szCs w:val="28"/>
          <w:rtl/>
        </w:rPr>
        <w:t>לרבות</w:t>
      </w:r>
      <w:r w:rsidRPr="00AD1E37">
        <w:rPr>
          <w:rFonts w:cs="David"/>
          <w:sz w:val="28"/>
          <w:szCs w:val="28"/>
          <w:rtl/>
        </w:rPr>
        <w:t xml:space="preserve"> </w:t>
      </w:r>
      <w:r w:rsidRPr="00AD1E37">
        <w:rPr>
          <w:rFonts w:cs="David" w:hint="cs"/>
          <w:sz w:val="28"/>
          <w:szCs w:val="28"/>
          <w:rtl/>
        </w:rPr>
        <w:t>ההודעות</w:t>
      </w:r>
      <w:r w:rsidRPr="00AD1E37">
        <w:rPr>
          <w:rFonts w:cs="David"/>
          <w:sz w:val="28"/>
          <w:szCs w:val="28"/>
          <w:rtl/>
        </w:rPr>
        <w:t xml:space="preserve"> </w:t>
      </w:r>
      <w:r w:rsidRPr="00AD1E37">
        <w:rPr>
          <w:rFonts w:cs="David" w:hint="cs"/>
          <w:sz w:val="28"/>
          <w:szCs w:val="28"/>
          <w:rtl/>
        </w:rPr>
        <w:t>הקוליות</w:t>
      </w:r>
      <w:r w:rsidRPr="00AD1E37">
        <w:rPr>
          <w:rFonts w:cs="David"/>
          <w:sz w:val="28"/>
          <w:szCs w:val="28"/>
          <w:rtl/>
        </w:rPr>
        <w:t xml:space="preserve">, </w:t>
      </w:r>
      <w:r w:rsidRPr="00AD1E37">
        <w:rPr>
          <w:rFonts w:cs="David" w:hint="cs"/>
          <w:sz w:val="28"/>
          <w:szCs w:val="28"/>
          <w:rtl/>
        </w:rPr>
        <w:t>המצויות</w:t>
      </w:r>
      <w:r w:rsidRPr="00AD1E37">
        <w:rPr>
          <w:rFonts w:cs="David"/>
          <w:sz w:val="28"/>
          <w:szCs w:val="28"/>
          <w:rtl/>
        </w:rPr>
        <w:t xml:space="preserve"> </w:t>
      </w:r>
      <w:r w:rsidRPr="00AD1E37">
        <w:rPr>
          <w:rFonts w:cs="David" w:hint="cs"/>
          <w:sz w:val="28"/>
          <w:szCs w:val="28"/>
          <w:rtl/>
        </w:rPr>
        <w:t>ביישומון</w:t>
      </w:r>
      <w:r w:rsidRPr="00AD1E37">
        <w:rPr>
          <w:rFonts w:cs="David"/>
          <w:sz w:val="28"/>
          <w:szCs w:val="28"/>
          <w:rtl/>
        </w:rPr>
        <w:t xml:space="preserve"> </w:t>
      </w:r>
      <w:r w:rsidRPr="00AD1E37">
        <w:rPr>
          <w:rFonts w:cs="David" w:hint="cs"/>
          <w:sz w:val="28"/>
          <w:szCs w:val="28"/>
          <w:rtl/>
        </w:rPr>
        <w:t>ה</w:t>
      </w:r>
      <w:r w:rsidRPr="00AD1E37">
        <w:rPr>
          <w:rFonts w:cs="David"/>
          <w:sz w:val="28"/>
          <w:szCs w:val="28"/>
          <w:rtl/>
        </w:rPr>
        <w:t>"</w:t>
      </w:r>
      <w:r w:rsidRPr="00AD1E37">
        <w:rPr>
          <w:rFonts w:cs="David" w:hint="cs"/>
          <w:sz w:val="28"/>
          <w:szCs w:val="28"/>
          <w:rtl/>
        </w:rPr>
        <w:t>ווטסאפ</w:t>
      </w:r>
      <w:r w:rsidRPr="00AD1E37">
        <w:rPr>
          <w:rFonts w:cs="David"/>
          <w:sz w:val="28"/>
          <w:szCs w:val="28"/>
          <w:rtl/>
        </w:rPr>
        <w:t xml:space="preserve">" </w:t>
      </w:r>
      <w:r w:rsidRPr="00AD1E37">
        <w:rPr>
          <w:rFonts w:cs="David" w:hint="cs"/>
          <w:sz w:val="28"/>
          <w:szCs w:val="28"/>
          <w:rtl/>
        </w:rPr>
        <w:t>בין</w:t>
      </w:r>
      <w:r w:rsidRPr="00AD1E37">
        <w:rPr>
          <w:rFonts w:cs="David"/>
          <w:sz w:val="28"/>
          <w:szCs w:val="28"/>
          <w:rtl/>
        </w:rPr>
        <w:t xml:space="preserve"> </w:t>
      </w:r>
      <w:r w:rsidRPr="00AD1E37">
        <w:rPr>
          <w:rFonts w:cs="David" w:hint="cs"/>
          <w:sz w:val="28"/>
          <w:szCs w:val="28"/>
          <w:rtl/>
        </w:rPr>
        <w:t>המתלוננות</w:t>
      </w:r>
      <w:r w:rsidRPr="00AD1E37">
        <w:rPr>
          <w:rFonts w:cs="David"/>
          <w:sz w:val="28"/>
          <w:szCs w:val="28"/>
          <w:rtl/>
        </w:rPr>
        <w:t xml:space="preserve"> </w:t>
      </w:r>
      <w:r w:rsidRPr="00AD1E37">
        <w:rPr>
          <w:rFonts w:cs="David" w:hint="cs"/>
          <w:sz w:val="28"/>
          <w:szCs w:val="28"/>
          <w:rtl/>
        </w:rPr>
        <w:t>לבין</w:t>
      </w:r>
      <w:r w:rsidRPr="00AD1E37">
        <w:rPr>
          <w:rFonts w:cs="David"/>
          <w:sz w:val="28"/>
          <w:szCs w:val="28"/>
          <w:rtl/>
        </w:rPr>
        <w:t xml:space="preserve"> </w:t>
      </w:r>
      <w:r w:rsidRPr="00AD1E37">
        <w:rPr>
          <w:rFonts w:cs="David" w:hint="cs"/>
          <w:sz w:val="28"/>
          <w:szCs w:val="28"/>
          <w:rtl/>
        </w:rPr>
        <w:t>עצמן</w:t>
      </w:r>
      <w:r w:rsidRPr="00AD1E37">
        <w:rPr>
          <w:rFonts w:cs="David"/>
          <w:sz w:val="28"/>
          <w:szCs w:val="28"/>
          <w:rtl/>
        </w:rPr>
        <w:t xml:space="preserve">, </w:t>
      </w:r>
      <w:r w:rsidRPr="00AD1E37">
        <w:rPr>
          <w:rFonts w:cs="David" w:hint="cs"/>
          <w:sz w:val="28"/>
          <w:szCs w:val="28"/>
          <w:rtl/>
        </w:rPr>
        <w:t>ובין</w:t>
      </w:r>
      <w:r w:rsidRPr="00AD1E37">
        <w:rPr>
          <w:rFonts w:cs="David"/>
          <w:sz w:val="28"/>
          <w:szCs w:val="28"/>
          <w:rtl/>
        </w:rPr>
        <w:t xml:space="preserve"> </w:t>
      </w:r>
      <w:r w:rsidRPr="00AD1E37">
        <w:rPr>
          <w:rFonts w:cs="David" w:hint="cs"/>
          <w:sz w:val="28"/>
          <w:szCs w:val="28"/>
          <w:rtl/>
        </w:rPr>
        <w:t>שתיים</w:t>
      </w:r>
      <w:r w:rsidRPr="00AD1E37">
        <w:rPr>
          <w:rFonts w:cs="David"/>
          <w:sz w:val="28"/>
          <w:szCs w:val="28"/>
          <w:rtl/>
        </w:rPr>
        <w:t xml:space="preserve"> </w:t>
      </w:r>
      <w:r w:rsidRPr="00AD1E37">
        <w:rPr>
          <w:rFonts w:cs="David" w:hint="cs"/>
          <w:sz w:val="28"/>
          <w:szCs w:val="28"/>
          <w:rtl/>
        </w:rPr>
        <w:t>מן</w:t>
      </w:r>
      <w:r w:rsidRPr="00AD1E37">
        <w:rPr>
          <w:rFonts w:cs="David"/>
          <w:sz w:val="28"/>
          <w:szCs w:val="28"/>
          <w:rtl/>
        </w:rPr>
        <w:t xml:space="preserve"> </w:t>
      </w:r>
      <w:r w:rsidRPr="00AD1E37">
        <w:rPr>
          <w:rFonts w:cs="David" w:hint="cs"/>
          <w:sz w:val="28"/>
          <w:szCs w:val="28"/>
          <w:rtl/>
        </w:rPr>
        <w:t>המתלוננות</w:t>
      </w:r>
      <w:r w:rsidRPr="00AD1E37">
        <w:rPr>
          <w:rFonts w:cs="David"/>
          <w:sz w:val="28"/>
          <w:szCs w:val="28"/>
          <w:rtl/>
        </w:rPr>
        <w:t xml:space="preserve"> </w:t>
      </w:r>
      <w:r w:rsidRPr="00AD1E37">
        <w:rPr>
          <w:rFonts w:cs="David" w:hint="cs"/>
          <w:sz w:val="28"/>
          <w:szCs w:val="28"/>
          <w:rtl/>
        </w:rPr>
        <w:t>לבין</w:t>
      </w:r>
      <w:r w:rsidRPr="00AD1E37">
        <w:rPr>
          <w:rFonts w:cs="David"/>
          <w:sz w:val="28"/>
          <w:szCs w:val="28"/>
          <w:rtl/>
        </w:rPr>
        <w:t xml:space="preserve"> </w:t>
      </w:r>
      <w:r w:rsidRPr="00AD1E37">
        <w:rPr>
          <w:rFonts w:cs="David" w:hint="cs"/>
          <w:sz w:val="28"/>
          <w:szCs w:val="28"/>
          <w:rtl/>
        </w:rPr>
        <w:t>המערער</w:t>
      </w:r>
      <w:r w:rsidRPr="00AD1E37">
        <w:rPr>
          <w:rFonts w:cs="David"/>
          <w:sz w:val="28"/>
          <w:szCs w:val="28"/>
          <w:rtl/>
        </w:rPr>
        <w:t>.</w:t>
      </w:r>
      <w:r>
        <w:rPr>
          <w:rFonts w:hint="cs"/>
          <w:sz w:val="28"/>
          <w:szCs w:val="28"/>
          <w:rtl/>
        </w:rPr>
        <w:t xml:space="preserve"> </w:t>
      </w:r>
      <w:r w:rsidRPr="00AD1E37">
        <w:rPr>
          <w:rFonts w:cs="David" w:hint="cs"/>
          <w:sz w:val="28"/>
          <w:szCs w:val="28"/>
          <w:rtl/>
        </w:rPr>
        <w:t xml:space="preserve">בפועל, </w:t>
      </w:r>
      <w:r>
        <w:rPr>
          <w:rFonts w:cs="David" w:hint="cs"/>
          <w:sz w:val="28"/>
          <w:szCs w:val="28"/>
          <w:rtl/>
        </w:rPr>
        <w:t xml:space="preserve">מיקדה </w:t>
      </w:r>
      <w:r w:rsidR="00307BD0" w:rsidRPr="00B35C30">
        <w:rPr>
          <w:rFonts w:cs="David" w:hint="cs"/>
          <w:sz w:val="28"/>
          <w:szCs w:val="28"/>
          <w:rtl/>
        </w:rPr>
        <w:t>ההגנה את בקשתה לעיון ב</w:t>
      </w:r>
      <w:r>
        <w:rPr>
          <w:rFonts w:cs="David" w:hint="cs"/>
          <w:sz w:val="28"/>
          <w:szCs w:val="28"/>
          <w:rtl/>
        </w:rPr>
        <w:t>מידע המצוי ב</w:t>
      </w:r>
      <w:r w:rsidR="00307BD0" w:rsidRPr="00B35C30">
        <w:rPr>
          <w:rFonts w:cs="David" w:hint="cs"/>
          <w:sz w:val="28"/>
          <w:szCs w:val="28"/>
          <w:rtl/>
        </w:rPr>
        <w:t xml:space="preserve">מכשירי הטלפון הניידים של שלוש </w:t>
      </w:r>
      <w:r w:rsidR="007B34C4">
        <w:rPr>
          <w:rFonts w:cs="David" w:hint="cs"/>
          <w:sz w:val="28"/>
          <w:szCs w:val="28"/>
          <w:rtl/>
        </w:rPr>
        <w:t>מן המתלוננות</w:t>
      </w:r>
      <w:r w:rsidR="00307BD0" w:rsidRPr="00B35C30">
        <w:rPr>
          <w:rFonts w:cs="David" w:hint="cs"/>
          <w:sz w:val="28"/>
          <w:szCs w:val="28"/>
          <w:rtl/>
        </w:rPr>
        <w:t xml:space="preserve"> </w:t>
      </w:r>
      <w:r w:rsidR="00307BD0" w:rsidRPr="00B35C30">
        <w:rPr>
          <w:rFonts w:cs="David"/>
          <w:sz w:val="28"/>
          <w:szCs w:val="28"/>
          <w:rtl/>
        </w:rPr>
        <w:t>–</w:t>
      </w:r>
      <w:r w:rsidR="00307BD0" w:rsidRPr="00B35C30">
        <w:rPr>
          <w:rFonts w:cs="David" w:hint="cs"/>
          <w:sz w:val="28"/>
          <w:szCs w:val="28"/>
          <w:rtl/>
        </w:rPr>
        <w:t xml:space="preserve"> 1,</w:t>
      </w:r>
      <w:r w:rsidR="00DD48D0">
        <w:rPr>
          <w:rFonts w:cs="David" w:hint="cs"/>
          <w:sz w:val="28"/>
          <w:szCs w:val="28"/>
          <w:rtl/>
        </w:rPr>
        <w:t xml:space="preserve"> 3 ו-4. לשיטתה, </w:t>
      </w:r>
      <w:r>
        <w:rPr>
          <w:rFonts w:cs="David" w:hint="cs"/>
          <w:sz w:val="28"/>
          <w:szCs w:val="28"/>
          <w:rtl/>
        </w:rPr>
        <w:t>קיימת ב</w:t>
      </w:r>
      <w:r w:rsidR="00DD48D0">
        <w:rPr>
          <w:rFonts w:cs="David" w:hint="cs"/>
          <w:sz w:val="28"/>
          <w:szCs w:val="28"/>
          <w:rtl/>
        </w:rPr>
        <w:t>חומר הר</w:t>
      </w:r>
      <w:r w:rsidR="00307BD0" w:rsidRPr="00B35C30">
        <w:rPr>
          <w:rFonts w:cs="David" w:hint="cs"/>
          <w:sz w:val="28"/>
          <w:szCs w:val="28"/>
          <w:rtl/>
        </w:rPr>
        <w:t>א</w:t>
      </w:r>
      <w:r w:rsidR="00DD48D0">
        <w:rPr>
          <w:rFonts w:cs="David" w:hint="cs"/>
          <w:sz w:val="28"/>
          <w:szCs w:val="28"/>
          <w:rtl/>
        </w:rPr>
        <w:t>י</w:t>
      </w:r>
      <w:r w:rsidR="00307BD0" w:rsidRPr="00B35C30">
        <w:rPr>
          <w:rFonts w:cs="David" w:hint="cs"/>
          <w:sz w:val="28"/>
          <w:szCs w:val="28"/>
          <w:rtl/>
        </w:rPr>
        <w:t xml:space="preserve">ות </w:t>
      </w:r>
      <w:r>
        <w:rPr>
          <w:rFonts w:cs="David" w:hint="cs"/>
          <w:sz w:val="28"/>
          <w:szCs w:val="28"/>
          <w:rtl/>
        </w:rPr>
        <w:t xml:space="preserve">שנאסף </w:t>
      </w:r>
      <w:r w:rsidR="00307BD0" w:rsidRPr="00B35C30">
        <w:rPr>
          <w:rFonts w:cs="David" w:hint="cs"/>
          <w:sz w:val="28"/>
          <w:szCs w:val="28"/>
          <w:rtl/>
        </w:rPr>
        <w:t xml:space="preserve">נקודת אחיזה </w:t>
      </w:r>
      <w:r w:rsidR="00DD48D0">
        <w:rPr>
          <w:rFonts w:cs="David" w:hint="cs"/>
          <w:sz w:val="28"/>
          <w:szCs w:val="28"/>
          <w:rtl/>
        </w:rPr>
        <w:t xml:space="preserve">ממשית </w:t>
      </w:r>
      <w:r w:rsidR="00307BD0" w:rsidRPr="00B35C30">
        <w:rPr>
          <w:rFonts w:cs="David" w:hint="cs"/>
          <w:sz w:val="28"/>
          <w:szCs w:val="28"/>
          <w:rtl/>
        </w:rPr>
        <w:t xml:space="preserve">לקיומן של </w:t>
      </w:r>
      <w:r w:rsidR="007B34C4">
        <w:rPr>
          <w:rFonts w:cs="David" w:hint="cs"/>
          <w:sz w:val="28"/>
          <w:szCs w:val="28"/>
          <w:rtl/>
        </w:rPr>
        <w:t>תכתובות</w:t>
      </w:r>
      <w:r w:rsidR="00307BD0" w:rsidRPr="00B35C30">
        <w:rPr>
          <w:rFonts w:cs="David" w:hint="cs"/>
          <w:sz w:val="28"/>
          <w:szCs w:val="28"/>
          <w:rtl/>
        </w:rPr>
        <w:t xml:space="preserve"> ביישומון ה"ווטסאפ"</w:t>
      </w:r>
      <w:r w:rsidR="00DD4674">
        <w:rPr>
          <w:rFonts w:cs="David" w:hint="cs"/>
          <w:sz w:val="28"/>
          <w:szCs w:val="28"/>
          <w:rtl/>
        </w:rPr>
        <w:t>, כאמור</w:t>
      </w:r>
      <w:r w:rsidR="007B34C4">
        <w:rPr>
          <w:rFonts w:cs="David" w:hint="cs"/>
          <w:sz w:val="28"/>
          <w:szCs w:val="28"/>
          <w:rtl/>
        </w:rPr>
        <w:t>,</w:t>
      </w:r>
      <w:r w:rsidR="00307BD0" w:rsidRPr="00B35C30">
        <w:rPr>
          <w:rFonts w:cs="David" w:hint="cs"/>
          <w:sz w:val="28"/>
          <w:szCs w:val="28"/>
          <w:rtl/>
        </w:rPr>
        <w:t xml:space="preserve"> במהלך ובסמוך לאירועים המפ</w:t>
      </w:r>
      <w:r w:rsidR="007B34C4">
        <w:rPr>
          <w:rFonts w:cs="David" w:hint="cs"/>
          <w:sz w:val="28"/>
          <w:szCs w:val="28"/>
          <w:rtl/>
        </w:rPr>
        <w:t xml:space="preserve">ורטים בפרטי האישום </w:t>
      </w:r>
      <w:r>
        <w:rPr>
          <w:rFonts w:cs="David" w:hint="cs"/>
          <w:sz w:val="28"/>
          <w:szCs w:val="28"/>
          <w:rtl/>
        </w:rPr>
        <w:t xml:space="preserve">השונים </w:t>
      </w:r>
      <w:r w:rsidR="007B34C4">
        <w:rPr>
          <w:rFonts w:cs="David" w:hint="cs"/>
          <w:sz w:val="28"/>
          <w:szCs w:val="28"/>
          <w:rtl/>
        </w:rPr>
        <w:t>ו</w:t>
      </w:r>
      <w:r>
        <w:rPr>
          <w:rFonts w:cs="David" w:hint="cs"/>
          <w:sz w:val="28"/>
          <w:szCs w:val="28"/>
          <w:rtl/>
        </w:rPr>
        <w:t xml:space="preserve">בסמוך </w:t>
      </w:r>
      <w:r w:rsidR="007B34C4">
        <w:rPr>
          <w:rFonts w:cs="David" w:hint="cs"/>
          <w:sz w:val="28"/>
          <w:szCs w:val="28"/>
          <w:rtl/>
        </w:rPr>
        <w:t>למועדים שבהם</w:t>
      </w:r>
      <w:r w:rsidR="00307BD0" w:rsidRPr="00B35C30">
        <w:rPr>
          <w:rFonts w:cs="David" w:hint="cs"/>
          <w:sz w:val="28"/>
          <w:szCs w:val="28"/>
          <w:rtl/>
        </w:rPr>
        <w:t xml:space="preserve"> נמסר</w:t>
      </w:r>
      <w:r>
        <w:rPr>
          <w:rFonts w:cs="David" w:hint="cs"/>
          <w:sz w:val="28"/>
          <w:szCs w:val="28"/>
          <w:rtl/>
        </w:rPr>
        <w:t>ו</w:t>
      </w:r>
      <w:r w:rsidR="00307BD0" w:rsidRPr="00B35C30">
        <w:rPr>
          <w:rFonts w:cs="David" w:hint="cs"/>
          <w:sz w:val="28"/>
          <w:szCs w:val="28"/>
          <w:rtl/>
        </w:rPr>
        <w:t xml:space="preserve"> עדו</w:t>
      </w:r>
      <w:r>
        <w:rPr>
          <w:rFonts w:cs="David" w:hint="cs"/>
          <w:sz w:val="28"/>
          <w:szCs w:val="28"/>
          <w:rtl/>
        </w:rPr>
        <w:t>יו</w:t>
      </w:r>
      <w:r w:rsidR="00307BD0" w:rsidRPr="00B35C30">
        <w:rPr>
          <w:rFonts w:cs="David" w:hint="cs"/>
          <w:sz w:val="28"/>
          <w:szCs w:val="28"/>
          <w:rtl/>
        </w:rPr>
        <w:t>ת</w:t>
      </w:r>
      <w:r>
        <w:rPr>
          <w:rFonts w:cs="David" w:hint="cs"/>
          <w:sz w:val="28"/>
          <w:szCs w:val="28"/>
          <w:rtl/>
        </w:rPr>
        <w:t>יה</w:t>
      </w:r>
      <w:r w:rsidR="00307BD0" w:rsidRPr="00B35C30">
        <w:rPr>
          <w:rFonts w:cs="David" w:hint="cs"/>
          <w:sz w:val="28"/>
          <w:szCs w:val="28"/>
          <w:rtl/>
        </w:rPr>
        <w:t xml:space="preserve">ן של המתלוננות במצ"ח. </w:t>
      </w:r>
    </w:p>
    <w:p w:rsidR="00A32993" w:rsidRDefault="00692F8E" w:rsidP="00F311F7">
      <w:pPr>
        <w:numPr>
          <w:ilvl w:val="0"/>
          <w:numId w:val="1"/>
        </w:numPr>
        <w:tabs>
          <w:tab w:val="left" w:pos="226"/>
          <w:tab w:val="left" w:pos="368"/>
        </w:tabs>
        <w:spacing w:after="0" w:line="360" w:lineRule="auto"/>
        <w:ind w:left="-58" w:firstLine="0"/>
        <w:jc w:val="both"/>
        <w:rPr>
          <w:rFonts w:cs="David"/>
          <w:sz w:val="28"/>
          <w:szCs w:val="28"/>
        </w:rPr>
      </w:pPr>
      <w:r>
        <w:rPr>
          <w:rFonts w:cs="David" w:hint="cs"/>
          <w:sz w:val="28"/>
          <w:szCs w:val="28"/>
          <w:rtl/>
        </w:rPr>
        <w:t xml:space="preserve">בדיון שנערך במעמד ההגנה בלבד ובהמשך, אף בנוכחות התביעה, </w:t>
      </w:r>
      <w:r w:rsidRPr="00692F8E">
        <w:rPr>
          <w:rFonts w:cs="David" w:hint="cs"/>
          <w:b/>
          <w:bCs/>
          <w:sz w:val="28"/>
          <w:szCs w:val="28"/>
          <w:rtl/>
        </w:rPr>
        <w:t>חשפה</w:t>
      </w:r>
      <w:r>
        <w:rPr>
          <w:rFonts w:cs="David" w:hint="cs"/>
          <w:sz w:val="28"/>
          <w:szCs w:val="28"/>
          <w:rtl/>
        </w:rPr>
        <w:t xml:space="preserve"> ההגנה כי קיימת ברשותה אינדיקציה לכך שמתלוננת 1 מחקה הודעה קולית ששלחה למערער בסמוך לאחר שמסרה את גרסתה במצ"ח, וכי זו, כנטען, עסקה בדברים שמסרה בחקירה. ההגנה </w:t>
      </w:r>
      <w:r w:rsidR="00D15EE5">
        <w:rPr>
          <w:rFonts w:cs="David" w:hint="cs"/>
          <w:sz w:val="28"/>
          <w:szCs w:val="28"/>
          <w:rtl/>
        </w:rPr>
        <w:t xml:space="preserve">הצביעה על תכתובת בין המערער לבין </w:t>
      </w:r>
      <w:r w:rsidR="007B34C4">
        <w:rPr>
          <w:rFonts w:cs="David" w:hint="cs"/>
          <w:sz w:val="28"/>
          <w:szCs w:val="28"/>
          <w:rtl/>
        </w:rPr>
        <w:t>מתלוננת</w:t>
      </w:r>
      <w:r w:rsidR="00D15EE5">
        <w:rPr>
          <w:rFonts w:cs="David" w:hint="cs"/>
          <w:sz w:val="28"/>
          <w:szCs w:val="28"/>
          <w:rtl/>
        </w:rPr>
        <w:t xml:space="preserve"> 1</w:t>
      </w:r>
      <w:r w:rsidR="00AD1E37">
        <w:rPr>
          <w:rFonts w:cs="David" w:hint="cs"/>
          <w:sz w:val="28"/>
          <w:szCs w:val="28"/>
          <w:rtl/>
        </w:rPr>
        <w:t>,</w:t>
      </w:r>
      <w:r w:rsidR="00D15EE5">
        <w:rPr>
          <w:rFonts w:cs="David" w:hint="cs"/>
          <w:sz w:val="28"/>
          <w:szCs w:val="28"/>
          <w:rtl/>
        </w:rPr>
        <w:t xml:space="preserve"> מיום 10.5.2018, שבמהלכה העיר לה המערער על התרשלותה בתפקיד וציין כי </w:t>
      </w:r>
      <w:r w:rsidR="00AD1E37">
        <w:rPr>
          <w:rFonts w:cs="David" w:hint="cs"/>
          <w:sz w:val="28"/>
          <w:szCs w:val="28"/>
          <w:rtl/>
        </w:rPr>
        <w:t>הוא צפוי ל</w:t>
      </w:r>
      <w:r w:rsidR="00D15EE5">
        <w:rPr>
          <w:rFonts w:cs="David" w:hint="cs"/>
          <w:sz w:val="28"/>
          <w:szCs w:val="28"/>
          <w:rtl/>
        </w:rPr>
        <w:t xml:space="preserve">ערוך בירור בעניין. במהלך אותה </w:t>
      </w:r>
      <w:r w:rsidR="00AD1E37">
        <w:rPr>
          <w:rFonts w:cs="David" w:hint="cs"/>
          <w:sz w:val="28"/>
          <w:szCs w:val="28"/>
          <w:rtl/>
        </w:rPr>
        <w:t>שיחה,</w:t>
      </w:r>
      <w:r w:rsidR="00D15EE5">
        <w:rPr>
          <w:rFonts w:cs="David" w:hint="cs"/>
          <w:sz w:val="28"/>
          <w:szCs w:val="28"/>
          <w:rtl/>
        </w:rPr>
        <w:t xml:space="preserve"> שלחה </w:t>
      </w:r>
      <w:r w:rsidR="007B34C4">
        <w:rPr>
          <w:rFonts w:cs="David" w:hint="cs"/>
          <w:sz w:val="28"/>
          <w:szCs w:val="28"/>
          <w:rtl/>
        </w:rPr>
        <w:t>מתלוננת 1</w:t>
      </w:r>
      <w:r w:rsidR="00D15EE5">
        <w:rPr>
          <w:rFonts w:cs="David" w:hint="cs"/>
          <w:sz w:val="28"/>
          <w:szCs w:val="28"/>
          <w:rtl/>
        </w:rPr>
        <w:t xml:space="preserve"> למערער הודעה קולית. נטען, כי למיטב זכרונו של המערער</w:t>
      </w:r>
      <w:r w:rsidR="00A32993">
        <w:rPr>
          <w:rFonts w:cs="David" w:hint="cs"/>
          <w:sz w:val="28"/>
          <w:szCs w:val="28"/>
          <w:rtl/>
        </w:rPr>
        <w:t>,</w:t>
      </w:r>
      <w:r w:rsidR="00D15EE5">
        <w:rPr>
          <w:rFonts w:cs="David" w:hint="cs"/>
          <w:sz w:val="28"/>
          <w:szCs w:val="28"/>
          <w:rtl/>
        </w:rPr>
        <w:t xml:space="preserve"> ההודעה הקולית </w:t>
      </w:r>
      <w:r w:rsidR="00AD1E37">
        <w:rPr>
          <w:rFonts w:cs="David" w:hint="cs"/>
          <w:sz w:val="28"/>
          <w:szCs w:val="28"/>
          <w:rtl/>
        </w:rPr>
        <w:t>עסקה ב</w:t>
      </w:r>
      <w:r w:rsidR="00D15EE5">
        <w:rPr>
          <w:rFonts w:cs="David" w:hint="cs"/>
          <w:sz w:val="28"/>
          <w:szCs w:val="28"/>
          <w:rtl/>
        </w:rPr>
        <w:t xml:space="preserve">תלונתה </w:t>
      </w:r>
      <w:r w:rsidR="00AD1E37">
        <w:rPr>
          <w:rFonts w:cs="David" w:hint="cs"/>
          <w:sz w:val="28"/>
          <w:szCs w:val="28"/>
          <w:rtl/>
        </w:rPr>
        <w:t xml:space="preserve">כנגד המערער </w:t>
      </w:r>
      <w:r w:rsidR="00D15EE5">
        <w:rPr>
          <w:rFonts w:cs="David" w:hint="cs"/>
          <w:sz w:val="28"/>
          <w:szCs w:val="28"/>
          <w:rtl/>
        </w:rPr>
        <w:t>במצ"ח</w:t>
      </w:r>
      <w:r w:rsidR="00AD1E37">
        <w:rPr>
          <w:rFonts w:cs="David" w:hint="cs"/>
          <w:sz w:val="28"/>
          <w:szCs w:val="28"/>
          <w:rtl/>
        </w:rPr>
        <w:t xml:space="preserve">, מספר </w:t>
      </w:r>
      <w:r w:rsidR="00D15EE5">
        <w:rPr>
          <w:rFonts w:cs="David" w:hint="cs"/>
          <w:sz w:val="28"/>
          <w:szCs w:val="28"/>
          <w:rtl/>
        </w:rPr>
        <w:t>ימים קודם לכן</w:t>
      </w:r>
      <w:r w:rsidR="007B34C4">
        <w:rPr>
          <w:rFonts w:cs="David" w:hint="cs"/>
          <w:sz w:val="28"/>
          <w:szCs w:val="28"/>
          <w:rtl/>
        </w:rPr>
        <w:t>,</w:t>
      </w:r>
      <w:r w:rsidR="00D15EE5">
        <w:rPr>
          <w:rFonts w:cs="David" w:hint="cs"/>
          <w:sz w:val="28"/>
          <w:szCs w:val="28"/>
          <w:rtl/>
        </w:rPr>
        <w:t xml:space="preserve"> ו</w:t>
      </w:r>
      <w:r w:rsidR="0052035D">
        <w:rPr>
          <w:rFonts w:cs="David" w:hint="cs"/>
          <w:sz w:val="28"/>
          <w:szCs w:val="28"/>
          <w:rtl/>
        </w:rPr>
        <w:t>ה</w:t>
      </w:r>
      <w:r w:rsidR="00AD1E37">
        <w:rPr>
          <w:rFonts w:cs="David" w:hint="cs"/>
          <w:sz w:val="28"/>
          <w:szCs w:val="28"/>
          <w:rtl/>
        </w:rPr>
        <w:t>י</w:t>
      </w:r>
      <w:r w:rsidR="0052035D">
        <w:rPr>
          <w:rFonts w:cs="David" w:hint="cs"/>
          <w:sz w:val="28"/>
          <w:szCs w:val="28"/>
          <w:rtl/>
        </w:rPr>
        <w:t>ה</w:t>
      </w:r>
      <w:r w:rsidR="00AD1E37">
        <w:rPr>
          <w:rFonts w:cs="David" w:hint="cs"/>
          <w:sz w:val="28"/>
          <w:szCs w:val="28"/>
          <w:rtl/>
        </w:rPr>
        <w:t xml:space="preserve"> בה אף כדי להצביע על </w:t>
      </w:r>
      <w:r w:rsidR="00D15EE5">
        <w:rPr>
          <w:rFonts w:cs="David" w:hint="cs"/>
          <w:sz w:val="28"/>
          <w:szCs w:val="28"/>
          <w:rtl/>
        </w:rPr>
        <w:t xml:space="preserve">המניע להגשת התלונה, אלא שהמתלוננת </w:t>
      </w:r>
      <w:r w:rsidR="00A32993">
        <w:rPr>
          <w:rFonts w:cs="David" w:hint="cs"/>
          <w:sz w:val="28"/>
          <w:szCs w:val="28"/>
          <w:rtl/>
        </w:rPr>
        <w:t>ביצעה פעולת מחיקה ל</w:t>
      </w:r>
      <w:r w:rsidR="00D15EE5">
        <w:rPr>
          <w:rFonts w:cs="David" w:hint="cs"/>
          <w:sz w:val="28"/>
          <w:szCs w:val="28"/>
          <w:rtl/>
        </w:rPr>
        <w:t xml:space="preserve">הודעה </w:t>
      </w:r>
      <w:r w:rsidR="00A32993">
        <w:rPr>
          <w:rFonts w:cs="David" w:hint="cs"/>
          <w:sz w:val="28"/>
          <w:szCs w:val="28"/>
          <w:rtl/>
        </w:rPr>
        <w:t xml:space="preserve">הן ממכשיר הטלפון הנייד שלה והן ממכשיר הטלפון הנייד של המערער, </w:t>
      </w:r>
      <w:r w:rsidR="00D15EE5">
        <w:rPr>
          <w:rFonts w:cs="David" w:hint="cs"/>
          <w:sz w:val="28"/>
          <w:szCs w:val="28"/>
          <w:rtl/>
        </w:rPr>
        <w:t>בסמוך ל</w:t>
      </w:r>
      <w:r w:rsidR="00A32993">
        <w:rPr>
          <w:rFonts w:cs="David" w:hint="cs"/>
          <w:sz w:val="28"/>
          <w:szCs w:val="28"/>
          <w:rtl/>
        </w:rPr>
        <w:t xml:space="preserve">אחר </w:t>
      </w:r>
      <w:r w:rsidR="00D15EE5">
        <w:rPr>
          <w:rFonts w:cs="David" w:hint="cs"/>
          <w:sz w:val="28"/>
          <w:szCs w:val="28"/>
          <w:rtl/>
        </w:rPr>
        <w:t>שליחתה</w:t>
      </w:r>
      <w:r w:rsidR="007B34C4">
        <w:rPr>
          <w:rFonts w:cs="David" w:hint="cs"/>
          <w:sz w:val="28"/>
          <w:szCs w:val="28"/>
          <w:rtl/>
        </w:rPr>
        <w:t>,</w:t>
      </w:r>
      <w:r w:rsidR="00D15EE5">
        <w:rPr>
          <w:rFonts w:cs="David" w:hint="cs"/>
          <w:sz w:val="28"/>
          <w:szCs w:val="28"/>
          <w:rtl/>
        </w:rPr>
        <w:t xml:space="preserve"> כך שאין </w:t>
      </w:r>
      <w:r w:rsidR="00A32993">
        <w:rPr>
          <w:rFonts w:cs="David" w:hint="cs"/>
          <w:sz w:val="28"/>
          <w:szCs w:val="28"/>
          <w:rtl/>
        </w:rPr>
        <w:t>ברשות ה</w:t>
      </w:r>
      <w:r w:rsidR="00D15EE5">
        <w:rPr>
          <w:rFonts w:cs="David" w:hint="cs"/>
          <w:sz w:val="28"/>
          <w:szCs w:val="28"/>
          <w:rtl/>
        </w:rPr>
        <w:t xml:space="preserve">מערער </w:t>
      </w:r>
      <w:r w:rsidR="00A32993">
        <w:rPr>
          <w:rFonts w:cs="David" w:hint="cs"/>
          <w:sz w:val="28"/>
          <w:szCs w:val="28"/>
          <w:rtl/>
        </w:rPr>
        <w:t xml:space="preserve">תיעוד שלה </w:t>
      </w:r>
      <w:r w:rsidR="00D15EE5">
        <w:rPr>
          <w:rFonts w:cs="David" w:hint="cs"/>
          <w:sz w:val="28"/>
          <w:szCs w:val="28"/>
          <w:rtl/>
        </w:rPr>
        <w:t xml:space="preserve">במכשיר הטלפון הנייד </w:t>
      </w:r>
      <w:r w:rsidR="007B34C4">
        <w:rPr>
          <w:rFonts w:cs="David" w:hint="cs"/>
          <w:sz w:val="28"/>
          <w:szCs w:val="28"/>
          <w:rtl/>
        </w:rPr>
        <w:t>שברשותו</w:t>
      </w:r>
      <w:r w:rsidR="00D15EE5">
        <w:rPr>
          <w:rFonts w:cs="David" w:hint="cs"/>
          <w:sz w:val="28"/>
          <w:szCs w:val="28"/>
          <w:rtl/>
        </w:rPr>
        <w:t xml:space="preserve">. </w:t>
      </w:r>
      <w:r w:rsidR="00A32993">
        <w:rPr>
          <w:rFonts w:cs="David" w:hint="cs"/>
          <w:sz w:val="28"/>
          <w:szCs w:val="28"/>
          <w:rtl/>
        </w:rPr>
        <w:t>לדידה של ההגנה</w:t>
      </w:r>
      <w:r w:rsidR="008600CA">
        <w:rPr>
          <w:rFonts w:cs="David" w:hint="cs"/>
          <w:sz w:val="28"/>
          <w:szCs w:val="28"/>
          <w:rtl/>
        </w:rPr>
        <w:t>,</w:t>
      </w:r>
      <w:r w:rsidR="00A32993">
        <w:rPr>
          <w:rFonts w:cs="David" w:hint="cs"/>
          <w:sz w:val="28"/>
          <w:szCs w:val="28"/>
          <w:rtl/>
        </w:rPr>
        <w:t xml:space="preserve"> תוכנה של ההודעה ומחיקתה בהמשך, עשויים לסייע בידי ההגנה להשיג על מהימנותה של </w:t>
      </w:r>
      <w:r w:rsidR="00F311F7">
        <w:rPr>
          <w:rFonts w:cs="David" w:hint="cs"/>
          <w:sz w:val="28"/>
          <w:szCs w:val="28"/>
          <w:rtl/>
        </w:rPr>
        <w:t>ה</w:t>
      </w:r>
      <w:r w:rsidR="00A32993">
        <w:rPr>
          <w:rFonts w:cs="David" w:hint="cs"/>
          <w:sz w:val="28"/>
          <w:szCs w:val="28"/>
          <w:rtl/>
        </w:rPr>
        <w:t xml:space="preserve">מתלוננת. </w:t>
      </w:r>
      <w:r w:rsidR="00D15EE5">
        <w:rPr>
          <w:rFonts w:cs="David" w:hint="cs"/>
          <w:sz w:val="28"/>
          <w:szCs w:val="28"/>
          <w:rtl/>
        </w:rPr>
        <w:t xml:space="preserve">נוכח האמור, </w:t>
      </w:r>
      <w:r w:rsidR="0052035D">
        <w:rPr>
          <w:rFonts w:cs="David" w:hint="cs"/>
          <w:sz w:val="28"/>
          <w:szCs w:val="28"/>
          <w:rtl/>
        </w:rPr>
        <w:lastRenderedPageBreak/>
        <w:t xml:space="preserve">עתרה </w:t>
      </w:r>
      <w:r w:rsidR="00D15EE5">
        <w:rPr>
          <w:rFonts w:cs="David" w:hint="cs"/>
          <w:sz w:val="28"/>
          <w:szCs w:val="28"/>
          <w:rtl/>
        </w:rPr>
        <w:t xml:space="preserve">ההגנה </w:t>
      </w:r>
      <w:r w:rsidR="00DD48D0">
        <w:rPr>
          <w:rFonts w:cs="David" w:hint="cs"/>
          <w:sz w:val="28"/>
          <w:szCs w:val="28"/>
          <w:rtl/>
        </w:rPr>
        <w:t>לערוך חיפוש</w:t>
      </w:r>
      <w:r w:rsidR="00D15EE5">
        <w:rPr>
          <w:rFonts w:cs="David" w:hint="cs"/>
          <w:sz w:val="28"/>
          <w:szCs w:val="28"/>
          <w:rtl/>
        </w:rPr>
        <w:t xml:space="preserve"> במכשיר הטלפון הנייד של </w:t>
      </w:r>
      <w:r w:rsidR="007B34C4">
        <w:rPr>
          <w:rFonts w:cs="David" w:hint="cs"/>
          <w:sz w:val="28"/>
          <w:szCs w:val="28"/>
          <w:rtl/>
        </w:rPr>
        <w:t>מתלוננת</w:t>
      </w:r>
      <w:r w:rsidR="00DD48D0">
        <w:rPr>
          <w:rFonts w:cs="David" w:hint="cs"/>
          <w:sz w:val="28"/>
          <w:szCs w:val="28"/>
          <w:rtl/>
        </w:rPr>
        <w:t xml:space="preserve"> 1</w:t>
      </w:r>
      <w:r w:rsidR="00A32993">
        <w:rPr>
          <w:rFonts w:cs="David" w:hint="cs"/>
          <w:sz w:val="28"/>
          <w:szCs w:val="28"/>
          <w:rtl/>
        </w:rPr>
        <w:t>,</w:t>
      </w:r>
      <w:r w:rsidR="00D15EE5">
        <w:rPr>
          <w:rFonts w:cs="David" w:hint="cs"/>
          <w:sz w:val="28"/>
          <w:szCs w:val="28"/>
          <w:rtl/>
        </w:rPr>
        <w:t xml:space="preserve"> </w:t>
      </w:r>
      <w:r w:rsidR="0052035D">
        <w:rPr>
          <w:rFonts w:cs="David" w:hint="cs"/>
          <w:sz w:val="28"/>
          <w:szCs w:val="28"/>
          <w:rtl/>
        </w:rPr>
        <w:t xml:space="preserve">בניסיון </w:t>
      </w:r>
      <w:r w:rsidR="00D15EE5">
        <w:rPr>
          <w:rFonts w:cs="David" w:hint="cs"/>
          <w:sz w:val="28"/>
          <w:szCs w:val="28"/>
          <w:rtl/>
        </w:rPr>
        <w:t xml:space="preserve">להתחקות אחר </w:t>
      </w:r>
      <w:r w:rsidR="00A32993">
        <w:rPr>
          <w:rFonts w:cs="David" w:hint="cs"/>
          <w:sz w:val="28"/>
          <w:szCs w:val="28"/>
          <w:rtl/>
        </w:rPr>
        <w:t xml:space="preserve">אותה </w:t>
      </w:r>
      <w:r w:rsidR="00D15EE5">
        <w:rPr>
          <w:rFonts w:cs="David" w:hint="cs"/>
          <w:sz w:val="28"/>
          <w:szCs w:val="28"/>
          <w:rtl/>
        </w:rPr>
        <w:t>הודעה קולית.</w:t>
      </w:r>
    </w:p>
    <w:p w:rsidR="00307BD0" w:rsidRDefault="00D15EE5" w:rsidP="0052035D">
      <w:pPr>
        <w:numPr>
          <w:ilvl w:val="0"/>
          <w:numId w:val="1"/>
        </w:numPr>
        <w:tabs>
          <w:tab w:val="left" w:pos="226"/>
          <w:tab w:val="left" w:pos="368"/>
        </w:tabs>
        <w:spacing w:after="0" w:line="360" w:lineRule="auto"/>
        <w:ind w:left="-58" w:firstLine="0"/>
        <w:jc w:val="both"/>
        <w:rPr>
          <w:rFonts w:cs="David"/>
          <w:sz w:val="28"/>
          <w:szCs w:val="28"/>
        </w:rPr>
      </w:pPr>
      <w:r>
        <w:rPr>
          <w:rFonts w:cs="David" w:hint="cs"/>
          <w:sz w:val="28"/>
          <w:szCs w:val="28"/>
          <w:rtl/>
        </w:rPr>
        <w:t xml:space="preserve"> </w:t>
      </w:r>
      <w:r w:rsidR="00A32993">
        <w:rPr>
          <w:rFonts w:cs="David" w:hint="cs"/>
          <w:sz w:val="28"/>
          <w:szCs w:val="28"/>
          <w:rtl/>
        </w:rPr>
        <w:t xml:space="preserve">נטען גם, </w:t>
      </w:r>
      <w:r>
        <w:rPr>
          <w:rFonts w:cs="David" w:hint="cs"/>
          <w:sz w:val="28"/>
          <w:szCs w:val="28"/>
          <w:rtl/>
        </w:rPr>
        <w:t xml:space="preserve">כי יש </w:t>
      </w:r>
      <w:r w:rsidR="007B34C4">
        <w:rPr>
          <w:rFonts w:cs="David" w:hint="cs"/>
          <w:sz w:val="28"/>
          <w:szCs w:val="28"/>
          <w:rtl/>
        </w:rPr>
        <w:t>לנסות לאתר</w:t>
      </w:r>
      <w:r>
        <w:rPr>
          <w:rFonts w:cs="David" w:hint="cs"/>
          <w:sz w:val="28"/>
          <w:szCs w:val="28"/>
          <w:rtl/>
        </w:rPr>
        <w:t xml:space="preserve"> תכתובות בין </w:t>
      </w:r>
      <w:r w:rsidR="007B34C4">
        <w:rPr>
          <w:rFonts w:cs="David" w:hint="cs"/>
          <w:sz w:val="28"/>
          <w:szCs w:val="28"/>
          <w:rtl/>
        </w:rPr>
        <w:t>מתלוננת</w:t>
      </w:r>
      <w:r>
        <w:rPr>
          <w:rFonts w:cs="David" w:hint="cs"/>
          <w:sz w:val="28"/>
          <w:szCs w:val="28"/>
          <w:rtl/>
        </w:rPr>
        <w:t xml:space="preserve"> 1 לבין החיילת ל' פ', </w:t>
      </w:r>
      <w:r w:rsidR="008600CA">
        <w:rPr>
          <w:rFonts w:cs="David" w:hint="cs"/>
          <w:sz w:val="28"/>
          <w:szCs w:val="28"/>
          <w:rtl/>
        </w:rPr>
        <w:t>על-</w:t>
      </w:r>
      <w:r w:rsidR="007B34C4">
        <w:rPr>
          <w:rFonts w:cs="David" w:hint="cs"/>
          <w:sz w:val="28"/>
          <w:szCs w:val="28"/>
          <w:rtl/>
        </w:rPr>
        <w:t>ידי שימוש ב</w:t>
      </w:r>
      <w:r>
        <w:rPr>
          <w:rFonts w:cs="David" w:hint="cs"/>
          <w:sz w:val="28"/>
          <w:szCs w:val="28"/>
          <w:rtl/>
        </w:rPr>
        <w:t xml:space="preserve">מילות החיפוש "חקירה", "תלונה", "רס"ר", "מצ"ח", וזאת בשים לב לעדותה של ל' פ' מיום 8.5.2018, </w:t>
      </w:r>
      <w:r w:rsidR="007B34C4">
        <w:rPr>
          <w:rFonts w:cs="David" w:hint="cs"/>
          <w:sz w:val="28"/>
          <w:szCs w:val="28"/>
          <w:rtl/>
        </w:rPr>
        <w:t>שבמסגרתה מסרה כי מתלוננת</w:t>
      </w:r>
      <w:r>
        <w:rPr>
          <w:rFonts w:cs="David" w:hint="cs"/>
          <w:sz w:val="28"/>
          <w:szCs w:val="28"/>
          <w:rtl/>
        </w:rPr>
        <w:t xml:space="preserve"> 1 התקשרה אליה באותו היום וביקשה ממנ</w:t>
      </w:r>
      <w:r w:rsidR="0052035D">
        <w:rPr>
          <w:rFonts w:cs="David" w:hint="cs"/>
          <w:sz w:val="28"/>
          <w:szCs w:val="28"/>
          <w:rtl/>
        </w:rPr>
        <w:t>ה</w:t>
      </w:r>
      <w:r>
        <w:rPr>
          <w:rFonts w:cs="David" w:hint="cs"/>
          <w:sz w:val="28"/>
          <w:szCs w:val="28"/>
          <w:rtl/>
        </w:rPr>
        <w:t xml:space="preserve"> למסור עדות כנגד המערער. לעמדת ההגנה, קיים סיכוי של ממש לאתר תכתובות הקשורות במאמציה של </w:t>
      </w:r>
      <w:r w:rsidR="007B34C4">
        <w:rPr>
          <w:rFonts w:cs="David" w:hint="cs"/>
          <w:sz w:val="28"/>
          <w:szCs w:val="28"/>
          <w:rtl/>
        </w:rPr>
        <w:t>מתלוננת</w:t>
      </w:r>
      <w:r>
        <w:rPr>
          <w:rFonts w:cs="David" w:hint="cs"/>
          <w:sz w:val="28"/>
          <w:szCs w:val="28"/>
          <w:rtl/>
        </w:rPr>
        <w:t xml:space="preserve"> 1 לשכנע את ל' פ' להגיש תלונה כנגד המערער. עוד ביקשה ההגנה, להורות על חיפוש אחר תכתובות בין </w:t>
      </w:r>
      <w:r w:rsidR="007B34C4">
        <w:rPr>
          <w:rFonts w:cs="David" w:hint="cs"/>
          <w:sz w:val="28"/>
          <w:szCs w:val="28"/>
          <w:rtl/>
        </w:rPr>
        <w:t>מתלוננת</w:t>
      </w:r>
      <w:r>
        <w:rPr>
          <w:rFonts w:cs="David" w:hint="cs"/>
          <w:sz w:val="28"/>
          <w:szCs w:val="28"/>
          <w:rtl/>
        </w:rPr>
        <w:t xml:space="preserve"> 1 לבין החיילת א' ס' </w:t>
      </w:r>
      <w:r w:rsidR="007B34C4">
        <w:rPr>
          <w:rFonts w:cs="David" w:hint="cs"/>
          <w:sz w:val="28"/>
          <w:szCs w:val="28"/>
          <w:rtl/>
        </w:rPr>
        <w:t>באמצעות שימוש</w:t>
      </w:r>
      <w:r>
        <w:rPr>
          <w:rFonts w:cs="David" w:hint="cs"/>
          <w:sz w:val="28"/>
          <w:szCs w:val="28"/>
          <w:rtl/>
        </w:rPr>
        <w:t xml:space="preserve"> </w:t>
      </w:r>
      <w:r w:rsidR="007B34C4">
        <w:rPr>
          <w:rFonts w:cs="David" w:hint="cs"/>
          <w:sz w:val="28"/>
          <w:szCs w:val="28"/>
          <w:rtl/>
        </w:rPr>
        <w:t>במילות החיפוש</w:t>
      </w:r>
      <w:r>
        <w:rPr>
          <w:rFonts w:cs="David" w:hint="cs"/>
          <w:sz w:val="28"/>
          <w:szCs w:val="28"/>
          <w:rtl/>
        </w:rPr>
        <w:t xml:space="preserve"> </w:t>
      </w:r>
      <w:r w:rsidR="007B34C4">
        <w:rPr>
          <w:rFonts w:cs="David" w:hint="cs"/>
          <w:sz w:val="28"/>
          <w:szCs w:val="28"/>
          <w:rtl/>
        </w:rPr>
        <w:t>ש</w:t>
      </w:r>
      <w:r>
        <w:rPr>
          <w:rFonts w:cs="David" w:hint="cs"/>
          <w:sz w:val="28"/>
          <w:szCs w:val="28"/>
          <w:rtl/>
        </w:rPr>
        <w:t>לעיל, בשים לב ל</w:t>
      </w:r>
      <w:r w:rsidR="00A32993">
        <w:rPr>
          <w:rFonts w:cs="David" w:hint="cs"/>
          <w:sz w:val="28"/>
          <w:szCs w:val="28"/>
          <w:rtl/>
        </w:rPr>
        <w:t xml:space="preserve">אמור </w:t>
      </w:r>
      <w:r>
        <w:rPr>
          <w:rFonts w:cs="David" w:hint="cs"/>
          <w:sz w:val="28"/>
          <w:szCs w:val="28"/>
          <w:rtl/>
        </w:rPr>
        <w:t xml:space="preserve">ביומן החקירות מיום 17.5.2018, שלפיו </w:t>
      </w:r>
      <w:r w:rsidR="007B34C4">
        <w:rPr>
          <w:rFonts w:cs="David" w:hint="cs"/>
          <w:sz w:val="28"/>
          <w:szCs w:val="28"/>
          <w:rtl/>
        </w:rPr>
        <w:t>מתלוננת</w:t>
      </w:r>
      <w:r>
        <w:rPr>
          <w:rFonts w:cs="David" w:hint="cs"/>
          <w:sz w:val="28"/>
          <w:szCs w:val="28"/>
          <w:rtl/>
        </w:rPr>
        <w:t xml:space="preserve"> 1 "פעלה לשם קידום הגשת תלונה על יד</w:t>
      </w:r>
      <w:r w:rsidR="007B34C4">
        <w:rPr>
          <w:rFonts w:cs="David" w:hint="cs"/>
          <w:sz w:val="28"/>
          <w:szCs w:val="28"/>
          <w:rtl/>
        </w:rPr>
        <w:t>י</w:t>
      </w:r>
      <w:r>
        <w:rPr>
          <w:rFonts w:cs="David" w:hint="cs"/>
          <w:sz w:val="28"/>
          <w:szCs w:val="28"/>
          <w:rtl/>
        </w:rPr>
        <w:t xml:space="preserve"> חיילת הכפופה לה, רב"ט א' ס', ואף הבטיחה לחוקרי מצ"ח כי תנסה להשפיע על רב"ט ס' להגיש את התלונה".</w:t>
      </w:r>
    </w:p>
    <w:p w:rsidR="00A32993" w:rsidRDefault="0052035D" w:rsidP="00F311F7">
      <w:pPr>
        <w:numPr>
          <w:ilvl w:val="0"/>
          <w:numId w:val="1"/>
        </w:numPr>
        <w:tabs>
          <w:tab w:val="left" w:pos="226"/>
          <w:tab w:val="left" w:pos="368"/>
        </w:tabs>
        <w:spacing w:after="0" w:line="360" w:lineRule="auto"/>
        <w:ind w:left="-58" w:firstLine="0"/>
        <w:jc w:val="both"/>
        <w:rPr>
          <w:rFonts w:cs="David"/>
          <w:sz w:val="28"/>
          <w:szCs w:val="28"/>
        </w:rPr>
      </w:pPr>
      <w:r>
        <w:rPr>
          <w:rFonts w:cs="David" w:hint="cs"/>
          <w:sz w:val="28"/>
          <w:szCs w:val="28"/>
          <w:rtl/>
        </w:rPr>
        <w:t xml:space="preserve">כמו כן, נטען </w:t>
      </w:r>
      <w:r w:rsidR="00DD48D0">
        <w:rPr>
          <w:rFonts w:cs="David" w:hint="cs"/>
          <w:sz w:val="28"/>
          <w:szCs w:val="28"/>
          <w:rtl/>
        </w:rPr>
        <w:t xml:space="preserve">כי </w:t>
      </w:r>
      <w:r w:rsidR="00200CFA" w:rsidRPr="00E220D4">
        <w:rPr>
          <w:rFonts w:cs="David" w:hint="cs"/>
          <w:sz w:val="28"/>
          <w:szCs w:val="28"/>
          <w:rtl/>
        </w:rPr>
        <w:t xml:space="preserve">מעדותה של </w:t>
      </w:r>
      <w:r w:rsidR="007B34C4">
        <w:rPr>
          <w:rFonts w:cs="David" w:hint="cs"/>
          <w:sz w:val="28"/>
          <w:szCs w:val="28"/>
          <w:rtl/>
        </w:rPr>
        <w:t>מתלוננת</w:t>
      </w:r>
      <w:r w:rsidR="00200CFA" w:rsidRPr="00E220D4">
        <w:rPr>
          <w:rFonts w:cs="David" w:hint="cs"/>
          <w:sz w:val="28"/>
          <w:szCs w:val="28"/>
          <w:rtl/>
        </w:rPr>
        <w:t xml:space="preserve"> 3 עולה, כי היא </w:t>
      </w:r>
      <w:r w:rsidR="00DD48D0">
        <w:rPr>
          <w:rFonts w:cs="David" w:hint="cs"/>
          <w:sz w:val="28"/>
          <w:szCs w:val="28"/>
          <w:rtl/>
        </w:rPr>
        <w:t xml:space="preserve">יצרה קשר עם </w:t>
      </w:r>
      <w:r w:rsidR="007B34C4">
        <w:rPr>
          <w:rFonts w:cs="David" w:hint="cs"/>
          <w:sz w:val="28"/>
          <w:szCs w:val="28"/>
          <w:rtl/>
        </w:rPr>
        <w:t>מתלוננת</w:t>
      </w:r>
      <w:r w:rsidR="00DD48D0">
        <w:rPr>
          <w:rFonts w:cs="David" w:hint="cs"/>
          <w:sz w:val="28"/>
          <w:szCs w:val="28"/>
          <w:rtl/>
        </w:rPr>
        <w:t xml:space="preserve"> 2, </w:t>
      </w:r>
      <w:r w:rsidR="007B34C4">
        <w:rPr>
          <w:rFonts w:cs="David" w:hint="cs"/>
          <w:sz w:val="28"/>
          <w:szCs w:val="28"/>
          <w:rtl/>
        </w:rPr>
        <w:t xml:space="preserve">והשתיים ניהלו שיחות </w:t>
      </w:r>
      <w:r w:rsidR="00DD48D0">
        <w:rPr>
          <w:rFonts w:cs="David" w:hint="cs"/>
          <w:sz w:val="28"/>
          <w:szCs w:val="28"/>
          <w:rtl/>
        </w:rPr>
        <w:t xml:space="preserve">טלפון ואף </w:t>
      </w:r>
      <w:r w:rsidR="007B34C4">
        <w:rPr>
          <w:rFonts w:cs="David" w:hint="cs"/>
          <w:sz w:val="28"/>
          <w:szCs w:val="28"/>
          <w:rtl/>
        </w:rPr>
        <w:t>תכתובות</w:t>
      </w:r>
      <w:r w:rsidR="00200CFA" w:rsidRPr="00E220D4">
        <w:rPr>
          <w:rFonts w:cs="David" w:hint="cs"/>
          <w:sz w:val="28"/>
          <w:szCs w:val="28"/>
          <w:rtl/>
        </w:rPr>
        <w:t xml:space="preserve"> "ווטסאפ" </w:t>
      </w:r>
      <w:r w:rsidR="00DD48D0">
        <w:rPr>
          <w:rFonts w:cs="David" w:hint="cs"/>
          <w:sz w:val="28"/>
          <w:szCs w:val="28"/>
          <w:rtl/>
        </w:rPr>
        <w:t>במהלך</w:t>
      </w:r>
      <w:r w:rsidR="00200CFA" w:rsidRPr="00E220D4">
        <w:rPr>
          <w:rFonts w:cs="David" w:hint="cs"/>
          <w:sz w:val="28"/>
          <w:szCs w:val="28"/>
          <w:rtl/>
        </w:rPr>
        <w:t xml:space="preserve"> האירוע המפורט בפרט האישום הרביעי. </w:t>
      </w:r>
      <w:r w:rsidR="007B34C4">
        <w:rPr>
          <w:rFonts w:cs="David" w:hint="cs"/>
          <w:sz w:val="28"/>
          <w:szCs w:val="28"/>
          <w:rtl/>
        </w:rPr>
        <w:t>נטען</w:t>
      </w:r>
      <w:r w:rsidR="00A32993">
        <w:rPr>
          <w:rFonts w:cs="David" w:hint="cs"/>
          <w:sz w:val="28"/>
          <w:szCs w:val="28"/>
          <w:rtl/>
        </w:rPr>
        <w:t xml:space="preserve"> גם</w:t>
      </w:r>
      <w:r w:rsidR="007B34C4">
        <w:rPr>
          <w:rFonts w:cs="David" w:hint="cs"/>
          <w:sz w:val="28"/>
          <w:szCs w:val="28"/>
          <w:rtl/>
        </w:rPr>
        <w:t xml:space="preserve">, כי </w:t>
      </w:r>
      <w:r w:rsidR="00A32993">
        <w:rPr>
          <w:rFonts w:cs="David" w:hint="cs"/>
          <w:sz w:val="28"/>
          <w:szCs w:val="28"/>
          <w:rtl/>
        </w:rPr>
        <w:t xml:space="preserve">דבריה של המתלוננת במצ"ח מצביעים על </w:t>
      </w:r>
      <w:r w:rsidR="00200CFA" w:rsidRPr="00E220D4">
        <w:rPr>
          <w:rFonts w:cs="David" w:hint="cs"/>
          <w:sz w:val="28"/>
          <w:szCs w:val="28"/>
          <w:rtl/>
        </w:rPr>
        <w:t xml:space="preserve">קשר משמעותי בנושא זה עם הסמג"ד והמג"ד, ובכלל זה תיאום הגשת התלונה כנגד המערער. </w:t>
      </w:r>
      <w:r w:rsidR="007B34C4">
        <w:rPr>
          <w:rFonts w:cs="David" w:hint="cs"/>
          <w:sz w:val="28"/>
          <w:szCs w:val="28"/>
          <w:rtl/>
        </w:rPr>
        <w:t>ל</w:t>
      </w:r>
      <w:r w:rsidR="00A32993">
        <w:rPr>
          <w:rFonts w:cs="David" w:hint="cs"/>
          <w:sz w:val="28"/>
          <w:szCs w:val="28"/>
          <w:rtl/>
        </w:rPr>
        <w:t xml:space="preserve">שיטתה של </w:t>
      </w:r>
      <w:r w:rsidR="007B34C4">
        <w:rPr>
          <w:rFonts w:cs="David" w:hint="cs"/>
          <w:sz w:val="28"/>
          <w:szCs w:val="28"/>
          <w:rtl/>
        </w:rPr>
        <w:t>ההגנה</w:t>
      </w:r>
      <w:r w:rsidR="00200CFA" w:rsidRPr="00E220D4">
        <w:rPr>
          <w:rFonts w:cs="David" w:hint="cs"/>
          <w:sz w:val="28"/>
          <w:szCs w:val="28"/>
          <w:rtl/>
        </w:rPr>
        <w:t xml:space="preserve">, בחומר החקירה קיימת אינדיקציה ממשית לקיומה של </w:t>
      </w:r>
      <w:r w:rsidR="00DD48D0">
        <w:rPr>
          <w:rFonts w:cs="David" w:hint="cs"/>
          <w:sz w:val="28"/>
          <w:szCs w:val="28"/>
          <w:rtl/>
        </w:rPr>
        <w:t>תכתובת</w:t>
      </w:r>
      <w:r w:rsidR="00200CFA" w:rsidRPr="00E220D4">
        <w:rPr>
          <w:rFonts w:cs="David" w:hint="cs"/>
          <w:sz w:val="28"/>
          <w:szCs w:val="28"/>
          <w:rtl/>
        </w:rPr>
        <w:t xml:space="preserve"> </w:t>
      </w:r>
      <w:r w:rsidR="00DD48D0">
        <w:rPr>
          <w:rFonts w:cs="David" w:hint="cs"/>
          <w:sz w:val="28"/>
          <w:szCs w:val="28"/>
          <w:rtl/>
        </w:rPr>
        <w:t xml:space="preserve">"ווטסאפ" </w:t>
      </w:r>
      <w:r w:rsidR="00200CFA" w:rsidRPr="00E220D4">
        <w:rPr>
          <w:rFonts w:cs="David" w:hint="cs"/>
          <w:sz w:val="28"/>
          <w:szCs w:val="28"/>
          <w:rtl/>
        </w:rPr>
        <w:t xml:space="preserve">בין </w:t>
      </w:r>
      <w:r w:rsidR="007B34C4">
        <w:rPr>
          <w:rFonts w:cs="David" w:hint="cs"/>
          <w:sz w:val="28"/>
          <w:szCs w:val="28"/>
          <w:rtl/>
        </w:rPr>
        <w:t>מתלוננת</w:t>
      </w:r>
      <w:r w:rsidR="00200CFA" w:rsidRPr="00E220D4">
        <w:rPr>
          <w:rFonts w:cs="David" w:hint="cs"/>
          <w:sz w:val="28"/>
          <w:szCs w:val="28"/>
          <w:rtl/>
        </w:rPr>
        <w:t xml:space="preserve"> 3 </w:t>
      </w:r>
      <w:r w:rsidR="00DD48D0">
        <w:rPr>
          <w:rFonts w:cs="David" w:hint="cs"/>
          <w:sz w:val="28"/>
          <w:szCs w:val="28"/>
          <w:rtl/>
        </w:rPr>
        <w:t>ל</w:t>
      </w:r>
      <w:r w:rsidR="00200CFA" w:rsidRPr="00E220D4">
        <w:rPr>
          <w:rFonts w:cs="David" w:hint="cs"/>
          <w:sz w:val="28"/>
          <w:szCs w:val="28"/>
          <w:rtl/>
        </w:rPr>
        <w:t xml:space="preserve">בין </w:t>
      </w:r>
      <w:r w:rsidR="007B34C4">
        <w:rPr>
          <w:rFonts w:cs="David" w:hint="cs"/>
          <w:sz w:val="28"/>
          <w:szCs w:val="28"/>
          <w:rtl/>
        </w:rPr>
        <w:t>מתלוננת</w:t>
      </w:r>
      <w:r w:rsidR="00200CFA" w:rsidRPr="00E220D4">
        <w:rPr>
          <w:rFonts w:cs="David" w:hint="cs"/>
          <w:sz w:val="28"/>
          <w:szCs w:val="28"/>
          <w:rtl/>
        </w:rPr>
        <w:t xml:space="preserve"> 4, בנושא פרט האישום הראשון, </w:t>
      </w:r>
      <w:r w:rsidR="00DD48D0">
        <w:rPr>
          <w:rFonts w:cs="David" w:hint="cs"/>
          <w:sz w:val="28"/>
          <w:szCs w:val="28"/>
          <w:rtl/>
        </w:rPr>
        <w:t>הן</w:t>
      </w:r>
      <w:r w:rsidR="00200CFA" w:rsidRPr="00E220D4">
        <w:rPr>
          <w:rFonts w:cs="David" w:hint="cs"/>
          <w:sz w:val="28"/>
          <w:szCs w:val="28"/>
          <w:rtl/>
        </w:rPr>
        <w:t xml:space="preserve"> באופן פרטי ו</w:t>
      </w:r>
      <w:r w:rsidR="007B34C4">
        <w:rPr>
          <w:rFonts w:cs="David" w:hint="cs"/>
          <w:sz w:val="28"/>
          <w:szCs w:val="28"/>
          <w:rtl/>
        </w:rPr>
        <w:t xml:space="preserve">הן במסגרת קבוצת </w:t>
      </w:r>
      <w:r w:rsidR="00F311F7">
        <w:rPr>
          <w:rFonts w:cs="David" w:hint="cs"/>
          <w:sz w:val="28"/>
          <w:szCs w:val="28"/>
          <w:rtl/>
        </w:rPr>
        <w:t>ה</w:t>
      </w:r>
      <w:r w:rsidR="007B34C4">
        <w:rPr>
          <w:rFonts w:cs="David" w:hint="cs"/>
          <w:sz w:val="28"/>
          <w:szCs w:val="28"/>
          <w:rtl/>
        </w:rPr>
        <w:t>"ווטסאפ"</w:t>
      </w:r>
      <w:r w:rsidR="00F311F7">
        <w:rPr>
          <w:rFonts w:cs="David" w:hint="cs"/>
          <w:sz w:val="28"/>
          <w:szCs w:val="28"/>
          <w:rtl/>
        </w:rPr>
        <w:t xml:space="preserve"> האמורה</w:t>
      </w:r>
      <w:r w:rsidR="007B34C4">
        <w:rPr>
          <w:rFonts w:cs="David" w:hint="cs"/>
          <w:sz w:val="28"/>
          <w:szCs w:val="28"/>
          <w:rtl/>
        </w:rPr>
        <w:t>,</w:t>
      </w:r>
      <w:r w:rsidR="00200CFA" w:rsidRPr="00E220D4">
        <w:rPr>
          <w:rFonts w:cs="David" w:hint="cs"/>
          <w:sz w:val="28"/>
          <w:szCs w:val="28"/>
          <w:rtl/>
        </w:rPr>
        <w:t xml:space="preserve"> שבה חברות השתיים. </w:t>
      </w:r>
    </w:p>
    <w:p w:rsidR="00200CFA" w:rsidRDefault="0052035D" w:rsidP="00BD5FE5">
      <w:pPr>
        <w:numPr>
          <w:ilvl w:val="0"/>
          <w:numId w:val="1"/>
        </w:numPr>
        <w:tabs>
          <w:tab w:val="left" w:pos="226"/>
          <w:tab w:val="left" w:pos="368"/>
        </w:tabs>
        <w:spacing w:after="0" w:line="360" w:lineRule="auto"/>
        <w:ind w:left="-58" w:firstLine="0"/>
        <w:jc w:val="both"/>
        <w:rPr>
          <w:rFonts w:cs="David"/>
          <w:sz w:val="28"/>
          <w:szCs w:val="28"/>
        </w:rPr>
      </w:pPr>
      <w:r>
        <w:rPr>
          <w:rFonts w:cs="David" w:hint="cs"/>
          <w:sz w:val="28"/>
          <w:szCs w:val="28"/>
          <w:rtl/>
        </w:rPr>
        <w:t xml:space="preserve">במהלך הדיון במעמד צד אחד ולאחר מכן, בנוכחות התביעה, פירטה ההגנה גם </w:t>
      </w:r>
      <w:r w:rsidR="00200CFA" w:rsidRPr="00E220D4">
        <w:rPr>
          <w:rFonts w:cs="David" w:hint="cs"/>
          <w:sz w:val="28"/>
          <w:szCs w:val="28"/>
          <w:rtl/>
        </w:rPr>
        <w:t xml:space="preserve">כי </w:t>
      </w:r>
      <w:r>
        <w:rPr>
          <w:rFonts w:cs="David" w:hint="cs"/>
          <w:sz w:val="28"/>
          <w:szCs w:val="28"/>
          <w:rtl/>
        </w:rPr>
        <w:t>המערער טוען, ש</w:t>
      </w:r>
      <w:r w:rsidR="00A32993">
        <w:rPr>
          <w:rFonts w:cs="David" w:hint="cs"/>
          <w:sz w:val="28"/>
          <w:szCs w:val="28"/>
          <w:rtl/>
        </w:rPr>
        <w:t>ב</w:t>
      </w:r>
      <w:r w:rsidR="007B34C4">
        <w:rPr>
          <w:rFonts w:cs="David" w:hint="cs"/>
          <w:sz w:val="28"/>
          <w:szCs w:val="28"/>
          <w:rtl/>
        </w:rPr>
        <w:t xml:space="preserve">יום </w:t>
      </w:r>
      <w:r w:rsidR="007B34C4" w:rsidRPr="00A9173C">
        <w:rPr>
          <w:rFonts w:cs="David" w:hint="cs"/>
          <w:sz w:val="28"/>
          <w:szCs w:val="28"/>
          <w:rtl/>
        </w:rPr>
        <w:t>12.4.2018</w:t>
      </w:r>
      <w:r w:rsidR="00A32993">
        <w:rPr>
          <w:rFonts w:cs="David" w:hint="cs"/>
          <w:sz w:val="28"/>
          <w:szCs w:val="28"/>
          <w:rtl/>
        </w:rPr>
        <w:t xml:space="preserve">, לאחר האירוע המתואר בכתב האישום, </w:t>
      </w:r>
      <w:r>
        <w:rPr>
          <w:rFonts w:cs="David" w:hint="cs"/>
          <w:sz w:val="28"/>
          <w:szCs w:val="28"/>
          <w:rtl/>
        </w:rPr>
        <w:t xml:space="preserve">בילו </w:t>
      </w:r>
      <w:r w:rsidR="00A32993">
        <w:rPr>
          <w:rFonts w:cs="David" w:hint="cs"/>
          <w:sz w:val="28"/>
          <w:szCs w:val="28"/>
          <w:rtl/>
        </w:rPr>
        <w:t>המערער ו</w:t>
      </w:r>
      <w:r w:rsidR="007B34C4">
        <w:rPr>
          <w:rFonts w:cs="David" w:hint="cs"/>
          <w:sz w:val="28"/>
          <w:szCs w:val="28"/>
          <w:rtl/>
        </w:rPr>
        <w:t>מתלוננת 3</w:t>
      </w:r>
      <w:r w:rsidR="00200CFA" w:rsidRPr="00E220D4">
        <w:rPr>
          <w:rFonts w:cs="David" w:hint="cs"/>
          <w:sz w:val="28"/>
          <w:szCs w:val="28"/>
          <w:rtl/>
        </w:rPr>
        <w:t xml:space="preserve"> </w:t>
      </w:r>
      <w:r w:rsidR="00A32993">
        <w:rPr>
          <w:rFonts w:cs="David" w:hint="cs"/>
          <w:sz w:val="28"/>
          <w:szCs w:val="28"/>
          <w:rtl/>
        </w:rPr>
        <w:t>בצוותא, בסיטואציה חבר</w:t>
      </w:r>
      <w:r>
        <w:rPr>
          <w:rFonts w:cs="David" w:hint="cs"/>
          <w:sz w:val="28"/>
          <w:szCs w:val="28"/>
          <w:rtl/>
        </w:rPr>
        <w:t>ת</w:t>
      </w:r>
      <w:r w:rsidR="00A32993">
        <w:rPr>
          <w:rFonts w:cs="David" w:hint="cs"/>
          <w:sz w:val="28"/>
          <w:szCs w:val="28"/>
          <w:rtl/>
        </w:rPr>
        <w:t xml:space="preserve">ית </w:t>
      </w:r>
      <w:r w:rsidR="00BD5FE5">
        <w:rPr>
          <w:rFonts w:cs="David" w:hint="cs"/>
          <w:sz w:val="28"/>
          <w:szCs w:val="28"/>
          <w:rtl/>
        </w:rPr>
        <w:t>ש</w:t>
      </w:r>
      <w:r w:rsidR="00A32993">
        <w:rPr>
          <w:rFonts w:cs="David" w:hint="cs"/>
          <w:sz w:val="28"/>
          <w:szCs w:val="28"/>
          <w:rtl/>
        </w:rPr>
        <w:t xml:space="preserve">לא במסגרת עבודה משותפת, וכי במהלך המפגש </w:t>
      </w:r>
      <w:r>
        <w:rPr>
          <w:rFonts w:cs="David" w:hint="cs"/>
          <w:sz w:val="28"/>
          <w:szCs w:val="28"/>
          <w:rtl/>
        </w:rPr>
        <w:t xml:space="preserve">בין השניים </w:t>
      </w:r>
      <w:r w:rsidR="00A32993">
        <w:rPr>
          <w:rFonts w:cs="David" w:hint="cs"/>
          <w:sz w:val="28"/>
          <w:szCs w:val="28"/>
          <w:rtl/>
        </w:rPr>
        <w:t xml:space="preserve">שלחה המתלוננת לאמה תמונה משותפת של המערער ושלה. </w:t>
      </w:r>
      <w:r w:rsidR="00200CFA" w:rsidRPr="00E220D4">
        <w:rPr>
          <w:rFonts w:cs="David" w:hint="cs"/>
          <w:sz w:val="28"/>
          <w:szCs w:val="28"/>
          <w:rtl/>
        </w:rPr>
        <w:t>המערער</w:t>
      </w:r>
      <w:r w:rsidR="00A32993">
        <w:rPr>
          <w:rFonts w:cs="David" w:hint="cs"/>
          <w:sz w:val="28"/>
          <w:szCs w:val="28"/>
          <w:rtl/>
        </w:rPr>
        <w:t xml:space="preserve"> טען כי תיעוד של התמונה עשוי לסייע בידי ההגנה לבסס ספק במהימנות גרסתה </w:t>
      </w:r>
      <w:r w:rsidR="00095A23">
        <w:rPr>
          <w:rFonts w:cs="David" w:hint="cs"/>
          <w:sz w:val="28"/>
          <w:szCs w:val="28"/>
          <w:rtl/>
        </w:rPr>
        <w:t xml:space="preserve">של המתלוננת 3 </w:t>
      </w:r>
      <w:r w:rsidR="00A32993">
        <w:rPr>
          <w:rFonts w:cs="David" w:hint="cs"/>
          <w:sz w:val="28"/>
          <w:szCs w:val="28"/>
          <w:rtl/>
        </w:rPr>
        <w:t>ו</w:t>
      </w:r>
      <w:r w:rsidR="00095A23">
        <w:rPr>
          <w:rFonts w:cs="David" w:hint="cs"/>
          <w:sz w:val="28"/>
          <w:szCs w:val="28"/>
          <w:rtl/>
        </w:rPr>
        <w:t xml:space="preserve">ללמד על </w:t>
      </w:r>
      <w:r>
        <w:rPr>
          <w:rFonts w:cs="David" w:hint="cs"/>
          <w:sz w:val="28"/>
          <w:szCs w:val="28"/>
          <w:rtl/>
        </w:rPr>
        <w:t xml:space="preserve">הרקע והמניע להגשת </w:t>
      </w:r>
      <w:r w:rsidR="00A32993">
        <w:rPr>
          <w:rFonts w:cs="David" w:hint="cs"/>
          <w:sz w:val="28"/>
          <w:szCs w:val="28"/>
          <w:rtl/>
        </w:rPr>
        <w:t>תלונ</w:t>
      </w:r>
      <w:r>
        <w:rPr>
          <w:rFonts w:cs="David" w:hint="cs"/>
          <w:sz w:val="28"/>
          <w:szCs w:val="28"/>
          <w:rtl/>
        </w:rPr>
        <w:t>ת</w:t>
      </w:r>
      <w:r w:rsidR="00A32993">
        <w:rPr>
          <w:rFonts w:cs="David" w:hint="cs"/>
          <w:sz w:val="28"/>
          <w:szCs w:val="28"/>
          <w:rtl/>
        </w:rPr>
        <w:t xml:space="preserve">ה. </w:t>
      </w:r>
      <w:r w:rsidR="00200CFA" w:rsidRPr="00E220D4">
        <w:rPr>
          <w:rFonts w:cs="David" w:hint="cs"/>
          <w:sz w:val="28"/>
          <w:szCs w:val="28"/>
          <w:rtl/>
        </w:rPr>
        <w:t>נוכח האמור סבורה ההגנה</w:t>
      </w:r>
      <w:r w:rsidR="00DD48D0">
        <w:rPr>
          <w:rFonts w:cs="David" w:hint="cs"/>
          <w:sz w:val="28"/>
          <w:szCs w:val="28"/>
          <w:rtl/>
        </w:rPr>
        <w:t>,</w:t>
      </w:r>
      <w:r w:rsidR="00200CFA" w:rsidRPr="00E220D4">
        <w:rPr>
          <w:rFonts w:cs="David" w:hint="cs"/>
          <w:sz w:val="28"/>
          <w:szCs w:val="28"/>
          <w:rtl/>
        </w:rPr>
        <w:t xml:space="preserve"> כי מידע זה קרדינאלי להגנתו של המערער ועתרה להורות </w:t>
      </w:r>
      <w:r>
        <w:rPr>
          <w:rFonts w:cs="David" w:hint="cs"/>
          <w:sz w:val="28"/>
          <w:szCs w:val="28"/>
          <w:rtl/>
        </w:rPr>
        <w:t xml:space="preserve">לשם כך </w:t>
      </w:r>
      <w:r w:rsidR="00200CFA" w:rsidRPr="00E220D4">
        <w:rPr>
          <w:rFonts w:cs="David" w:hint="cs"/>
          <w:sz w:val="28"/>
          <w:szCs w:val="28"/>
          <w:rtl/>
        </w:rPr>
        <w:t xml:space="preserve">על עריכת חיפוש במכשיר הטלפון הנייד של </w:t>
      </w:r>
      <w:r w:rsidR="007B34C4">
        <w:rPr>
          <w:rFonts w:cs="David" w:hint="cs"/>
          <w:sz w:val="28"/>
          <w:szCs w:val="28"/>
          <w:rtl/>
        </w:rPr>
        <w:t>מתלוננת</w:t>
      </w:r>
      <w:r w:rsidR="00200CFA" w:rsidRPr="00E220D4">
        <w:rPr>
          <w:rFonts w:cs="David" w:hint="cs"/>
          <w:sz w:val="28"/>
          <w:szCs w:val="28"/>
          <w:rtl/>
        </w:rPr>
        <w:t xml:space="preserve"> 3.</w:t>
      </w:r>
    </w:p>
    <w:p w:rsidR="00E220D4" w:rsidRDefault="007B34C4" w:rsidP="00235844">
      <w:pPr>
        <w:numPr>
          <w:ilvl w:val="0"/>
          <w:numId w:val="1"/>
        </w:numPr>
        <w:tabs>
          <w:tab w:val="left" w:pos="226"/>
          <w:tab w:val="left" w:pos="368"/>
        </w:tabs>
        <w:spacing w:after="0" w:line="360" w:lineRule="auto"/>
        <w:ind w:left="-58" w:firstLine="0"/>
        <w:jc w:val="both"/>
        <w:rPr>
          <w:rFonts w:cs="David"/>
          <w:sz w:val="28"/>
          <w:szCs w:val="28"/>
        </w:rPr>
      </w:pPr>
      <w:r>
        <w:rPr>
          <w:rFonts w:cs="David" w:hint="cs"/>
          <w:sz w:val="28"/>
          <w:szCs w:val="28"/>
          <w:rtl/>
        </w:rPr>
        <w:t xml:space="preserve">ההגנה הפנתה לצילום </w:t>
      </w:r>
      <w:r w:rsidR="00E220D4">
        <w:rPr>
          <w:rFonts w:cs="David" w:hint="cs"/>
          <w:sz w:val="28"/>
          <w:szCs w:val="28"/>
          <w:rtl/>
        </w:rPr>
        <w:t>מסך ממכשיר הט</w:t>
      </w:r>
      <w:r w:rsidR="00DD48D0">
        <w:rPr>
          <w:rFonts w:cs="David" w:hint="cs"/>
          <w:sz w:val="28"/>
          <w:szCs w:val="28"/>
          <w:rtl/>
        </w:rPr>
        <w:t>ל</w:t>
      </w:r>
      <w:r w:rsidR="00E220D4">
        <w:rPr>
          <w:rFonts w:cs="David" w:hint="cs"/>
          <w:sz w:val="28"/>
          <w:szCs w:val="28"/>
          <w:rtl/>
        </w:rPr>
        <w:t xml:space="preserve">פון הנייד של </w:t>
      </w:r>
      <w:r>
        <w:rPr>
          <w:rFonts w:cs="David" w:hint="cs"/>
          <w:sz w:val="28"/>
          <w:szCs w:val="28"/>
          <w:rtl/>
        </w:rPr>
        <w:t>מתלוננת</w:t>
      </w:r>
      <w:r w:rsidR="00E220D4">
        <w:rPr>
          <w:rFonts w:cs="David" w:hint="cs"/>
          <w:sz w:val="28"/>
          <w:szCs w:val="28"/>
          <w:rtl/>
        </w:rPr>
        <w:t xml:space="preserve"> 4 ולתמלול ההודעה הקולית ששלחה </w:t>
      </w:r>
      <w:r>
        <w:rPr>
          <w:rFonts w:cs="David" w:hint="cs"/>
          <w:sz w:val="28"/>
          <w:szCs w:val="28"/>
          <w:rtl/>
        </w:rPr>
        <w:t>מתלוננת</w:t>
      </w:r>
      <w:r w:rsidR="00E220D4">
        <w:rPr>
          <w:rFonts w:cs="David" w:hint="cs"/>
          <w:sz w:val="28"/>
          <w:szCs w:val="28"/>
          <w:rtl/>
        </w:rPr>
        <w:t xml:space="preserve"> 4 </w:t>
      </w:r>
      <w:r>
        <w:rPr>
          <w:rFonts w:cs="David" w:hint="cs"/>
          <w:sz w:val="28"/>
          <w:szCs w:val="28"/>
          <w:rtl/>
        </w:rPr>
        <w:t xml:space="preserve">למתלוננת 3, </w:t>
      </w:r>
      <w:r w:rsidR="00E220D4">
        <w:rPr>
          <w:rFonts w:cs="David" w:hint="cs"/>
          <w:sz w:val="28"/>
          <w:szCs w:val="28"/>
          <w:rtl/>
        </w:rPr>
        <w:t>הקיימים בחומר החקירה. נטען כאמור, כי השת</w:t>
      </w:r>
      <w:r w:rsidR="00DD48D0">
        <w:rPr>
          <w:rFonts w:cs="David" w:hint="cs"/>
          <w:sz w:val="28"/>
          <w:szCs w:val="28"/>
          <w:rtl/>
        </w:rPr>
        <w:t>יים</w:t>
      </w:r>
      <w:r w:rsidR="00E220D4">
        <w:rPr>
          <w:rFonts w:cs="David" w:hint="cs"/>
          <w:sz w:val="28"/>
          <w:szCs w:val="28"/>
          <w:rtl/>
        </w:rPr>
        <w:t xml:space="preserve"> </w:t>
      </w:r>
      <w:r w:rsidR="00DD48D0">
        <w:rPr>
          <w:rFonts w:cs="David" w:hint="cs"/>
          <w:sz w:val="28"/>
          <w:szCs w:val="28"/>
          <w:rtl/>
        </w:rPr>
        <w:t xml:space="preserve">ניהלו תכתובות </w:t>
      </w:r>
      <w:r w:rsidR="00E220D4">
        <w:rPr>
          <w:rFonts w:cs="David" w:hint="cs"/>
          <w:sz w:val="28"/>
          <w:szCs w:val="28"/>
          <w:rtl/>
        </w:rPr>
        <w:t xml:space="preserve">"ווטסאפ" </w:t>
      </w:r>
      <w:r w:rsidR="00DD48D0">
        <w:rPr>
          <w:rFonts w:cs="David" w:hint="cs"/>
          <w:sz w:val="28"/>
          <w:szCs w:val="28"/>
          <w:rtl/>
        </w:rPr>
        <w:t>במהלך נסיעה של</w:t>
      </w:r>
      <w:r>
        <w:rPr>
          <w:rFonts w:cs="David" w:hint="cs"/>
          <w:sz w:val="28"/>
          <w:szCs w:val="28"/>
          <w:rtl/>
        </w:rPr>
        <w:t xml:space="preserve"> מתלוננת </w:t>
      </w:r>
      <w:r w:rsidR="00E220D4">
        <w:rPr>
          <w:rFonts w:cs="David" w:hint="cs"/>
          <w:sz w:val="28"/>
          <w:szCs w:val="28"/>
          <w:rtl/>
        </w:rPr>
        <w:t>4 ע</w:t>
      </w:r>
      <w:r w:rsidR="00DD48D0">
        <w:rPr>
          <w:rFonts w:cs="David" w:hint="cs"/>
          <w:sz w:val="28"/>
          <w:szCs w:val="28"/>
          <w:rtl/>
        </w:rPr>
        <w:t>ם המערער, כמתואר בפרט האי</w:t>
      </w:r>
      <w:r w:rsidR="00E220D4">
        <w:rPr>
          <w:rFonts w:cs="David" w:hint="cs"/>
          <w:sz w:val="28"/>
          <w:szCs w:val="28"/>
          <w:rtl/>
        </w:rPr>
        <w:t>שום הראשון. לטענת</w:t>
      </w:r>
      <w:r>
        <w:rPr>
          <w:rFonts w:cs="David" w:hint="cs"/>
          <w:sz w:val="28"/>
          <w:szCs w:val="28"/>
          <w:rtl/>
        </w:rPr>
        <w:t>ה</w:t>
      </w:r>
      <w:r w:rsidR="00E220D4">
        <w:rPr>
          <w:rFonts w:cs="David" w:hint="cs"/>
          <w:sz w:val="28"/>
          <w:szCs w:val="28"/>
          <w:rtl/>
        </w:rPr>
        <w:t xml:space="preserve">, לפי עדותה של </w:t>
      </w:r>
      <w:r>
        <w:rPr>
          <w:rFonts w:cs="David" w:hint="cs"/>
          <w:sz w:val="28"/>
          <w:szCs w:val="28"/>
          <w:rtl/>
        </w:rPr>
        <w:t>מתלוננת</w:t>
      </w:r>
      <w:r w:rsidR="00E220D4">
        <w:rPr>
          <w:rFonts w:cs="David" w:hint="cs"/>
          <w:sz w:val="28"/>
          <w:szCs w:val="28"/>
          <w:rtl/>
        </w:rPr>
        <w:t xml:space="preserve"> 3, השיח בין השתיים ביחס למערער הוסיף להתקיים </w:t>
      </w:r>
      <w:r>
        <w:rPr>
          <w:rFonts w:cs="David" w:hint="cs"/>
          <w:sz w:val="28"/>
          <w:szCs w:val="28"/>
          <w:rtl/>
        </w:rPr>
        <w:t xml:space="preserve">על פני חודשים רבים, גם לאחר שחרורה </w:t>
      </w:r>
      <w:r>
        <w:rPr>
          <w:rFonts w:cs="David" w:hint="cs"/>
          <w:sz w:val="28"/>
          <w:szCs w:val="28"/>
          <w:rtl/>
        </w:rPr>
        <w:lastRenderedPageBreak/>
        <w:t xml:space="preserve">של מתלוננת 4 משירות צבאי </w:t>
      </w:r>
      <w:r w:rsidR="00E220D4">
        <w:rPr>
          <w:rFonts w:cs="David"/>
          <w:sz w:val="28"/>
          <w:szCs w:val="28"/>
          <w:rtl/>
        </w:rPr>
        <w:t>–</w:t>
      </w:r>
      <w:r w:rsidR="00E220D4">
        <w:rPr>
          <w:rFonts w:cs="David" w:hint="cs"/>
          <w:sz w:val="28"/>
          <w:szCs w:val="28"/>
          <w:rtl/>
        </w:rPr>
        <w:t xml:space="preserve"> </w:t>
      </w:r>
      <w:r>
        <w:rPr>
          <w:rFonts w:cs="David" w:hint="cs"/>
          <w:sz w:val="28"/>
          <w:szCs w:val="28"/>
          <w:rtl/>
        </w:rPr>
        <w:t>מ</w:t>
      </w:r>
      <w:r w:rsidR="00E220D4">
        <w:rPr>
          <w:rFonts w:cs="David" w:hint="cs"/>
          <w:sz w:val="28"/>
          <w:szCs w:val="28"/>
          <w:rtl/>
        </w:rPr>
        <w:t xml:space="preserve">נובמבר 2017 ועד מאי 2018, והשתיים אף נפגשו ושוחחו על הצורך בהגשת תלונה. לפיכך סבורה ההגנה, כי יש להורות על עריכת חיפוש במכשיר הטלפון הנייד של </w:t>
      </w:r>
      <w:r>
        <w:rPr>
          <w:rFonts w:cs="David" w:hint="cs"/>
          <w:sz w:val="28"/>
          <w:szCs w:val="28"/>
          <w:rtl/>
        </w:rPr>
        <w:t>מתלוננת</w:t>
      </w:r>
      <w:r w:rsidR="00E220D4">
        <w:rPr>
          <w:rFonts w:cs="David" w:hint="cs"/>
          <w:sz w:val="28"/>
          <w:szCs w:val="28"/>
          <w:rtl/>
        </w:rPr>
        <w:t xml:space="preserve"> 4 </w:t>
      </w:r>
      <w:r>
        <w:rPr>
          <w:rFonts w:cs="David" w:hint="cs"/>
          <w:sz w:val="28"/>
          <w:szCs w:val="28"/>
          <w:rtl/>
        </w:rPr>
        <w:t>באמצעות מילות החיפוש ש</w:t>
      </w:r>
      <w:r w:rsidR="00E220D4">
        <w:rPr>
          <w:rFonts w:cs="David" w:hint="cs"/>
          <w:sz w:val="28"/>
          <w:szCs w:val="28"/>
          <w:rtl/>
        </w:rPr>
        <w:t xml:space="preserve">לעיל וכן </w:t>
      </w:r>
      <w:r w:rsidR="00BA5857">
        <w:rPr>
          <w:rFonts w:cs="David" w:hint="cs"/>
          <w:sz w:val="28"/>
          <w:szCs w:val="28"/>
          <w:rtl/>
        </w:rPr>
        <w:t xml:space="preserve">באמצעות </w:t>
      </w:r>
      <w:r>
        <w:rPr>
          <w:rFonts w:cs="David" w:hint="cs"/>
          <w:sz w:val="28"/>
          <w:szCs w:val="28"/>
          <w:rtl/>
        </w:rPr>
        <w:t>ה</w:t>
      </w:r>
      <w:r w:rsidR="00E220D4">
        <w:rPr>
          <w:rFonts w:cs="David" w:hint="cs"/>
          <w:sz w:val="28"/>
          <w:szCs w:val="28"/>
          <w:rtl/>
        </w:rPr>
        <w:t>מילים "הזוי" ו"דלוק עלייך", בין המועדים 17.11.2017 - 8.5.2018.</w:t>
      </w:r>
    </w:p>
    <w:p w:rsidR="00E220D4" w:rsidRDefault="00DD48D0" w:rsidP="00095A23">
      <w:pPr>
        <w:numPr>
          <w:ilvl w:val="0"/>
          <w:numId w:val="1"/>
        </w:numPr>
        <w:tabs>
          <w:tab w:val="left" w:pos="226"/>
          <w:tab w:val="left" w:pos="368"/>
        </w:tabs>
        <w:spacing w:after="0" w:line="360" w:lineRule="auto"/>
        <w:ind w:left="-58" w:firstLine="0"/>
        <w:jc w:val="both"/>
        <w:rPr>
          <w:rFonts w:cs="David"/>
          <w:sz w:val="28"/>
          <w:szCs w:val="28"/>
        </w:rPr>
      </w:pPr>
      <w:r>
        <w:rPr>
          <w:rFonts w:cs="David" w:hint="cs"/>
          <w:sz w:val="28"/>
          <w:szCs w:val="28"/>
          <w:rtl/>
        </w:rPr>
        <w:t>על יסוד האמור לעיל</w:t>
      </w:r>
      <w:r w:rsidR="00095A23">
        <w:rPr>
          <w:rFonts w:cs="David" w:hint="cs"/>
          <w:sz w:val="28"/>
          <w:szCs w:val="28"/>
          <w:rtl/>
        </w:rPr>
        <w:t>,</w:t>
      </w:r>
      <w:r w:rsidR="00E220D4">
        <w:rPr>
          <w:rFonts w:cs="David" w:hint="cs"/>
          <w:sz w:val="28"/>
          <w:szCs w:val="28"/>
          <w:rtl/>
        </w:rPr>
        <w:t xml:space="preserve"> סברה </w:t>
      </w:r>
      <w:r>
        <w:rPr>
          <w:rFonts w:cs="David" w:hint="cs"/>
          <w:sz w:val="28"/>
          <w:szCs w:val="28"/>
          <w:rtl/>
        </w:rPr>
        <w:t>ההגנה, כ</w:t>
      </w:r>
      <w:r w:rsidR="00E220D4">
        <w:rPr>
          <w:rFonts w:cs="David" w:hint="cs"/>
          <w:sz w:val="28"/>
          <w:szCs w:val="28"/>
          <w:rtl/>
        </w:rPr>
        <w:t>י יש בחומר המ</w:t>
      </w:r>
      <w:r w:rsidR="00095A23">
        <w:rPr>
          <w:rFonts w:cs="David" w:hint="cs"/>
          <w:sz w:val="28"/>
          <w:szCs w:val="28"/>
          <w:rtl/>
        </w:rPr>
        <w:t>בוקש</w:t>
      </w:r>
      <w:r w:rsidR="00E220D4">
        <w:rPr>
          <w:rFonts w:cs="David" w:hint="cs"/>
          <w:sz w:val="28"/>
          <w:szCs w:val="28"/>
          <w:rtl/>
        </w:rPr>
        <w:t xml:space="preserve"> כדי לסייע לה בקידום הגנת המערער מפני ההאשמות המיוחסות לו</w:t>
      </w:r>
      <w:r>
        <w:rPr>
          <w:rFonts w:cs="David" w:hint="cs"/>
          <w:sz w:val="28"/>
          <w:szCs w:val="28"/>
          <w:rtl/>
        </w:rPr>
        <w:t xml:space="preserve"> בכתב האישום</w:t>
      </w:r>
      <w:r w:rsidR="00E220D4">
        <w:rPr>
          <w:rFonts w:cs="David" w:hint="cs"/>
          <w:sz w:val="28"/>
          <w:szCs w:val="28"/>
          <w:rtl/>
        </w:rPr>
        <w:t>, ומשכך יש לקבל את ערעורה.</w:t>
      </w:r>
    </w:p>
    <w:p w:rsidR="00DD48D0" w:rsidRPr="00095A23" w:rsidRDefault="00DD48D0" w:rsidP="00DD48D0">
      <w:pPr>
        <w:tabs>
          <w:tab w:val="left" w:pos="226"/>
          <w:tab w:val="left" w:pos="368"/>
        </w:tabs>
        <w:spacing w:after="0" w:line="360" w:lineRule="auto"/>
        <w:ind w:left="-58"/>
        <w:jc w:val="both"/>
        <w:rPr>
          <w:rFonts w:cs="David"/>
          <w:sz w:val="28"/>
          <w:szCs w:val="28"/>
        </w:rPr>
      </w:pPr>
    </w:p>
    <w:p w:rsidR="00DD48D0" w:rsidRPr="00DD48D0" w:rsidRDefault="00DD48D0" w:rsidP="00DD48D0">
      <w:pPr>
        <w:tabs>
          <w:tab w:val="left" w:pos="226"/>
          <w:tab w:val="left" w:pos="368"/>
        </w:tabs>
        <w:spacing w:after="0" w:line="360" w:lineRule="auto"/>
        <w:jc w:val="both"/>
        <w:rPr>
          <w:rFonts w:cs="David"/>
          <w:b/>
          <w:bCs/>
          <w:sz w:val="28"/>
          <w:szCs w:val="28"/>
          <w:rtl/>
        </w:rPr>
      </w:pPr>
      <w:r>
        <w:rPr>
          <w:rFonts w:cs="David" w:hint="cs"/>
          <w:b/>
          <w:bCs/>
          <w:sz w:val="28"/>
          <w:szCs w:val="28"/>
          <w:rtl/>
        </w:rPr>
        <w:t>עמדת התביעה</w:t>
      </w:r>
    </w:p>
    <w:p w:rsidR="001F2B62" w:rsidRDefault="00DE54F0" w:rsidP="001F2B62">
      <w:pPr>
        <w:numPr>
          <w:ilvl w:val="0"/>
          <w:numId w:val="1"/>
        </w:numPr>
        <w:tabs>
          <w:tab w:val="left" w:pos="226"/>
          <w:tab w:val="left" w:pos="368"/>
        </w:tabs>
        <w:spacing w:after="0" w:line="360" w:lineRule="auto"/>
        <w:ind w:left="-58" w:firstLine="0"/>
        <w:jc w:val="both"/>
        <w:rPr>
          <w:rFonts w:cs="David"/>
          <w:sz w:val="28"/>
          <w:szCs w:val="28"/>
        </w:rPr>
      </w:pPr>
      <w:r>
        <w:rPr>
          <w:rFonts w:cs="David" w:hint="cs"/>
          <w:sz w:val="28"/>
          <w:szCs w:val="28"/>
          <w:rtl/>
        </w:rPr>
        <w:t xml:space="preserve">התביעה הצבאית ביקשה לדחות את ערעור ההגנה. נטען, כי </w:t>
      </w:r>
      <w:r w:rsidR="001F2B62">
        <w:rPr>
          <w:rFonts w:cs="David" w:hint="cs"/>
          <w:sz w:val="28"/>
          <w:szCs w:val="28"/>
          <w:rtl/>
        </w:rPr>
        <w:t xml:space="preserve">ככלל, </w:t>
      </w:r>
      <w:r>
        <w:rPr>
          <w:rFonts w:cs="David" w:hint="cs"/>
          <w:sz w:val="28"/>
          <w:szCs w:val="28"/>
          <w:rtl/>
        </w:rPr>
        <w:t>החומר המבוקש אינו מצוי ברשות התביעה</w:t>
      </w:r>
      <w:r w:rsidR="001F2B62">
        <w:rPr>
          <w:rFonts w:cs="David" w:hint="cs"/>
          <w:sz w:val="28"/>
          <w:szCs w:val="28"/>
          <w:rtl/>
        </w:rPr>
        <w:t xml:space="preserve"> ואינו עונה על הגדרת "חומר חקירה".</w:t>
      </w:r>
      <w:r>
        <w:rPr>
          <w:rFonts w:cs="David" w:hint="cs"/>
          <w:sz w:val="28"/>
          <w:szCs w:val="28"/>
          <w:rtl/>
        </w:rPr>
        <w:t xml:space="preserve"> </w:t>
      </w:r>
    </w:p>
    <w:p w:rsidR="001F2B62" w:rsidRDefault="00DE54F0" w:rsidP="00BD5FE5">
      <w:pPr>
        <w:numPr>
          <w:ilvl w:val="0"/>
          <w:numId w:val="1"/>
        </w:numPr>
        <w:tabs>
          <w:tab w:val="left" w:pos="226"/>
          <w:tab w:val="left" w:pos="368"/>
        </w:tabs>
        <w:spacing w:after="0" w:line="360" w:lineRule="auto"/>
        <w:ind w:left="-58" w:firstLine="0"/>
        <w:jc w:val="both"/>
        <w:rPr>
          <w:rFonts w:cs="David"/>
          <w:sz w:val="28"/>
          <w:szCs w:val="28"/>
        </w:rPr>
      </w:pPr>
      <w:r>
        <w:rPr>
          <w:rFonts w:cs="David" w:hint="cs"/>
          <w:sz w:val="28"/>
          <w:szCs w:val="28"/>
          <w:rtl/>
        </w:rPr>
        <w:t xml:space="preserve">ביחס לשיחותיה של </w:t>
      </w:r>
      <w:r w:rsidR="00A46E3A">
        <w:rPr>
          <w:rFonts w:cs="David" w:hint="cs"/>
          <w:sz w:val="28"/>
          <w:szCs w:val="28"/>
          <w:rtl/>
        </w:rPr>
        <w:t>מתלוננת</w:t>
      </w:r>
      <w:r>
        <w:rPr>
          <w:rFonts w:cs="David" w:hint="cs"/>
          <w:sz w:val="28"/>
          <w:szCs w:val="28"/>
          <w:rtl/>
        </w:rPr>
        <w:t xml:space="preserve"> 1 עם החיילת ל' פ' נטען, כי השיחה בין השתיים </w:t>
      </w:r>
      <w:r w:rsidR="008600CA">
        <w:rPr>
          <w:rFonts w:cs="David" w:hint="cs"/>
          <w:sz w:val="28"/>
          <w:szCs w:val="28"/>
          <w:rtl/>
        </w:rPr>
        <w:t>נערכה בעל-</w:t>
      </w:r>
      <w:r w:rsidR="00A46E3A">
        <w:rPr>
          <w:rFonts w:cs="David" w:hint="cs"/>
          <w:sz w:val="28"/>
          <w:szCs w:val="28"/>
          <w:rtl/>
        </w:rPr>
        <w:t>פה</w:t>
      </w:r>
      <w:r>
        <w:rPr>
          <w:rFonts w:cs="David" w:hint="cs"/>
          <w:sz w:val="28"/>
          <w:szCs w:val="28"/>
          <w:rtl/>
        </w:rPr>
        <w:t>, ומשכך אין בנמצא תכתובות</w:t>
      </w:r>
      <w:r w:rsidR="00A46E3A">
        <w:rPr>
          <w:rFonts w:cs="David" w:hint="cs"/>
          <w:sz w:val="28"/>
          <w:szCs w:val="28"/>
          <w:rtl/>
        </w:rPr>
        <w:t xml:space="preserve"> "ווטסאפ"</w:t>
      </w:r>
      <w:r>
        <w:rPr>
          <w:rFonts w:cs="David" w:hint="cs"/>
          <w:sz w:val="28"/>
          <w:szCs w:val="28"/>
          <w:rtl/>
        </w:rPr>
        <w:t xml:space="preserve">. </w:t>
      </w:r>
      <w:r w:rsidR="001F2B62">
        <w:rPr>
          <w:rFonts w:cs="David" w:hint="cs"/>
          <w:sz w:val="28"/>
          <w:szCs w:val="28"/>
          <w:rtl/>
        </w:rPr>
        <w:t xml:space="preserve">אף </w:t>
      </w:r>
      <w:r>
        <w:rPr>
          <w:rFonts w:cs="David" w:hint="cs"/>
          <w:sz w:val="28"/>
          <w:szCs w:val="28"/>
          <w:rtl/>
        </w:rPr>
        <w:t>ב</w:t>
      </w:r>
      <w:r w:rsidR="001F2B62">
        <w:rPr>
          <w:rFonts w:cs="David" w:hint="cs"/>
          <w:sz w:val="28"/>
          <w:szCs w:val="28"/>
          <w:rtl/>
        </w:rPr>
        <w:t xml:space="preserve">נוגע </w:t>
      </w:r>
      <w:r>
        <w:rPr>
          <w:rFonts w:cs="David" w:hint="cs"/>
          <w:sz w:val="28"/>
          <w:szCs w:val="28"/>
          <w:rtl/>
        </w:rPr>
        <w:t xml:space="preserve">לתכתובות </w:t>
      </w:r>
      <w:r w:rsidR="00A46E3A">
        <w:rPr>
          <w:rFonts w:cs="David" w:hint="cs"/>
          <w:sz w:val="28"/>
          <w:szCs w:val="28"/>
          <w:rtl/>
        </w:rPr>
        <w:t>ש</w:t>
      </w:r>
      <w:r>
        <w:rPr>
          <w:rFonts w:cs="David" w:hint="cs"/>
          <w:sz w:val="28"/>
          <w:szCs w:val="28"/>
          <w:rtl/>
        </w:rPr>
        <w:t>בין מתלוננת 2 למתלוננת 3 נטען, כי מחומר החקיר</w:t>
      </w:r>
      <w:r w:rsidR="00DA5BE0">
        <w:rPr>
          <w:rFonts w:cs="David" w:hint="cs"/>
          <w:sz w:val="28"/>
          <w:szCs w:val="28"/>
          <w:rtl/>
        </w:rPr>
        <w:t>ה עולה ש</w:t>
      </w:r>
      <w:r w:rsidR="00BD5FE5">
        <w:rPr>
          <w:rFonts w:cs="David" w:hint="cs"/>
          <w:sz w:val="28"/>
          <w:szCs w:val="28"/>
          <w:rtl/>
        </w:rPr>
        <w:t xml:space="preserve">אף </w:t>
      </w:r>
      <w:r w:rsidR="00235844">
        <w:rPr>
          <w:rFonts w:cs="David" w:hint="cs"/>
          <w:sz w:val="28"/>
          <w:szCs w:val="28"/>
          <w:rtl/>
        </w:rPr>
        <w:t xml:space="preserve">השיח בין השתיים נערך  </w:t>
      </w:r>
      <w:r>
        <w:rPr>
          <w:rFonts w:cs="David" w:hint="cs"/>
          <w:sz w:val="28"/>
          <w:szCs w:val="28"/>
          <w:rtl/>
        </w:rPr>
        <w:t>בעל-פה</w:t>
      </w:r>
      <w:r w:rsidR="00DA5BE0">
        <w:rPr>
          <w:rFonts w:cs="David" w:hint="cs"/>
          <w:sz w:val="28"/>
          <w:szCs w:val="28"/>
          <w:rtl/>
        </w:rPr>
        <w:t>, וכי על המערער להפנות</w:t>
      </w:r>
      <w:r w:rsidR="001F2B62">
        <w:rPr>
          <w:rFonts w:cs="David" w:hint="cs"/>
          <w:sz w:val="28"/>
          <w:szCs w:val="28"/>
          <w:rtl/>
        </w:rPr>
        <w:t>, אפוא,</w:t>
      </w:r>
      <w:r w:rsidR="00DA5BE0">
        <w:rPr>
          <w:rFonts w:cs="David" w:hint="cs"/>
          <w:sz w:val="28"/>
          <w:szCs w:val="28"/>
          <w:rtl/>
        </w:rPr>
        <w:t xml:space="preserve"> את שאלותיו </w:t>
      </w:r>
      <w:r w:rsidR="001F2B62">
        <w:rPr>
          <w:rFonts w:cs="David" w:hint="cs"/>
          <w:sz w:val="28"/>
          <w:szCs w:val="28"/>
          <w:rtl/>
        </w:rPr>
        <w:t>בעניין אל ה</w:t>
      </w:r>
      <w:r w:rsidR="00DA5BE0">
        <w:rPr>
          <w:rFonts w:cs="David" w:hint="cs"/>
          <w:sz w:val="28"/>
          <w:szCs w:val="28"/>
          <w:rtl/>
        </w:rPr>
        <w:t>מתלוננות</w:t>
      </w:r>
      <w:r w:rsidR="001F2B62">
        <w:rPr>
          <w:rFonts w:cs="David" w:hint="cs"/>
          <w:sz w:val="28"/>
          <w:szCs w:val="28"/>
          <w:rtl/>
        </w:rPr>
        <w:t>, ב</w:t>
      </w:r>
      <w:r w:rsidR="00DA5BE0">
        <w:rPr>
          <w:rFonts w:cs="David" w:hint="cs"/>
          <w:sz w:val="28"/>
          <w:szCs w:val="28"/>
          <w:rtl/>
        </w:rPr>
        <w:t xml:space="preserve">הליך העיקרי. </w:t>
      </w:r>
    </w:p>
    <w:p w:rsidR="001F2B62" w:rsidRDefault="00DA5BE0" w:rsidP="001F2B62">
      <w:pPr>
        <w:numPr>
          <w:ilvl w:val="0"/>
          <w:numId w:val="1"/>
        </w:numPr>
        <w:tabs>
          <w:tab w:val="left" w:pos="226"/>
          <w:tab w:val="left" w:pos="368"/>
        </w:tabs>
        <w:spacing w:after="0" w:line="360" w:lineRule="auto"/>
        <w:ind w:left="-58" w:firstLine="0"/>
        <w:jc w:val="both"/>
        <w:rPr>
          <w:rFonts w:cs="David"/>
          <w:sz w:val="28"/>
          <w:szCs w:val="28"/>
        </w:rPr>
      </w:pPr>
      <w:r>
        <w:rPr>
          <w:rFonts w:cs="David" w:hint="cs"/>
          <w:sz w:val="28"/>
          <w:szCs w:val="28"/>
          <w:rtl/>
        </w:rPr>
        <w:t xml:space="preserve">התביעה </w:t>
      </w:r>
      <w:r w:rsidR="001F2B62">
        <w:rPr>
          <w:rFonts w:cs="David" w:hint="cs"/>
          <w:sz w:val="28"/>
          <w:szCs w:val="28"/>
          <w:rtl/>
        </w:rPr>
        <w:t>אף הביעה הסכמתה לכך שה</w:t>
      </w:r>
      <w:r>
        <w:rPr>
          <w:rFonts w:cs="David" w:hint="cs"/>
          <w:sz w:val="28"/>
          <w:szCs w:val="28"/>
          <w:rtl/>
        </w:rPr>
        <w:t xml:space="preserve">מערער יפקיד את מכשיר הטלפון הנייד </w:t>
      </w:r>
      <w:r w:rsidR="00A46E3A">
        <w:rPr>
          <w:rFonts w:cs="David" w:hint="cs"/>
          <w:sz w:val="28"/>
          <w:szCs w:val="28"/>
          <w:rtl/>
        </w:rPr>
        <w:t>שברשותו</w:t>
      </w:r>
      <w:r>
        <w:rPr>
          <w:rFonts w:cs="David" w:hint="cs"/>
          <w:sz w:val="28"/>
          <w:szCs w:val="28"/>
          <w:rtl/>
        </w:rPr>
        <w:t xml:space="preserve"> </w:t>
      </w:r>
      <w:r w:rsidR="001F2B62">
        <w:rPr>
          <w:rFonts w:cs="David" w:hint="cs"/>
          <w:sz w:val="28"/>
          <w:szCs w:val="28"/>
          <w:rtl/>
        </w:rPr>
        <w:t>במצ"ח</w:t>
      </w:r>
      <w:r w:rsidR="00BD5FE5">
        <w:rPr>
          <w:rFonts w:cs="David" w:hint="cs"/>
          <w:sz w:val="28"/>
          <w:szCs w:val="28"/>
          <w:rtl/>
        </w:rPr>
        <w:t>,</w:t>
      </w:r>
      <w:r w:rsidR="001F2B62">
        <w:rPr>
          <w:rFonts w:cs="David" w:hint="cs"/>
          <w:sz w:val="28"/>
          <w:szCs w:val="28"/>
          <w:rtl/>
        </w:rPr>
        <w:t xml:space="preserve"> על מנת שגורמי החקירה יסייעו לנסות ו</w:t>
      </w:r>
      <w:r>
        <w:rPr>
          <w:rFonts w:cs="David" w:hint="cs"/>
          <w:sz w:val="28"/>
          <w:szCs w:val="28"/>
          <w:rtl/>
        </w:rPr>
        <w:t>לשחזר את המידע שנמחק</w:t>
      </w:r>
      <w:r w:rsidR="0005151D">
        <w:rPr>
          <w:rFonts w:cs="David" w:hint="cs"/>
          <w:sz w:val="28"/>
          <w:szCs w:val="28"/>
          <w:rtl/>
        </w:rPr>
        <w:t xml:space="preserve"> על-ידי מתלוננת 1</w:t>
      </w:r>
      <w:r w:rsidR="001F2B62">
        <w:rPr>
          <w:rFonts w:cs="David" w:hint="cs"/>
          <w:sz w:val="28"/>
          <w:szCs w:val="28"/>
          <w:rtl/>
        </w:rPr>
        <w:t>, לטענתו</w:t>
      </w:r>
      <w:r>
        <w:rPr>
          <w:rFonts w:cs="David" w:hint="cs"/>
          <w:sz w:val="28"/>
          <w:szCs w:val="28"/>
          <w:rtl/>
        </w:rPr>
        <w:t xml:space="preserve">. </w:t>
      </w:r>
    </w:p>
    <w:p w:rsidR="00407430" w:rsidRDefault="00DE54F0" w:rsidP="00BD5FE5">
      <w:pPr>
        <w:numPr>
          <w:ilvl w:val="0"/>
          <w:numId w:val="1"/>
        </w:numPr>
        <w:tabs>
          <w:tab w:val="left" w:pos="226"/>
          <w:tab w:val="left" w:pos="368"/>
        </w:tabs>
        <w:spacing w:after="0" w:line="360" w:lineRule="auto"/>
        <w:ind w:left="-58" w:firstLine="0"/>
        <w:jc w:val="both"/>
        <w:rPr>
          <w:rFonts w:cs="David"/>
          <w:sz w:val="28"/>
          <w:szCs w:val="28"/>
        </w:rPr>
      </w:pPr>
      <w:r>
        <w:rPr>
          <w:rFonts w:cs="David" w:hint="cs"/>
          <w:sz w:val="28"/>
          <w:szCs w:val="28"/>
          <w:rtl/>
        </w:rPr>
        <w:t xml:space="preserve">ביחס </w:t>
      </w:r>
      <w:r w:rsidR="00DA5BE0">
        <w:rPr>
          <w:rFonts w:cs="David" w:hint="cs"/>
          <w:sz w:val="28"/>
          <w:szCs w:val="28"/>
          <w:rtl/>
        </w:rPr>
        <w:t>ל</w:t>
      </w:r>
      <w:r w:rsidR="008B28E8">
        <w:rPr>
          <w:rFonts w:cs="David" w:hint="cs"/>
          <w:sz w:val="28"/>
          <w:szCs w:val="28"/>
          <w:rtl/>
        </w:rPr>
        <w:t xml:space="preserve">מידע מתוך הטלפון הנייד של </w:t>
      </w:r>
      <w:r w:rsidR="00A46E3A">
        <w:rPr>
          <w:rFonts w:cs="David" w:hint="cs"/>
          <w:sz w:val="28"/>
          <w:szCs w:val="28"/>
          <w:rtl/>
        </w:rPr>
        <w:t>מתלוננת</w:t>
      </w:r>
      <w:r>
        <w:rPr>
          <w:rFonts w:cs="David" w:hint="cs"/>
          <w:sz w:val="28"/>
          <w:szCs w:val="28"/>
          <w:rtl/>
        </w:rPr>
        <w:t xml:space="preserve"> 3</w:t>
      </w:r>
      <w:r w:rsidR="008B28E8">
        <w:rPr>
          <w:rFonts w:cs="David" w:hint="cs"/>
          <w:sz w:val="28"/>
          <w:szCs w:val="28"/>
          <w:rtl/>
        </w:rPr>
        <w:t>,</w:t>
      </w:r>
      <w:r>
        <w:rPr>
          <w:rFonts w:cs="David" w:hint="cs"/>
          <w:sz w:val="28"/>
          <w:szCs w:val="28"/>
          <w:rtl/>
        </w:rPr>
        <w:t xml:space="preserve"> </w:t>
      </w:r>
      <w:r w:rsidR="00DA5BE0">
        <w:rPr>
          <w:rFonts w:cs="David" w:hint="cs"/>
          <w:sz w:val="28"/>
          <w:szCs w:val="28"/>
          <w:rtl/>
        </w:rPr>
        <w:t>ציינה התביעה,</w:t>
      </w:r>
      <w:r>
        <w:rPr>
          <w:rFonts w:cs="David" w:hint="cs"/>
          <w:sz w:val="28"/>
          <w:szCs w:val="28"/>
          <w:rtl/>
        </w:rPr>
        <w:t xml:space="preserve"> כי בחקירותיו תיאר המערער את הקשר ביניה</w:t>
      </w:r>
      <w:r w:rsidR="00DA5BE0">
        <w:rPr>
          <w:rFonts w:cs="David" w:hint="cs"/>
          <w:sz w:val="28"/>
          <w:szCs w:val="28"/>
          <w:rtl/>
        </w:rPr>
        <w:t>ם</w:t>
      </w:r>
      <w:r>
        <w:rPr>
          <w:rFonts w:cs="David" w:hint="cs"/>
          <w:sz w:val="28"/>
          <w:szCs w:val="28"/>
          <w:rtl/>
        </w:rPr>
        <w:t xml:space="preserve"> כקשר ש</w:t>
      </w:r>
      <w:r w:rsidR="00DA5BE0">
        <w:rPr>
          <w:rFonts w:cs="David" w:hint="cs"/>
          <w:sz w:val="28"/>
          <w:szCs w:val="28"/>
          <w:rtl/>
        </w:rPr>
        <w:t>ל</w:t>
      </w:r>
      <w:r>
        <w:rPr>
          <w:rFonts w:cs="David" w:hint="cs"/>
          <w:sz w:val="28"/>
          <w:szCs w:val="28"/>
          <w:rtl/>
        </w:rPr>
        <w:t xml:space="preserve"> יחסי עבודה</w:t>
      </w:r>
      <w:r w:rsidR="00DA5BE0">
        <w:rPr>
          <w:rFonts w:cs="David" w:hint="cs"/>
          <w:sz w:val="28"/>
          <w:szCs w:val="28"/>
          <w:rtl/>
        </w:rPr>
        <w:t>, ו</w:t>
      </w:r>
      <w:r>
        <w:rPr>
          <w:rFonts w:cs="David" w:hint="cs"/>
          <w:sz w:val="28"/>
          <w:szCs w:val="28"/>
          <w:rtl/>
        </w:rPr>
        <w:t xml:space="preserve">הטענה לקשר אינטימי </w:t>
      </w:r>
      <w:r w:rsidR="001F2B62">
        <w:rPr>
          <w:rFonts w:cs="David" w:hint="cs"/>
          <w:sz w:val="28"/>
          <w:szCs w:val="28"/>
          <w:rtl/>
        </w:rPr>
        <w:t xml:space="preserve">יותר </w:t>
      </w:r>
      <w:r w:rsidR="00A46E3A">
        <w:rPr>
          <w:rFonts w:cs="David" w:hint="cs"/>
          <w:sz w:val="28"/>
          <w:szCs w:val="28"/>
          <w:rtl/>
        </w:rPr>
        <w:t xml:space="preserve">ביניהם </w:t>
      </w:r>
      <w:r>
        <w:rPr>
          <w:rFonts w:cs="David" w:hint="cs"/>
          <w:sz w:val="28"/>
          <w:szCs w:val="28"/>
          <w:rtl/>
        </w:rPr>
        <w:t>ע</w:t>
      </w:r>
      <w:r w:rsidR="00DA5BE0">
        <w:rPr>
          <w:rFonts w:cs="David" w:hint="cs"/>
          <w:sz w:val="28"/>
          <w:szCs w:val="28"/>
          <w:rtl/>
        </w:rPr>
        <w:t>ל</w:t>
      </w:r>
      <w:r w:rsidR="001F2B62">
        <w:rPr>
          <w:rFonts w:cs="David" w:hint="cs"/>
          <w:sz w:val="28"/>
          <w:szCs w:val="28"/>
          <w:rtl/>
        </w:rPr>
        <w:t>ת</w:t>
      </w:r>
      <w:r>
        <w:rPr>
          <w:rFonts w:cs="David" w:hint="cs"/>
          <w:sz w:val="28"/>
          <w:szCs w:val="28"/>
          <w:rtl/>
        </w:rPr>
        <w:t xml:space="preserve">ה </w:t>
      </w:r>
      <w:r w:rsidR="00BD5FE5">
        <w:rPr>
          <w:rFonts w:cs="David" w:hint="cs"/>
          <w:sz w:val="28"/>
          <w:szCs w:val="28"/>
          <w:rtl/>
        </w:rPr>
        <w:t xml:space="preserve">במהלך הדיון בערעור, </w:t>
      </w:r>
      <w:r>
        <w:rPr>
          <w:rFonts w:cs="David" w:hint="cs"/>
          <w:sz w:val="28"/>
          <w:szCs w:val="28"/>
          <w:rtl/>
        </w:rPr>
        <w:t>לראשונה. ל</w:t>
      </w:r>
      <w:r w:rsidR="00DA5BE0">
        <w:rPr>
          <w:rFonts w:cs="David" w:hint="cs"/>
          <w:sz w:val="28"/>
          <w:szCs w:val="28"/>
          <w:rtl/>
        </w:rPr>
        <w:t>עמדת התביעה, ל</w:t>
      </w:r>
      <w:r>
        <w:rPr>
          <w:rFonts w:cs="David" w:hint="cs"/>
          <w:sz w:val="28"/>
          <w:szCs w:val="28"/>
          <w:rtl/>
        </w:rPr>
        <w:t xml:space="preserve">א </w:t>
      </w:r>
      <w:r w:rsidR="00DA5BE0">
        <w:rPr>
          <w:rFonts w:cs="David" w:hint="cs"/>
          <w:sz w:val="28"/>
          <w:szCs w:val="28"/>
          <w:rtl/>
        </w:rPr>
        <w:t>ניתן להתייחס</w:t>
      </w:r>
      <w:r>
        <w:rPr>
          <w:rFonts w:cs="David" w:hint="cs"/>
          <w:sz w:val="28"/>
          <w:szCs w:val="28"/>
          <w:rtl/>
        </w:rPr>
        <w:t xml:space="preserve"> לטענה</w:t>
      </w:r>
      <w:r w:rsidR="00DA5BE0">
        <w:rPr>
          <w:rFonts w:cs="David" w:hint="cs"/>
          <w:sz w:val="28"/>
          <w:szCs w:val="28"/>
          <w:rtl/>
        </w:rPr>
        <w:t xml:space="preserve"> זו </w:t>
      </w:r>
      <w:r>
        <w:rPr>
          <w:rFonts w:cs="David" w:hint="cs"/>
          <w:sz w:val="28"/>
          <w:szCs w:val="28"/>
          <w:rtl/>
        </w:rPr>
        <w:t>מבלי ל</w:t>
      </w:r>
      <w:r w:rsidR="008B28E8">
        <w:rPr>
          <w:rFonts w:cs="David" w:hint="cs"/>
          <w:sz w:val="28"/>
          <w:szCs w:val="28"/>
          <w:rtl/>
        </w:rPr>
        <w:t>בסס אותה בראיות כלשהן</w:t>
      </w:r>
      <w:r>
        <w:rPr>
          <w:rFonts w:cs="David" w:hint="cs"/>
          <w:sz w:val="28"/>
          <w:szCs w:val="28"/>
          <w:rtl/>
        </w:rPr>
        <w:t xml:space="preserve">. </w:t>
      </w:r>
      <w:r w:rsidR="008D363B">
        <w:rPr>
          <w:rFonts w:cs="David" w:hint="cs"/>
          <w:sz w:val="28"/>
          <w:szCs w:val="28"/>
          <w:rtl/>
        </w:rPr>
        <w:t xml:space="preserve">מכל מקום, נטען על-ידי </w:t>
      </w:r>
      <w:r w:rsidR="00DA5BE0">
        <w:rPr>
          <w:rFonts w:cs="David" w:hint="cs"/>
          <w:sz w:val="28"/>
          <w:szCs w:val="28"/>
          <w:rtl/>
        </w:rPr>
        <w:t xml:space="preserve">התביעה, כי </w:t>
      </w:r>
      <w:r>
        <w:rPr>
          <w:rFonts w:cs="David" w:hint="cs"/>
          <w:sz w:val="28"/>
          <w:szCs w:val="28"/>
          <w:rtl/>
        </w:rPr>
        <w:t>אין</w:t>
      </w:r>
      <w:r w:rsidR="00DA5BE0">
        <w:rPr>
          <w:rFonts w:cs="David" w:hint="cs"/>
          <w:sz w:val="28"/>
          <w:szCs w:val="28"/>
          <w:rtl/>
        </w:rPr>
        <w:t xml:space="preserve"> כל</w:t>
      </w:r>
      <w:r>
        <w:rPr>
          <w:rFonts w:cs="David" w:hint="cs"/>
          <w:sz w:val="28"/>
          <w:szCs w:val="28"/>
          <w:rtl/>
        </w:rPr>
        <w:t xml:space="preserve"> הצדקה</w:t>
      </w:r>
      <w:r w:rsidR="00DA5BE0">
        <w:rPr>
          <w:rFonts w:cs="David" w:hint="cs"/>
          <w:sz w:val="28"/>
          <w:szCs w:val="28"/>
          <w:rtl/>
        </w:rPr>
        <w:t>,</w:t>
      </w:r>
      <w:r>
        <w:rPr>
          <w:rFonts w:cs="David" w:hint="cs"/>
          <w:sz w:val="28"/>
          <w:szCs w:val="28"/>
          <w:rtl/>
        </w:rPr>
        <w:t xml:space="preserve"> בשלב זה</w:t>
      </w:r>
      <w:r w:rsidR="00DA5BE0">
        <w:rPr>
          <w:rFonts w:cs="David" w:hint="cs"/>
          <w:sz w:val="28"/>
          <w:szCs w:val="28"/>
          <w:rtl/>
        </w:rPr>
        <w:t>,</w:t>
      </w:r>
      <w:r>
        <w:rPr>
          <w:rFonts w:cs="David" w:hint="cs"/>
          <w:sz w:val="28"/>
          <w:szCs w:val="28"/>
          <w:rtl/>
        </w:rPr>
        <w:t xml:space="preserve"> </w:t>
      </w:r>
      <w:r w:rsidR="00DA5BE0">
        <w:rPr>
          <w:rFonts w:cs="David" w:hint="cs"/>
          <w:sz w:val="28"/>
          <w:szCs w:val="28"/>
          <w:rtl/>
        </w:rPr>
        <w:t>לערוך חיפוש במכשיר הטלפון ה</w:t>
      </w:r>
      <w:r>
        <w:rPr>
          <w:rFonts w:cs="David" w:hint="cs"/>
          <w:sz w:val="28"/>
          <w:szCs w:val="28"/>
          <w:rtl/>
        </w:rPr>
        <w:t xml:space="preserve">נייד </w:t>
      </w:r>
      <w:r w:rsidR="00DA5BE0">
        <w:rPr>
          <w:rFonts w:cs="David" w:hint="cs"/>
          <w:sz w:val="28"/>
          <w:szCs w:val="28"/>
          <w:rtl/>
        </w:rPr>
        <w:t>של מתלוננת 3 ולפגוע בפרטיותה</w:t>
      </w:r>
      <w:r>
        <w:rPr>
          <w:rFonts w:cs="David" w:hint="cs"/>
          <w:sz w:val="28"/>
          <w:szCs w:val="28"/>
          <w:rtl/>
        </w:rPr>
        <w:t xml:space="preserve">. </w:t>
      </w:r>
    </w:p>
    <w:p w:rsidR="00FE687D" w:rsidRDefault="00407430" w:rsidP="00407430">
      <w:pPr>
        <w:numPr>
          <w:ilvl w:val="0"/>
          <w:numId w:val="1"/>
        </w:numPr>
        <w:tabs>
          <w:tab w:val="left" w:pos="226"/>
          <w:tab w:val="left" w:pos="368"/>
        </w:tabs>
        <w:spacing w:after="0" w:line="360" w:lineRule="auto"/>
        <w:ind w:left="-58" w:firstLine="0"/>
        <w:jc w:val="both"/>
        <w:rPr>
          <w:rFonts w:cs="David"/>
          <w:sz w:val="28"/>
          <w:szCs w:val="28"/>
        </w:rPr>
      </w:pPr>
      <w:r>
        <w:rPr>
          <w:rFonts w:cs="David" w:hint="cs"/>
          <w:sz w:val="28"/>
          <w:szCs w:val="28"/>
          <w:rtl/>
        </w:rPr>
        <w:t xml:space="preserve">אשר </w:t>
      </w:r>
      <w:r w:rsidR="00DE54F0">
        <w:rPr>
          <w:rFonts w:cs="David" w:hint="cs"/>
          <w:sz w:val="28"/>
          <w:szCs w:val="28"/>
          <w:rtl/>
        </w:rPr>
        <w:t>לשיח בין מתלוננת 3 ל</w:t>
      </w:r>
      <w:r w:rsidR="008600CA">
        <w:rPr>
          <w:rFonts w:cs="David" w:hint="cs"/>
          <w:sz w:val="28"/>
          <w:szCs w:val="28"/>
          <w:rtl/>
        </w:rPr>
        <w:t xml:space="preserve">בין </w:t>
      </w:r>
      <w:r w:rsidR="00DE54F0">
        <w:rPr>
          <w:rFonts w:cs="David" w:hint="cs"/>
          <w:sz w:val="28"/>
          <w:szCs w:val="28"/>
          <w:rtl/>
        </w:rPr>
        <w:t>מתלוננת 4</w:t>
      </w:r>
      <w:r>
        <w:rPr>
          <w:rFonts w:cs="David" w:hint="cs"/>
          <w:sz w:val="28"/>
          <w:szCs w:val="28"/>
          <w:rtl/>
        </w:rPr>
        <w:t>,</w:t>
      </w:r>
      <w:r w:rsidR="00DE54F0">
        <w:rPr>
          <w:rFonts w:cs="David" w:hint="cs"/>
          <w:sz w:val="28"/>
          <w:szCs w:val="28"/>
          <w:rtl/>
        </w:rPr>
        <w:t xml:space="preserve"> נט</w:t>
      </w:r>
      <w:r w:rsidR="00DA5BE0">
        <w:rPr>
          <w:rFonts w:cs="David" w:hint="cs"/>
          <w:sz w:val="28"/>
          <w:szCs w:val="28"/>
          <w:rtl/>
        </w:rPr>
        <w:t xml:space="preserve">ען, </w:t>
      </w:r>
      <w:r w:rsidR="00DE54F0">
        <w:rPr>
          <w:rFonts w:cs="David" w:hint="cs"/>
          <w:sz w:val="28"/>
          <w:szCs w:val="28"/>
          <w:rtl/>
        </w:rPr>
        <w:t>כי מצ</w:t>
      </w:r>
      <w:r w:rsidR="00DA5BE0">
        <w:rPr>
          <w:rFonts w:cs="David" w:hint="cs"/>
          <w:sz w:val="28"/>
          <w:szCs w:val="28"/>
          <w:rtl/>
        </w:rPr>
        <w:t>"</w:t>
      </w:r>
      <w:r w:rsidR="00DE54F0">
        <w:rPr>
          <w:rFonts w:cs="David" w:hint="cs"/>
          <w:sz w:val="28"/>
          <w:szCs w:val="28"/>
          <w:rtl/>
        </w:rPr>
        <w:t xml:space="preserve">ח ערכו חיפוש ומצאו שתי תכתובות מנובמבר 2017, </w:t>
      </w:r>
      <w:r w:rsidR="00DA5BE0">
        <w:rPr>
          <w:rFonts w:cs="David" w:hint="cs"/>
          <w:sz w:val="28"/>
          <w:szCs w:val="28"/>
          <w:rtl/>
        </w:rPr>
        <w:t xml:space="preserve">וכי </w:t>
      </w:r>
      <w:r w:rsidR="00DE54F0">
        <w:rPr>
          <w:rFonts w:cs="David" w:hint="cs"/>
          <w:sz w:val="28"/>
          <w:szCs w:val="28"/>
          <w:rtl/>
        </w:rPr>
        <w:t xml:space="preserve">חזקה על </w:t>
      </w:r>
      <w:r w:rsidR="008B28E8">
        <w:rPr>
          <w:rFonts w:cs="David" w:hint="cs"/>
          <w:sz w:val="28"/>
          <w:szCs w:val="28"/>
          <w:rtl/>
        </w:rPr>
        <w:t xml:space="preserve">גורמי החקירה </w:t>
      </w:r>
      <w:r w:rsidR="00DE54F0">
        <w:rPr>
          <w:rFonts w:cs="David" w:hint="cs"/>
          <w:sz w:val="28"/>
          <w:szCs w:val="28"/>
          <w:rtl/>
        </w:rPr>
        <w:t xml:space="preserve">שאם היה </w:t>
      </w:r>
      <w:r w:rsidR="00DA5BE0">
        <w:rPr>
          <w:rFonts w:cs="David" w:hint="cs"/>
          <w:sz w:val="28"/>
          <w:szCs w:val="28"/>
          <w:rtl/>
        </w:rPr>
        <w:t>נמצא</w:t>
      </w:r>
      <w:r w:rsidR="00DE54F0">
        <w:rPr>
          <w:rFonts w:cs="David" w:hint="cs"/>
          <w:sz w:val="28"/>
          <w:szCs w:val="28"/>
          <w:rtl/>
        </w:rPr>
        <w:t xml:space="preserve"> מידע נוסף הוא היה מצורף לתיק החקירה.</w:t>
      </w:r>
    </w:p>
    <w:p w:rsidR="00A46E3A" w:rsidRDefault="00A46E3A" w:rsidP="00A46E3A">
      <w:pPr>
        <w:tabs>
          <w:tab w:val="left" w:pos="226"/>
          <w:tab w:val="left" w:pos="368"/>
        </w:tabs>
        <w:spacing w:after="0" w:line="360" w:lineRule="auto"/>
        <w:ind w:left="-58"/>
        <w:jc w:val="both"/>
        <w:rPr>
          <w:rFonts w:cs="David"/>
          <w:sz w:val="28"/>
          <w:szCs w:val="28"/>
          <w:rtl/>
        </w:rPr>
      </w:pPr>
    </w:p>
    <w:p w:rsidR="00331801" w:rsidRDefault="00331801" w:rsidP="00A46E3A">
      <w:pPr>
        <w:tabs>
          <w:tab w:val="left" w:pos="226"/>
          <w:tab w:val="left" w:pos="368"/>
        </w:tabs>
        <w:spacing w:after="0" w:line="360" w:lineRule="auto"/>
        <w:ind w:left="-58"/>
        <w:jc w:val="both"/>
        <w:rPr>
          <w:rFonts w:cs="David"/>
          <w:sz w:val="28"/>
          <w:szCs w:val="28"/>
          <w:rtl/>
        </w:rPr>
      </w:pPr>
    </w:p>
    <w:p w:rsidR="00331801" w:rsidRDefault="00331801" w:rsidP="00A46E3A">
      <w:pPr>
        <w:tabs>
          <w:tab w:val="left" w:pos="226"/>
          <w:tab w:val="left" w:pos="368"/>
        </w:tabs>
        <w:spacing w:after="0" w:line="360" w:lineRule="auto"/>
        <w:ind w:left="-58"/>
        <w:jc w:val="both"/>
        <w:rPr>
          <w:rFonts w:cs="David"/>
          <w:sz w:val="28"/>
          <w:szCs w:val="28"/>
          <w:rtl/>
        </w:rPr>
      </w:pPr>
    </w:p>
    <w:p w:rsidR="00331801" w:rsidRPr="008B28E8" w:rsidRDefault="00331801" w:rsidP="00A46E3A">
      <w:pPr>
        <w:tabs>
          <w:tab w:val="left" w:pos="226"/>
          <w:tab w:val="left" w:pos="368"/>
        </w:tabs>
        <w:spacing w:after="0" w:line="360" w:lineRule="auto"/>
        <w:ind w:left="-58"/>
        <w:jc w:val="both"/>
        <w:rPr>
          <w:rFonts w:cs="David"/>
          <w:sz w:val="28"/>
          <w:szCs w:val="28"/>
        </w:rPr>
      </w:pPr>
      <w:bookmarkStart w:id="0" w:name="_GoBack"/>
      <w:bookmarkEnd w:id="0"/>
    </w:p>
    <w:p w:rsidR="00F84D77" w:rsidRPr="00F84D77" w:rsidRDefault="00F84D77" w:rsidP="00F84D77">
      <w:pPr>
        <w:tabs>
          <w:tab w:val="left" w:pos="226"/>
          <w:tab w:val="left" w:pos="368"/>
        </w:tabs>
        <w:spacing w:after="0" w:line="360" w:lineRule="auto"/>
        <w:ind w:left="-58"/>
        <w:jc w:val="both"/>
        <w:rPr>
          <w:rFonts w:cs="David"/>
          <w:b/>
          <w:bCs/>
          <w:sz w:val="28"/>
          <w:szCs w:val="28"/>
        </w:rPr>
      </w:pPr>
      <w:r w:rsidRPr="00F84D77">
        <w:rPr>
          <w:rFonts w:cs="David" w:hint="cs"/>
          <w:b/>
          <w:bCs/>
          <w:sz w:val="28"/>
          <w:szCs w:val="28"/>
          <w:rtl/>
        </w:rPr>
        <w:lastRenderedPageBreak/>
        <w:t>השתלשלות ההליכים בערעור</w:t>
      </w:r>
    </w:p>
    <w:p w:rsidR="00DE54F0" w:rsidRPr="00816F89" w:rsidRDefault="00F84D77" w:rsidP="008600CA">
      <w:pPr>
        <w:numPr>
          <w:ilvl w:val="0"/>
          <w:numId w:val="1"/>
        </w:numPr>
        <w:tabs>
          <w:tab w:val="left" w:pos="226"/>
          <w:tab w:val="left" w:pos="368"/>
        </w:tabs>
        <w:spacing w:after="0" w:line="360" w:lineRule="auto"/>
        <w:ind w:left="-58" w:firstLine="0"/>
        <w:jc w:val="both"/>
        <w:rPr>
          <w:rFonts w:cs="David"/>
          <w:sz w:val="28"/>
          <w:szCs w:val="28"/>
        </w:rPr>
      </w:pPr>
      <w:r w:rsidRPr="00816F89">
        <w:rPr>
          <w:rFonts w:cs="David" w:hint="cs"/>
          <w:sz w:val="28"/>
          <w:szCs w:val="28"/>
          <w:rtl/>
        </w:rPr>
        <w:t xml:space="preserve">לאחר </w:t>
      </w:r>
      <w:r w:rsidR="000004F4" w:rsidRPr="00816F89">
        <w:rPr>
          <w:rFonts w:cs="David" w:hint="cs"/>
          <w:sz w:val="28"/>
          <w:szCs w:val="28"/>
          <w:rtl/>
        </w:rPr>
        <w:t>הדיון בערעור</w:t>
      </w:r>
      <w:r w:rsidRPr="00816F89">
        <w:rPr>
          <w:rFonts w:cs="David" w:hint="cs"/>
          <w:sz w:val="28"/>
          <w:szCs w:val="28"/>
          <w:rtl/>
        </w:rPr>
        <w:t xml:space="preserve"> </w:t>
      </w:r>
      <w:r w:rsidR="000004F4" w:rsidRPr="00816F89">
        <w:rPr>
          <w:rFonts w:cs="David" w:hint="cs"/>
          <w:sz w:val="28"/>
          <w:szCs w:val="28"/>
          <w:rtl/>
        </w:rPr>
        <w:t xml:space="preserve">ובעקבות הערותיי </w:t>
      </w:r>
      <w:r w:rsidR="008B28E8" w:rsidRPr="00816F89">
        <w:rPr>
          <w:rFonts w:cs="David" w:hint="cs"/>
          <w:sz w:val="28"/>
          <w:szCs w:val="28"/>
          <w:rtl/>
        </w:rPr>
        <w:t xml:space="preserve">פנה </w:t>
      </w:r>
      <w:r w:rsidR="00954F8D" w:rsidRPr="00816F89">
        <w:rPr>
          <w:rFonts w:cs="David" w:hint="cs"/>
          <w:sz w:val="28"/>
          <w:szCs w:val="28"/>
          <w:rtl/>
        </w:rPr>
        <w:t xml:space="preserve">הסנגור </w:t>
      </w:r>
      <w:r w:rsidR="008B28E8" w:rsidRPr="00816F89">
        <w:rPr>
          <w:rFonts w:cs="David" w:hint="cs"/>
          <w:sz w:val="28"/>
          <w:szCs w:val="28"/>
          <w:rtl/>
        </w:rPr>
        <w:t>ל</w:t>
      </w:r>
      <w:r w:rsidR="00954F8D" w:rsidRPr="00816F89">
        <w:rPr>
          <w:rFonts w:cs="David" w:hint="cs"/>
          <w:sz w:val="28"/>
          <w:szCs w:val="28"/>
          <w:rtl/>
        </w:rPr>
        <w:t>ברר האם ניתן</w:t>
      </w:r>
      <w:r w:rsidR="008B28E8" w:rsidRPr="00816F89">
        <w:rPr>
          <w:rFonts w:cs="David" w:hint="cs"/>
          <w:sz w:val="28"/>
          <w:szCs w:val="28"/>
          <w:rtl/>
        </w:rPr>
        <w:t>, באופן פרטי,</w:t>
      </w:r>
      <w:r w:rsidR="00A46E3A" w:rsidRPr="00816F89">
        <w:rPr>
          <w:rFonts w:cs="David" w:hint="cs"/>
          <w:sz w:val="28"/>
          <w:szCs w:val="28"/>
          <w:rtl/>
        </w:rPr>
        <w:t xml:space="preserve"> לשחזר </w:t>
      </w:r>
      <w:r w:rsidR="008B28E8" w:rsidRPr="00816F89">
        <w:rPr>
          <w:rFonts w:cs="David" w:hint="cs"/>
          <w:sz w:val="28"/>
          <w:szCs w:val="28"/>
          <w:rtl/>
        </w:rPr>
        <w:t xml:space="preserve">ממכשיר הטלפון הנייד שברשות המערער </w:t>
      </w:r>
      <w:r w:rsidR="00A46E3A" w:rsidRPr="00816F89">
        <w:rPr>
          <w:rFonts w:cs="David" w:hint="cs"/>
          <w:sz w:val="28"/>
          <w:szCs w:val="28"/>
          <w:rtl/>
        </w:rPr>
        <w:t xml:space="preserve">מידע </w:t>
      </w:r>
      <w:r w:rsidR="008B28E8" w:rsidRPr="00816F89">
        <w:rPr>
          <w:rFonts w:cs="David" w:hint="cs"/>
          <w:sz w:val="28"/>
          <w:szCs w:val="28"/>
          <w:rtl/>
        </w:rPr>
        <w:t>שה</w:t>
      </w:r>
      <w:r w:rsidR="00C35790">
        <w:rPr>
          <w:rFonts w:cs="David" w:hint="cs"/>
          <w:sz w:val="28"/>
          <w:szCs w:val="28"/>
          <w:rtl/>
        </w:rPr>
        <w:t xml:space="preserve">תקבל </w:t>
      </w:r>
      <w:r w:rsidR="008B28E8" w:rsidRPr="00816F89">
        <w:rPr>
          <w:rFonts w:cs="David" w:hint="cs"/>
          <w:sz w:val="28"/>
          <w:szCs w:val="28"/>
          <w:rtl/>
        </w:rPr>
        <w:t>ו</w:t>
      </w:r>
      <w:r w:rsidR="00A46E3A" w:rsidRPr="00816F89">
        <w:rPr>
          <w:rFonts w:cs="David" w:hint="cs"/>
          <w:sz w:val="28"/>
          <w:szCs w:val="28"/>
          <w:rtl/>
        </w:rPr>
        <w:t>נמחק</w:t>
      </w:r>
      <w:r w:rsidR="00C35790">
        <w:rPr>
          <w:rFonts w:cs="David" w:hint="cs"/>
          <w:sz w:val="28"/>
          <w:szCs w:val="28"/>
          <w:rtl/>
        </w:rPr>
        <w:t xml:space="preserve"> מרחוק, על-ידי השולח</w:t>
      </w:r>
      <w:r w:rsidR="00954F8D" w:rsidRPr="00816F89">
        <w:rPr>
          <w:rFonts w:cs="David" w:hint="cs"/>
          <w:sz w:val="28"/>
          <w:szCs w:val="28"/>
          <w:rtl/>
        </w:rPr>
        <w:t xml:space="preserve">. </w:t>
      </w:r>
      <w:r w:rsidR="008D363B" w:rsidRPr="00816F89">
        <w:rPr>
          <w:rFonts w:cs="David" w:hint="cs"/>
          <w:sz w:val="28"/>
          <w:szCs w:val="28"/>
          <w:rtl/>
        </w:rPr>
        <w:t xml:space="preserve">הוסכם על הצדדים, כי </w:t>
      </w:r>
      <w:r w:rsidR="00954F8D" w:rsidRPr="00816F89">
        <w:rPr>
          <w:rFonts w:cs="David" w:hint="cs"/>
          <w:sz w:val="28"/>
          <w:szCs w:val="28"/>
          <w:rtl/>
        </w:rPr>
        <w:t xml:space="preserve">ככל שלא יעלה הדבר, </w:t>
      </w:r>
      <w:r w:rsidR="000004F4" w:rsidRPr="00816F89">
        <w:rPr>
          <w:rFonts w:cs="David" w:hint="cs"/>
          <w:sz w:val="28"/>
          <w:szCs w:val="28"/>
          <w:rtl/>
        </w:rPr>
        <w:t>וההגנה תבקש כי החיפוש ייערך גם על-ידי הגורמים המקצועיים במצ"ח,</w:t>
      </w:r>
      <w:r w:rsidR="006D19E6" w:rsidRPr="00816F89">
        <w:rPr>
          <w:rFonts w:cs="David" w:hint="cs"/>
          <w:sz w:val="28"/>
          <w:szCs w:val="28"/>
          <w:rtl/>
        </w:rPr>
        <w:t xml:space="preserve"> תסייע</w:t>
      </w:r>
      <w:r w:rsidR="000004F4" w:rsidRPr="00816F89">
        <w:rPr>
          <w:rFonts w:cs="David" w:hint="cs"/>
          <w:sz w:val="28"/>
          <w:szCs w:val="28"/>
          <w:rtl/>
        </w:rPr>
        <w:t xml:space="preserve"> התביעה בעניין זה. עוד הוסכם, כי התביעה הצבאית תבדוק מול מתלוננת 1 האם קיימות ברשותה תכתובות </w:t>
      </w:r>
      <w:r w:rsidR="006D19E6" w:rsidRPr="00816F89">
        <w:rPr>
          <w:rFonts w:cs="David" w:hint="cs"/>
          <w:sz w:val="28"/>
          <w:szCs w:val="28"/>
          <w:rtl/>
        </w:rPr>
        <w:t xml:space="preserve">בנוגע לפניות ולשיחות שקיימה עם </w:t>
      </w:r>
      <w:r w:rsidR="000004F4" w:rsidRPr="00816F89">
        <w:rPr>
          <w:rFonts w:cs="David" w:hint="cs"/>
          <w:sz w:val="28"/>
          <w:szCs w:val="28"/>
          <w:rtl/>
        </w:rPr>
        <w:t xml:space="preserve">חיילות נוספות ביחידה </w:t>
      </w:r>
      <w:r w:rsidR="008600CA">
        <w:rPr>
          <w:rFonts w:cs="David" w:hint="cs"/>
          <w:sz w:val="28"/>
          <w:szCs w:val="28"/>
          <w:rtl/>
        </w:rPr>
        <w:t>–</w:t>
      </w:r>
      <w:r w:rsidR="000004F4" w:rsidRPr="00816F89">
        <w:rPr>
          <w:rFonts w:cs="David" w:hint="cs"/>
          <w:sz w:val="28"/>
          <w:szCs w:val="28"/>
          <w:rtl/>
        </w:rPr>
        <w:t xml:space="preserve"> ל' פ' וא' ס'.</w:t>
      </w:r>
    </w:p>
    <w:p w:rsidR="000004F4" w:rsidRDefault="00E76623" w:rsidP="00407430">
      <w:pPr>
        <w:numPr>
          <w:ilvl w:val="0"/>
          <w:numId w:val="1"/>
        </w:numPr>
        <w:tabs>
          <w:tab w:val="left" w:pos="226"/>
          <w:tab w:val="left" w:pos="368"/>
        </w:tabs>
        <w:spacing w:after="0" w:line="360" w:lineRule="auto"/>
        <w:ind w:left="-58" w:firstLine="0"/>
        <w:jc w:val="both"/>
        <w:rPr>
          <w:rFonts w:cs="David"/>
          <w:sz w:val="28"/>
          <w:szCs w:val="28"/>
        </w:rPr>
      </w:pPr>
      <w:r>
        <w:rPr>
          <w:rFonts w:cs="David" w:hint="cs"/>
          <w:sz w:val="28"/>
          <w:szCs w:val="28"/>
          <w:rtl/>
        </w:rPr>
        <w:t xml:space="preserve">בהמשך, </w:t>
      </w:r>
      <w:r w:rsidR="00A46E3A">
        <w:rPr>
          <w:rFonts w:cs="David" w:hint="cs"/>
          <w:sz w:val="28"/>
          <w:szCs w:val="28"/>
          <w:rtl/>
        </w:rPr>
        <w:t xml:space="preserve">הסנגור הודיע, כי </w:t>
      </w:r>
      <w:r w:rsidR="000004F4">
        <w:rPr>
          <w:rFonts w:cs="David" w:hint="cs"/>
          <w:sz w:val="28"/>
          <w:szCs w:val="28"/>
          <w:rtl/>
        </w:rPr>
        <w:t>בדיקה שערכה מעבדה פרטית</w:t>
      </w:r>
      <w:r w:rsidR="006D19E6">
        <w:rPr>
          <w:rFonts w:cs="David" w:hint="cs"/>
          <w:sz w:val="28"/>
          <w:szCs w:val="28"/>
          <w:rtl/>
        </w:rPr>
        <w:t>,</w:t>
      </w:r>
      <w:r w:rsidR="000004F4">
        <w:rPr>
          <w:rFonts w:cs="David" w:hint="cs"/>
          <w:sz w:val="28"/>
          <w:szCs w:val="28"/>
          <w:rtl/>
        </w:rPr>
        <w:t xml:space="preserve"> שאליה פנה לצורך שחזור ההודעות שנשל</w:t>
      </w:r>
      <w:r w:rsidR="006D19E6">
        <w:rPr>
          <w:rFonts w:cs="David" w:hint="cs"/>
          <w:sz w:val="28"/>
          <w:szCs w:val="28"/>
          <w:rtl/>
        </w:rPr>
        <w:t xml:space="preserve">חו למערער על-ידי מתלוננת 1, </w:t>
      </w:r>
      <w:r w:rsidR="000004F4">
        <w:rPr>
          <w:rFonts w:cs="David" w:hint="cs"/>
          <w:sz w:val="28"/>
          <w:szCs w:val="28"/>
          <w:rtl/>
        </w:rPr>
        <w:t>לא העלתה דבר</w:t>
      </w:r>
      <w:r w:rsidR="004A0049">
        <w:rPr>
          <w:rFonts w:cs="David" w:hint="cs"/>
          <w:sz w:val="28"/>
          <w:szCs w:val="28"/>
          <w:rtl/>
        </w:rPr>
        <w:t xml:space="preserve">. </w:t>
      </w:r>
      <w:r w:rsidR="006D19E6">
        <w:rPr>
          <w:rFonts w:cs="David" w:hint="cs"/>
          <w:sz w:val="28"/>
          <w:szCs w:val="28"/>
          <w:rtl/>
        </w:rPr>
        <w:t>נוכח האמור</w:t>
      </w:r>
      <w:r w:rsidR="004A0049">
        <w:rPr>
          <w:rFonts w:cs="David" w:hint="cs"/>
          <w:sz w:val="28"/>
          <w:szCs w:val="28"/>
          <w:rtl/>
        </w:rPr>
        <w:t xml:space="preserve">, ביקש הסנגור כי גורמי מצ"ח ינסו לשחזר </w:t>
      </w:r>
      <w:r w:rsidR="006D19E6">
        <w:rPr>
          <w:rFonts w:cs="David" w:hint="cs"/>
          <w:sz w:val="28"/>
          <w:szCs w:val="28"/>
          <w:rtl/>
        </w:rPr>
        <w:t>את הקבצים ב</w:t>
      </w:r>
      <w:r w:rsidR="004A0049">
        <w:rPr>
          <w:rFonts w:cs="David" w:hint="cs"/>
          <w:sz w:val="28"/>
          <w:szCs w:val="28"/>
          <w:rtl/>
        </w:rPr>
        <w:t xml:space="preserve">אמצעות הטכנולוגיה </w:t>
      </w:r>
      <w:r w:rsidR="006D19E6">
        <w:rPr>
          <w:rFonts w:cs="David" w:hint="cs"/>
          <w:sz w:val="28"/>
          <w:szCs w:val="28"/>
          <w:rtl/>
        </w:rPr>
        <w:t>שברשותם</w:t>
      </w:r>
      <w:r w:rsidR="004A0049">
        <w:rPr>
          <w:rFonts w:cs="David" w:hint="cs"/>
          <w:sz w:val="28"/>
          <w:szCs w:val="28"/>
          <w:rtl/>
        </w:rPr>
        <w:t xml:space="preserve">. בהודעתו הדגיש הסנגור, כי חלק מן הקבצים </w:t>
      </w:r>
      <w:r w:rsidR="00407430">
        <w:rPr>
          <w:rFonts w:cs="David" w:hint="cs"/>
          <w:sz w:val="28"/>
          <w:szCs w:val="28"/>
          <w:rtl/>
        </w:rPr>
        <w:t xml:space="preserve">המבוקשים בערעור, ממילא </w:t>
      </w:r>
      <w:r w:rsidR="004A0049">
        <w:rPr>
          <w:rFonts w:cs="David" w:hint="cs"/>
          <w:sz w:val="28"/>
          <w:szCs w:val="28"/>
          <w:rtl/>
        </w:rPr>
        <w:t>אינם ניתנים לשחזור משום שנותרו במכשירי הטלפון הניידים של המתלוננות</w:t>
      </w:r>
      <w:r w:rsidR="008D363B">
        <w:rPr>
          <w:rFonts w:cs="David" w:hint="cs"/>
          <w:sz w:val="28"/>
          <w:szCs w:val="28"/>
          <w:rtl/>
        </w:rPr>
        <w:t xml:space="preserve"> (בעיקר מתלוננת 3)</w:t>
      </w:r>
      <w:r w:rsidR="004A0049">
        <w:rPr>
          <w:rFonts w:cs="David" w:hint="cs"/>
          <w:sz w:val="28"/>
          <w:szCs w:val="28"/>
          <w:rtl/>
        </w:rPr>
        <w:t>.</w:t>
      </w:r>
    </w:p>
    <w:p w:rsidR="00C35790" w:rsidRPr="00C35790" w:rsidRDefault="00C35790" w:rsidP="00C35790">
      <w:pPr>
        <w:numPr>
          <w:ilvl w:val="0"/>
          <w:numId w:val="1"/>
        </w:numPr>
        <w:tabs>
          <w:tab w:val="left" w:pos="226"/>
          <w:tab w:val="left" w:pos="368"/>
        </w:tabs>
        <w:spacing w:after="0" w:line="360" w:lineRule="auto"/>
        <w:ind w:left="-58" w:firstLine="0"/>
        <w:jc w:val="both"/>
        <w:rPr>
          <w:rFonts w:cs="David"/>
          <w:sz w:val="28"/>
          <w:szCs w:val="28"/>
        </w:rPr>
      </w:pPr>
      <w:r w:rsidRPr="00C35790">
        <w:rPr>
          <w:rFonts w:cs="David" w:hint="cs"/>
          <w:sz w:val="28"/>
          <w:szCs w:val="28"/>
          <w:rtl/>
        </w:rPr>
        <w:t xml:space="preserve">בד בבד הודיעה התביעה הצבאית, כי במסגרת בירור שערכו גורמי החקירה עם מתלוננת 1, מסרה המתלוננת כי לא התכתבה עם החיילות ל' פ' וא' ס' על פרטי התלונות או על האפשרות להגשת תלונה במצ"ח, באמצעות יישומון ה"ווטסאפ", וכי השיח עמן התקיים בעל-פה. כן הודיעה התביעה, כי המערער התבקש להפקיד את מכשיר הטלפון הנייד שלו במעבדת היאח"ה לצורך ניסיון שחזור הקבצים המבוקשים. ביום 16.6.2019 הודיעה התביעה, כי גורמי החקירה לא הצליחו לשחזר מידע נוסף ממכשיר הטלפון הנייד של המערער. </w:t>
      </w:r>
    </w:p>
    <w:p w:rsidR="00C35790" w:rsidRPr="00C35790" w:rsidRDefault="00C35790" w:rsidP="00C35790">
      <w:pPr>
        <w:numPr>
          <w:ilvl w:val="0"/>
          <w:numId w:val="1"/>
        </w:numPr>
        <w:tabs>
          <w:tab w:val="left" w:pos="226"/>
          <w:tab w:val="left" w:pos="368"/>
        </w:tabs>
        <w:spacing w:after="0" w:line="360" w:lineRule="auto"/>
        <w:ind w:left="-58" w:firstLine="0"/>
        <w:jc w:val="both"/>
        <w:rPr>
          <w:rFonts w:cs="David"/>
          <w:sz w:val="28"/>
          <w:szCs w:val="28"/>
        </w:rPr>
      </w:pPr>
      <w:r w:rsidRPr="00C35790">
        <w:rPr>
          <w:rFonts w:cs="David" w:hint="cs"/>
          <w:sz w:val="28"/>
          <w:szCs w:val="28"/>
          <w:rtl/>
        </w:rPr>
        <w:t>לאור האמור, התבקשו הצדדים להתייחס לאפשרות לפנות אל המתלוננות 1 ו-3, בבקשה להעביר לרשות הצדדים את ההודעות שבכתב ובקול, כאמור בפסקה 13 לעיל ואת התמונות כאמור בפסקה 16 לעיל, בלבד. ההגנה לא התנגדה לכך והתביעה הייתה מוכנה, חרף חלוף הזמן, לפנות שוב אל המתלוננות, כמבוקש.</w:t>
      </w:r>
    </w:p>
    <w:p w:rsidR="00C35790" w:rsidRPr="00C35790" w:rsidRDefault="00C35790" w:rsidP="00FB2BFD">
      <w:pPr>
        <w:numPr>
          <w:ilvl w:val="0"/>
          <w:numId w:val="1"/>
        </w:numPr>
        <w:tabs>
          <w:tab w:val="left" w:pos="226"/>
          <w:tab w:val="left" w:pos="368"/>
        </w:tabs>
        <w:spacing w:after="0" w:line="360" w:lineRule="auto"/>
        <w:ind w:left="-58" w:firstLine="0"/>
        <w:jc w:val="both"/>
        <w:rPr>
          <w:rFonts w:cs="David"/>
          <w:sz w:val="28"/>
          <w:szCs w:val="28"/>
        </w:rPr>
      </w:pPr>
      <w:r w:rsidRPr="00C35790">
        <w:rPr>
          <w:rFonts w:cs="David" w:hint="cs"/>
          <w:sz w:val="28"/>
          <w:szCs w:val="28"/>
          <w:rtl/>
        </w:rPr>
        <w:t xml:space="preserve">לאחר מכן, הודיעה התביעה הצבאית, כי מתלוננת 1 מסרה כי התכתובות וההקלטות המבוקשות מיום 10.5.2018 נמצאות ברשותה, וכי היא מסכימה להעבירן לעיון ההגנה, תוך שצירפה את התכתובות </w:t>
      </w:r>
      <w:r w:rsidR="00FB2BFD">
        <w:rPr>
          <w:rFonts w:cs="David" w:hint="cs"/>
          <w:sz w:val="28"/>
          <w:szCs w:val="28"/>
          <w:rtl/>
        </w:rPr>
        <w:t xml:space="preserve">(צילומי מסך) </w:t>
      </w:r>
      <w:r w:rsidRPr="00C35790">
        <w:rPr>
          <w:rFonts w:cs="David" w:hint="cs"/>
          <w:sz w:val="28"/>
          <w:szCs w:val="28"/>
          <w:rtl/>
        </w:rPr>
        <w:t>ואת תמלול ה</w:t>
      </w:r>
      <w:r w:rsidR="00FB2BFD">
        <w:rPr>
          <w:rFonts w:cs="David" w:hint="cs"/>
          <w:sz w:val="28"/>
          <w:szCs w:val="28"/>
          <w:rtl/>
        </w:rPr>
        <w:t>הודעות הקוליות</w:t>
      </w:r>
      <w:r w:rsidRPr="00C35790">
        <w:rPr>
          <w:rFonts w:cs="David" w:hint="cs"/>
          <w:sz w:val="28"/>
          <w:szCs w:val="28"/>
          <w:rtl/>
        </w:rPr>
        <w:t>. כן הודיעה התביעה, כי מתלוננת 3 מסרה, כי התמונה המבוקשת מיום 12.4.2018 אינה נמצאת ברשותה, מכיוון שמחקה את תוכן מכשיר הטלפון הנייד שלה.</w:t>
      </w:r>
    </w:p>
    <w:p w:rsidR="00C35790" w:rsidRPr="00C35790" w:rsidRDefault="00C35790" w:rsidP="00C35790">
      <w:pPr>
        <w:numPr>
          <w:ilvl w:val="0"/>
          <w:numId w:val="1"/>
        </w:numPr>
        <w:tabs>
          <w:tab w:val="left" w:pos="226"/>
          <w:tab w:val="left" w:pos="368"/>
        </w:tabs>
        <w:spacing w:after="0" w:line="360" w:lineRule="auto"/>
        <w:ind w:left="-58" w:firstLine="0"/>
        <w:jc w:val="both"/>
        <w:rPr>
          <w:rFonts w:cs="David"/>
          <w:sz w:val="28"/>
          <w:szCs w:val="28"/>
        </w:rPr>
      </w:pPr>
      <w:r w:rsidRPr="00C35790">
        <w:rPr>
          <w:rFonts w:cs="David" w:hint="cs"/>
          <w:sz w:val="28"/>
          <w:szCs w:val="28"/>
          <w:rtl/>
        </w:rPr>
        <w:t xml:space="preserve">בתגובתו להודעת התביעה הדגיש הסנגור, כי החומר אשר התקבל מאת מתלוננת 1 איננו החומר שהמערער ביקש במסגרת הערעור דנן, וכי חומר זה כבר קיים ברשות ההגנה. הודגש, כי החומר המבוקש הוא הודעה קולית ששלחה מתלוננת 1 למערער </w:t>
      </w:r>
      <w:r w:rsidRPr="00C35790">
        <w:rPr>
          <w:rFonts w:cs="David" w:hint="cs"/>
          <w:sz w:val="28"/>
          <w:szCs w:val="28"/>
          <w:rtl/>
        </w:rPr>
        <w:lastRenderedPageBreak/>
        <w:t>ואשר על-פי המידע המצוי במכשיר הטלפון הנייד של המערע</w:t>
      </w:r>
      <w:r w:rsidR="008600CA">
        <w:rPr>
          <w:rFonts w:cs="David" w:hint="cs"/>
          <w:sz w:val="28"/>
          <w:szCs w:val="28"/>
          <w:rtl/>
        </w:rPr>
        <w:t>ר, ביישומון ה"ווטסאפ", נמחקה על-</w:t>
      </w:r>
      <w:r w:rsidRPr="00C35790">
        <w:rPr>
          <w:rFonts w:cs="David" w:hint="cs"/>
          <w:sz w:val="28"/>
          <w:szCs w:val="28"/>
          <w:rtl/>
        </w:rPr>
        <w:t>ידיה. לשיטתו של המערער, לתוכן ההודעה הקולית משקל רב וכך גם לעצם מחיקתה על-ידי המתלוננת 1. כן שב וציין הסנגור, כי מתלוננת 3 העבירה תצלום משותף שלה ושל המערער, שצולם על-ידיה במכשיר הטלפון הנייד שלה, בעת אירוע חברתי שבו נכחו השניים לבדם, לאחר האירוע המתואר בכתב האישום ביחס למתלוננת זו וכי הצילום ונשלח על-ידיה למכשיר הטלפון הנייד של אמה. לפיכך, נטען, כי על אף שהתביעה מסרה שהמתלוננת 3 מחקה את התוכן ממכשיר הטלפון הנייד שלה, לדידה של ההגנה, קיימת חשיבות לעריכת חיפוש מעמיק אחר תצלום זה, לרבות חיפוש במכשיר הטלפון הנייד של אמה של מתלוננת 3. נוכח האמור עתר הסנגור להורות על השלמת הבדיקות הנדרשות, כמפורט לעיל, או לקביעת ד</w:t>
      </w:r>
      <w:r w:rsidR="00A92C02">
        <w:rPr>
          <w:rFonts w:cs="David" w:hint="cs"/>
          <w:sz w:val="28"/>
          <w:szCs w:val="28"/>
          <w:rtl/>
        </w:rPr>
        <w:t>יון משלים לשם השלמת טיעוניו בעל-</w:t>
      </w:r>
      <w:r w:rsidRPr="00C35790">
        <w:rPr>
          <w:rFonts w:cs="David" w:hint="cs"/>
          <w:sz w:val="28"/>
          <w:szCs w:val="28"/>
          <w:rtl/>
        </w:rPr>
        <w:t>פה.</w:t>
      </w:r>
    </w:p>
    <w:p w:rsidR="00BA5857" w:rsidRDefault="00C35790" w:rsidP="00BA5857">
      <w:pPr>
        <w:numPr>
          <w:ilvl w:val="0"/>
          <w:numId w:val="1"/>
        </w:numPr>
        <w:tabs>
          <w:tab w:val="left" w:pos="226"/>
          <w:tab w:val="left" w:pos="368"/>
        </w:tabs>
        <w:spacing w:after="0" w:line="360" w:lineRule="auto"/>
        <w:ind w:left="-58" w:firstLine="0"/>
        <w:jc w:val="both"/>
        <w:rPr>
          <w:rFonts w:cs="David"/>
          <w:b/>
          <w:bCs/>
          <w:sz w:val="28"/>
          <w:szCs w:val="28"/>
        </w:rPr>
      </w:pPr>
      <w:r w:rsidRPr="00C35790">
        <w:rPr>
          <w:rFonts w:cs="David" w:hint="cs"/>
          <w:sz w:val="28"/>
          <w:szCs w:val="28"/>
          <w:rtl/>
        </w:rPr>
        <w:t xml:space="preserve">במהלך הדיון המשלים, שהתנהל לפניי ביום 20.8.2019, הבהירה ההגנה, כי נוכח השתלשלות העניינים בערעור ובשים לב להערותיי, היא מבקשת </w:t>
      </w:r>
      <w:r w:rsidRPr="00C35790">
        <w:rPr>
          <w:rFonts w:cs="David" w:hint="cs"/>
          <w:b/>
          <w:bCs/>
          <w:sz w:val="28"/>
          <w:szCs w:val="28"/>
          <w:rtl/>
        </w:rPr>
        <w:t xml:space="preserve">למקד </w:t>
      </w:r>
      <w:r w:rsidRPr="00C35790">
        <w:rPr>
          <w:rFonts w:cs="David" w:hint="cs"/>
          <w:sz w:val="28"/>
          <w:szCs w:val="28"/>
          <w:rtl/>
        </w:rPr>
        <w:t xml:space="preserve">את ערעורה בהודעה הקולית ששלחה מתלוננת 1 למערער ושלטענתו, נמחקה על-ידיה, ובתצלום של מתלוננת 3 עם המערער, שנשלח אל אמה. </w:t>
      </w:r>
      <w:r w:rsidRPr="00C35790">
        <w:rPr>
          <w:rFonts w:cs="David" w:hint="cs"/>
          <w:b/>
          <w:bCs/>
          <w:sz w:val="28"/>
          <w:szCs w:val="28"/>
          <w:rtl/>
        </w:rPr>
        <w:t>ההגנה הבהירה כי היא חוזרת בה מערעורה בנוגע ליתר המסמכים המפורטים לעיל</w:t>
      </w:r>
      <w:r w:rsidRPr="00C35790">
        <w:rPr>
          <w:rFonts w:cs="David" w:hint="cs"/>
          <w:sz w:val="28"/>
          <w:szCs w:val="28"/>
          <w:rtl/>
        </w:rPr>
        <w:t xml:space="preserve">. לשאלתי, האם ישנה אפשרות טכנית לשחזר הודעה קולית </w:t>
      </w:r>
      <w:r w:rsidR="00FB2BFD">
        <w:rPr>
          <w:rFonts w:cs="David" w:hint="cs"/>
          <w:sz w:val="28"/>
          <w:szCs w:val="28"/>
          <w:rtl/>
        </w:rPr>
        <w:t>שנשלחה על-ידי המתלוננת אל המערער ו</w:t>
      </w:r>
      <w:r w:rsidRPr="00C35790">
        <w:rPr>
          <w:rFonts w:cs="David" w:hint="cs"/>
          <w:sz w:val="28"/>
          <w:szCs w:val="28"/>
          <w:rtl/>
        </w:rPr>
        <w:t xml:space="preserve">נמחקה ממכשיר הטלפון הנייד של מתלוננת 1, </w:t>
      </w:r>
      <w:r w:rsidR="00FB2BFD">
        <w:rPr>
          <w:rFonts w:cs="David" w:hint="cs"/>
          <w:sz w:val="28"/>
          <w:szCs w:val="28"/>
          <w:rtl/>
        </w:rPr>
        <w:t xml:space="preserve">מסרה </w:t>
      </w:r>
      <w:r w:rsidRPr="00C35790">
        <w:rPr>
          <w:rFonts w:cs="David" w:hint="cs"/>
          <w:sz w:val="28"/>
          <w:szCs w:val="28"/>
          <w:rtl/>
        </w:rPr>
        <w:t>התביעה הצבאית, כי לא ניתן להשיב על השאלה באופן כללי, "אלא רק לאחר הפקה ועיון מעמיק במכשיר", וכי לעמדתה, משהמידע המבוקש לא נאסף במהלך החקירה, הליך לפי סעיף 108 הוא האפיק המתאים לעניין זה.</w:t>
      </w:r>
    </w:p>
    <w:p w:rsidR="00A92C02" w:rsidRPr="00BA5857" w:rsidRDefault="00A92C02" w:rsidP="00A92C02">
      <w:pPr>
        <w:tabs>
          <w:tab w:val="left" w:pos="226"/>
          <w:tab w:val="left" w:pos="368"/>
        </w:tabs>
        <w:spacing w:after="0" w:line="360" w:lineRule="auto"/>
        <w:ind w:left="-58"/>
        <w:jc w:val="both"/>
        <w:rPr>
          <w:rFonts w:cs="David"/>
          <w:b/>
          <w:bCs/>
          <w:sz w:val="28"/>
          <w:szCs w:val="28"/>
        </w:rPr>
      </w:pPr>
    </w:p>
    <w:p w:rsidR="00A92C02" w:rsidRDefault="00BA5857" w:rsidP="00BA5857">
      <w:pPr>
        <w:tabs>
          <w:tab w:val="left" w:pos="226"/>
          <w:tab w:val="left" w:pos="368"/>
        </w:tabs>
        <w:spacing w:after="0" w:line="360" w:lineRule="auto"/>
        <w:ind w:left="-58"/>
        <w:jc w:val="both"/>
        <w:rPr>
          <w:rFonts w:cs="David"/>
          <w:b/>
          <w:bCs/>
          <w:sz w:val="28"/>
          <w:szCs w:val="28"/>
          <w:rtl/>
        </w:rPr>
      </w:pPr>
      <w:r w:rsidRPr="00C35790">
        <w:rPr>
          <w:rFonts w:cs="David" w:hint="cs"/>
          <w:b/>
          <w:bCs/>
          <w:sz w:val="28"/>
          <w:szCs w:val="28"/>
          <w:rtl/>
        </w:rPr>
        <w:t xml:space="preserve"> </w:t>
      </w:r>
      <w:r w:rsidR="00C35790" w:rsidRPr="00C35790">
        <w:rPr>
          <w:rFonts w:cs="David" w:hint="cs"/>
          <w:b/>
          <w:bCs/>
          <w:sz w:val="28"/>
          <w:szCs w:val="28"/>
          <w:rtl/>
        </w:rPr>
        <w:t>דיון והכרעה</w:t>
      </w:r>
    </w:p>
    <w:p w:rsidR="00BA5857" w:rsidRPr="00C35790" w:rsidRDefault="00BA5857" w:rsidP="00BA5857">
      <w:pPr>
        <w:tabs>
          <w:tab w:val="left" w:pos="226"/>
          <w:tab w:val="left" w:pos="368"/>
        </w:tabs>
        <w:spacing w:after="0" w:line="360" w:lineRule="auto"/>
        <w:ind w:left="-58"/>
        <w:jc w:val="both"/>
        <w:rPr>
          <w:rFonts w:cs="David"/>
          <w:b/>
          <w:bCs/>
          <w:sz w:val="28"/>
          <w:szCs w:val="28"/>
          <w:rtl/>
        </w:rPr>
      </w:pPr>
      <w:r w:rsidRPr="00BA5857">
        <w:rPr>
          <w:rFonts w:cs="David" w:hint="cs"/>
          <w:b/>
          <w:bCs/>
          <w:sz w:val="28"/>
          <w:szCs w:val="28"/>
          <w:rtl/>
        </w:rPr>
        <w:t xml:space="preserve"> </w:t>
      </w:r>
      <w:r w:rsidRPr="00C35790">
        <w:rPr>
          <w:rFonts w:cs="David" w:hint="cs"/>
          <w:b/>
          <w:bCs/>
          <w:sz w:val="28"/>
          <w:szCs w:val="28"/>
          <w:rtl/>
        </w:rPr>
        <w:t>כללי</w:t>
      </w:r>
    </w:p>
    <w:p w:rsidR="00C35790" w:rsidRPr="00C35790" w:rsidRDefault="00BA5857" w:rsidP="00C35790">
      <w:pPr>
        <w:numPr>
          <w:ilvl w:val="0"/>
          <w:numId w:val="1"/>
        </w:numPr>
        <w:tabs>
          <w:tab w:val="left" w:pos="226"/>
          <w:tab w:val="left" w:pos="368"/>
        </w:tabs>
        <w:spacing w:after="0" w:line="360" w:lineRule="auto"/>
        <w:ind w:left="-58" w:firstLine="0"/>
        <w:jc w:val="both"/>
        <w:rPr>
          <w:rFonts w:cs="David"/>
          <w:sz w:val="28"/>
          <w:szCs w:val="28"/>
        </w:rPr>
      </w:pPr>
      <w:r>
        <w:rPr>
          <w:rFonts w:cs="David" w:hint="cs"/>
          <w:sz w:val="28"/>
          <w:szCs w:val="28"/>
          <w:rtl/>
        </w:rPr>
        <w:t xml:space="preserve"> </w:t>
      </w:r>
      <w:r w:rsidR="00C35790" w:rsidRPr="00C35790">
        <w:rPr>
          <w:rFonts w:cs="David" w:hint="cs"/>
          <w:sz w:val="28"/>
          <w:szCs w:val="28"/>
          <w:rtl/>
        </w:rPr>
        <w:t>סעיף 74(א) לחוק סדר הדין הפלילי [נוסח משולב], התשמ"ב-1982 קובע</w:t>
      </w:r>
      <w:r w:rsidR="00A92C02">
        <w:rPr>
          <w:rFonts w:cs="David" w:hint="cs"/>
          <w:sz w:val="28"/>
          <w:szCs w:val="28"/>
          <w:rtl/>
        </w:rPr>
        <w:t>,</w:t>
      </w:r>
      <w:r w:rsidR="00C35790" w:rsidRPr="00C35790">
        <w:rPr>
          <w:rFonts w:cs="David" w:hint="cs"/>
          <w:sz w:val="28"/>
          <w:szCs w:val="28"/>
          <w:rtl/>
        </w:rPr>
        <w:t xml:space="preserve"> כי עם הגשת כתב אישום בעבירה מסוג פשע או עוון "רשאים הנאשם וסנגורו... לעיין... בחומר החקירה וכן ברשימת כל החומר שנאסף או שנרשם בידי הרשות החוקרת, והנוגע לאישום שבידי התובע ולהעתיקו". נקבע, כי התכלית החקיקתית העומדת בבסיס קביעה זו נוגעת לזכותו של הנאשם לנהל את הגנתו, תוך הכרת מלוא חומר החקירה הקיים בעניינו, אך בד בבד נועדה היא להגן על אינטרס ציבורי רחב שעניינו "תקינות ההליך הפלילי, הוגנותו וחשיפת האמת, כך שיתאפשר לבית-המשפט לעשות מלאכתו לאחר שהונחו לפניו גרסת התביעה וגרסת הנאשם במלואן" (בש</w:t>
      </w:r>
      <w:r w:rsidR="00C35790" w:rsidRPr="00C35790">
        <w:rPr>
          <w:rFonts w:cs="David"/>
          <w:sz w:val="28"/>
          <w:szCs w:val="28"/>
          <w:rtl/>
        </w:rPr>
        <w:t>"</w:t>
      </w:r>
      <w:r w:rsidR="00C35790" w:rsidRPr="00C35790">
        <w:rPr>
          <w:rFonts w:cs="David" w:hint="cs"/>
          <w:sz w:val="28"/>
          <w:szCs w:val="28"/>
          <w:rtl/>
        </w:rPr>
        <w:t>פ</w:t>
      </w:r>
      <w:r w:rsidR="00C35790" w:rsidRPr="00C35790">
        <w:rPr>
          <w:rFonts w:cs="David"/>
          <w:sz w:val="28"/>
          <w:szCs w:val="28"/>
          <w:rtl/>
        </w:rPr>
        <w:t xml:space="preserve"> </w:t>
      </w:r>
      <w:r w:rsidR="00C35790" w:rsidRPr="00C35790">
        <w:rPr>
          <w:rFonts w:cs="David" w:hint="cs"/>
          <w:sz w:val="28"/>
          <w:szCs w:val="28"/>
          <w:rtl/>
        </w:rPr>
        <w:t>91</w:t>
      </w:r>
      <w:r w:rsidR="00C35790" w:rsidRPr="00C35790">
        <w:rPr>
          <w:rFonts w:cs="David"/>
          <w:sz w:val="28"/>
          <w:szCs w:val="28"/>
          <w:rtl/>
        </w:rPr>
        <w:t>/</w:t>
      </w:r>
      <w:r w:rsidR="00C35790" w:rsidRPr="00C35790">
        <w:rPr>
          <w:rFonts w:cs="David" w:hint="cs"/>
          <w:sz w:val="28"/>
          <w:szCs w:val="28"/>
          <w:rtl/>
        </w:rPr>
        <w:t>08</w:t>
      </w:r>
      <w:r w:rsidR="00C35790" w:rsidRPr="00C35790">
        <w:rPr>
          <w:rFonts w:cs="David"/>
          <w:sz w:val="28"/>
          <w:szCs w:val="28"/>
          <w:rtl/>
        </w:rPr>
        <w:t xml:space="preserve"> </w:t>
      </w:r>
      <w:r w:rsidR="00C35790" w:rsidRPr="00C35790">
        <w:rPr>
          <w:rFonts w:cs="David" w:hint="cs"/>
          <w:b/>
          <w:bCs/>
          <w:sz w:val="28"/>
          <w:szCs w:val="28"/>
          <w:rtl/>
        </w:rPr>
        <w:lastRenderedPageBreak/>
        <w:t>מדינת</w:t>
      </w:r>
      <w:r w:rsidR="00C35790" w:rsidRPr="00C35790">
        <w:rPr>
          <w:rFonts w:cs="David"/>
          <w:b/>
          <w:bCs/>
          <w:sz w:val="28"/>
          <w:szCs w:val="28"/>
          <w:rtl/>
        </w:rPr>
        <w:t xml:space="preserve"> </w:t>
      </w:r>
      <w:r w:rsidR="00C35790" w:rsidRPr="00C35790">
        <w:rPr>
          <w:rFonts w:cs="David" w:hint="cs"/>
          <w:b/>
          <w:bCs/>
          <w:sz w:val="28"/>
          <w:szCs w:val="28"/>
          <w:rtl/>
        </w:rPr>
        <w:t>ישראל</w:t>
      </w:r>
      <w:r w:rsidR="00C35790" w:rsidRPr="00C35790">
        <w:rPr>
          <w:rFonts w:cs="David"/>
          <w:b/>
          <w:bCs/>
          <w:sz w:val="28"/>
          <w:szCs w:val="28"/>
          <w:rtl/>
        </w:rPr>
        <w:t xml:space="preserve"> </w:t>
      </w:r>
      <w:r w:rsidR="00C35790" w:rsidRPr="00C35790">
        <w:rPr>
          <w:rFonts w:cs="David" w:hint="cs"/>
          <w:b/>
          <w:bCs/>
          <w:sz w:val="28"/>
          <w:szCs w:val="28"/>
          <w:rtl/>
        </w:rPr>
        <w:t>נ</w:t>
      </w:r>
      <w:r w:rsidR="00C35790" w:rsidRPr="00C35790">
        <w:rPr>
          <w:rFonts w:cs="David"/>
          <w:b/>
          <w:bCs/>
          <w:sz w:val="28"/>
          <w:szCs w:val="28"/>
          <w:rtl/>
        </w:rPr>
        <w:t xml:space="preserve">' </w:t>
      </w:r>
      <w:r w:rsidR="00C35790" w:rsidRPr="00C35790">
        <w:rPr>
          <w:rFonts w:cs="David" w:hint="cs"/>
          <w:b/>
          <w:bCs/>
          <w:sz w:val="28"/>
          <w:szCs w:val="28"/>
          <w:rtl/>
        </w:rPr>
        <w:t>שיבלי</w:t>
      </w:r>
      <w:r w:rsidR="00C35790" w:rsidRPr="00C35790">
        <w:rPr>
          <w:rFonts w:cs="David"/>
          <w:sz w:val="28"/>
          <w:szCs w:val="28"/>
          <w:rtl/>
        </w:rPr>
        <w:t xml:space="preserve"> (</w:t>
      </w:r>
      <w:r w:rsidR="00C35790" w:rsidRPr="00C35790">
        <w:rPr>
          <w:rFonts w:cs="David" w:hint="cs"/>
          <w:sz w:val="28"/>
          <w:szCs w:val="28"/>
          <w:rtl/>
        </w:rPr>
        <w:t>טרם פורסם, 13</w:t>
      </w:r>
      <w:r w:rsidR="00C35790" w:rsidRPr="00C35790">
        <w:rPr>
          <w:rFonts w:cs="David"/>
          <w:sz w:val="28"/>
          <w:szCs w:val="28"/>
          <w:rtl/>
        </w:rPr>
        <w:t>.</w:t>
      </w:r>
      <w:r w:rsidR="00C35790" w:rsidRPr="00C35790">
        <w:rPr>
          <w:rFonts w:cs="David" w:hint="cs"/>
          <w:sz w:val="28"/>
          <w:szCs w:val="28"/>
          <w:rtl/>
        </w:rPr>
        <w:t>2</w:t>
      </w:r>
      <w:r w:rsidR="00C35790" w:rsidRPr="00C35790">
        <w:rPr>
          <w:rFonts w:cs="David"/>
          <w:sz w:val="28"/>
          <w:szCs w:val="28"/>
          <w:rtl/>
        </w:rPr>
        <w:t>.</w:t>
      </w:r>
      <w:r w:rsidR="00C35790" w:rsidRPr="00C35790">
        <w:rPr>
          <w:rFonts w:cs="David" w:hint="cs"/>
          <w:sz w:val="28"/>
          <w:szCs w:val="28"/>
          <w:rtl/>
        </w:rPr>
        <w:t xml:space="preserve">2008); ראו גם: עלב"ש/49/12 </w:t>
      </w:r>
      <w:r w:rsidR="00C35790" w:rsidRPr="00C35790">
        <w:rPr>
          <w:rFonts w:cs="David" w:hint="cs"/>
          <w:b/>
          <w:bCs/>
          <w:sz w:val="28"/>
          <w:szCs w:val="28"/>
          <w:rtl/>
        </w:rPr>
        <w:t>טור' פוזיילוב נ' התובע הצבאי הראשי</w:t>
      </w:r>
      <w:r w:rsidR="00C35790" w:rsidRPr="00C35790">
        <w:rPr>
          <w:rFonts w:cs="David" w:hint="cs"/>
          <w:sz w:val="28"/>
          <w:szCs w:val="28"/>
          <w:rtl/>
        </w:rPr>
        <w:t xml:space="preserve"> (2012)). </w:t>
      </w:r>
    </w:p>
    <w:p w:rsidR="00C35790" w:rsidRPr="00C35790" w:rsidRDefault="00C35790" w:rsidP="00C35790">
      <w:pPr>
        <w:numPr>
          <w:ilvl w:val="0"/>
          <w:numId w:val="1"/>
        </w:numPr>
        <w:tabs>
          <w:tab w:val="left" w:pos="226"/>
          <w:tab w:val="left" w:pos="368"/>
        </w:tabs>
        <w:spacing w:after="0" w:line="360" w:lineRule="auto"/>
        <w:ind w:left="-58" w:firstLine="0"/>
        <w:jc w:val="both"/>
        <w:rPr>
          <w:rFonts w:cs="David"/>
          <w:sz w:val="28"/>
          <w:szCs w:val="28"/>
        </w:rPr>
      </w:pPr>
      <w:r w:rsidRPr="00C35790">
        <w:rPr>
          <w:rFonts w:cs="David" w:hint="cs"/>
          <w:sz w:val="28"/>
          <w:szCs w:val="28"/>
          <w:rtl/>
        </w:rPr>
        <w:t xml:space="preserve">בפסיקה בואר, כי יש לנהוג "גישה מרחיבה אשר להיקף השתרעותו של המונח 'חומר חקירה', כך שיכלול כל חומר הנוגע במישרין או בעקיפין לאישום" (בש"פ 7233/18 </w:t>
      </w:r>
      <w:r w:rsidRPr="00C35790">
        <w:rPr>
          <w:rFonts w:cs="David" w:hint="cs"/>
          <w:b/>
          <w:bCs/>
          <w:sz w:val="28"/>
          <w:szCs w:val="28"/>
          <w:rtl/>
        </w:rPr>
        <w:t>בכיראת נ' מדינת ישראל</w:t>
      </w:r>
      <w:r w:rsidRPr="00C35790">
        <w:rPr>
          <w:rFonts w:cs="David" w:hint="cs"/>
          <w:sz w:val="28"/>
          <w:szCs w:val="28"/>
          <w:rtl/>
        </w:rPr>
        <w:t xml:space="preserve"> (טרם פורסם, 24.10.2018)). בהתאם, לאורך השנים, אימצה הפסיקה את </w:t>
      </w:r>
      <w:r w:rsidRPr="00C35790">
        <w:rPr>
          <w:rFonts w:cs="David" w:hint="cs"/>
          <w:b/>
          <w:bCs/>
          <w:sz w:val="28"/>
          <w:szCs w:val="28"/>
          <w:rtl/>
        </w:rPr>
        <w:t>מבחן הרלוונטיות,</w:t>
      </w:r>
      <w:r w:rsidRPr="00C35790">
        <w:rPr>
          <w:rFonts w:cs="David" w:hint="cs"/>
          <w:sz w:val="28"/>
          <w:szCs w:val="28"/>
          <w:rtl/>
        </w:rPr>
        <w:t xml:space="preserve"> שבמסגרתו יש לבחון את מידת זיקתו של החומר המבוקש לאישום וכן האם ישנה אפשרות סבירה כי תהא בחומר תועלת להגנת הנאשם. בעניין </w:t>
      </w:r>
      <w:r w:rsidRPr="00C35790">
        <w:rPr>
          <w:rFonts w:cs="David" w:hint="cs"/>
          <w:b/>
          <w:bCs/>
          <w:sz w:val="28"/>
          <w:szCs w:val="28"/>
          <w:rtl/>
        </w:rPr>
        <w:t>קצב</w:t>
      </w:r>
      <w:r w:rsidRPr="00C35790">
        <w:rPr>
          <w:rFonts w:cs="David" w:hint="cs"/>
          <w:sz w:val="28"/>
          <w:szCs w:val="28"/>
          <w:rtl/>
        </w:rPr>
        <w:t xml:space="preserve"> נקבע:</w:t>
      </w:r>
    </w:p>
    <w:p w:rsidR="00C35790" w:rsidRPr="00C35790" w:rsidRDefault="00C35790" w:rsidP="00A92C02">
      <w:pPr>
        <w:pStyle w:val="4"/>
        <w:spacing w:line="240" w:lineRule="auto"/>
        <w:ind w:left="720"/>
      </w:pPr>
      <w:r w:rsidRPr="00C35790">
        <w:rPr>
          <w:rFonts w:hint="cs"/>
          <w:rtl/>
        </w:rPr>
        <w:t>"'חומר</w:t>
      </w:r>
      <w:r w:rsidRPr="00C35790">
        <w:rPr>
          <w:rtl/>
        </w:rPr>
        <w:t xml:space="preserve"> </w:t>
      </w:r>
      <w:r w:rsidRPr="00C35790">
        <w:rPr>
          <w:rFonts w:hint="cs"/>
          <w:rtl/>
        </w:rPr>
        <w:t>חקירה'</w:t>
      </w:r>
      <w:r w:rsidRPr="00C35790">
        <w:rPr>
          <w:rtl/>
        </w:rPr>
        <w:t xml:space="preserve"> </w:t>
      </w:r>
      <w:r w:rsidRPr="00C35790">
        <w:rPr>
          <w:rFonts w:hint="cs"/>
          <w:rtl/>
        </w:rPr>
        <w:t>הוא</w:t>
      </w:r>
      <w:r w:rsidRPr="00C35790">
        <w:rPr>
          <w:rtl/>
        </w:rPr>
        <w:t xml:space="preserve"> </w:t>
      </w:r>
      <w:r w:rsidRPr="00C35790">
        <w:rPr>
          <w:rFonts w:hint="cs"/>
          <w:rtl/>
        </w:rPr>
        <w:t>חומר</w:t>
      </w:r>
      <w:r w:rsidRPr="00C35790">
        <w:rPr>
          <w:rtl/>
        </w:rPr>
        <w:t xml:space="preserve"> </w:t>
      </w:r>
      <w:r w:rsidRPr="00C35790">
        <w:rPr>
          <w:rFonts w:hint="cs"/>
          <w:rtl/>
        </w:rPr>
        <w:t>המצוי</w:t>
      </w:r>
      <w:r w:rsidRPr="00C35790">
        <w:rPr>
          <w:rtl/>
        </w:rPr>
        <w:t xml:space="preserve"> </w:t>
      </w:r>
      <w:r w:rsidRPr="00C35790">
        <w:rPr>
          <w:rFonts w:hint="cs"/>
          <w:b/>
          <w:bCs/>
          <w:rtl/>
        </w:rPr>
        <w:t>בגרעין</w:t>
      </w:r>
      <w:r w:rsidRPr="00C35790">
        <w:rPr>
          <w:b/>
          <w:bCs/>
          <w:rtl/>
        </w:rPr>
        <w:t xml:space="preserve"> </w:t>
      </w:r>
      <w:r w:rsidRPr="00C35790">
        <w:rPr>
          <w:rFonts w:hint="cs"/>
          <w:b/>
          <w:bCs/>
          <w:rtl/>
        </w:rPr>
        <w:t>הקשה</w:t>
      </w:r>
      <w:r w:rsidRPr="00C35790">
        <w:rPr>
          <w:b/>
          <w:bCs/>
          <w:rtl/>
        </w:rPr>
        <w:t xml:space="preserve"> </w:t>
      </w:r>
      <w:r w:rsidRPr="00C35790">
        <w:rPr>
          <w:rFonts w:hint="cs"/>
          <w:b/>
          <w:bCs/>
          <w:rtl/>
        </w:rPr>
        <w:t>של</w:t>
      </w:r>
      <w:r w:rsidRPr="00C35790">
        <w:rPr>
          <w:b/>
          <w:bCs/>
          <w:rtl/>
        </w:rPr>
        <w:t xml:space="preserve"> </w:t>
      </w:r>
      <w:r w:rsidRPr="00C35790">
        <w:rPr>
          <w:rFonts w:hint="cs"/>
          <w:b/>
          <w:bCs/>
          <w:rtl/>
        </w:rPr>
        <w:t>תשתית</w:t>
      </w:r>
      <w:r w:rsidRPr="00C35790">
        <w:rPr>
          <w:b/>
          <w:bCs/>
          <w:rtl/>
        </w:rPr>
        <w:t xml:space="preserve"> </w:t>
      </w:r>
      <w:r w:rsidRPr="00C35790">
        <w:rPr>
          <w:rFonts w:hint="cs"/>
          <w:b/>
          <w:bCs/>
          <w:rtl/>
        </w:rPr>
        <w:t>ראיות</w:t>
      </w:r>
      <w:r w:rsidRPr="00C35790">
        <w:rPr>
          <w:b/>
          <w:bCs/>
          <w:rtl/>
        </w:rPr>
        <w:t xml:space="preserve"> </w:t>
      </w:r>
      <w:r w:rsidRPr="00C35790">
        <w:rPr>
          <w:rFonts w:hint="cs"/>
          <w:b/>
          <w:bCs/>
          <w:rtl/>
        </w:rPr>
        <w:t>התביעה</w:t>
      </w:r>
      <w:r w:rsidRPr="00C35790">
        <w:rPr>
          <w:rtl/>
        </w:rPr>
        <w:t xml:space="preserve">, </w:t>
      </w:r>
      <w:r w:rsidRPr="00C35790">
        <w:rPr>
          <w:rFonts w:hint="cs"/>
          <w:rtl/>
        </w:rPr>
        <w:t>עליו</w:t>
      </w:r>
      <w:r w:rsidRPr="00C35790">
        <w:rPr>
          <w:rtl/>
        </w:rPr>
        <w:t xml:space="preserve"> </w:t>
      </w:r>
      <w:r w:rsidRPr="00C35790">
        <w:rPr>
          <w:rFonts w:hint="cs"/>
          <w:rtl/>
        </w:rPr>
        <w:t>מבקשת</w:t>
      </w:r>
      <w:r w:rsidRPr="00C35790">
        <w:rPr>
          <w:rtl/>
        </w:rPr>
        <w:t xml:space="preserve"> </w:t>
      </w:r>
      <w:r w:rsidRPr="00C35790">
        <w:rPr>
          <w:rFonts w:hint="cs"/>
          <w:rtl/>
        </w:rPr>
        <w:t>התביעה</w:t>
      </w:r>
      <w:r w:rsidRPr="00C35790">
        <w:rPr>
          <w:rtl/>
        </w:rPr>
        <w:t xml:space="preserve"> </w:t>
      </w:r>
      <w:r w:rsidRPr="00C35790">
        <w:rPr>
          <w:rFonts w:hint="cs"/>
          <w:rtl/>
        </w:rPr>
        <w:t>לבסס</w:t>
      </w:r>
      <w:r w:rsidRPr="00C35790">
        <w:rPr>
          <w:rtl/>
        </w:rPr>
        <w:t xml:space="preserve"> </w:t>
      </w:r>
      <w:r w:rsidRPr="00C35790">
        <w:rPr>
          <w:rFonts w:hint="cs"/>
          <w:rtl/>
        </w:rPr>
        <w:t>את</w:t>
      </w:r>
      <w:r w:rsidRPr="00C35790">
        <w:rPr>
          <w:rtl/>
        </w:rPr>
        <w:t xml:space="preserve"> </w:t>
      </w:r>
      <w:r w:rsidRPr="00C35790">
        <w:rPr>
          <w:rFonts w:hint="cs"/>
          <w:rtl/>
        </w:rPr>
        <w:t>האישום...</w:t>
      </w:r>
      <w:r w:rsidRPr="00C35790">
        <w:rPr>
          <w:rFonts w:hint="cs"/>
          <w:b/>
          <w:bCs/>
          <w:rtl/>
        </w:rPr>
        <w:t xml:space="preserve"> המאפיינים</w:t>
      </w:r>
      <w:r w:rsidRPr="00C35790">
        <w:rPr>
          <w:b/>
          <w:bCs/>
          <w:rtl/>
        </w:rPr>
        <w:t xml:space="preserve"> </w:t>
      </w:r>
      <w:r w:rsidRPr="00C35790">
        <w:rPr>
          <w:rFonts w:hint="cs"/>
          <w:b/>
          <w:bCs/>
          <w:rtl/>
        </w:rPr>
        <w:t>העיקריים</w:t>
      </w:r>
      <w:r w:rsidRPr="00C35790">
        <w:rPr>
          <w:b/>
          <w:bCs/>
          <w:rtl/>
        </w:rPr>
        <w:t xml:space="preserve"> </w:t>
      </w:r>
      <w:r w:rsidRPr="00C35790">
        <w:rPr>
          <w:rFonts w:hint="cs"/>
          <w:b/>
          <w:bCs/>
          <w:rtl/>
        </w:rPr>
        <w:t>לסיווג</w:t>
      </w:r>
      <w:r w:rsidRPr="00C35790">
        <w:rPr>
          <w:b/>
          <w:bCs/>
          <w:rtl/>
        </w:rPr>
        <w:t xml:space="preserve"> </w:t>
      </w:r>
      <w:r w:rsidRPr="00C35790">
        <w:rPr>
          <w:rFonts w:hint="cs"/>
          <w:b/>
          <w:bCs/>
          <w:rtl/>
        </w:rPr>
        <w:t>חומר</w:t>
      </w:r>
      <w:r w:rsidRPr="00C35790">
        <w:rPr>
          <w:b/>
          <w:bCs/>
          <w:rtl/>
        </w:rPr>
        <w:t xml:space="preserve"> </w:t>
      </w:r>
      <w:r w:rsidRPr="00C35790">
        <w:rPr>
          <w:rFonts w:hint="cs"/>
          <w:b/>
          <w:bCs/>
          <w:rtl/>
        </w:rPr>
        <w:t>כ'חומר</w:t>
      </w:r>
      <w:r w:rsidRPr="00C35790">
        <w:rPr>
          <w:b/>
          <w:bCs/>
          <w:rtl/>
        </w:rPr>
        <w:t xml:space="preserve"> </w:t>
      </w:r>
      <w:r w:rsidRPr="00C35790">
        <w:rPr>
          <w:rFonts w:hint="cs"/>
          <w:b/>
          <w:bCs/>
          <w:rtl/>
        </w:rPr>
        <w:t>חקירה'</w:t>
      </w:r>
      <w:r w:rsidRPr="00C35790">
        <w:rPr>
          <w:b/>
          <w:bCs/>
          <w:rtl/>
        </w:rPr>
        <w:t xml:space="preserve"> </w:t>
      </w:r>
      <w:r w:rsidRPr="00C35790">
        <w:rPr>
          <w:rFonts w:hint="cs"/>
          <w:b/>
          <w:bCs/>
          <w:rtl/>
        </w:rPr>
        <w:t>כמשמעותו</w:t>
      </w:r>
      <w:r w:rsidRPr="00C35790">
        <w:rPr>
          <w:b/>
          <w:bCs/>
          <w:rtl/>
        </w:rPr>
        <w:t xml:space="preserve"> </w:t>
      </w:r>
      <w:r w:rsidRPr="00C35790">
        <w:rPr>
          <w:rFonts w:hint="cs"/>
          <w:b/>
          <w:bCs/>
          <w:rtl/>
        </w:rPr>
        <w:t>בסעיף</w:t>
      </w:r>
      <w:r w:rsidRPr="00C35790">
        <w:rPr>
          <w:b/>
          <w:bCs/>
          <w:rtl/>
        </w:rPr>
        <w:t xml:space="preserve"> 74 </w:t>
      </w:r>
      <w:r w:rsidRPr="00C35790">
        <w:rPr>
          <w:rFonts w:hint="cs"/>
          <w:b/>
          <w:bCs/>
          <w:rtl/>
        </w:rPr>
        <w:t>לחוק</w:t>
      </w:r>
      <w:r w:rsidRPr="00C35790">
        <w:rPr>
          <w:b/>
          <w:bCs/>
          <w:rtl/>
        </w:rPr>
        <w:t xml:space="preserve">, </w:t>
      </w:r>
      <w:r w:rsidRPr="00C35790">
        <w:rPr>
          <w:rFonts w:hint="cs"/>
          <w:b/>
          <w:bCs/>
          <w:rtl/>
        </w:rPr>
        <w:t>הם</w:t>
      </w:r>
      <w:r w:rsidRPr="00C35790">
        <w:rPr>
          <w:b/>
          <w:bCs/>
          <w:rtl/>
        </w:rPr>
        <w:t xml:space="preserve"> </w:t>
      </w:r>
      <w:r w:rsidRPr="00C35790">
        <w:rPr>
          <w:rFonts w:hint="cs"/>
          <w:b/>
          <w:bCs/>
          <w:rtl/>
        </w:rPr>
        <w:t>שלושה</w:t>
      </w:r>
      <w:r w:rsidRPr="00C35790">
        <w:rPr>
          <w:rtl/>
        </w:rPr>
        <w:t xml:space="preserve">: </w:t>
      </w:r>
      <w:r w:rsidRPr="00C35790">
        <w:rPr>
          <w:rFonts w:hint="cs"/>
          <w:rtl/>
        </w:rPr>
        <w:t>ראשית</w:t>
      </w:r>
      <w:r w:rsidRPr="00C35790">
        <w:rPr>
          <w:rtl/>
        </w:rPr>
        <w:t xml:space="preserve"> – </w:t>
      </w:r>
      <w:r w:rsidRPr="00C35790">
        <w:rPr>
          <w:rFonts w:hint="cs"/>
          <w:b/>
          <w:bCs/>
          <w:rtl/>
        </w:rPr>
        <w:t>חומר</w:t>
      </w:r>
      <w:r w:rsidRPr="00C35790">
        <w:rPr>
          <w:b/>
          <w:bCs/>
          <w:rtl/>
        </w:rPr>
        <w:t xml:space="preserve"> </w:t>
      </w:r>
      <w:r w:rsidRPr="00C35790">
        <w:rPr>
          <w:rFonts w:hint="cs"/>
          <w:b/>
          <w:bCs/>
          <w:rtl/>
        </w:rPr>
        <w:t>רלבנטי</w:t>
      </w:r>
      <w:r w:rsidRPr="00C35790">
        <w:rPr>
          <w:b/>
          <w:bCs/>
          <w:rtl/>
        </w:rPr>
        <w:t xml:space="preserve"> </w:t>
      </w:r>
      <w:r w:rsidRPr="00C35790">
        <w:rPr>
          <w:rFonts w:hint="cs"/>
          <w:b/>
          <w:bCs/>
          <w:rtl/>
        </w:rPr>
        <w:t>לאישום</w:t>
      </w:r>
      <w:r w:rsidRPr="00C35790">
        <w:rPr>
          <w:rtl/>
        </w:rPr>
        <w:t xml:space="preserve">; </w:t>
      </w:r>
      <w:r w:rsidRPr="00C35790">
        <w:rPr>
          <w:rFonts w:hint="cs"/>
          <w:rtl/>
        </w:rPr>
        <w:t>הרלבנטיות</w:t>
      </w:r>
      <w:r w:rsidRPr="00C35790">
        <w:rPr>
          <w:rtl/>
        </w:rPr>
        <w:t xml:space="preserve"> </w:t>
      </w:r>
      <w:r w:rsidRPr="00C35790">
        <w:rPr>
          <w:rFonts w:hint="cs"/>
          <w:rtl/>
        </w:rPr>
        <w:t>מתפרשת</w:t>
      </w:r>
      <w:r w:rsidRPr="00C35790">
        <w:rPr>
          <w:rtl/>
        </w:rPr>
        <w:t xml:space="preserve"> </w:t>
      </w:r>
      <w:r w:rsidRPr="00C35790">
        <w:rPr>
          <w:rFonts w:hint="cs"/>
          <w:rtl/>
        </w:rPr>
        <w:t>בהרחבה</w:t>
      </w:r>
      <w:r w:rsidRPr="00C35790">
        <w:rPr>
          <w:rtl/>
        </w:rPr>
        <w:t xml:space="preserve">; </w:t>
      </w:r>
      <w:r w:rsidRPr="00C35790">
        <w:rPr>
          <w:rFonts w:hint="cs"/>
          <w:rtl/>
        </w:rPr>
        <w:t>שנית</w:t>
      </w:r>
      <w:r w:rsidRPr="00C35790">
        <w:rPr>
          <w:rtl/>
        </w:rPr>
        <w:t xml:space="preserve"> – </w:t>
      </w:r>
      <w:r w:rsidRPr="00C35790">
        <w:rPr>
          <w:rFonts w:hint="cs"/>
          <w:rtl/>
        </w:rPr>
        <w:t>המושג</w:t>
      </w:r>
      <w:r w:rsidRPr="00C35790">
        <w:rPr>
          <w:rtl/>
        </w:rPr>
        <w:t xml:space="preserve"> </w:t>
      </w:r>
      <w:r w:rsidRPr="00C35790">
        <w:rPr>
          <w:rFonts w:hint="cs"/>
          <w:rtl/>
        </w:rPr>
        <w:t>'חומר</w:t>
      </w:r>
      <w:r w:rsidRPr="00C35790">
        <w:rPr>
          <w:rtl/>
        </w:rPr>
        <w:t xml:space="preserve"> </w:t>
      </w:r>
      <w:r w:rsidRPr="00C35790">
        <w:rPr>
          <w:rFonts w:hint="cs"/>
          <w:rtl/>
        </w:rPr>
        <w:t>חקירה'</w:t>
      </w:r>
      <w:r w:rsidRPr="00C35790">
        <w:rPr>
          <w:rtl/>
        </w:rPr>
        <w:t xml:space="preserve"> </w:t>
      </w:r>
      <w:r w:rsidRPr="00C35790">
        <w:rPr>
          <w:rFonts w:hint="cs"/>
          <w:rtl/>
        </w:rPr>
        <w:t>מתפרש</w:t>
      </w:r>
      <w:r w:rsidRPr="00C35790">
        <w:rPr>
          <w:rtl/>
        </w:rPr>
        <w:t xml:space="preserve"> </w:t>
      </w:r>
      <w:r w:rsidRPr="00C35790">
        <w:rPr>
          <w:rFonts w:hint="cs"/>
          <w:rtl/>
        </w:rPr>
        <w:t>גם</w:t>
      </w:r>
      <w:r w:rsidRPr="00C35790">
        <w:rPr>
          <w:rtl/>
        </w:rPr>
        <w:t xml:space="preserve"> </w:t>
      </w:r>
      <w:r w:rsidRPr="00C35790">
        <w:rPr>
          <w:rFonts w:hint="cs"/>
          <w:rtl/>
        </w:rPr>
        <w:t>על</w:t>
      </w:r>
      <w:r w:rsidRPr="00C35790">
        <w:rPr>
          <w:rtl/>
        </w:rPr>
        <w:t xml:space="preserve"> </w:t>
      </w:r>
      <w:r w:rsidRPr="00C35790">
        <w:rPr>
          <w:rFonts w:hint="cs"/>
          <w:rtl/>
        </w:rPr>
        <w:t>ראיות</w:t>
      </w:r>
      <w:r w:rsidRPr="00C35790">
        <w:rPr>
          <w:rtl/>
        </w:rPr>
        <w:t xml:space="preserve"> </w:t>
      </w:r>
      <w:r w:rsidRPr="00C35790">
        <w:rPr>
          <w:rFonts w:hint="cs"/>
          <w:rtl/>
        </w:rPr>
        <w:t>השייכות</w:t>
      </w:r>
      <w:r w:rsidRPr="00C35790">
        <w:rPr>
          <w:rtl/>
        </w:rPr>
        <w:t xml:space="preserve"> </w:t>
      </w:r>
      <w:r w:rsidRPr="00C35790">
        <w:rPr>
          <w:rFonts w:hint="cs"/>
          <w:rtl/>
        </w:rPr>
        <w:t>לפריפריה</w:t>
      </w:r>
      <w:r w:rsidRPr="00C35790">
        <w:rPr>
          <w:rtl/>
        </w:rPr>
        <w:t xml:space="preserve"> </w:t>
      </w:r>
      <w:r w:rsidRPr="00C35790">
        <w:rPr>
          <w:rFonts w:hint="cs"/>
          <w:rtl/>
        </w:rPr>
        <w:t>של</w:t>
      </w:r>
      <w:r w:rsidRPr="00C35790">
        <w:rPr>
          <w:rtl/>
        </w:rPr>
        <w:t xml:space="preserve"> </w:t>
      </w:r>
      <w:r w:rsidRPr="00C35790">
        <w:rPr>
          <w:rFonts w:hint="cs"/>
          <w:rtl/>
        </w:rPr>
        <w:t>האישום... שלישית</w:t>
      </w:r>
      <w:r w:rsidRPr="00C35790">
        <w:rPr>
          <w:rtl/>
        </w:rPr>
        <w:t xml:space="preserve"> – </w:t>
      </w:r>
      <w:r w:rsidRPr="00C35790">
        <w:rPr>
          <w:rFonts w:hint="cs"/>
          <w:b/>
          <w:bCs/>
          <w:rtl/>
        </w:rPr>
        <w:t>אין</w:t>
      </w:r>
      <w:r w:rsidRPr="00C35790">
        <w:rPr>
          <w:b/>
          <w:bCs/>
          <w:rtl/>
        </w:rPr>
        <w:t xml:space="preserve"> </w:t>
      </w:r>
      <w:r w:rsidRPr="00C35790">
        <w:rPr>
          <w:rFonts w:hint="cs"/>
          <w:b/>
          <w:bCs/>
          <w:rtl/>
        </w:rPr>
        <w:t>לכלול</w:t>
      </w:r>
      <w:r w:rsidRPr="00C35790">
        <w:rPr>
          <w:b/>
          <w:bCs/>
          <w:rtl/>
        </w:rPr>
        <w:t xml:space="preserve"> </w:t>
      </w:r>
      <w:r w:rsidRPr="00C35790">
        <w:rPr>
          <w:rFonts w:hint="cs"/>
          <w:b/>
          <w:bCs/>
          <w:rtl/>
        </w:rPr>
        <w:t>בגדר</w:t>
      </w:r>
      <w:r w:rsidRPr="00C35790">
        <w:rPr>
          <w:b/>
          <w:bCs/>
          <w:rtl/>
        </w:rPr>
        <w:t xml:space="preserve"> </w:t>
      </w:r>
      <w:r w:rsidRPr="00C35790">
        <w:rPr>
          <w:rFonts w:hint="cs"/>
          <w:b/>
          <w:bCs/>
          <w:rtl/>
        </w:rPr>
        <w:t>'חומר</w:t>
      </w:r>
      <w:r w:rsidRPr="00C35790">
        <w:rPr>
          <w:b/>
          <w:bCs/>
          <w:rtl/>
        </w:rPr>
        <w:t xml:space="preserve"> </w:t>
      </w:r>
      <w:r w:rsidRPr="00C35790">
        <w:rPr>
          <w:rFonts w:hint="cs"/>
          <w:b/>
          <w:bCs/>
          <w:rtl/>
        </w:rPr>
        <w:t>החקירה'</w:t>
      </w:r>
      <w:r w:rsidRPr="00C35790">
        <w:rPr>
          <w:b/>
          <w:bCs/>
          <w:rtl/>
        </w:rPr>
        <w:t xml:space="preserve"> </w:t>
      </w:r>
      <w:r w:rsidRPr="00C35790">
        <w:rPr>
          <w:rFonts w:hint="cs"/>
          <w:b/>
          <w:bCs/>
          <w:rtl/>
        </w:rPr>
        <w:t>ראיות</w:t>
      </w:r>
      <w:r w:rsidRPr="00C35790">
        <w:rPr>
          <w:b/>
          <w:bCs/>
          <w:rtl/>
        </w:rPr>
        <w:t xml:space="preserve"> </w:t>
      </w:r>
      <w:r w:rsidRPr="00C35790">
        <w:rPr>
          <w:rFonts w:hint="cs"/>
          <w:b/>
          <w:bCs/>
          <w:rtl/>
        </w:rPr>
        <w:t>שהרלבנטיות</w:t>
      </w:r>
      <w:r w:rsidRPr="00C35790">
        <w:rPr>
          <w:b/>
          <w:bCs/>
          <w:rtl/>
        </w:rPr>
        <w:t xml:space="preserve"> </w:t>
      </w:r>
      <w:r w:rsidRPr="00C35790">
        <w:rPr>
          <w:rFonts w:hint="cs"/>
          <w:b/>
          <w:bCs/>
          <w:rtl/>
        </w:rPr>
        <w:t>שלהן</w:t>
      </w:r>
      <w:r w:rsidRPr="00C35790">
        <w:rPr>
          <w:b/>
          <w:bCs/>
          <w:rtl/>
        </w:rPr>
        <w:t xml:space="preserve"> </w:t>
      </w:r>
      <w:r w:rsidRPr="00C35790">
        <w:rPr>
          <w:rFonts w:hint="cs"/>
          <w:b/>
          <w:bCs/>
          <w:rtl/>
        </w:rPr>
        <w:t>לאישום</w:t>
      </w:r>
      <w:r w:rsidRPr="00C35790">
        <w:rPr>
          <w:b/>
          <w:bCs/>
          <w:rtl/>
        </w:rPr>
        <w:t xml:space="preserve"> </w:t>
      </w:r>
      <w:r w:rsidRPr="00C35790">
        <w:rPr>
          <w:rFonts w:hint="cs"/>
          <w:b/>
          <w:bCs/>
          <w:rtl/>
        </w:rPr>
        <w:t>הפלילי</w:t>
      </w:r>
      <w:r w:rsidRPr="00C35790">
        <w:rPr>
          <w:b/>
          <w:bCs/>
          <w:rtl/>
        </w:rPr>
        <w:t xml:space="preserve"> </w:t>
      </w:r>
      <w:r w:rsidRPr="00C35790">
        <w:rPr>
          <w:rFonts w:hint="cs"/>
          <w:b/>
          <w:bCs/>
          <w:rtl/>
        </w:rPr>
        <w:t>אינה</w:t>
      </w:r>
      <w:r w:rsidRPr="00C35790">
        <w:rPr>
          <w:b/>
          <w:bCs/>
          <w:rtl/>
        </w:rPr>
        <w:t xml:space="preserve"> </w:t>
      </w:r>
      <w:r w:rsidRPr="00C35790">
        <w:rPr>
          <w:rFonts w:hint="cs"/>
          <w:b/>
          <w:bCs/>
          <w:rtl/>
        </w:rPr>
        <w:t>קיימת</w:t>
      </w:r>
      <w:r w:rsidRPr="00C35790">
        <w:rPr>
          <w:b/>
          <w:bCs/>
          <w:rtl/>
        </w:rPr>
        <w:t xml:space="preserve">, </w:t>
      </w:r>
      <w:r w:rsidRPr="00C35790">
        <w:rPr>
          <w:rFonts w:hint="cs"/>
          <w:b/>
          <w:bCs/>
          <w:rtl/>
        </w:rPr>
        <w:t>או</w:t>
      </w:r>
      <w:r w:rsidRPr="00C35790">
        <w:rPr>
          <w:b/>
          <w:bCs/>
          <w:rtl/>
        </w:rPr>
        <w:t xml:space="preserve"> </w:t>
      </w:r>
      <w:r w:rsidRPr="00C35790">
        <w:rPr>
          <w:rFonts w:hint="cs"/>
          <w:b/>
          <w:bCs/>
          <w:rtl/>
        </w:rPr>
        <w:t>שהיא</w:t>
      </w:r>
      <w:r w:rsidRPr="00C35790">
        <w:rPr>
          <w:b/>
          <w:bCs/>
          <w:rtl/>
        </w:rPr>
        <w:t xml:space="preserve"> </w:t>
      </w:r>
      <w:r w:rsidRPr="00C35790">
        <w:rPr>
          <w:rFonts w:hint="cs"/>
          <w:b/>
          <w:bCs/>
          <w:rtl/>
        </w:rPr>
        <w:t>רחוקה</w:t>
      </w:r>
      <w:r w:rsidRPr="00C35790">
        <w:rPr>
          <w:b/>
          <w:bCs/>
          <w:rtl/>
        </w:rPr>
        <w:t xml:space="preserve"> </w:t>
      </w:r>
      <w:r w:rsidRPr="00C35790">
        <w:rPr>
          <w:rFonts w:hint="cs"/>
          <w:b/>
          <w:bCs/>
          <w:rtl/>
        </w:rPr>
        <w:t>או</w:t>
      </w:r>
      <w:r w:rsidRPr="00C35790">
        <w:rPr>
          <w:b/>
          <w:bCs/>
          <w:rtl/>
        </w:rPr>
        <w:t xml:space="preserve"> </w:t>
      </w:r>
      <w:r w:rsidRPr="00C35790">
        <w:rPr>
          <w:rFonts w:hint="cs"/>
          <w:b/>
          <w:bCs/>
          <w:rtl/>
        </w:rPr>
        <w:t>שולית</w:t>
      </w:r>
      <w:r w:rsidRPr="00C35790">
        <w:rPr>
          <w:b/>
          <w:bCs/>
          <w:rtl/>
        </w:rPr>
        <w:t xml:space="preserve"> </w:t>
      </w:r>
      <w:r w:rsidRPr="00C35790">
        <w:rPr>
          <w:rFonts w:hint="cs"/>
          <w:b/>
          <w:bCs/>
          <w:rtl/>
        </w:rPr>
        <w:t>בלבד</w:t>
      </w:r>
      <w:r w:rsidRPr="00C35790">
        <w:rPr>
          <w:rFonts w:hint="cs"/>
          <w:rtl/>
        </w:rPr>
        <w:t>... במצב</w:t>
      </w:r>
      <w:r w:rsidRPr="00C35790">
        <w:rPr>
          <w:rtl/>
        </w:rPr>
        <w:t xml:space="preserve"> </w:t>
      </w:r>
      <w:r w:rsidRPr="00C35790">
        <w:rPr>
          <w:rFonts w:hint="cs"/>
          <w:rtl/>
        </w:rPr>
        <w:t>שבו</w:t>
      </w:r>
      <w:r w:rsidRPr="00C35790">
        <w:rPr>
          <w:rtl/>
        </w:rPr>
        <w:t xml:space="preserve">, </w:t>
      </w:r>
      <w:r w:rsidRPr="00C35790">
        <w:rPr>
          <w:rFonts w:hint="cs"/>
          <w:rtl/>
        </w:rPr>
        <w:t>מצד</w:t>
      </w:r>
      <w:r w:rsidRPr="00C35790">
        <w:rPr>
          <w:rtl/>
        </w:rPr>
        <w:t xml:space="preserve"> </w:t>
      </w:r>
      <w:r w:rsidRPr="00C35790">
        <w:rPr>
          <w:rFonts w:hint="cs"/>
          <w:rtl/>
        </w:rPr>
        <w:t>אחד</w:t>
      </w:r>
      <w:r w:rsidRPr="00C35790">
        <w:rPr>
          <w:rtl/>
        </w:rPr>
        <w:t xml:space="preserve">, </w:t>
      </w:r>
      <w:r w:rsidRPr="00C35790">
        <w:rPr>
          <w:rFonts w:hint="cs"/>
          <w:rtl/>
        </w:rPr>
        <w:t>החומר</w:t>
      </w:r>
      <w:r w:rsidRPr="00C35790">
        <w:rPr>
          <w:rtl/>
        </w:rPr>
        <w:t xml:space="preserve"> </w:t>
      </w:r>
      <w:r w:rsidRPr="00C35790">
        <w:rPr>
          <w:rFonts w:hint="cs"/>
          <w:rtl/>
        </w:rPr>
        <w:t>אינו</w:t>
      </w:r>
      <w:r w:rsidRPr="00C35790">
        <w:rPr>
          <w:rtl/>
        </w:rPr>
        <w:t xml:space="preserve"> </w:t>
      </w:r>
      <w:r w:rsidRPr="00C35790">
        <w:rPr>
          <w:rFonts w:hint="cs"/>
          <w:rtl/>
        </w:rPr>
        <w:t>מועיל</w:t>
      </w:r>
      <w:r w:rsidRPr="00C35790">
        <w:rPr>
          <w:rtl/>
        </w:rPr>
        <w:t xml:space="preserve"> </w:t>
      </w:r>
      <w:r w:rsidRPr="00C35790">
        <w:rPr>
          <w:rFonts w:hint="cs"/>
          <w:rtl/>
        </w:rPr>
        <w:t>לקיום</w:t>
      </w:r>
      <w:r w:rsidRPr="00C35790">
        <w:rPr>
          <w:rtl/>
        </w:rPr>
        <w:t xml:space="preserve"> </w:t>
      </w:r>
      <w:r w:rsidRPr="00C35790">
        <w:rPr>
          <w:rFonts w:hint="cs"/>
          <w:rtl/>
        </w:rPr>
        <w:t>משפט</w:t>
      </w:r>
      <w:r w:rsidRPr="00C35790">
        <w:rPr>
          <w:rtl/>
        </w:rPr>
        <w:t xml:space="preserve"> </w:t>
      </w:r>
      <w:r w:rsidRPr="00C35790">
        <w:rPr>
          <w:rFonts w:hint="cs"/>
          <w:rtl/>
        </w:rPr>
        <w:t>הוגן</w:t>
      </w:r>
      <w:r w:rsidRPr="00C35790">
        <w:rPr>
          <w:rtl/>
        </w:rPr>
        <w:t xml:space="preserve">, </w:t>
      </w:r>
      <w:r w:rsidRPr="00C35790">
        <w:rPr>
          <w:rFonts w:hint="cs"/>
          <w:rtl/>
        </w:rPr>
        <w:t>ומצד</w:t>
      </w:r>
      <w:r w:rsidRPr="00C35790">
        <w:rPr>
          <w:rtl/>
        </w:rPr>
        <w:t xml:space="preserve"> </w:t>
      </w:r>
      <w:r w:rsidRPr="00C35790">
        <w:rPr>
          <w:rFonts w:hint="cs"/>
          <w:rtl/>
        </w:rPr>
        <w:t>שני</w:t>
      </w:r>
      <w:r w:rsidRPr="00C35790">
        <w:rPr>
          <w:rtl/>
        </w:rPr>
        <w:t xml:space="preserve">, </w:t>
      </w:r>
      <w:r w:rsidRPr="00C35790">
        <w:rPr>
          <w:rFonts w:hint="cs"/>
          <w:rtl/>
        </w:rPr>
        <w:t>הצגתו</w:t>
      </w:r>
      <w:r w:rsidRPr="00C35790">
        <w:rPr>
          <w:rtl/>
        </w:rPr>
        <w:t xml:space="preserve"> </w:t>
      </w:r>
      <w:r w:rsidRPr="00C35790">
        <w:rPr>
          <w:rFonts w:hint="cs"/>
          <w:rtl/>
        </w:rPr>
        <w:t>עלולה</w:t>
      </w:r>
      <w:r w:rsidRPr="00C35790">
        <w:rPr>
          <w:rtl/>
        </w:rPr>
        <w:t xml:space="preserve"> </w:t>
      </w:r>
      <w:r w:rsidRPr="00C35790">
        <w:rPr>
          <w:rFonts w:hint="cs"/>
          <w:rtl/>
        </w:rPr>
        <w:t>לגרום</w:t>
      </w:r>
      <w:r w:rsidRPr="00C35790">
        <w:rPr>
          <w:rtl/>
        </w:rPr>
        <w:t xml:space="preserve"> </w:t>
      </w:r>
      <w:r w:rsidRPr="00C35790">
        <w:rPr>
          <w:rFonts w:hint="cs"/>
          <w:rtl/>
        </w:rPr>
        <w:t>פגיעה</w:t>
      </w:r>
      <w:r w:rsidRPr="00C35790">
        <w:rPr>
          <w:rtl/>
        </w:rPr>
        <w:t xml:space="preserve"> </w:t>
      </w:r>
      <w:r w:rsidRPr="00C35790">
        <w:rPr>
          <w:rFonts w:hint="cs"/>
          <w:rtl/>
        </w:rPr>
        <w:t>בלתי</w:t>
      </w:r>
      <w:r w:rsidRPr="00C35790">
        <w:rPr>
          <w:rtl/>
        </w:rPr>
        <w:t xml:space="preserve"> </w:t>
      </w:r>
      <w:r w:rsidRPr="00C35790">
        <w:rPr>
          <w:rFonts w:hint="cs"/>
          <w:rtl/>
        </w:rPr>
        <w:t>ראויה</w:t>
      </w:r>
      <w:r w:rsidRPr="00C35790">
        <w:rPr>
          <w:rtl/>
        </w:rPr>
        <w:t xml:space="preserve"> </w:t>
      </w:r>
      <w:r w:rsidRPr="00C35790">
        <w:rPr>
          <w:rFonts w:hint="cs"/>
          <w:rtl/>
        </w:rPr>
        <w:t>באדם</w:t>
      </w:r>
      <w:r w:rsidRPr="00C35790">
        <w:rPr>
          <w:rtl/>
        </w:rPr>
        <w:t xml:space="preserve"> </w:t>
      </w:r>
      <w:r w:rsidRPr="00C35790">
        <w:rPr>
          <w:rFonts w:hint="cs"/>
          <w:rtl/>
        </w:rPr>
        <w:t>או</w:t>
      </w:r>
      <w:r w:rsidRPr="00C35790">
        <w:rPr>
          <w:rtl/>
        </w:rPr>
        <w:t xml:space="preserve"> </w:t>
      </w:r>
      <w:r w:rsidRPr="00C35790">
        <w:rPr>
          <w:rFonts w:hint="cs"/>
          <w:rtl/>
        </w:rPr>
        <w:t>בערך</w:t>
      </w:r>
      <w:r w:rsidRPr="00C35790">
        <w:rPr>
          <w:rtl/>
        </w:rPr>
        <w:t xml:space="preserve"> </w:t>
      </w:r>
      <w:r w:rsidRPr="00C35790">
        <w:rPr>
          <w:rFonts w:hint="cs"/>
          <w:rtl/>
        </w:rPr>
        <w:t>ציבורי</w:t>
      </w:r>
      <w:r w:rsidRPr="00C35790">
        <w:rPr>
          <w:rtl/>
        </w:rPr>
        <w:t xml:space="preserve"> </w:t>
      </w:r>
      <w:r w:rsidRPr="00C35790">
        <w:rPr>
          <w:rFonts w:hint="cs"/>
          <w:rtl/>
        </w:rPr>
        <w:t>חשוב</w:t>
      </w:r>
      <w:r w:rsidRPr="00C35790">
        <w:rPr>
          <w:rtl/>
        </w:rPr>
        <w:t xml:space="preserve">, </w:t>
      </w:r>
      <w:r w:rsidRPr="00C35790">
        <w:rPr>
          <w:rFonts w:hint="cs"/>
          <w:rtl/>
        </w:rPr>
        <w:t>יש</w:t>
      </w:r>
      <w:r w:rsidRPr="00C35790">
        <w:rPr>
          <w:rtl/>
        </w:rPr>
        <w:t xml:space="preserve"> </w:t>
      </w:r>
      <w:r w:rsidRPr="00C35790">
        <w:rPr>
          <w:rFonts w:hint="cs"/>
          <w:rtl/>
        </w:rPr>
        <w:t>למנוע</w:t>
      </w:r>
      <w:r w:rsidRPr="00C35790">
        <w:rPr>
          <w:rtl/>
        </w:rPr>
        <w:t xml:space="preserve"> </w:t>
      </w:r>
      <w:r w:rsidRPr="00C35790">
        <w:rPr>
          <w:rFonts w:hint="cs"/>
          <w:rtl/>
        </w:rPr>
        <w:t>את</w:t>
      </w:r>
      <w:r w:rsidRPr="00C35790">
        <w:rPr>
          <w:rtl/>
        </w:rPr>
        <w:t xml:space="preserve"> </w:t>
      </w:r>
      <w:r w:rsidRPr="00C35790">
        <w:rPr>
          <w:rFonts w:hint="cs"/>
          <w:rtl/>
        </w:rPr>
        <w:t>חשיפתו</w:t>
      </w:r>
      <w:r w:rsidRPr="00C35790">
        <w:rPr>
          <w:rtl/>
        </w:rPr>
        <w:t xml:space="preserve"> </w:t>
      </w:r>
      <w:r w:rsidRPr="00C35790">
        <w:rPr>
          <w:rFonts w:hint="cs"/>
          <w:rtl/>
        </w:rPr>
        <w:t>של</w:t>
      </w:r>
      <w:r w:rsidRPr="00C35790">
        <w:rPr>
          <w:rtl/>
        </w:rPr>
        <w:t xml:space="preserve"> </w:t>
      </w:r>
      <w:r w:rsidRPr="00C35790">
        <w:rPr>
          <w:rFonts w:hint="cs"/>
          <w:rtl/>
        </w:rPr>
        <w:t>החומר</w:t>
      </w:r>
      <w:r w:rsidRPr="00C35790">
        <w:rPr>
          <w:rtl/>
        </w:rPr>
        <w:t xml:space="preserve"> </w:t>
      </w:r>
      <w:r w:rsidRPr="00C35790">
        <w:rPr>
          <w:rFonts w:hint="cs"/>
          <w:rtl/>
        </w:rPr>
        <w:t>לעיון... ככל</w:t>
      </w:r>
      <w:r w:rsidRPr="00C35790">
        <w:rPr>
          <w:rtl/>
        </w:rPr>
        <w:t xml:space="preserve"> </w:t>
      </w:r>
      <w:r w:rsidRPr="00C35790">
        <w:rPr>
          <w:rFonts w:hint="cs"/>
          <w:rtl/>
        </w:rPr>
        <w:t>שהזיקה</w:t>
      </w:r>
      <w:r w:rsidRPr="00C35790">
        <w:rPr>
          <w:rtl/>
        </w:rPr>
        <w:t xml:space="preserve"> </w:t>
      </w:r>
      <w:r w:rsidRPr="00C35790">
        <w:rPr>
          <w:rFonts w:hint="cs"/>
          <w:rtl/>
        </w:rPr>
        <w:t>בין</w:t>
      </w:r>
      <w:r w:rsidRPr="00C35790">
        <w:rPr>
          <w:rtl/>
        </w:rPr>
        <w:t xml:space="preserve"> </w:t>
      </w:r>
      <w:r w:rsidRPr="00C35790">
        <w:rPr>
          <w:rFonts w:hint="cs"/>
          <w:rtl/>
        </w:rPr>
        <w:t>טיב</w:t>
      </w:r>
      <w:r w:rsidRPr="00C35790">
        <w:rPr>
          <w:rtl/>
        </w:rPr>
        <w:t xml:space="preserve"> </w:t>
      </w:r>
      <w:r w:rsidRPr="00C35790">
        <w:rPr>
          <w:rFonts w:hint="cs"/>
          <w:rtl/>
        </w:rPr>
        <w:t>החומר</w:t>
      </w:r>
      <w:r w:rsidRPr="00C35790">
        <w:rPr>
          <w:rtl/>
        </w:rPr>
        <w:t xml:space="preserve"> </w:t>
      </w:r>
      <w:r w:rsidRPr="00C35790">
        <w:rPr>
          <w:rFonts w:hint="cs"/>
          <w:rtl/>
        </w:rPr>
        <w:t>לבין</w:t>
      </w:r>
      <w:r w:rsidRPr="00C35790">
        <w:rPr>
          <w:rtl/>
        </w:rPr>
        <w:t xml:space="preserve"> </w:t>
      </w:r>
      <w:r w:rsidRPr="00C35790">
        <w:rPr>
          <w:rFonts w:hint="cs"/>
          <w:rtl/>
        </w:rPr>
        <w:t>השאלות</w:t>
      </w:r>
      <w:r w:rsidRPr="00C35790">
        <w:rPr>
          <w:rtl/>
        </w:rPr>
        <w:t xml:space="preserve"> </w:t>
      </w:r>
      <w:r w:rsidRPr="00C35790">
        <w:rPr>
          <w:rFonts w:hint="cs"/>
          <w:rtl/>
        </w:rPr>
        <w:t>שבמחלוקת</w:t>
      </w:r>
      <w:r w:rsidRPr="00C35790">
        <w:rPr>
          <w:rtl/>
        </w:rPr>
        <w:t xml:space="preserve"> </w:t>
      </w:r>
      <w:r w:rsidRPr="00C35790">
        <w:rPr>
          <w:rFonts w:hint="cs"/>
          <w:rtl/>
        </w:rPr>
        <w:t>במשפט</w:t>
      </w:r>
      <w:r w:rsidRPr="00C35790">
        <w:rPr>
          <w:rtl/>
        </w:rPr>
        <w:t xml:space="preserve"> </w:t>
      </w:r>
      <w:r w:rsidRPr="00C35790">
        <w:rPr>
          <w:rFonts w:hint="cs"/>
          <w:rtl/>
        </w:rPr>
        <w:t>רופפת</w:t>
      </w:r>
      <w:r w:rsidRPr="00C35790">
        <w:rPr>
          <w:rtl/>
        </w:rPr>
        <w:t xml:space="preserve"> </w:t>
      </w:r>
      <w:r w:rsidRPr="00C35790">
        <w:rPr>
          <w:rFonts w:hint="cs"/>
          <w:rtl/>
        </w:rPr>
        <w:t>יותר</w:t>
      </w:r>
      <w:r w:rsidRPr="00C35790">
        <w:rPr>
          <w:rtl/>
        </w:rPr>
        <w:t xml:space="preserve">, </w:t>
      </w:r>
      <w:r w:rsidRPr="00C35790">
        <w:rPr>
          <w:rFonts w:hint="cs"/>
          <w:rtl/>
        </w:rPr>
        <w:t>כך</w:t>
      </w:r>
      <w:r w:rsidRPr="00C35790">
        <w:rPr>
          <w:rtl/>
        </w:rPr>
        <w:t xml:space="preserve"> </w:t>
      </w:r>
      <w:r w:rsidRPr="00C35790">
        <w:rPr>
          <w:rFonts w:hint="cs"/>
          <w:rtl/>
        </w:rPr>
        <w:t>עולה</w:t>
      </w:r>
      <w:r w:rsidRPr="00C35790">
        <w:rPr>
          <w:rtl/>
        </w:rPr>
        <w:t xml:space="preserve"> </w:t>
      </w:r>
      <w:r w:rsidRPr="00C35790">
        <w:rPr>
          <w:rFonts w:hint="cs"/>
          <w:rtl/>
        </w:rPr>
        <w:t>משקל</w:t>
      </w:r>
      <w:r w:rsidRPr="00C35790">
        <w:rPr>
          <w:rtl/>
        </w:rPr>
        <w:t xml:space="preserve"> </w:t>
      </w:r>
      <w:r w:rsidRPr="00C35790">
        <w:rPr>
          <w:rFonts w:hint="cs"/>
          <w:rtl/>
        </w:rPr>
        <w:t>הפגיעה</w:t>
      </w:r>
      <w:r w:rsidRPr="00C35790">
        <w:rPr>
          <w:rtl/>
        </w:rPr>
        <w:t xml:space="preserve"> </w:t>
      </w:r>
      <w:r w:rsidRPr="00C35790">
        <w:rPr>
          <w:rFonts w:hint="cs"/>
          <w:rtl/>
        </w:rPr>
        <w:t>הצפויה</w:t>
      </w:r>
      <w:r w:rsidRPr="00C35790">
        <w:rPr>
          <w:rtl/>
        </w:rPr>
        <w:t xml:space="preserve"> </w:t>
      </w:r>
      <w:r w:rsidRPr="00C35790">
        <w:rPr>
          <w:rFonts w:hint="cs"/>
          <w:rtl/>
        </w:rPr>
        <w:t>בזכויותיהם</w:t>
      </w:r>
      <w:r w:rsidRPr="00C35790">
        <w:rPr>
          <w:rtl/>
        </w:rPr>
        <w:t xml:space="preserve"> </w:t>
      </w:r>
      <w:r w:rsidRPr="00C35790">
        <w:rPr>
          <w:rFonts w:hint="cs"/>
          <w:rtl/>
        </w:rPr>
        <w:t>של</w:t>
      </w:r>
      <w:r w:rsidRPr="00C35790">
        <w:rPr>
          <w:rtl/>
        </w:rPr>
        <w:t xml:space="preserve"> </w:t>
      </w:r>
      <w:r w:rsidRPr="00C35790">
        <w:rPr>
          <w:rFonts w:hint="cs"/>
          <w:rtl/>
        </w:rPr>
        <w:t>אחרים</w:t>
      </w:r>
      <w:r w:rsidRPr="00C35790">
        <w:rPr>
          <w:rtl/>
        </w:rPr>
        <w:t xml:space="preserve"> </w:t>
      </w:r>
      <w:r w:rsidRPr="00C35790">
        <w:rPr>
          <w:rFonts w:hint="cs"/>
          <w:rtl/>
        </w:rPr>
        <w:t>או</w:t>
      </w:r>
      <w:r w:rsidRPr="00C35790">
        <w:rPr>
          <w:rtl/>
        </w:rPr>
        <w:t xml:space="preserve"> </w:t>
      </w:r>
      <w:r w:rsidRPr="00C35790">
        <w:rPr>
          <w:rFonts w:hint="cs"/>
          <w:rtl/>
        </w:rPr>
        <w:t>בערכים</w:t>
      </w:r>
      <w:r w:rsidRPr="00C35790">
        <w:rPr>
          <w:rtl/>
        </w:rPr>
        <w:t xml:space="preserve"> </w:t>
      </w:r>
      <w:r w:rsidRPr="00C35790">
        <w:rPr>
          <w:rFonts w:hint="cs"/>
          <w:rtl/>
        </w:rPr>
        <w:t>שונים</w:t>
      </w:r>
      <w:r w:rsidRPr="00C35790">
        <w:rPr>
          <w:rtl/>
        </w:rPr>
        <w:t xml:space="preserve"> </w:t>
      </w:r>
      <w:r w:rsidRPr="00C35790">
        <w:rPr>
          <w:rFonts w:hint="cs"/>
          <w:rtl/>
        </w:rPr>
        <w:t>שבאינטרס</w:t>
      </w:r>
      <w:r w:rsidRPr="00C35790">
        <w:rPr>
          <w:rtl/>
        </w:rPr>
        <w:t xml:space="preserve"> </w:t>
      </w:r>
      <w:r w:rsidRPr="00C35790">
        <w:rPr>
          <w:rFonts w:hint="cs"/>
          <w:rtl/>
        </w:rPr>
        <w:t>ציבורי</w:t>
      </w:r>
      <w:r w:rsidRPr="00C35790">
        <w:rPr>
          <w:rtl/>
        </w:rPr>
        <w:t xml:space="preserve"> </w:t>
      </w:r>
      <w:r w:rsidRPr="00C35790">
        <w:rPr>
          <w:rFonts w:hint="cs"/>
          <w:rtl/>
        </w:rPr>
        <w:t>הכרוכים</w:t>
      </w:r>
      <w:r w:rsidRPr="00C35790">
        <w:rPr>
          <w:rtl/>
        </w:rPr>
        <w:t xml:space="preserve"> </w:t>
      </w:r>
      <w:r w:rsidRPr="00C35790">
        <w:rPr>
          <w:rFonts w:hint="cs"/>
          <w:rtl/>
        </w:rPr>
        <w:t>בהצגתו</w:t>
      </w:r>
      <w:r w:rsidRPr="00C35790">
        <w:rPr>
          <w:rtl/>
        </w:rPr>
        <w:t xml:space="preserve"> </w:t>
      </w:r>
      <w:r w:rsidRPr="00C35790">
        <w:rPr>
          <w:rFonts w:hint="cs"/>
          <w:rtl/>
        </w:rPr>
        <w:t>לעיון</w:t>
      </w:r>
      <w:r w:rsidRPr="00C35790">
        <w:rPr>
          <w:rtl/>
        </w:rPr>
        <w:t>"</w:t>
      </w:r>
      <w:r w:rsidRPr="00C35790">
        <w:rPr>
          <w:rFonts w:hint="cs"/>
          <w:rtl/>
        </w:rPr>
        <w:t xml:space="preserve"> (בש"פ 6507/09 </w:t>
      </w:r>
      <w:r w:rsidRPr="00C35790">
        <w:rPr>
          <w:rFonts w:hint="cs"/>
          <w:b/>
          <w:bCs/>
          <w:rtl/>
        </w:rPr>
        <w:t>קצב נ' מדינת ישראל</w:t>
      </w:r>
      <w:r w:rsidRPr="00C35790">
        <w:rPr>
          <w:rFonts w:hint="cs"/>
          <w:rtl/>
        </w:rPr>
        <w:t xml:space="preserve"> (טרם פורסם, 13.9.2009)).</w:t>
      </w:r>
    </w:p>
    <w:p w:rsidR="00C35790" w:rsidRPr="00C35790" w:rsidRDefault="00C35790" w:rsidP="00C35790">
      <w:pPr>
        <w:numPr>
          <w:ilvl w:val="0"/>
          <w:numId w:val="1"/>
        </w:numPr>
        <w:tabs>
          <w:tab w:val="left" w:pos="226"/>
          <w:tab w:val="left" w:pos="368"/>
        </w:tabs>
        <w:spacing w:after="0" w:line="360" w:lineRule="auto"/>
        <w:ind w:left="-58" w:firstLine="0"/>
        <w:jc w:val="both"/>
        <w:rPr>
          <w:rFonts w:cs="David"/>
          <w:sz w:val="28"/>
          <w:szCs w:val="28"/>
        </w:rPr>
      </w:pPr>
      <w:r w:rsidRPr="00C35790">
        <w:rPr>
          <w:rFonts w:cs="David" w:hint="cs"/>
          <w:sz w:val="28"/>
          <w:szCs w:val="28"/>
          <w:rtl/>
        </w:rPr>
        <w:t xml:space="preserve">היינו, כאשר הבקשה מתייחסת לחומרים שהרלוונטיות שלהם לאישום היא </w:t>
      </w:r>
      <w:r w:rsidRPr="00C35790">
        <w:rPr>
          <w:rFonts w:cs="David" w:hint="cs"/>
          <w:b/>
          <w:bCs/>
          <w:sz w:val="28"/>
          <w:szCs w:val="28"/>
          <w:rtl/>
        </w:rPr>
        <w:t>רחוקה ושולית</w:t>
      </w:r>
      <w:r w:rsidRPr="00C35790">
        <w:rPr>
          <w:rFonts w:cs="David" w:hint="cs"/>
          <w:sz w:val="28"/>
          <w:szCs w:val="28"/>
          <w:rtl/>
        </w:rPr>
        <w:t xml:space="preserve">; או כאשר עסקינן </w:t>
      </w:r>
      <w:r w:rsidRPr="00C35790">
        <w:rPr>
          <w:rFonts w:cs="David" w:hint="cs"/>
          <w:b/>
          <w:bCs/>
          <w:sz w:val="28"/>
          <w:szCs w:val="28"/>
          <w:rtl/>
        </w:rPr>
        <w:t>בניסיון ספקולטיבי</w:t>
      </w:r>
      <w:r w:rsidRPr="00C35790">
        <w:rPr>
          <w:rFonts w:cs="David" w:hint="cs"/>
          <w:sz w:val="28"/>
          <w:szCs w:val="28"/>
          <w:rtl/>
        </w:rPr>
        <w:t xml:space="preserve"> בלבד לאיתור ראיות שיסייעו לנאשם בהגנתו, בבחינת "מסע דיג" </w:t>
      </w:r>
      <w:r w:rsidRPr="00C35790">
        <w:rPr>
          <w:rFonts w:cs="David"/>
          <w:sz w:val="28"/>
          <w:szCs w:val="28"/>
          <w:rtl/>
        </w:rPr>
        <w:t>–</w:t>
      </w:r>
      <w:r w:rsidRPr="00C35790">
        <w:rPr>
          <w:rFonts w:cs="David" w:hint="cs"/>
          <w:sz w:val="28"/>
          <w:szCs w:val="28"/>
          <w:rtl/>
        </w:rPr>
        <w:t xml:space="preserve"> אזי המסקנה המתבקשת היא</w:t>
      </w:r>
      <w:r w:rsidR="00A92C02">
        <w:rPr>
          <w:rFonts w:cs="David" w:hint="cs"/>
          <w:sz w:val="28"/>
          <w:szCs w:val="28"/>
          <w:rtl/>
        </w:rPr>
        <w:t>,</w:t>
      </w:r>
      <w:r w:rsidRPr="00C35790">
        <w:rPr>
          <w:rFonts w:cs="David" w:hint="cs"/>
          <w:sz w:val="28"/>
          <w:szCs w:val="28"/>
          <w:rtl/>
        </w:rPr>
        <w:t xml:space="preserve"> כי </w:t>
      </w:r>
      <w:r w:rsidRPr="00C35790">
        <w:rPr>
          <w:rFonts w:cs="David" w:hint="cs"/>
          <w:b/>
          <w:bCs/>
          <w:sz w:val="28"/>
          <w:szCs w:val="28"/>
          <w:rtl/>
        </w:rPr>
        <w:t>אין המדובר בחומר חקירה</w:t>
      </w:r>
      <w:r w:rsidRPr="00C35790">
        <w:rPr>
          <w:rFonts w:cs="David" w:hint="cs"/>
          <w:sz w:val="28"/>
          <w:szCs w:val="28"/>
          <w:rtl/>
        </w:rPr>
        <w:t xml:space="preserve"> ואין להורות לתביעה למסור חומרים אלה לרשות ההגנה (בש"פ 2886/16 </w:t>
      </w:r>
      <w:r w:rsidRPr="00C35790">
        <w:rPr>
          <w:rFonts w:cs="David" w:hint="cs"/>
          <w:b/>
          <w:bCs/>
          <w:sz w:val="28"/>
          <w:szCs w:val="28"/>
          <w:rtl/>
        </w:rPr>
        <w:t>גורבאן נ' מדינת ישראל</w:t>
      </w:r>
      <w:r w:rsidRPr="00C35790">
        <w:rPr>
          <w:rFonts w:cs="David" w:hint="cs"/>
          <w:sz w:val="28"/>
          <w:szCs w:val="28"/>
          <w:rtl/>
        </w:rPr>
        <w:t xml:space="preserve"> (טרם פורסם, 11.5.2016)). הוטעם, כי על בקשה לעיין בחומר חקירה להישען על</w:t>
      </w:r>
      <w:r w:rsidRPr="00C35790">
        <w:rPr>
          <w:rFonts w:cs="David" w:hint="cs"/>
          <w:b/>
          <w:bCs/>
          <w:sz w:val="28"/>
          <w:szCs w:val="28"/>
          <w:rtl/>
        </w:rPr>
        <w:t xml:space="preserve"> "נקודת אחיזה ממשית</w:t>
      </w:r>
      <w:r w:rsidRPr="00C35790">
        <w:rPr>
          <w:rFonts w:cs="David" w:hint="cs"/>
          <w:sz w:val="28"/>
          <w:szCs w:val="28"/>
          <w:rtl/>
        </w:rPr>
        <w:t xml:space="preserve">" (הדגשות הוספו: בג"ץ 233/85 </w:t>
      </w:r>
      <w:r w:rsidRPr="00C35790">
        <w:rPr>
          <w:rFonts w:cs="David" w:hint="cs"/>
          <w:b/>
          <w:bCs/>
          <w:sz w:val="28"/>
          <w:szCs w:val="28"/>
          <w:rtl/>
        </w:rPr>
        <w:t>אל הוזייל נ' משטרת ישראל</w:t>
      </w:r>
      <w:r w:rsidRPr="00C35790">
        <w:rPr>
          <w:rFonts w:cs="David" w:hint="cs"/>
          <w:sz w:val="28"/>
          <w:szCs w:val="28"/>
          <w:rtl/>
        </w:rPr>
        <w:t xml:space="preserve">, פ"ד לט(4) 129, 124 (1985); וראו גם: עלב"ש/60,71/16 </w:t>
      </w:r>
      <w:r w:rsidRPr="00C35790">
        <w:rPr>
          <w:rFonts w:cs="David" w:hint="cs"/>
          <w:b/>
          <w:bCs/>
          <w:sz w:val="28"/>
          <w:szCs w:val="28"/>
          <w:rtl/>
        </w:rPr>
        <w:t>טור' סבן נ' התובע הצבאי הראשי</w:t>
      </w:r>
      <w:r w:rsidRPr="00C35790">
        <w:rPr>
          <w:rFonts w:cs="David" w:hint="cs"/>
          <w:sz w:val="28"/>
          <w:szCs w:val="28"/>
          <w:rtl/>
        </w:rPr>
        <w:t xml:space="preserve"> (2016))</w:t>
      </w:r>
      <w:r w:rsidRPr="00C35790">
        <w:rPr>
          <w:rFonts w:cs="David"/>
          <w:sz w:val="28"/>
          <w:szCs w:val="28"/>
          <w:rtl/>
        </w:rPr>
        <w:t xml:space="preserve">. </w:t>
      </w:r>
    </w:p>
    <w:p w:rsidR="00C35790" w:rsidRPr="00C35790" w:rsidRDefault="00C35790" w:rsidP="00C35790">
      <w:pPr>
        <w:numPr>
          <w:ilvl w:val="0"/>
          <w:numId w:val="1"/>
        </w:numPr>
        <w:tabs>
          <w:tab w:val="left" w:pos="226"/>
          <w:tab w:val="left" w:pos="368"/>
        </w:tabs>
        <w:spacing w:after="0" w:line="360" w:lineRule="auto"/>
        <w:ind w:left="-58" w:firstLine="0"/>
        <w:jc w:val="both"/>
        <w:rPr>
          <w:rFonts w:cs="David"/>
          <w:sz w:val="28"/>
          <w:szCs w:val="28"/>
        </w:rPr>
      </w:pPr>
      <w:r w:rsidRPr="00C35790">
        <w:rPr>
          <w:rFonts w:cs="David" w:hint="cs"/>
          <w:sz w:val="28"/>
          <w:szCs w:val="28"/>
          <w:rtl/>
        </w:rPr>
        <w:t>עוד נקבע, כי על בית המשפט לשקול אף את הפגיעה בזכויותיהם של צדדים שלישיים, ככל שהיא עלולה להיגרם כתוצאה מהעברת חומר חקירה לעיונו של נאשם. בעניין זה נפסק, כי:</w:t>
      </w:r>
    </w:p>
    <w:p w:rsidR="00C35790" w:rsidRPr="00C35790" w:rsidRDefault="00C35790" w:rsidP="00A92C02">
      <w:pPr>
        <w:pStyle w:val="4"/>
        <w:spacing w:line="240" w:lineRule="auto"/>
        <w:ind w:left="720"/>
      </w:pPr>
      <w:r w:rsidRPr="00C35790">
        <w:rPr>
          <w:rFonts w:hint="cs"/>
          <w:rtl/>
        </w:rPr>
        <w:t>"ככל</w:t>
      </w:r>
      <w:r w:rsidRPr="00C35790">
        <w:rPr>
          <w:rtl/>
        </w:rPr>
        <w:t xml:space="preserve"> </w:t>
      </w:r>
      <w:r w:rsidRPr="00C35790">
        <w:rPr>
          <w:rFonts w:hint="cs"/>
          <w:rtl/>
        </w:rPr>
        <w:t>שהזיקה</w:t>
      </w:r>
      <w:r w:rsidRPr="00C35790">
        <w:rPr>
          <w:rtl/>
        </w:rPr>
        <w:t xml:space="preserve"> </w:t>
      </w:r>
      <w:r w:rsidRPr="00C35790">
        <w:rPr>
          <w:rFonts w:hint="cs"/>
          <w:rtl/>
        </w:rPr>
        <w:t>בין</w:t>
      </w:r>
      <w:r w:rsidRPr="00C35790">
        <w:rPr>
          <w:rtl/>
        </w:rPr>
        <w:t xml:space="preserve"> </w:t>
      </w:r>
      <w:r w:rsidRPr="00C35790">
        <w:rPr>
          <w:rFonts w:hint="cs"/>
          <w:rtl/>
        </w:rPr>
        <w:t>החומר</w:t>
      </w:r>
      <w:r w:rsidRPr="00C35790">
        <w:rPr>
          <w:rtl/>
        </w:rPr>
        <w:t xml:space="preserve"> </w:t>
      </w:r>
      <w:r w:rsidRPr="00C35790">
        <w:rPr>
          <w:rFonts w:hint="cs"/>
          <w:rtl/>
        </w:rPr>
        <w:t>הנדון</w:t>
      </w:r>
      <w:r w:rsidRPr="00C35790">
        <w:rPr>
          <w:rtl/>
        </w:rPr>
        <w:t xml:space="preserve"> </w:t>
      </w:r>
      <w:r w:rsidRPr="00C35790">
        <w:rPr>
          <w:rFonts w:hint="cs"/>
          <w:rtl/>
        </w:rPr>
        <w:t>לבין</w:t>
      </w:r>
      <w:r w:rsidRPr="00C35790">
        <w:rPr>
          <w:rtl/>
        </w:rPr>
        <w:t xml:space="preserve"> </w:t>
      </w:r>
      <w:r w:rsidRPr="00C35790">
        <w:rPr>
          <w:rFonts w:hint="cs"/>
          <w:rtl/>
        </w:rPr>
        <w:t>השאלות</w:t>
      </w:r>
      <w:r w:rsidRPr="00C35790">
        <w:rPr>
          <w:rtl/>
        </w:rPr>
        <w:t xml:space="preserve"> </w:t>
      </w:r>
      <w:r w:rsidRPr="00C35790">
        <w:rPr>
          <w:rFonts w:hint="cs"/>
          <w:rtl/>
        </w:rPr>
        <w:t>העשויות</w:t>
      </w:r>
      <w:r w:rsidRPr="00C35790">
        <w:rPr>
          <w:rtl/>
        </w:rPr>
        <w:t xml:space="preserve"> </w:t>
      </w:r>
      <w:r w:rsidRPr="00C35790">
        <w:rPr>
          <w:rFonts w:hint="cs"/>
          <w:rtl/>
        </w:rPr>
        <w:t>להיות</w:t>
      </w:r>
      <w:r w:rsidRPr="00C35790">
        <w:rPr>
          <w:rtl/>
        </w:rPr>
        <w:t xml:space="preserve"> </w:t>
      </w:r>
      <w:r w:rsidRPr="00C35790">
        <w:rPr>
          <w:rFonts w:hint="cs"/>
          <w:rtl/>
        </w:rPr>
        <w:t>במחלוקת</w:t>
      </w:r>
      <w:r w:rsidRPr="00C35790">
        <w:rPr>
          <w:rtl/>
        </w:rPr>
        <w:t xml:space="preserve"> </w:t>
      </w:r>
      <w:r w:rsidRPr="00C35790">
        <w:rPr>
          <w:rFonts w:hint="cs"/>
          <w:rtl/>
        </w:rPr>
        <w:t>במשפט</w:t>
      </w:r>
      <w:r w:rsidRPr="00C35790">
        <w:rPr>
          <w:rtl/>
        </w:rPr>
        <w:t xml:space="preserve"> </w:t>
      </w:r>
      <w:r w:rsidRPr="00C35790">
        <w:rPr>
          <w:rFonts w:hint="cs"/>
          <w:rtl/>
        </w:rPr>
        <w:t>רחוקות</w:t>
      </w:r>
      <w:r w:rsidRPr="00C35790">
        <w:rPr>
          <w:rtl/>
        </w:rPr>
        <w:t xml:space="preserve"> </w:t>
      </w:r>
      <w:r w:rsidRPr="00C35790">
        <w:rPr>
          <w:rFonts w:hint="cs"/>
          <w:rtl/>
        </w:rPr>
        <w:t>יותר</w:t>
      </w:r>
      <w:r w:rsidRPr="00C35790">
        <w:rPr>
          <w:rtl/>
        </w:rPr>
        <w:t xml:space="preserve">, </w:t>
      </w:r>
      <w:r w:rsidRPr="00C35790">
        <w:rPr>
          <w:rFonts w:hint="cs"/>
          <w:rtl/>
        </w:rPr>
        <w:t>כך</w:t>
      </w:r>
      <w:r w:rsidRPr="00C35790">
        <w:rPr>
          <w:rtl/>
        </w:rPr>
        <w:t xml:space="preserve"> </w:t>
      </w:r>
      <w:r w:rsidRPr="00C35790">
        <w:rPr>
          <w:rFonts w:hint="cs"/>
          <w:rtl/>
        </w:rPr>
        <w:t>ניתן</w:t>
      </w:r>
      <w:r w:rsidRPr="00C35790">
        <w:rPr>
          <w:rtl/>
        </w:rPr>
        <w:t xml:space="preserve"> </w:t>
      </w:r>
      <w:r w:rsidRPr="00C35790">
        <w:rPr>
          <w:rFonts w:hint="cs"/>
          <w:rtl/>
        </w:rPr>
        <w:t>להביא</w:t>
      </w:r>
      <w:r w:rsidRPr="00C35790">
        <w:rPr>
          <w:rtl/>
        </w:rPr>
        <w:t xml:space="preserve"> </w:t>
      </w:r>
      <w:r w:rsidRPr="00C35790">
        <w:rPr>
          <w:rFonts w:hint="cs"/>
          <w:rtl/>
        </w:rPr>
        <w:t>בחשבון</w:t>
      </w:r>
      <w:r w:rsidRPr="00C35790">
        <w:rPr>
          <w:rtl/>
        </w:rPr>
        <w:t xml:space="preserve"> </w:t>
      </w:r>
      <w:r w:rsidRPr="00C35790">
        <w:rPr>
          <w:rFonts w:hint="cs"/>
          <w:rtl/>
        </w:rPr>
        <w:t>במסגרת</w:t>
      </w:r>
      <w:r w:rsidRPr="00C35790">
        <w:rPr>
          <w:rtl/>
        </w:rPr>
        <w:t xml:space="preserve"> </w:t>
      </w:r>
      <w:r w:rsidRPr="00C35790">
        <w:rPr>
          <w:rFonts w:hint="cs"/>
          <w:rtl/>
        </w:rPr>
        <w:t>הבדיקה</w:t>
      </w:r>
      <w:r w:rsidRPr="00C35790">
        <w:rPr>
          <w:rtl/>
        </w:rPr>
        <w:t xml:space="preserve"> </w:t>
      </w:r>
      <w:r w:rsidRPr="00C35790">
        <w:rPr>
          <w:rFonts w:hint="cs"/>
          <w:rtl/>
        </w:rPr>
        <w:t>הקונקרטית</w:t>
      </w:r>
      <w:r w:rsidRPr="00C35790">
        <w:rPr>
          <w:rtl/>
        </w:rPr>
        <w:t xml:space="preserve"> </w:t>
      </w:r>
      <w:r w:rsidRPr="00C35790">
        <w:rPr>
          <w:rFonts w:hint="cs"/>
          <w:rtl/>
        </w:rPr>
        <w:t>שיקולים</w:t>
      </w:r>
      <w:r w:rsidRPr="00C35790">
        <w:rPr>
          <w:rtl/>
        </w:rPr>
        <w:t xml:space="preserve"> </w:t>
      </w:r>
      <w:r w:rsidRPr="00C35790">
        <w:rPr>
          <w:rFonts w:hint="cs"/>
          <w:rtl/>
        </w:rPr>
        <w:t>נוספים</w:t>
      </w:r>
      <w:r w:rsidRPr="00C35790">
        <w:rPr>
          <w:rtl/>
        </w:rPr>
        <w:t xml:space="preserve">. </w:t>
      </w:r>
      <w:r w:rsidRPr="00C35790">
        <w:rPr>
          <w:rFonts w:hint="cs"/>
          <w:rtl/>
        </w:rPr>
        <w:t>יש</w:t>
      </w:r>
      <w:r w:rsidRPr="00C35790">
        <w:rPr>
          <w:rtl/>
        </w:rPr>
        <w:t xml:space="preserve"> </w:t>
      </w:r>
      <w:r w:rsidRPr="00C35790">
        <w:rPr>
          <w:rFonts w:hint="cs"/>
          <w:rtl/>
        </w:rPr>
        <w:t>להביא</w:t>
      </w:r>
      <w:r w:rsidRPr="00C35790">
        <w:rPr>
          <w:rtl/>
        </w:rPr>
        <w:t xml:space="preserve"> </w:t>
      </w:r>
      <w:r w:rsidRPr="00C35790">
        <w:rPr>
          <w:rFonts w:hint="cs"/>
          <w:rtl/>
        </w:rPr>
        <w:t>בגדר</w:t>
      </w:r>
      <w:r w:rsidRPr="00C35790">
        <w:rPr>
          <w:rtl/>
        </w:rPr>
        <w:t xml:space="preserve"> </w:t>
      </w:r>
      <w:r w:rsidRPr="00C35790">
        <w:rPr>
          <w:rFonts w:hint="cs"/>
          <w:rtl/>
        </w:rPr>
        <w:t>השיקולים</w:t>
      </w:r>
      <w:r w:rsidRPr="00C35790">
        <w:rPr>
          <w:rtl/>
        </w:rPr>
        <w:t xml:space="preserve"> </w:t>
      </w:r>
      <w:r w:rsidRPr="00C35790">
        <w:rPr>
          <w:rFonts w:hint="cs"/>
          <w:rtl/>
        </w:rPr>
        <w:t>את</w:t>
      </w:r>
      <w:r w:rsidRPr="00C35790">
        <w:rPr>
          <w:rtl/>
        </w:rPr>
        <w:t xml:space="preserve"> </w:t>
      </w:r>
      <w:r w:rsidRPr="00C35790">
        <w:rPr>
          <w:rFonts w:hint="cs"/>
          <w:rtl/>
        </w:rPr>
        <w:t>מידת</w:t>
      </w:r>
      <w:r w:rsidRPr="00C35790">
        <w:rPr>
          <w:rtl/>
        </w:rPr>
        <w:t xml:space="preserve"> </w:t>
      </w:r>
      <w:r w:rsidRPr="00C35790">
        <w:rPr>
          <w:rFonts w:hint="cs"/>
          <w:rtl/>
        </w:rPr>
        <w:t>הפגיעה</w:t>
      </w:r>
      <w:r w:rsidRPr="00C35790">
        <w:rPr>
          <w:rtl/>
        </w:rPr>
        <w:t xml:space="preserve"> </w:t>
      </w:r>
      <w:r w:rsidRPr="00C35790">
        <w:rPr>
          <w:rFonts w:hint="cs"/>
          <w:rtl/>
        </w:rPr>
        <w:t>שעלולה</w:t>
      </w:r>
      <w:r w:rsidRPr="00C35790">
        <w:rPr>
          <w:rtl/>
        </w:rPr>
        <w:t xml:space="preserve"> </w:t>
      </w:r>
      <w:r w:rsidRPr="00C35790">
        <w:rPr>
          <w:rFonts w:hint="cs"/>
          <w:rtl/>
        </w:rPr>
        <w:t>להיגרם</w:t>
      </w:r>
      <w:r w:rsidRPr="00C35790">
        <w:rPr>
          <w:rtl/>
        </w:rPr>
        <w:t xml:space="preserve"> </w:t>
      </w:r>
      <w:r w:rsidRPr="00C35790">
        <w:rPr>
          <w:rFonts w:hint="cs"/>
          <w:rtl/>
        </w:rPr>
        <w:t>לאחרים</w:t>
      </w:r>
      <w:r w:rsidR="00235844">
        <w:rPr>
          <w:rFonts w:hint="cs"/>
          <w:rtl/>
        </w:rPr>
        <w:t xml:space="preserve"> </w:t>
      </w:r>
      <w:r w:rsidRPr="00C35790">
        <w:rPr>
          <w:rtl/>
        </w:rPr>
        <w:t>-</w:t>
      </w:r>
      <w:r w:rsidR="00235844" w:rsidRPr="00C35790">
        <w:rPr>
          <w:rFonts w:hint="cs"/>
          <w:rtl/>
        </w:rPr>
        <w:t xml:space="preserve"> </w:t>
      </w:r>
      <w:r w:rsidRPr="00C35790">
        <w:rPr>
          <w:rFonts w:hint="cs"/>
          <w:rtl/>
        </w:rPr>
        <w:t>עדים</w:t>
      </w:r>
      <w:r w:rsidRPr="00C35790">
        <w:rPr>
          <w:rtl/>
        </w:rPr>
        <w:t xml:space="preserve"> </w:t>
      </w:r>
      <w:r w:rsidRPr="00C35790">
        <w:rPr>
          <w:rFonts w:hint="cs"/>
          <w:rtl/>
        </w:rPr>
        <w:t>וקורבנות</w:t>
      </w:r>
      <w:r w:rsidRPr="00C35790">
        <w:rPr>
          <w:rtl/>
        </w:rPr>
        <w:t xml:space="preserve"> </w:t>
      </w:r>
      <w:r w:rsidRPr="00C35790">
        <w:rPr>
          <w:rFonts w:hint="cs"/>
          <w:rtl/>
        </w:rPr>
        <w:lastRenderedPageBreak/>
        <w:t>עבירה</w:t>
      </w:r>
      <w:r w:rsidR="00235844">
        <w:rPr>
          <w:rFonts w:hint="cs"/>
          <w:rtl/>
        </w:rPr>
        <w:t xml:space="preserve"> </w:t>
      </w:r>
      <w:r w:rsidRPr="00C35790">
        <w:rPr>
          <w:rtl/>
        </w:rPr>
        <w:t xml:space="preserve">- </w:t>
      </w:r>
      <w:r w:rsidRPr="00C35790">
        <w:rPr>
          <w:rFonts w:hint="cs"/>
          <w:rtl/>
        </w:rPr>
        <w:t>ממסירת</w:t>
      </w:r>
      <w:r w:rsidRPr="00C35790">
        <w:rPr>
          <w:rtl/>
        </w:rPr>
        <w:t xml:space="preserve"> </w:t>
      </w:r>
      <w:r w:rsidRPr="00C35790">
        <w:rPr>
          <w:rFonts w:hint="cs"/>
          <w:rtl/>
        </w:rPr>
        <w:t>החומר</w:t>
      </w:r>
      <w:r w:rsidRPr="00C35790">
        <w:rPr>
          <w:rtl/>
        </w:rPr>
        <w:t xml:space="preserve"> </w:t>
      </w:r>
      <w:r w:rsidRPr="00C35790">
        <w:rPr>
          <w:rFonts w:hint="cs"/>
          <w:rtl/>
        </w:rPr>
        <w:t>לנאשם</w:t>
      </w:r>
      <w:r w:rsidRPr="00C35790">
        <w:rPr>
          <w:rtl/>
        </w:rPr>
        <w:t xml:space="preserve">, </w:t>
      </w:r>
      <w:r w:rsidRPr="00C35790">
        <w:rPr>
          <w:rFonts w:hint="cs"/>
          <w:rtl/>
        </w:rPr>
        <w:t>וכן</w:t>
      </w:r>
      <w:r w:rsidRPr="00C35790">
        <w:rPr>
          <w:rtl/>
        </w:rPr>
        <w:t xml:space="preserve"> </w:t>
      </w:r>
      <w:r w:rsidRPr="00C35790">
        <w:rPr>
          <w:rFonts w:hint="cs"/>
          <w:rtl/>
        </w:rPr>
        <w:t>אינטרסים</w:t>
      </w:r>
      <w:r w:rsidRPr="00C35790">
        <w:rPr>
          <w:rtl/>
        </w:rPr>
        <w:t xml:space="preserve"> </w:t>
      </w:r>
      <w:r w:rsidRPr="00C35790">
        <w:rPr>
          <w:rFonts w:hint="cs"/>
          <w:rtl/>
        </w:rPr>
        <w:t>ציבוריים</w:t>
      </w:r>
      <w:r w:rsidRPr="00C35790">
        <w:rPr>
          <w:rtl/>
        </w:rPr>
        <w:t xml:space="preserve"> </w:t>
      </w:r>
      <w:r w:rsidRPr="00C35790">
        <w:rPr>
          <w:rFonts w:hint="cs"/>
          <w:rtl/>
        </w:rPr>
        <w:t>חיוניים</w:t>
      </w:r>
      <w:r w:rsidRPr="00C35790">
        <w:rPr>
          <w:rtl/>
        </w:rPr>
        <w:t xml:space="preserve"> </w:t>
      </w:r>
      <w:r w:rsidRPr="00C35790">
        <w:rPr>
          <w:rFonts w:hint="cs"/>
          <w:rtl/>
        </w:rPr>
        <w:t>העלולים</w:t>
      </w:r>
      <w:r w:rsidRPr="00C35790">
        <w:rPr>
          <w:rtl/>
        </w:rPr>
        <w:t xml:space="preserve"> </w:t>
      </w:r>
      <w:r w:rsidRPr="00C35790">
        <w:rPr>
          <w:rFonts w:hint="cs"/>
          <w:rtl/>
        </w:rPr>
        <w:t>להיפגע</w:t>
      </w:r>
      <w:r w:rsidRPr="00C35790">
        <w:rPr>
          <w:rtl/>
        </w:rPr>
        <w:t xml:space="preserve"> </w:t>
      </w:r>
      <w:r w:rsidRPr="00C35790">
        <w:rPr>
          <w:rFonts w:hint="cs"/>
          <w:rtl/>
        </w:rPr>
        <w:t>כתוצאה</w:t>
      </w:r>
      <w:r w:rsidRPr="00C35790">
        <w:rPr>
          <w:rtl/>
        </w:rPr>
        <w:t xml:space="preserve"> </w:t>
      </w:r>
      <w:r w:rsidRPr="00C35790">
        <w:rPr>
          <w:rFonts w:hint="cs"/>
          <w:rtl/>
        </w:rPr>
        <w:t>מחשיפת</w:t>
      </w:r>
      <w:r w:rsidRPr="00C35790">
        <w:rPr>
          <w:rtl/>
        </w:rPr>
        <w:t xml:space="preserve"> </w:t>
      </w:r>
      <w:r w:rsidRPr="00C35790">
        <w:rPr>
          <w:rFonts w:hint="cs"/>
          <w:rtl/>
        </w:rPr>
        <w:t>החומר</w:t>
      </w:r>
      <w:r w:rsidRPr="00C35790">
        <w:rPr>
          <w:rtl/>
        </w:rPr>
        <w:t xml:space="preserve">, </w:t>
      </w:r>
      <w:r w:rsidRPr="00C35790">
        <w:rPr>
          <w:rFonts w:hint="cs"/>
          <w:rtl/>
        </w:rPr>
        <w:t>בעומדם</w:t>
      </w:r>
      <w:r w:rsidRPr="00C35790">
        <w:rPr>
          <w:rtl/>
        </w:rPr>
        <w:t xml:space="preserve"> </w:t>
      </w:r>
      <w:r w:rsidRPr="00C35790">
        <w:rPr>
          <w:rFonts w:hint="cs"/>
          <w:rtl/>
        </w:rPr>
        <w:t>אל</w:t>
      </w:r>
      <w:r w:rsidRPr="00C35790">
        <w:rPr>
          <w:rtl/>
        </w:rPr>
        <w:t xml:space="preserve"> </w:t>
      </w:r>
      <w:r w:rsidRPr="00C35790">
        <w:rPr>
          <w:rFonts w:hint="cs"/>
          <w:rtl/>
        </w:rPr>
        <w:t>מול</w:t>
      </w:r>
      <w:r w:rsidRPr="00C35790">
        <w:rPr>
          <w:rtl/>
        </w:rPr>
        <w:t xml:space="preserve"> </w:t>
      </w:r>
      <w:r w:rsidRPr="00C35790">
        <w:rPr>
          <w:rFonts w:hint="cs"/>
          <w:rtl/>
        </w:rPr>
        <w:t>הזיקה</w:t>
      </w:r>
      <w:r w:rsidRPr="00C35790">
        <w:rPr>
          <w:rtl/>
        </w:rPr>
        <w:t xml:space="preserve"> </w:t>
      </w:r>
      <w:r w:rsidRPr="00C35790">
        <w:rPr>
          <w:rFonts w:hint="cs"/>
          <w:rtl/>
        </w:rPr>
        <w:t>השולית</w:t>
      </w:r>
      <w:r w:rsidRPr="00C35790">
        <w:rPr>
          <w:rtl/>
        </w:rPr>
        <w:t xml:space="preserve"> </w:t>
      </w:r>
      <w:r w:rsidRPr="00C35790">
        <w:rPr>
          <w:rFonts w:hint="cs"/>
          <w:rtl/>
        </w:rPr>
        <w:t>והחלשה</w:t>
      </w:r>
      <w:r w:rsidRPr="00C35790">
        <w:rPr>
          <w:rtl/>
        </w:rPr>
        <w:t xml:space="preserve"> </w:t>
      </w:r>
      <w:r w:rsidRPr="00C35790">
        <w:rPr>
          <w:rFonts w:hint="cs"/>
          <w:rtl/>
        </w:rPr>
        <w:t>שבין</w:t>
      </w:r>
      <w:r w:rsidRPr="00C35790">
        <w:rPr>
          <w:rtl/>
        </w:rPr>
        <w:t xml:space="preserve"> </w:t>
      </w:r>
      <w:r w:rsidRPr="00C35790">
        <w:rPr>
          <w:rFonts w:hint="cs"/>
          <w:rtl/>
        </w:rPr>
        <w:t>החומר</w:t>
      </w:r>
      <w:r w:rsidRPr="00C35790">
        <w:rPr>
          <w:rtl/>
        </w:rPr>
        <w:t xml:space="preserve"> </w:t>
      </w:r>
      <w:r w:rsidRPr="00C35790">
        <w:rPr>
          <w:rFonts w:hint="cs"/>
          <w:rtl/>
        </w:rPr>
        <w:t>לפוטנציאל</w:t>
      </w:r>
      <w:r w:rsidRPr="00C35790">
        <w:rPr>
          <w:rtl/>
        </w:rPr>
        <w:t xml:space="preserve"> </w:t>
      </w:r>
      <w:r w:rsidRPr="00C35790">
        <w:rPr>
          <w:rFonts w:hint="cs"/>
          <w:rtl/>
        </w:rPr>
        <w:t>ההגנה</w:t>
      </w:r>
      <w:r w:rsidRPr="00C35790">
        <w:rPr>
          <w:rtl/>
        </w:rPr>
        <w:t xml:space="preserve"> </w:t>
      </w:r>
      <w:r w:rsidRPr="00C35790">
        <w:rPr>
          <w:rFonts w:hint="cs"/>
          <w:rtl/>
        </w:rPr>
        <w:t>של</w:t>
      </w:r>
      <w:r w:rsidRPr="00C35790">
        <w:rPr>
          <w:rtl/>
        </w:rPr>
        <w:t xml:space="preserve"> </w:t>
      </w:r>
      <w:r w:rsidRPr="00C35790">
        <w:rPr>
          <w:rFonts w:hint="cs"/>
          <w:rtl/>
        </w:rPr>
        <w:t>הנאשם... ניתן</w:t>
      </w:r>
      <w:r w:rsidRPr="00C35790">
        <w:rPr>
          <w:rtl/>
        </w:rPr>
        <w:t xml:space="preserve"> </w:t>
      </w:r>
      <w:r w:rsidRPr="00C35790">
        <w:rPr>
          <w:rFonts w:hint="cs"/>
          <w:rtl/>
        </w:rPr>
        <w:t>להגדיר</w:t>
      </w:r>
      <w:r w:rsidRPr="00C35790">
        <w:rPr>
          <w:rtl/>
        </w:rPr>
        <w:t xml:space="preserve"> </w:t>
      </w:r>
      <w:r w:rsidRPr="00C35790">
        <w:rPr>
          <w:rFonts w:hint="cs"/>
          <w:rtl/>
        </w:rPr>
        <w:t>את</w:t>
      </w:r>
      <w:r w:rsidRPr="00C35790">
        <w:rPr>
          <w:rtl/>
        </w:rPr>
        <w:t xml:space="preserve"> </w:t>
      </w:r>
      <w:r w:rsidRPr="00C35790">
        <w:rPr>
          <w:rFonts w:hint="cs"/>
          <w:rtl/>
        </w:rPr>
        <w:t>הנוסחה</w:t>
      </w:r>
      <w:r w:rsidRPr="00C35790">
        <w:rPr>
          <w:rtl/>
        </w:rPr>
        <w:t xml:space="preserve"> </w:t>
      </w:r>
      <w:r w:rsidRPr="00C35790">
        <w:rPr>
          <w:rFonts w:hint="cs"/>
          <w:rtl/>
        </w:rPr>
        <w:t>ביחס</w:t>
      </w:r>
      <w:r w:rsidRPr="00C35790">
        <w:rPr>
          <w:rtl/>
        </w:rPr>
        <w:t xml:space="preserve"> </w:t>
      </w:r>
      <w:r w:rsidRPr="00C35790">
        <w:rPr>
          <w:rFonts w:hint="cs"/>
          <w:rtl/>
        </w:rPr>
        <w:t>לחובה</w:t>
      </w:r>
      <w:r w:rsidRPr="00C35790">
        <w:rPr>
          <w:rtl/>
        </w:rPr>
        <w:t xml:space="preserve"> </w:t>
      </w:r>
      <w:r w:rsidRPr="00C35790">
        <w:rPr>
          <w:rFonts w:hint="cs"/>
          <w:rtl/>
        </w:rPr>
        <w:t>למסור</w:t>
      </w:r>
      <w:r w:rsidRPr="00C35790">
        <w:rPr>
          <w:rtl/>
        </w:rPr>
        <w:t xml:space="preserve"> </w:t>
      </w:r>
      <w:r w:rsidRPr="00C35790">
        <w:rPr>
          <w:rFonts w:hint="cs"/>
          <w:rtl/>
        </w:rPr>
        <w:t>'חומר</w:t>
      </w:r>
      <w:r w:rsidRPr="00C35790">
        <w:rPr>
          <w:rtl/>
        </w:rPr>
        <w:t xml:space="preserve"> </w:t>
      </w:r>
      <w:r w:rsidRPr="00C35790">
        <w:rPr>
          <w:rFonts w:hint="cs"/>
          <w:rtl/>
        </w:rPr>
        <w:t>חקירה'</w:t>
      </w:r>
      <w:r w:rsidRPr="00C35790">
        <w:rPr>
          <w:rtl/>
        </w:rPr>
        <w:t xml:space="preserve"> </w:t>
      </w:r>
      <w:r w:rsidRPr="00C35790">
        <w:rPr>
          <w:rFonts w:hint="cs"/>
          <w:rtl/>
        </w:rPr>
        <w:t>כך</w:t>
      </w:r>
      <w:r w:rsidRPr="00C35790">
        <w:rPr>
          <w:rtl/>
        </w:rPr>
        <w:t xml:space="preserve">: </w:t>
      </w:r>
      <w:r w:rsidRPr="00C35790">
        <w:rPr>
          <w:rFonts w:hint="cs"/>
          <w:b/>
          <w:bCs/>
          <w:rtl/>
        </w:rPr>
        <w:t>בהתנגשות</w:t>
      </w:r>
      <w:r w:rsidRPr="00C35790">
        <w:rPr>
          <w:b/>
          <w:bCs/>
          <w:rtl/>
        </w:rPr>
        <w:t xml:space="preserve"> </w:t>
      </w:r>
      <w:r w:rsidRPr="00C35790">
        <w:rPr>
          <w:rFonts w:hint="cs"/>
          <w:b/>
          <w:bCs/>
          <w:rtl/>
        </w:rPr>
        <w:t>חזיתית</w:t>
      </w:r>
      <w:r w:rsidRPr="00C35790">
        <w:rPr>
          <w:b/>
          <w:bCs/>
          <w:rtl/>
        </w:rPr>
        <w:t xml:space="preserve">, </w:t>
      </w:r>
      <w:r w:rsidRPr="00C35790">
        <w:rPr>
          <w:rFonts w:hint="cs"/>
          <w:b/>
          <w:bCs/>
          <w:rtl/>
        </w:rPr>
        <w:t>כאשר</w:t>
      </w:r>
      <w:r w:rsidRPr="00C35790">
        <w:rPr>
          <w:b/>
          <w:bCs/>
          <w:rtl/>
        </w:rPr>
        <w:t xml:space="preserve"> </w:t>
      </w:r>
      <w:r w:rsidRPr="00C35790">
        <w:rPr>
          <w:rFonts w:hint="cs"/>
          <w:b/>
          <w:bCs/>
          <w:rtl/>
        </w:rPr>
        <w:t>על</w:t>
      </w:r>
      <w:r w:rsidRPr="00C35790">
        <w:rPr>
          <w:b/>
          <w:bCs/>
          <w:rtl/>
        </w:rPr>
        <w:t xml:space="preserve"> </w:t>
      </w:r>
      <w:r w:rsidRPr="00C35790">
        <w:rPr>
          <w:rFonts w:hint="cs"/>
          <w:b/>
          <w:bCs/>
          <w:rtl/>
        </w:rPr>
        <w:t>כפות</w:t>
      </w:r>
      <w:r w:rsidRPr="00C35790">
        <w:rPr>
          <w:b/>
          <w:bCs/>
          <w:rtl/>
        </w:rPr>
        <w:t xml:space="preserve"> </w:t>
      </w:r>
      <w:r w:rsidRPr="00C35790">
        <w:rPr>
          <w:rFonts w:hint="cs"/>
          <w:b/>
          <w:bCs/>
          <w:rtl/>
        </w:rPr>
        <w:t>המאזניים</w:t>
      </w:r>
      <w:r w:rsidRPr="00C35790">
        <w:rPr>
          <w:b/>
          <w:bCs/>
          <w:rtl/>
        </w:rPr>
        <w:t xml:space="preserve"> </w:t>
      </w:r>
      <w:r w:rsidRPr="00C35790">
        <w:rPr>
          <w:rFonts w:hint="cs"/>
          <w:b/>
          <w:bCs/>
          <w:rtl/>
        </w:rPr>
        <w:t>מונחים</w:t>
      </w:r>
      <w:r w:rsidRPr="00C35790">
        <w:rPr>
          <w:b/>
          <w:bCs/>
          <w:rtl/>
        </w:rPr>
        <w:t xml:space="preserve"> </w:t>
      </w:r>
      <w:r w:rsidRPr="00C35790">
        <w:rPr>
          <w:rFonts w:hint="cs"/>
          <w:b/>
          <w:bCs/>
          <w:rtl/>
        </w:rPr>
        <w:t>זה</w:t>
      </w:r>
      <w:r w:rsidRPr="00C35790">
        <w:rPr>
          <w:b/>
          <w:bCs/>
          <w:rtl/>
        </w:rPr>
        <w:t xml:space="preserve"> </w:t>
      </w:r>
      <w:r w:rsidRPr="00C35790">
        <w:rPr>
          <w:rFonts w:hint="cs"/>
          <w:b/>
          <w:bCs/>
          <w:rtl/>
        </w:rPr>
        <w:t>מול</w:t>
      </w:r>
      <w:r w:rsidRPr="00C35790">
        <w:rPr>
          <w:b/>
          <w:bCs/>
          <w:rtl/>
        </w:rPr>
        <w:t xml:space="preserve"> </w:t>
      </w:r>
      <w:r w:rsidRPr="00C35790">
        <w:rPr>
          <w:rFonts w:hint="cs"/>
          <w:b/>
          <w:bCs/>
          <w:rtl/>
        </w:rPr>
        <w:t>זה</w:t>
      </w:r>
      <w:r w:rsidRPr="00C35790">
        <w:rPr>
          <w:b/>
          <w:bCs/>
          <w:rtl/>
        </w:rPr>
        <w:t xml:space="preserve"> </w:t>
      </w:r>
      <w:r w:rsidRPr="00C35790">
        <w:rPr>
          <w:rFonts w:hint="cs"/>
          <w:b/>
          <w:bCs/>
          <w:rtl/>
        </w:rPr>
        <w:t>זכותו</w:t>
      </w:r>
      <w:r w:rsidRPr="00C35790">
        <w:rPr>
          <w:b/>
          <w:bCs/>
          <w:rtl/>
        </w:rPr>
        <w:t xml:space="preserve"> </w:t>
      </w:r>
      <w:r w:rsidRPr="00C35790">
        <w:rPr>
          <w:rFonts w:hint="cs"/>
          <w:b/>
          <w:bCs/>
          <w:rtl/>
        </w:rPr>
        <w:t>של</w:t>
      </w:r>
      <w:r w:rsidRPr="00C35790">
        <w:rPr>
          <w:b/>
          <w:bCs/>
          <w:rtl/>
        </w:rPr>
        <w:t xml:space="preserve"> </w:t>
      </w:r>
      <w:r w:rsidRPr="00C35790">
        <w:rPr>
          <w:rFonts w:hint="cs"/>
          <w:b/>
          <w:bCs/>
          <w:rtl/>
        </w:rPr>
        <w:t>הנאשם</w:t>
      </w:r>
      <w:r w:rsidRPr="00C35790">
        <w:rPr>
          <w:b/>
          <w:bCs/>
          <w:rtl/>
        </w:rPr>
        <w:t xml:space="preserve"> </w:t>
      </w:r>
      <w:r w:rsidRPr="00C35790">
        <w:rPr>
          <w:rFonts w:hint="cs"/>
          <w:b/>
          <w:bCs/>
          <w:rtl/>
        </w:rPr>
        <w:t>למשפט</w:t>
      </w:r>
      <w:r w:rsidRPr="00C35790">
        <w:rPr>
          <w:b/>
          <w:bCs/>
          <w:rtl/>
        </w:rPr>
        <w:t xml:space="preserve"> </w:t>
      </w:r>
      <w:r w:rsidRPr="00C35790">
        <w:rPr>
          <w:rFonts w:hint="cs"/>
          <w:b/>
          <w:bCs/>
          <w:rtl/>
        </w:rPr>
        <w:t>הוגן</w:t>
      </w:r>
      <w:r w:rsidRPr="00C35790">
        <w:rPr>
          <w:b/>
          <w:bCs/>
          <w:rtl/>
        </w:rPr>
        <w:t xml:space="preserve"> </w:t>
      </w:r>
      <w:r w:rsidRPr="00C35790">
        <w:rPr>
          <w:rFonts w:hint="cs"/>
          <w:b/>
          <w:bCs/>
          <w:rtl/>
        </w:rPr>
        <w:t>אל</w:t>
      </w:r>
      <w:r w:rsidRPr="00C35790">
        <w:rPr>
          <w:b/>
          <w:bCs/>
          <w:rtl/>
        </w:rPr>
        <w:t xml:space="preserve"> </w:t>
      </w:r>
      <w:r w:rsidRPr="00C35790">
        <w:rPr>
          <w:rFonts w:hint="cs"/>
          <w:b/>
          <w:bCs/>
          <w:rtl/>
        </w:rPr>
        <w:t>מול</w:t>
      </w:r>
      <w:r w:rsidRPr="00C35790">
        <w:rPr>
          <w:b/>
          <w:bCs/>
          <w:rtl/>
        </w:rPr>
        <w:t xml:space="preserve"> </w:t>
      </w:r>
      <w:r w:rsidRPr="00C35790">
        <w:rPr>
          <w:rFonts w:hint="cs"/>
          <w:b/>
          <w:bCs/>
          <w:rtl/>
        </w:rPr>
        <w:t>ההגנה</w:t>
      </w:r>
      <w:r w:rsidRPr="00C35790">
        <w:rPr>
          <w:b/>
          <w:bCs/>
          <w:rtl/>
        </w:rPr>
        <w:t xml:space="preserve"> </w:t>
      </w:r>
      <w:r w:rsidRPr="00C35790">
        <w:rPr>
          <w:rFonts w:hint="cs"/>
          <w:b/>
          <w:bCs/>
          <w:rtl/>
        </w:rPr>
        <w:t>על</w:t>
      </w:r>
      <w:r w:rsidRPr="00C35790">
        <w:rPr>
          <w:b/>
          <w:bCs/>
          <w:rtl/>
        </w:rPr>
        <w:t xml:space="preserve"> </w:t>
      </w:r>
      <w:r w:rsidRPr="00C35790">
        <w:rPr>
          <w:rFonts w:hint="cs"/>
          <w:b/>
          <w:bCs/>
          <w:rtl/>
        </w:rPr>
        <w:t>פרטיותם</w:t>
      </w:r>
      <w:r w:rsidRPr="00C35790">
        <w:rPr>
          <w:b/>
          <w:bCs/>
          <w:rtl/>
        </w:rPr>
        <w:t xml:space="preserve"> </w:t>
      </w:r>
      <w:r w:rsidRPr="00C35790">
        <w:rPr>
          <w:rFonts w:hint="cs"/>
          <w:b/>
          <w:bCs/>
          <w:rtl/>
        </w:rPr>
        <w:t>של</w:t>
      </w:r>
      <w:r w:rsidRPr="00C35790">
        <w:rPr>
          <w:b/>
          <w:bCs/>
          <w:rtl/>
        </w:rPr>
        <w:t xml:space="preserve"> </w:t>
      </w:r>
      <w:r w:rsidRPr="00C35790">
        <w:rPr>
          <w:rFonts w:hint="cs"/>
          <w:b/>
          <w:bCs/>
          <w:rtl/>
        </w:rPr>
        <w:t>העדים</w:t>
      </w:r>
      <w:r w:rsidRPr="00C35790">
        <w:rPr>
          <w:b/>
          <w:bCs/>
          <w:rtl/>
        </w:rPr>
        <w:t xml:space="preserve">, </w:t>
      </w:r>
      <w:r w:rsidRPr="00C35790">
        <w:rPr>
          <w:rFonts w:hint="cs"/>
          <w:b/>
          <w:bCs/>
          <w:rtl/>
        </w:rPr>
        <w:t>משקלה</w:t>
      </w:r>
      <w:r w:rsidRPr="00C35790">
        <w:rPr>
          <w:b/>
          <w:bCs/>
          <w:rtl/>
        </w:rPr>
        <w:t xml:space="preserve"> </w:t>
      </w:r>
      <w:r w:rsidRPr="00C35790">
        <w:rPr>
          <w:rFonts w:hint="cs"/>
          <w:b/>
          <w:bCs/>
          <w:rtl/>
        </w:rPr>
        <w:t>של</w:t>
      </w:r>
      <w:r w:rsidRPr="00C35790">
        <w:rPr>
          <w:b/>
          <w:bCs/>
          <w:rtl/>
        </w:rPr>
        <w:t xml:space="preserve"> </w:t>
      </w:r>
      <w:r w:rsidRPr="00C35790">
        <w:rPr>
          <w:rFonts w:hint="cs"/>
          <w:b/>
          <w:bCs/>
          <w:rtl/>
        </w:rPr>
        <w:t>זכות</w:t>
      </w:r>
      <w:r w:rsidRPr="00C35790">
        <w:rPr>
          <w:b/>
          <w:bCs/>
          <w:rtl/>
        </w:rPr>
        <w:t xml:space="preserve"> </w:t>
      </w:r>
      <w:r w:rsidRPr="00C35790">
        <w:rPr>
          <w:rFonts w:hint="cs"/>
          <w:b/>
          <w:bCs/>
          <w:rtl/>
        </w:rPr>
        <w:t>הנאשם</w:t>
      </w:r>
      <w:r w:rsidRPr="00C35790">
        <w:rPr>
          <w:b/>
          <w:bCs/>
          <w:rtl/>
        </w:rPr>
        <w:t xml:space="preserve"> </w:t>
      </w:r>
      <w:r w:rsidRPr="00C35790">
        <w:rPr>
          <w:rFonts w:hint="cs"/>
          <w:b/>
          <w:bCs/>
          <w:rtl/>
        </w:rPr>
        <w:t>למשפט</w:t>
      </w:r>
      <w:r w:rsidRPr="00C35790">
        <w:rPr>
          <w:b/>
          <w:bCs/>
          <w:rtl/>
        </w:rPr>
        <w:t xml:space="preserve"> </w:t>
      </w:r>
      <w:r w:rsidRPr="00C35790">
        <w:rPr>
          <w:rFonts w:hint="cs"/>
          <w:b/>
          <w:bCs/>
          <w:rtl/>
        </w:rPr>
        <w:t>הוגן</w:t>
      </w:r>
      <w:r w:rsidRPr="00C35790">
        <w:rPr>
          <w:b/>
          <w:bCs/>
          <w:rtl/>
        </w:rPr>
        <w:t xml:space="preserve"> </w:t>
      </w:r>
      <w:r w:rsidRPr="00C35790">
        <w:rPr>
          <w:rFonts w:hint="cs"/>
          <w:b/>
          <w:bCs/>
          <w:rtl/>
        </w:rPr>
        <w:t>יכריע</w:t>
      </w:r>
      <w:r w:rsidRPr="00C35790">
        <w:rPr>
          <w:b/>
          <w:bCs/>
          <w:rtl/>
        </w:rPr>
        <w:t xml:space="preserve"> </w:t>
      </w:r>
      <w:r w:rsidRPr="00C35790">
        <w:rPr>
          <w:rFonts w:hint="cs"/>
          <w:b/>
          <w:bCs/>
          <w:rtl/>
        </w:rPr>
        <w:t>את</w:t>
      </w:r>
      <w:r w:rsidRPr="00C35790">
        <w:rPr>
          <w:b/>
          <w:bCs/>
          <w:rtl/>
        </w:rPr>
        <w:t xml:space="preserve"> </w:t>
      </w:r>
      <w:r w:rsidRPr="00C35790">
        <w:rPr>
          <w:rFonts w:hint="cs"/>
          <w:b/>
          <w:bCs/>
          <w:rtl/>
        </w:rPr>
        <w:t>הכף</w:t>
      </w:r>
      <w:r w:rsidRPr="00C35790">
        <w:rPr>
          <w:b/>
          <w:bCs/>
          <w:rtl/>
        </w:rPr>
        <w:t xml:space="preserve">, </w:t>
      </w:r>
      <w:r w:rsidRPr="00C35790">
        <w:rPr>
          <w:rFonts w:hint="cs"/>
          <w:b/>
          <w:bCs/>
          <w:rtl/>
        </w:rPr>
        <w:t>ודינם</w:t>
      </w:r>
      <w:r w:rsidRPr="00C35790">
        <w:rPr>
          <w:b/>
          <w:bCs/>
          <w:rtl/>
        </w:rPr>
        <w:t xml:space="preserve"> </w:t>
      </w:r>
      <w:r w:rsidRPr="00C35790">
        <w:rPr>
          <w:rFonts w:hint="cs"/>
          <w:b/>
          <w:bCs/>
          <w:rtl/>
        </w:rPr>
        <w:t>של</w:t>
      </w:r>
      <w:r w:rsidRPr="00C35790">
        <w:rPr>
          <w:b/>
          <w:bCs/>
          <w:rtl/>
        </w:rPr>
        <w:t xml:space="preserve"> </w:t>
      </w:r>
      <w:r w:rsidRPr="00C35790">
        <w:rPr>
          <w:rFonts w:hint="cs"/>
          <w:b/>
          <w:bCs/>
          <w:rtl/>
        </w:rPr>
        <w:t>השיקולים</w:t>
      </w:r>
      <w:r w:rsidRPr="00C35790">
        <w:rPr>
          <w:b/>
          <w:bCs/>
          <w:rtl/>
        </w:rPr>
        <w:t xml:space="preserve"> </w:t>
      </w:r>
      <w:r w:rsidRPr="00C35790">
        <w:rPr>
          <w:rFonts w:hint="cs"/>
          <w:b/>
          <w:bCs/>
          <w:rtl/>
        </w:rPr>
        <w:t>הנוגדים</w:t>
      </w:r>
      <w:r w:rsidRPr="00C35790">
        <w:rPr>
          <w:b/>
          <w:bCs/>
          <w:rtl/>
        </w:rPr>
        <w:t xml:space="preserve"> </w:t>
      </w:r>
      <w:r w:rsidRPr="00C35790">
        <w:rPr>
          <w:rFonts w:hint="cs"/>
          <w:b/>
          <w:bCs/>
          <w:rtl/>
        </w:rPr>
        <w:t>לסגת</w:t>
      </w:r>
      <w:r w:rsidRPr="00C35790">
        <w:rPr>
          <w:b/>
          <w:bCs/>
          <w:rtl/>
        </w:rPr>
        <w:t xml:space="preserve">. </w:t>
      </w:r>
      <w:r w:rsidRPr="00C35790">
        <w:rPr>
          <w:rFonts w:hint="cs"/>
          <w:b/>
          <w:bCs/>
          <w:rtl/>
        </w:rPr>
        <w:t>אולם</w:t>
      </w:r>
      <w:r w:rsidRPr="00C35790">
        <w:rPr>
          <w:b/>
          <w:bCs/>
          <w:rtl/>
        </w:rPr>
        <w:t xml:space="preserve">, </w:t>
      </w:r>
      <w:r w:rsidRPr="00C35790">
        <w:rPr>
          <w:rFonts w:hint="cs"/>
          <w:b/>
          <w:bCs/>
          <w:rtl/>
        </w:rPr>
        <w:t>כאשר</w:t>
      </w:r>
      <w:r w:rsidRPr="00C35790">
        <w:rPr>
          <w:b/>
          <w:bCs/>
          <w:rtl/>
        </w:rPr>
        <w:t xml:space="preserve"> </w:t>
      </w:r>
      <w:r w:rsidRPr="00C35790">
        <w:rPr>
          <w:rFonts w:hint="cs"/>
          <w:b/>
          <w:bCs/>
          <w:rtl/>
        </w:rPr>
        <w:t>זכותו</w:t>
      </w:r>
      <w:r w:rsidRPr="00C35790">
        <w:rPr>
          <w:b/>
          <w:bCs/>
          <w:rtl/>
        </w:rPr>
        <w:t xml:space="preserve"> </w:t>
      </w:r>
      <w:r w:rsidRPr="00C35790">
        <w:rPr>
          <w:rFonts w:hint="cs"/>
          <w:b/>
          <w:bCs/>
          <w:rtl/>
        </w:rPr>
        <w:t>של</w:t>
      </w:r>
      <w:r w:rsidRPr="00C35790">
        <w:rPr>
          <w:b/>
          <w:bCs/>
          <w:rtl/>
        </w:rPr>
        <w:t xml:space="preserve"> </w:t>
      </w:r>
      <w:r w:rsidRPr="00C35790">
        <w:rPr>
          <w:rFonts w:hint="cs"/>
          <w:b/>
          <w:bCs/>
          <w:rtl/>
        </w:rPr>
        <w:t>הנאשם</w:t>
      </w:r>
      <w:r w:rsidRPr="00C35790">
        <w:rPr>
          <w:b/>
          <w:bCs/>
          <w:rtl/>
        </w:rPr>
        <w:t xml:space="preserve"> </w:t>
      </w:r>
      <w:r w:rsidRPr="00C35790">
        <w:rPr>
          <w:rFonts w:hint="cs"/>
          <w:b/>
          <w:bCs/>
          <w:rtl/>
        </w:rPr>
        <w:t>להתגונן</w:t>
      </w:r>
      <w:r w:rsidRPr="00C35790">
        <w:rPr>
          <w:b/>
          <w:bCs/>
          <w:rtl/>
        </w:rPr>
        <w:t xml:space="preserve"> </w:t>
      </w:r>
      <w:r w:rsidRPr="00C35790">
        <w:rPr>
          <w:rFonts w:hint="cs"/>
          <w:b/>
          <w:bCs/>
          <w:rtl/>
        </w:rPr>
        <w:t>אינה</w:t>
      </w:r>
      <w:r w:rsidRPr="00C35790">
        <w:rPr>
          <w:b/>
          <w:bCs/>
          <w:rtl/>
        </w:rPr>
        <w:t xml:space="preserve"> </w:t>
      </w:r>
      <w:r w:rsidRPr="00C35790">
        <w:rPr>
          <w:rFonts w:hint="cs"/>
          <w:b/>
          <w:bCs/>
          <w:rtl/>
        </w:rPr>
        <w:t>נפגעת</w:t>
      </w:r>
      <w:r w:rsidRPr="00C35790">
        <w:rPr>
          <w:b/>
          <w:bCs/>
          <w:rtl/>
        </w:rPr>
        <w:t xml:space="preserve">, </w:t>
      </w:r>
      <w:r w:rsidRPr="00C35790">
        <w:rPr>
          <w:rFonts w:hint="cs"/>
          <w:b/>
          <w:bCs/>
          <w:rtl/>
        </w:rPr>
        <w:t>או</w:t>
      </w:r>
      <w:r w:rsidRPr="00C35790">
        <w:rPr>
          <w:b/>
          <w:bCs/>
          <w:rtl/>
        </w:rPr>
        <w:t xml:space="preserve"> </w:t>
      </w:r>
      <w:r w:rsidRPr="00C35790">
        <w:rPr>
          <w:rFonts w:hint="cs"/>
          <w:b/>
          <w:bCs/>
          <w:rtl/>
        </w:rPr>
        <w:t>כשהאפשרות</w:t>
      </w:r>
      <w:r w:rsidRPr="00C35790">
        <w:rPr>
          <w:b/>
          <w:bCs/>
          <w:rtl/>
        </w:rPr>
        <w:t xml:space="preserve"> </w:t>
      </w:r>
      <w:r w:rsidRPr="00C35790">
        <w:rPr>
          <w:rFonts w:hint="cs"/>
          <w:b/>
          <w:bCs/>
          <w:rtl/>
        </w:rPr>
        <w:t>שהיא</w:t>
      </w:r>
      <w:r w:rsidRPr="00C35790">
        <w:rPr>
          <w:b/>
          <w:bCs/>
          <w:rtl/>
        </w:rPr>
        <w:t xml:space="preserve"> </w:t>
      </w:r>
      <w:r w:rsidRPr="00C35790">
        <w:rPr>
          <w:rFonts w:hint="cs"/>
          <w:b/>
          <w:bCs/>
          <w:rtl/>
        </w:rPr>
        <w:t>תיפגע</w:t>
      </w:r>
      <w:r w:rsidRPr="00C35790">
        <w:rPr>
          <w:b/>
          <w:bCs/>
          <w:rtl/>
        </w:rPr>
        <w:t xml:space="preserve"> </w:t>
      </w:r>
      <w:r w:rsidRPr="00C35790">
        <w:rPr>
          <w:rFonts w:hint="cs"/>
          <w:b/>
          <w:bCs/>
          <w:rtl/>
        </w:rPr>
        <w:t>היא</w:t>
      </w:r>
      <w:r w:rsidRPr="00C35790">
        <w:rPr>
          <w:b/>
          <w:bCs/>
          <w:rtl/>
        </w:rPr>
        <w:t xml:space="preserve"> </w:t>
      </w:r>
      <w:r w:rsidRPr="00C35790">
        <w:rPr>
          <w:rFonts w:hint="cs"/>
          <w:b/>
          <w:bCs/>
          <w:rtl/>
        </w:rPr>
        <w:t>רחוקה</w:t>
      </w:r>
      <w:r w:rsidRPr="00C35790">
        <w:rPr>
          <w:b/>
          <w:bCs/>
          <w:rtl/>
        </w:rPr>
        <w:t xml:space="preserve"> </w:t>
      </w:r>
      <w:r w:rsidRPr="00C35790">
        <w:rPr>
          <w:rFonts w:hint="cs"/>
          <w:b/>
          <w:bCs/>
          <w:rtl/>
        </w:rPr>
        <w:t>ובלתי</w:t>
      </w:r>
      <w:r w:rsidRPr="00C35790">
        <w:rPr>
          <w:b/>
          <w:bCs/>
          <w:rtl/>
        </w:rPr>
        <w:t xml:space="preserve"> </w:t>
      </w:r>
      <w:r w:rsidRPr="00C35790">
        <w:rPr>
          <w:rFonts w:hint="cs"/>
          <w:b/>
          <w:bCs/>
          <w:rtl/>
        </w:rPr>
        <w:t>משמעותית</w:t>
      </w:r>
      <w:r w:rsidRPr="00C35790">
        <w:rPr>
          <w:b/>
          <w:bCs/>
          <w:rtl/>
        </w:rPr>
        <w:t xml:space="preserve">, </w:t>
      </w:r>
      <w:r w:rsidRPr="00C35790">
        <w:rPr>
          <w:rFonts w:hint="cs"/>
          <w:b/>
          <w:bCs/>
          <w:rtl/>
        </w:rPr>
        <w:t>יש</w:t>
      </w:r>
      <w:r w:rsidRPr="00C35790">
        <w:rPr>
          <w:b/>
          <w:bCs/>
          <w:rtl/>
        </w:rPr>
        <w:t xml:space="preserve"> </w:t>
      </w:r>
      <w:r w:rsidRPr="00C35790">
        <w:rPr>
          <w:rFonts w:hint="cs"/>
          <w:b/>
          <w:bCs/>
          <w:rtl/>
        </w:rPr>
        <w:t>לתת</w:t>
      </w:r>
      <w:r w:rsidRPr="00C35790">
        <w:rPr>
          <w:b/>
          <w:bCs/>
          <w:rtl/>
        </w:rPr>
        <w:t xml:space="preserve"> </w:t>
      </w:r>
      <w:r w:rsidRPr="00C35790">
        <w:rPr>
          <w:rFonts w:hint="cs"/>
          <w:b/>
          <w:bCs/>
          <w:rtl/>
        </w:rPr>
        <w:t>משקל</w:t>
      </w:r>
      <w:r w:rsidRPr="00C35790">
        <w:rPr>
          <w:b/>
          <w:bCs/>
          <w:rtl/>
        </w:rPr>
        <w:t xml:space="preserve"> </w:t>
      </w:r>
      <w:r w:rsidRPr="00C35790">
        <w:rPr>
          <w:rFonts w:hint="cs"/>
          <w:b/>
          <w:bCs/>
          <w:rtl/>
        </w:rPr>
        <w:t>הולם</w:t>
      </w:r>
      <w:r w:rsidRPr="00C35790">
        <w:rPr>
          <w:b/>
          <w:bCs/>
          <w:rtl/>
        </w:rPr>
        <w:t xml:space="preserve"> </w:t>
      </w:r>
      <w:r w:rsidRPr="00C35790">
        <w:rPr>
          <w:rFonts w:hint="cs"/>
          <w:b/>
          <w:bCs/>
          <w:rtl/>
        </w:rPr>
        <w:t>לזכויותיהם</w:t>
      </w:r>
      <w:r w:rsidRPr="00C35790">
        <w:rPr>
          <w:b/>
          <w:bCs/>
          <w:rtl/>
        </w:rPr>
        <w:t xml:space="preserve"> </w:t>
      </w:r>
      <w:r w:rsidRPr="00C35790">
        <w:rPr>
          <w:rFonts w:hint="cs"/>
          <w:b/>
          <w:bCs/>
          <w:rtl/>
        </w:rPr>
        <w:t>של</w:t>
      </w:r>
      <w:r w:rsidRPr="00C35790">
        <w:rPr>
          <w:b/>
          <w:bCs/>
          <w:rtl/>
        </w:rPr>
        <w:t xml:space="preserve"> </w:t>
      </w:r>
      <w:r w:rsidRPr="00C35790">
        <w:rPr>
          <w:rFonts w:hint="cs"/>
          <w:b/>
          <w:bCs/>
          <w:rtl/>
        </w:rPr>
        <w:t>עדים</w:t>
      </w:r>
      <w:r w:rsidRPr="00C35790">
        <w:rPr>
          <w:b/>
          <w:bCs/>
          <w:rtl/>
        </w:rPr>
        <w:t xml:space="preserve"> </w:t>
      </w:r>
      <w:r w:rsidRPr="00C35790">
        <w:rPr>
          <w:rFonts w:hint="cs"/>
          <w:b/>
          <w:bCs/>
          <w:rtl/>
        </w:rPr>
        <w:t>וקורבנות</w:t>
      </w:r>
      <w:r w:rsidRPr="00C35790">
        <w:rPr>
          <w:b/>
          <w:bCs/>
          <w:rtl/>
        </w:rPr>
        <w:t xml:space="preserve"> </w:t>
      </w:r>
      <w:r w:rsidRPr="00C35790">
        <w:rPr>
          <w:rFonts w:hint="cs"/>
          <w:b/>
          <w:bCs/>
          <w:rtl/>
        </w:rPr>
        <w:t>העבירה</w:t>
      </w:r>
      <w:r w:rsidRPr="00C35790">
        <w:rPr>
          <w:rtl/>
        </w:rPr>
        <w:t xml:space="preserve"> </w:t>
      </w:r>
      <w:r w:rsidRPr="00C35790">
        <w:rPr>
          <w:rFonts w:hint="cs"/>
          <w:rtl/>
        </w:rPr>
        <w:t>ולאינטרס</w:t>
      </w:r>
      <w:r w:rsidRPr="00C35790">
        <w:rPr>
          <w:rtl/>
        </w:rPr>
        <w:t xml:space="preserve"> </w:t>
      </w:r>
      <w:r w:rsidRPr="00C35790">
        <w:rPr>
          <w:rFonts w:hint="cs"/>
          <w:rtl/>
        </w:rPr>
        <w:t>הציבורי</w:t>
      </w:r>
      <w:r w:rsidRPr="00C35790">
        <w:rPr>
          <w:rtl/>
        </w:rPr>
        <w:t xml:space="preserve"> </w:t>
      </w:r>
      <w:r w:rsidRPr="00C35790">
        <w:rPr>
          <w:rFonts w:hint="cs"/>
          <w:rtl/>
        </w:rPr>
        <w:t>בקיום</w:t>
      </w:r>
      <w:r w:rsidRPr="00C35790">
        <w:rPr>
          <w:rtl/>
        </w:rPr>
        <w:t xml:space="preserve"> </w:t>
      </w:r>
      <w:r w:rsidRPr="00C35790">
        <w:rPr>
          <w:rFonts w:hint="cs"/>
          <w:rtl/>
        </w:rPr>
        <w:t>הליכי</w:t>
      </w:r>
      <w:r w:rsidRPr="00C35790">
        <w:rPr>
          <w:rtl/>
        </w:rPr>
        <w:t xml:space="preserve"> </w:t>
      </w:r>
      <w:r w:rsidRPr="00C35790">
        <w:rPr>
          <w:rFonts w:hint="cs"/>
          <w:rtl/>
        </w:rPr>
        <w:t>משפט</w:t>
      </w:r>
      <w:r w:rsidRPr="00C35790">
        <w:rPr>
          <w:rtl/>
        </w:rPr>
        <w:t xml:space="preserve">, </w:t>
      </w:r>
      <w:r w:rsidRPr="00C35790">
        <w:rPr>
          <w:rFonts w:hint="cs"/>
          <w:rtl/>
        </w:rPr>
        <w:t>באכיפת</w:t>
      </w:r>
      <w:r w:rsidRPr="00C35790">
        <w:rPr>
          <w:rtl/>
        </w:rPr>
        <w:t xml:space="preserve"> </w:t>
      </w:r>
      <w:r w:rsidRPr="00C35790">
        <w:rPr>
          <w:rFonts w:hint="cs"/>
          <w:rtl/>
        </w:rPr>
        <w:t>החוק</w:t>
      </w:r>
      <w:r w:rsidRPr="00C35790">
        <w:rPr>
          <w:rtl/>
        </w:rPr>
        <w:t xml:space="preserve"> </w:t>
      </w:r>
      <w:r w:rsidRPr="00C35790">
        <w:rPr>
          <w:rFonts w:hint="cs"/>
          <w:rtl/>
        </w:rPr>
        <w:t>ובחשיפת</w:t>
      </w:r>
      <w:r w:rsidRPr="00C35790">
        <w:rPr>
          <w:rtl/>
        </w:rPr>
        <w:t xml:space="preserve"> </w:t>
      </w:r>
      <w:r w:rsidRPr="00C35790">
        <w:rPr>
          <w:rFonts w:hint="cs"/>
          <w:rtl/>
        </w:rPr>
        <w:t>עבירות" (הדגשות הוספו, בג</w:t>
      </w:r>
      <w:r w:rsidRPr="00C35790">
        <w:rPr>
          <w:rtl/>
        </w:rPr>
        <w:t>"</w:t>
      </w:r>
      <w:r w:rsidRPr="00C35790">
        <w:rPr>
          <w:rFonts w:hint="cs"/>
          <w:rtl/>
        </w:rPr>
        <w:t>ץ</w:t>
      </w:r>
      <w:r w:rsidRPr="00C35790">
        <w:rPr>
          <w:rtl/>
        </w:rPr>
        <w:t xml:space="preserve"> 620/02 </w:t>
      </w:r>
      <w:r w:rsidRPr="00C35790">
        <w:rPr>
          <w:rFonts w:hint="cs"/>
          <w:b/>
          <w:bCs/>
          <w:rtl/>
        </w:rPr>
        <w:t>התובע</w:t>
      </w:r>
      <w:r w:rsidRPr="00C35790">
        <w:rPr>
          <w:b/>
          <w:bCs/>
          <w:rtl/>
        </w:rPr>
        <w:t xml:space="preserve"> </w:t>
      </w:r>
      <w:r w:rsidRPr="00C35790">
        <w:rPr>
          <w:rFonts w:hint="cs"/>
          <w:b/>
          <w:bCs/>
          <w:rtl/>
        </w:rPr>
        <w:t>הצבאי</w:t>
      </w:r>
      <w:r w:rsidRPr="00C35790">
        <w:rPr>
          <w:b/>
          <w:bCs/>
          <w:rtl/>
        </w:rPr>
        <w:t xml:space="preserve"> </w:t>
      </w:r>
      <w:r w:rsidRPr="00C35790">
        <w:rPr>
          <w:rFonts w:hint="cs"/>
          <w:b/>
          <w:bCs/>
          <w:rtl/>
        </w:rPr>
        <w:t>הראשי</w:t>
      </w:r>
      <w:r w:rsidRPr="00C35790">
        <w:rPr>
          <w:b/>
          <w:bCs/>
          <w:rtl/>
        </w:rPr>
        <w:t xml:space="preserve"> </w:t>
      </w:r>
      <w:r w:rsidRPr="00C35790">
        <w:rPr>
          <w:rFonts w:hint="cs"/>
          <w:b/>
          <w:bCs/>
          <w:rtl/>
        </w:rPr>
        <w:t>נ</w:t>
      </w:r>
      <w:r w:rsidRPr="00C35790">
        <w:rPr>
          <w:b/>
          <w:bCs/>
          <w:rtl/>
        </w:rPr>
        <w:t xml:space="preserve">' </w:t>
      </w:r>
      <w:r w:rsidRPr="00C35790">
        <w:rPr>
          <w:rFonts w:hint="cs"/>
          <w:b/>
          <w:bCs/>
          <w:rtl/>
        </w:rPr>
        <w:t>בית</w:t>
      </w:r>
      <w:r w:rsidRPr="00C35790">
        <w:rPr>
          <w:b/>
          <w:bCs/>
          <w:rtl/>
        </w:rPr>
        <w:t xml:space="preserve"> </w:t>
      </w:r>
      <w:r w:rsidRPr="00C35790">
        <w:rPr>
          <w:rFonts w:hint="cs"/>
          <w:b/>
          <w:bCs/>
          <w:rtl/>
        </w:rPr>
        <w:t>הדין</w:t>
      </w:r>
      <w:r w:rsidRPr="00C35790">
        <w:rPr>
          <w:b/>
          <w:bCs/>
          <w:rtl/>
        </w:rPr>
        <w:t xml:space="preserve"> </w:t>
      </w:r>
      <w:r w:rsidRPr="00C35790">
        <w:rPr>
          <w:rFonts w:hint="cs"/>
          <w:b/>
          <w:bCs/>
          <w:rtl/>
        </w:rPr>
        <w:t>הצבאי לערעורים</w:t>
      </w:r>
      <w:r w:rsidRPr="00C35790">
        <w:rPr>
          <w:rtl/>
        </w:rPr>
        <w:t xml:space="preserve">, </w:t>
      </w:r>
      <w:r w:rsidRPr="00C35790">
        <w:rPr>
          <w:rFonts w:hint="cs"/>
          <w:rtl/>
        </w:rPr>
        <w:t>פ</w:t>
      </w:r>
      <w:r w:rsidRPr="00C35790">
        <w:rPr>
          <w:rtl/>
        </w:rPr>
        <w:t>"</w:t>
      </w:r>
      <w:r w:rsidRPr="00C35790">
        <w:rPr>
          <w:rFonts w:hint="cs"/>
          <w:rtl/>
        </w:rPr>
        <w:t>ד</w:t>
      </w:r>
      <w:r w:rsidRPr="00C35790">
        <w:rPr>
          <w:rtl/>
        </w:rPr>
        <w:t xml:space="preserve"> </w:t>
      </w:r>
      <w:r w:rsidRPr="00C35790">
        <w:rPr>
          <w:rFonts w:hint="cs"/>
          <w:rtl/>
        </w:rPr>
        <w:t>נז</w:t>
      </w:r>
      <w:r w:rsidRPr="00C35790">
        <w:rPr>
          <w:rtl/>
        </w:rPr>
        <w:t>(4) 625</w:t>
      </w:r>
      <w:r w:rsidRPr="00C35790">
        <w:rPr>
          <w:rFonts w:hint="cs"/>
          <w:rtl/>
        </w:rPr>
        <w:t xml:space="preserve"> (2003)).</w:t>
      </w:r>
    </w:p>
    <w:p w:rsidR="00C35790" w:rsidRPr="00C35790" w:rsidRDefault="00C35790" w:rsidP="00C35790">
      <w:pPr>
        <w:numPr>
          <w:ilvl w:val="0"/>
          <w:numId w:val="1"/>
        </w:numPr>
        <w:tabs>
          <w:tab w:val="left" w:pos="226"/>
          <w:tab w:val="left" w:pos="368"/>
        </w:tabs>
        <w:spacing w:after="0" w:line="360" w:lineRule="auto"/>
        <w:ind w:left="-58" w:firstLine="0"/>
        <w:jc w:val="both"/>
        <w:rPr>
          <w:rFonts w:cs="David"/>
          <w:sz w:val="28"/>
          <w:szCs w:val="28"/>
          <w:rtl/>
        </w:rPr>
      </w:pPr>
      <w:r w:rsidRPr="00C35790">
        <w:rPr>
          <w:rFonts w:cs="David" w:hint="cs"/>
          <w:sz w:val="28"/>
          <w:szCs w:val="28"/>
          <w:rtl/>
        </w:rPr>
        <w:t>אשר לבקשות לעיון בתיעוד המצוי במכשירי הטלפון הניידים, בית דין זה עמד, לא פעם, על הפוטנציאל</w:t>
      </w:r>
      <w:r w:rsidRPr="00C35790">
        <w:rPr>
          <w:rFonts w:cs="David"/>
          <w:sz w:val="28"/>
          <w:szCs w:val="28"/>
          <w:rtl/>
        </w:rPr>
        <w:t xml:space="preserve"> </w:t>
      </w:r>
      <w:r w:rsidRPr="00C35790">
        <w:rPr>
          <w:rFonts w:cs="David" w:hint="cs"/>
          <w:sz w:val="28"/>
          <w:szCs w:val="28"/>
          <w:rtl/>
        </w:rPr>
        <w:t>הראייתי</w:t>
      </w:r>
      <w:r w:rsidRPr="00C35790">
        <w:rPr>
          <w:rFonts w:cs="David"/>
          <w:sz w:val="28"/>
          <w:szCs w:val="28"/>
          <w:rtl/>
        </w:rPr>
        <w:t xml:space="preserve"> </w:t>
      </w:r>
      <w:r w:rsidRPr="00C35790">
        <w:rPr>
          <w:rFonts w:cs="David" w:hint="cs"/>
          <w:sz w:val="28"/>
          <w:szCs w:val="28"/>
          <w:rtl/>
        </w:rPr>
        <w:t>הגלום</w:t>
      </w:r>
      <w:r w:rsidRPr="00C35790">
        <w:rPr>
          <w:rFonts w:cs="David"/>
          <w:sz w:val="28"/>
          <w:szCs w:val="28"/>
          <w:rtl/>
        </w:rPr>
        <w:t xml:space="preserve"> </w:t>
      </w:r>
      <w:r w:rsidRPr="00C35790">
        <w:rPr>
          <w:rFonts w:cs="David" w:hint="cs"/>
          <w:sz w:val="28"/>
          <w:szCs w:val="28"/>
          <w:rtl/>
        </w:rPr>
        <w:t>במידע</w:t>
      </w:r>
      <w:r w:rsidRPr="00C35790">
        <w:rPr>
          <w:rFonts w:cs="David"/>
          <w:sz w:val="28"/>
          <w:szCs w:val="28"/>
          <w:rtl/>
        </w:rPr>
        <w:t xml:space="preserve"> </w:t>
      </w:r>
      <w:r w:rsidRPr="00C35790">
        <w:rPr>
          <w:rFonts w:cs="David" w:hint="cs"/>
          <w:sz w:val="28"/>
          <w:szCs w:val="28"/>
          <w:rtl/>
        </w:rPr>
        <w:t>אשר מצוי</w:t>
      </w:r>
      <w:r w:rsidRPr="00C35790">
        <w:rPr>
          <w:rFonts w:cs="David"/>
          <w:sz w:val="28"/>
          <w:szCs w:val="28"/>
          <w:rtl/>
        </w:rPr>
        <w:t xml:space="preserve"> </w:t>
      </w:r>
      <w:r w:rsidRPr="00C35790">
        <w:rPr>
          <w:rFonts w:cs="David" w:hint="cs"/>
          <w:sz w:val="28"/>
          <w:szCs w:val="28"/>
          <w:rtl/>
        </w:rPr>
        <w:t>במכשירי טלפון ניידים של עדים</w:t>
      </w:r>
      <w:r w:rsidRPr="00C35790">
        <w:rPr>
          <w:rFonts w:cs="David"/>
          <w:sz w:val="28"/>
          <w:szCs w:val="28"/>
          <w:rtl/>
        </w:rPr>
        <w:t xml:space="preserve">, </w:t>
      </w:r>
      <w:r w:rsidRPr="00C35790">
        <w:rPr>
          <w:rFonts w:cs="David" w:hint="cs"/>
          <w:sz w:val="28"/>
          <w:szCs w:val="28"/>
          <w:rtl/>
        </w:rPr>
        <w:t>ועל חשיבות</w:t>
      </w:r>
      <w:r w:rsidRPr="00C35790">
        <w:rPr>
          <w:rFonts w:cs="David"/>
          <w:sz w:val="28"/>
          <w:szCs w:val="28"/>
          <w:rtl/>
        </w:rPr>
        <w:t xml:space="preserve"> </w:t>
      </w:r>
      <w:r w:rsidRPr="00C35790">
        <w:rPr>
          <w:rFonts w:cs="David" w:hint="cs"/>
          <w:sz w:val="28"/>
          <w:szCs w:val="28"/>
          <w:rtl/>
        </w:rPr>
        <w:t>המידע</w:t>
      </w:r>
      <w:r w:rsidRPr="00C35790">
        <w:rPr>
          <w:rFonts w:cs="David"/>
          <w:sz w:val="28"/>
          <w:szCs w:val="28"/>
          <w:rtl/>
        </w:rPr>
        <w:t xml:space="preserve"> </w:t>
      </w:r>
      <w:r w:rsidRPr="00C35790">
        <w:rPr>
          <w:rFonts w:cs="David" w:hint="cs"/>
          <w:sz w:val="28"/>
          <w:szCs w:val="28"/>
          <w:rtl/>
        </w:rPr>
        <w:t>לבחינת</w:t>
      </w:r>
      <w:r w:rsidRPr="00C35790">
        <w:rPr>
          <w:rFonts w:cs="David"/>
          <w:sz w:val="28"/>
          <w:szCs w:val="28"/>
          <w:rtl/>
        </w:rPr>
        <w:t xml:space="preserve"> </w:t>
      </w:r>
      <w:r w:rsidRPr="00C35790">
        <w:rPr>
          <w:rFonts w:cs="David" w:hint="cs"/>
          <w:sz w:val="28"/>
          <w:szCs w:val="28"/>
          <w:rtl/>
        </w:rPr>
        <w:t>מהימנותם</w:t>
      </w:r>
      <w:r w:rsidRPr="00C35790">
        <w:rPr>
          <w:rFonts w:cs="David"/>
          <w:sz w:val="28"/>
          <w:szCs w:val="28"/>
          <w:rtl/>
        </w:rPr>
        <w:t xml:space="preserve"> </w:t>
      </w:r>
      <w:r w:rsidRPr="00C35790">
        <w:rPr>
          <w:rFonts w:cs="David" w:hint="cs"/>
          <w:sz w:val="28"/>
          <w:szCs w:val="28"/>
          <w:rtl/>
        </w:rPr>
        <w:t>של</w:t>
      </w:r>
      <w:r w:rsidRPr="00C35790">
        <w:rPr>
          <w:rFonts w:cs="David"/>
          <w:sz w:val="28"/>
          <w:szCs w:val="28"/>
          <w:rtl/>
        </w:rPr>
        <w:t xml:space="preserve"> </w:t>
      </w:r>
      <w:r w:rsidRPr="00C35790">
        <w:rPr>
          <w:rFonts w:cs="David" w:hint="cs"/>
          <w:sz w:val="28"/>
          <w:szCs w:val="28"/>
          <w:rtl/>
        </w:rPr>
        <w:t>עדים</w:t>
      </w:r>
      <w:r w:rsidRPr="00C35790">
        <w:rPr>
          <w:rFonts w:cs="David"/>
          <w:sz w:val="28"/>
          <w:szCs w:val="28"/>
          <w:rtl/>
        </w:rPr>
        <w:t xml:space="preserve"> </w:t>
      </w:r>
      <w:r w:rsidRPr="00C35790">
        <w:rPr>
          <w:rFonts w:cs="David" w:hint="cs"/>
          <w:sz w:val="28"/>
          <w:szCs w:val="28"/>
          <w:rtl/>
        </w:rPr>
        <w:t>בכלל, ובעבירות</w:t>
      </w:r>
      <w:r w:rsidRPr="00C35790">
        <w:rPr>
          <w:rFonts w:cs="David"/>
          <w:sz w:val="28"/>
          <w:szCs w:val="28"/>
          <w:rtl/>
        </w:rPr>
        <w:t xml:space="preserve"> </w:t>
      </w:r>
      <w:r w:rsidRPr="00C35790">
        <w:rPr>
          <w:rFonts w:cs="David" w:hint="cs"/>
          <w:sz w:val="28"/>
          <w:szCs w:val="28"/>
          <w:rtl/>
        </w:rPr>
        <w:t>מין</w:t>
      </w:r>
      <w:r w:rsidRPr="00C35790">
        <w:rPr>
          <w:rFonts w:cs="David"/>
          <w:sz w:val="28"/>
          <w:szCs w:val="28"/>
          <w:rtl/>
        </w:rPr>
        <w:t xml:space="preserve"> </w:t>
      </w:r>
      <w:r w:rsidRPr="00C35790">
        <w:rPr>
          <w:rFonts w:cs="David" w:hint="cs"/>
          <w:sz w:val="28"/>
          <w:szCs w:val="28"/>
          <w:rtl/>
        </w:rPr>
        <w:t>בפרט</w:t>
      </w:r>
      <w:r w:rsidRPr="00C35790">
        <w:rPr>
          <w:rFonts w:cs="David"/>
          <w:sz w:val="28"/>
          <w:szCs w:val="28"/>
          <w:rtl/>
        </w:rPr>
        <w:t xml:space="preserve">:  </w:t>
      </w:r>
    </w:p>
    <w:p w:rsidR="00C35790" w:rsidRPr="00C35790" w:rsidRDefault="00C35790" w:rsidP="00A92C02">
      <w:pPr>
        <w:pStyle w:val="4"/>
        <w:spacing w:line="240" w:lineRule="auto"/>
        <w:ind w:left="720"/>
        <w:rPr>
          <w:rtl/>
        </w:rPr>
      </w:pPr>
      <w:r w:rsidRPr="00C35790">
        <w:rPr>
          <w:rtl/>
        </w:rPr>
        <w:t>"</w:t>
      </w:r>
      <w:r w:rsidRPr="00C35790">
        <w:rPr>
          <w:rFonts w:hint="cs"/>
          <w:rtl/>
        </w:rPr>
        <w:t>כאשר</w:t>
      </w:r>
      <w:r w:rsidRPr="00C35790">
        <w:rPr>
          <w:rtl/>
        </w:rPr>
        <w:t xml:space="preserve"> </w:t>
      </w:r>
      <w:r w:rsidRPr="00C35790">
        <w:rPr>
          <w:rFonts w:hint="cs"/>
          <w:rtl/>
        </w:rPr>
        <w:t>במוקד</w:t>
      </w:r>
      <w:r w:rsidRPr="00C35790">
        <w:rPr>
          <w:rtl/>
        </w:rPr>
        <w:t xml:space="preserve"> </w:t>
      </w:r>
      <w:r w:rsidRPr="00C35790">
        <w:rPr>
          <w:rFonts w:hint="cs"/>
          <w:rtl/>
        </w:rPr>
        <w:t>ניצבת</w:t>
      </w:r>
      <w:r w:rsidRPr="00C35790">
        <w:rPr>
          <w:rtl/>
        </w:rPr>
        <w:t xml:space="preserve"> </w:t>
      </w:r>
      <w:r w:rsidRPr="00C35790">
        <w:rPr>
          <w:rFonts w:hint="cs"/>
          <w:rtl/>
        </w:rPr>
        <w:t>גרסת</w:t>
      </w:r>
      <w:r w:rsidRPr="00C35790">
        <w:rPr>
          <w:rtl/>
        </w:rPr>
        <w:t xml:space="preserve"> </w:t>
      </w:r>
      <w:r w:rsidRPr="00C35790">
        <w:rPr>
          <w:rFonts w:hint="cs"/>
          <w:rtl/>
        </w:rPr>
        <w:t>המתלוננת</w:t>
      </w:r>
      <w:r w:rsidRPr="00C35790">
        <w:rPr>
          <w:rtl/>
        </w:rPr>
        <w:t xml:space="preserve"> </w:t>
      </w:r>
      <w:r w:rsidRPr="00C35790">
        <w:rPr>
          <w:rFonts w:hint="cs"/>
          <w:rtl/>
        </w:rPr>
        <w:t>ומהימנותה</w:t>
      </w:r>
      <w:r w:rsidRPr="00C35790">
        <w:rPr>
          <w:rtl/>
        </w:rPr>
        <w:t xml:space="preserve">, </w:t>
      </w:r>
      <w:r w:rsidRPr="00C35790">
        <w:rPr>
          <w:rFonts w:hint="cs"/>
          <w:rtl/>
        </w:rPr>
        <w:t>נהיר</w:t>
      </w:r>
      <w:r w:rsidRPr="00C35790">
        <w:rPr>
          <w:rtl/>
        </w:rPr>
        <w:t xml:space="preserve"> </w:t>
      </w:r>
      <w:r w:rsidRPr="00C35790">
        <w:rPr>
          <w:rFonts w:hint="cs"/>
          <w:rtl/>
        </w:rPr>
        <w:t>כי</w:t>
      </w:r>
      <w:r w:rsidRPr="00C35790">
        <w:rPr>
          <w:rtl/>
        </w:rPr>
        <w:t xml:space="preserve"> </w:t>
      </w:r>
      <w:r w:rsidRPr="00C35790">
        <w:rPr>
          <w:rFonts w:hint="cs"/>
          <w:rtl/>
        </w:rPr>
        <w:t>חומר</w:t>
      </w:r>
      <w:r w:rsidRPr="00C35790">
        <w:rPr>
          <w:rtl/>
        </w:rPr>
        <w:t xml:space="preserve"> </w:t>
      </w:r>
      <w:r w:rsidRPr="00C35790">
        <w:rPr>
          <w:rFonts w:hint="cs"/>
          <w:rtl/>
        </w:rPr>
        <w:t>אובייקטיבי</w:t>
      </w:r>
      <w:r w:rsidRPr="00C35790">
        <w:rPr>
          <w:rtl/>
        </w:rPr>
        <w:t xml:space="preserve"> </w:t>
      </w:r>
      <w:r w:rsidRPr="00C35790">
        <w:rPr>
          <w:rFonts w:hint="cs"/>
          <w:rtl/>
        </w:rPr>
        <w:t>שמלמד</w:t>
      </w:r>
      <w:r w:rsidRPr="00C35790">
        <w:rPr>
          <w:rtl/>
        </w:rPr>
        <w:t xml:space="preserve"> </w:t>
      </w:r>
      <w:r w:rsidRPr="00C35790">
        <w:rPr>
          <w:rFonts w:hint="cs"/>
          <w:rtl/>
        </w:rPr>
        <w:t>על</w:t>
      </w:r>
      <w:r w:rsidRPr="00C35790">
        <w:rPr>
          <w:rtl/>
        </w:rPr>
        <w:t xml:space="preserve"> </w:t>
      </w:r>
      <w:r w:rsidRPr="00C35790">
        <w:rPr>
          <w:rFonts w:hint="cs"/>
          <w:rtl/>
        </w:rPr>
        <w:t>טיב</w:t>
      </w:r>
      <w:r w:rsidRPr="00C35790">
        <w:rPr>
          <w:rtl/>
        </w:rPr>
        <w:t xml:space="preserve"> </w:t>
      </w:r>
      <w:r w:rsidRPr="00C35790">
        <w:rPr>
          <w:rFonts w:hint="cs"/>
          <w:rtl/>
        </w:rPr>
        <w:t>היחסים</w:t>
      </w:r>
      <w:r w:rsidRPr="00C35790">
        <w:rPr>
          <w:rtl/>
        </w:rPr>
        <w:t xml:space="preserve"> </w:t>
      </w:r>
      <w:r w:rsidRPr="00C35790">
        <w:rPr>
          <w:rFonts w:hint="cs"/>
          <w:rtl/>
        </w:rPr>
        <w:t>בין</w:t>
      </w:r>
      <w:r w:rsidRPr="00C35790">
        <w:rPr>
          <w:rtl/>
        </w:rPr>
        <w:t xml:space="preserve"> </w:t>
      </w:r>
      <w:r w:rsidRPr="00C35790">
        <w:rPr>
          <w:rFonts w:hint="cs"/>
          <w:rtl/>
        </w:rPr>
        <w:t>השניים</w:t>
      </w:r>
      <w:r w:rsidRPr="00C35790">
        <w:rPr>
          <w:rtl/>
        </w:rPr>
        <w:t xml:space="preserve"> </w:t>
      </w:r>
      <w:r w:rsidRPr="00C35790">
        <w:rPr>
          <w:rFonts w:hint="cs"/>
          <w:rtl/>
        </w:rPr>
        <w:t>ועל</w:t>
      </w:r>
      <w:r w:rsidRPr="00C35790">
        <w:rPr>
          <w:rtl/>
        </w:rPr>
        <w:t xml:space="preserve"> </w:t>
      </w:r>
      <w:r w:rsidRPr="00C35790">
        <w:rPr>
          <w:rFonts w:hint="cs"/>
          <w:rtl/>
        </w:rPr>
        <w:t>אמינות</w:t>
      </w:r>
      <w:r w:rsidRPr="00C35790">
        <w:rPr>
          <w:rtl/>
        </w:rPr>
        <w:t xml:space="preserve"> </w:t>
      </w:r>
      <w:r w:rsidRPr="00C35790">
        <w:rPr>
          <w:rFonts w:hint="cs"/>
          <w:rtl/>
        </w:rPr>
        <w:t>הגרסה</w:t>
      </w:r>
      <w:r w:rsidRPr="00C35790">
        <w:rPr>
          <w:rtl/>
        </w:rPr>
        <w:t xml:space="preserve"> </w:t>
      </w:r>
      <w:r w:rsidRPr="00C35790">
        <w:rPr>
          <w:rFonts w:hint="cs"/>
          <w:rtl/>
        </w:rPr>
        <w:t>שמסרה</w:t>
      </w:r>
      <w:r w:rsidRPr="00C35790">
        <w:rPr>
          <w:rtl/>
        </w:rPr>
        <w:t xml:space="preserve"> </w:t>
      </w:r>
      <w:r w:rsidRPr="00C35790">
        <w:rPr>
          <w:rFonts w:hint="cs"/>
          <w:rtl/>
        </w:rPr>
        <w:t>המתלוננת</w:t>
      </w:r>
      <w:r w:rsidRPr="00C35790">
        <w:rPr>
          <w:rtl/>
        </w:rPr>
        <w:t xml:space="preserve">, </w:t>
      </w:r>
      <w:r w:rsidRPr="00C35790">
        <w:rPr>
          <w:rFonts w:hint="cs"/>
          <w:rtl/>
        </w:rPr>
        <w:t>הוא</w:t>
      </w:r>
      <w:r w:rsidRPr="00C35790">
        <w:rPr>
          <w:rtl/>
        </w:rPr>
        <w:t xml:space="preserve"> </w:t>
      </w:r>
      <w:r w:rsidRPr="00C35790">
        <w:rPr>
          <w:rFonts w:hint="cs"/>
          <w:rtl/>
        </w:rPr>
        <w:t>רלוונטי</w:t>
      </w:r>
      <w:r w:rsidRPr="00C35790">
        <w:rPr>
          <w:rtl/>
        </w:rPr>
        <w:t xml:space="preserve"> </w:t>
      </w:r>
      <w:r w:rsidRPr="00C35790">
        <w:rPr>
          <w:rFonts w:hint="cs"/>
          <w:rtl/>
        </w:rPr>
        <w:t>להגנת</w:t>
      </w:r>
      <w:r w:rsidRPr="00C35790">
        <w:rPr>
          <w:rtl/>
        </w:rPr>
        <w:t xml:space="preserve"> </w:t>
      </w:r>
      <w:r w:rsidRPr="00C35790">
        <w:rPr>
          <w:rFonts w:hint="cs"/>
          <w:rtl/>
        </w:rPr>
        <w:t>המערער</w:t>
      </w:r>
      <w:r w:rsidRPr="00C35790">
        <w:rPr>
          <w:rtl/>
        </w:rPr>
        <w:t xml:space="preserve"> </w:t>
      </w:r>
      <w:r w:rsidRPr="00C35790">
        <w:rPr>
          <w:rFonts w:hint="cs"/>
          <w:rtl/>
        </w:rPr>
        <w:t>ומהווה</w:t>
      </w:r>
      <w:r w:rsidRPr="00C35790">
        <w:rPr>
          <w:rtl/>
        </w:rPr>
        <w:t xml:space="preserve"> </w:t>
      </w:r>
      <w:r w:rsidRPr="00C35790">
        <w:rPr>
          <w:rFonts w:hint="cs"/>
          <w:rtl/>
        </w:rPr>
        <w:t>חומר</w:t>
      </w:r>
      <w:r w:rsidRPr="00C35790">
        <w:rPr>
          <w:rtl/>
        </w:rPr>
        <w:t xml:space="preserve"> </w:t>
      </w:r>
      <w:r w:rsidRPr="00C35790">
        <w:rPr>
          <w:rFonts w:hint="cs"/>
          <w:rtl/>
        </w:rPr>
        <w:t>חקירה</w:t>
      </w:r>
      <w:r w:rsidRPr="00C35790">
        <w:rPr>
          <w:rtl/>
        </w:rPr>
        <w:t xml:space="preserve">... </w:t>
      </w:r>
      <w:r w:rsidRPr="00C35790">
        <w:rPr>
          <w:rFonts w:hint="cs"/>
          <w:rtl/>
        </w:rPr>
        <w:t>פלטי</w:t>
      </w:r>
      <w:r w:rsidRPr="00C35790">
        <w:rPr>
          <w:rtl/>
        </w:rPr>
        <w:t xml:space="preserve"> </w:t>
      </w:r>
      <w:r w:rsidRPr="00C35790">
        <w:rPr>
          <w:rFonts w:hint="cs"/>
          <w:rtl/>
        </w:rPr>
        <w:t>השיחות</w:t>
      </w:r>
      <w:r w:rsidRPr="00C35790">
        <w:rPr>
          <w:rtl/>
        </w:rPr>
        <w:t xml:space="preserve"> </w:t>
      </w:r>
      <w:r w:rsidRPr="00C35790">
        <w:rPr>
          <w:rFonts w:hint="cs"/>
          <w:rtl/>
        </w:rPr>
        <w:t>ממכשיר</w:t>
      </w:r>
      <w:r w:rsidRPr="00C35790">
        <w:rPr>
          <w:rtl/>
        </w:rPr>
        <w:t xml:space="preserve"> </w:t>
      </w:r>
      <w:r w:rsidRPr="00C35790">
        <w:rPr>
          <w:rFonts w:hint="cs"/>
          <w:rtl/>
        </w:rPr>
        <w:t>הטלפון</w:t>
      </w:r>
      <w:r w:rsidRPr="00C35790">
        <w:rPr>
          <w:rtl/>
        </w:rPr>
        <w:t xml:space="preserve"> </w:t>
      </w:r>
      <w:r w:rsidRPr="00C35790">
        <w:rPr>
          <w:rFonts w:hint="cs"/>
          <w:rtl/>
        </w:rPr>
        <w:t>של</w:t>
      </w:r>
      <w:r w:rsidRPr="00C35790">
        <w:rPr>
          <w:rtl/>
        </w:rPr>
        <w:t xml:space="preserve"> </w:t>
      </w:r>
      <w:r w:rsidRPr="00C35790">
        <w:rPr>
          <w:rFonts w:hint="cs"/>
          <w:rtl/>
        </w:rPr>
        <w:t>המתלוננת</w:t>
      </w:r>
      <w:r w:rsidRPr="00C35790">
        <w:rPr>
          <w:rtl/>
        </w:rPr>
        <w:t xml:space="preserve">, </w:t>
      </w:r>
      <w:r w:rsidRPr="00C35790">
        <w:rPr>
          <w:rFonts w:hint="cs"/>
          <w:rtl/>
        </w:rPr>
        <w:t>שהיא</w:t>
      </w:r>
      <w:r w:rsidRPr="00C35790">
        <w:rPr>
          <w:rtl/>
        </w:rPr>
        <w:t xml:space="preserve"> </w:t>
      </w:r>
      <w:r w:rsidRPr="00C35790">
        <w:rPr>
          <w:rFonts w:hint="cs"/>
          <w:rtl/>
        </w:rPr>
        <w:t>עדת</w:t>
      </w:r>
      <w:r w:rsidRPr="00C35790">
        <w:rPr>
          <w:rtl/>
        </w:rPr>
        <w:t xml:space="preserve"> </w:t>
      </w:r>
      <w:r w:rsidRPr="00C35790">
        <w:rPr>
          <w:rFonts w:hint="cs"/>
          <w:rtl/>
        </w:rPr>
        <w:t>התביעה</w:t>
      </w:r>
      <w:r w:rsidRPr="00C35790">
        <w:rPr>
          <w:rtl/>
        </w:rPr>
        <w:t xml:space="preserve"> </w:t>
      </w:r>
      <w:r w:rsidRPr="00C35790">
        <w:rPr>
          <w:rFonts w:hint="cs"/>
          <w:rtl/>
        </w:rPr>
        <w:t>המרכזית</w:t>
      </w:r>
      <w:r w:rsidRPr="00C35790">
        <w:rPr>
          <w:rtl/>
        </w:rPr>
        <w:t xml:space="preserve"> </w:t>
      </w:r>
      <w:r w:rsidRPr="00C35790">
        <w:rPr>
          <w:rFonts w:hint="cs"/>
          <w:rtl/>
        </w:rPr>
        <w:t>בפרשה</w:t>
      </w:r>
      <w:r w:rsidRPr="00C35790">
        <w:rPr>
          <w:rtl/>
        </w:rPr>
        <w:t xml:space="preserve">, </w:t>
      </w:r>
      <w:r w:rsidRPr="00C35790">
        <w:rPr>
          <w:rFonts w:hint="cs"/>
          <w:rtl/>
        </w:rPr>
        <w:t>ראוי</w:t>
      </w:r>
      <w:r w:rsidRPr="00C35790">
        <w:rPr>
          <w:rtl/>
        </w:rPr>
        <w:t xml:space="preserve"> </w:t>
      </w:r>
      <w:r w:rsidRPr="00C35790">
        <w:rPr>
          <w:rFonts w:hint="cs"/>
          <w:rtl/>
        </w:rPr>
        <w:t>כי</w:t>
      </w:r>
      <w:r w:rsidRPr="00C35790">
        <w:rPr>
          <w:rtl/>
        </w:rPr>
        <w:t xml:space="preserve"> </w:t>
      </w:r>
      <w:r w:rsidRPr="00C35790">
        <w:rPr>
          <w:rFonts w:hint="cs"/>
          <w:rtl/>
        </w:rPr>
        <w:t>יתפרשו</w:t>
      </w:r>
      <w:r w:rsidRPr="00C35790">
        <w:rPr>
          <w:rtl/>
        </w:rPr>
        <w:t xml:space="preserve"> </w:t>
      </w:r>
      <w:r w:rsidRPr="00C35790">
        <w:rPr>
          <w:rFonts w:hint="cs"/>
          <w:rtl/>
        </w:rPr>
        <w:t>כחומר</w:t>
      </w:r>
      <w:r w:rsidRPr="00C35790">
        <w:rPr>
          <w:rtl/>
        </w:rPr>
        <w:t xml:space="preserve"> </w:t>
      </w:r>
      <w:r w:rsidRPr="00C35790">
        <w:rPr>
          <w:rFonts w:hint="cs"/>
          <w:rtl/>
        </w:rPr>
        <w:t>שעל</w:t>
      </w:r>
      <w:r w:rsidRPr="00C35790">
        <w:rPr>
          <w:rtl/>
        </w:rPr>
        <w:t xml:space="preserve"> </w:t>
      </w:r>
      <w:r w:rsidRPr="00C35790">
        <w:rPr>
          <w:rFonts w:hint="cs"/>
          <w:rtl/>
        </w:rPr>
        <w:t>פי</w:t>
      </w:r>
      <w:r w:rsidRPr="00C35790">
        <w:rPr>
          <w:rtl/>
        </w:rPr>
        <w:t xml:space="preserve"> </w:t>
      </w:r>
      <w:r w:rsidRPr="00C35790">
        <w:rPr>
          <w:rFonts w:hint="cs"/>
          <w:rtl/>
        </w:rPr>
        <w:t>טיבו</w:t>
      </w:r>
      <w:r w:rsidRPr="00C35790">
        <w:rPr>
          <w:rtl/>
        </w:rPr>
        <w:t xml:space="preserve"> </w:t>
      </w:r>
      <w:r w:rsidRPr="00C35790">
        <w:rPr>
          <w:rFonts w:hint="cs"/>
          <w:rtl/>
        </w:rPr>
        <w:t>מצוי</w:t>
      </w:r>
      <w:r w:rsidRPr="00C35790">
        <w:rPr>
          <w:rtl/>
        </w:rPr>
        <w:t xml:space="preserve"> </w:t>
      </w:r>
      <w:r w:rsidRPr="00C35790">
        <w:rPr>
          <w:rFonts w:hint="cs"/>
          <w:rtl/>
        </w:rPr>
        <w:t>בשליטת</w:t>
      </w:r>
      <w:r w:rsidRPr="00C35790">
        <w:rPr>
          <w:rtl/>
        </w:rPr>
        <w:t xml:space="preserve"> </w:t>
      </w:r>
      <w:r w:rsidRPr="00C35790">
        <w:rPr>
          <w:rFonts w:hint="cs"/>
          <w:rtl/>
        </w:rPr>
        <w:t>התביעה</w:t>
      </w:r>
      <w:r w:rsidRPr="00C35790">
        <w:rPr>
          <w:rtl/>
        </w:rPr>
        <w:t xml:space="preserve"> </w:t>
      </w:r>
      <w:r w:rsidRPr="00C35790">
        <w:rPr>
          <w:rFonts w:hint="cs"/>
          <w:rtl/>
        </w:rPr>
        <w:t>במובנה</w:t>
      </w:r>
      <w:r w:rsidRPr="00C35790">
        <w:rPr>
          <w:rtl/>
        </w:rPr>
        <w:t xml:space="preserve"> </w:t>
      </w:r>
      <w:r w:rsidRPr="00C35790">
        <w:rPr>
          <w:rFonts w:hint="cs"/>
          <w:rtl/>
        </w:rPr>
        <w:t>הרחב</w:t>
      </w:r>
      <w:r w:rsidRPr="00C35790">
        <w:rPr>
          <w:rtl/>
        </w:rPr>
        <w:t xml:space="preserve">, </w:t>
      </w:r>
      <w:r w:rsidRPr="00C35790">
        <w:rPr>
          <w:rFonts w:hint="cs"/>
          <w:rtl/>
        </w:rPr>
        <w:t>ומכאן</w:t>
      </w:r>
      <w:r w:rsidRPr="00C35790">
        <w:rPr>
          <w:rtl/>
        </w:rPr>
        <w:t xml:space="preserve"> </w:t>
      </w:r>
      <w:r w:rsidRPr="00C35790">
        <w:rPr>
          <w:rFonts w:hint="cs"/>
          <w:rtl/>
        </w:rPr>
        <w:t>כי</w:t>
      </w:r>
      <w:r w:rsidRPr="00C35790">
        <w:rPr>
          <w:rtl/>
        </w:rPr>
        <w:t xml:space="preserve"> </w:t>
      </w:r>
      <w:r w:rsidRPr="00C35790">
        <w:rPr>
          <w:rFonts w:hint="cs"/>
          <w:rtl/>
        </w:rPr>
        <w:t>האפיק</w:t>
      </w:r>
      <w:r w:rsidRPr="00C35790">
        <w:rPr>
          <w:rtl/>
        </w:rPr>
        <w:t xml:space="preserve"> </w:t>
      </w:r>
      <w:r w:rsidRPr="00C35790">
        <w:rPr>
          <w:rFonts w:hint="cs"/>
          <w:rtl/>
        </w:rPr>
        <w:t>הראוי</w:t>
      </w:r>
      <w:r w:rsidRPr="00C35790">
        <w:rPr>
          <w:rtl/>
        </w:rPr>
        <w:t xml:space="preserve"> </w:t>
      </w:r>
      <w:r w:rsidRPr="00C35790">
        <w:rPr>
          <w:rFonts w:hint="cs"/>
          <w:rtl/>
        </w:rPr>
        <w:t>להעברת</w:t>
      </w:r>
      <w:r w:rsidRPr="00C35790">
        <w:rPr>
          <w:rtl/>
        </w:rPr>
        <w:t xml:space="preserve"> </w:t>
      </w:r>
      <w:r w:rsidRPr="00C35790">
        <w:rPr>
          <w:rFonts w:hint="cs"/>
          <w:rtl/>
        </w:rPr>
        <w:t>החומר</w:t>
      </w:r>
      <w:r w:rsidRPr="00C35790">
        <w:rPr>
          <w:rtl/>
        </w:rPr>
        <w:t xml:space="preserve"> </w:t>
      </w:r>
      <w:r w:rsidRPr="00C35790">
        <w:rPr>
          <w:rFonts w:hint="cs"/>
          <w:rtl/>
        </w:rPr>
        <w:t>האמור</w:t>
      </w:r>
      <w:r w:rsidRPr="00C35790">
        <w:rPr>
          <w:rtl/>
        </w:rPr>
        <w:t xml:space="preserve"> </w:t>
      </w:r>
      <w:r w:rsidRPr="00C35790">
        <w:rPr>
          <w:rFonts w:hint="cs"/>
          <w:rtl/>
        </w:rPr>
        <w:t>לידי</w:t>
      </w:r>
      <w:r w:rsidRPr="00C35790">
        <w:rPr>
          <w:rtl/>
        </w:rPr>
        <w:t xml:space="preserve"> </w:t>
      </w:r>
      <w:r w:rsidRPr="00C35790">
        <w:rPr>
          <w:rFonts w:hint="cs"/>
          <w:rtl/>
        </w:rPr>
        <w:t>ההגנה</w:t>
      </w:r>
      <w:r w:rsidRPr="00C35790">
        <w:rPr>
          <w:rtl/>
        </w:rPr>
        <w:t xml:space="preserve">, </w:t>
      </w:r>
      <w:r w:rsidRPr="00C35790">
        <w:rPr>
          <w:rFonts w:hint="cs"/>
          <w:rtl/>
        </w:rPr>
        <w:t>הוא</w:t>
      </w:r>
      <w:r w:rsidRPr="00C35790">
        <w:rPr>
          <w:rtl/>
        </w:rPr>
        <w:t xml:space="preserve"> </w:t>
      </w:r>
      <w:r w:rsidRPr="00C35790">
        <w:rPr>
          <w:rFonts w:hint="cs"/>
          <w:rtl/>
        </w:rPr>
        <w:t>בנתיבו</w:t>
      </w:r>
      <w:r w:rsidRPr="00C35790">
        <w:rPr>
          <w:rtl/>
        </w:rPr>
        <w:t xml:space="preserve"> </w:t>
      </w:r>
      <w:r w:rsidRPr="00C35790">
        <w:rPr>
          <w:rFonts w:hint="cs"/>
          <w:rtl/>
        </w:rPr>
        <w:t>של</w:t>
      </w:r>
      <w:r w:rsidRPr="00C35790">
        <w:rPr>
          <w:rtl/>
        </w:rPr>
        <w:t xml:space="preserve"> </w:t>
      </w:r>
      <w:r w:rsidRPr="00C35790">
        <w:rPr>
          <w:rFonts w:hint="cs"/>
          <w:rtl/>
        </w:rPr>
        <w:t>סעיף</w:t>
      </w:r>
      <w:r w:rsidRPr="00C35790">
        <w:rPr>
          <w:rtl/>
        </w:rPr>
        <w:t xml:space="preserve"> 74 </w:t>
      </w:r>
      <w:r w:rsidRPr="00C35790">
        <w:rPr>
          <w:rFonts w:hint="cs"/>
          <w:rtl/>
        </w:rPr>
        <w:t>ולא</w:t>
      </w:r>
      <w:r w:rsidRPr="00C35790">
        <w:rPr>
          <w:rtl/>
        </w:rPr>
        <w:t xml:space="preserve"> </w:t>
      </w:r>
      <w:r w:rsidRPr="00C35790">
        <w:rPr>
          <w:rFonts w:hint="cs"/>
          <w:rtl/>
        </w:rPr>
        <w:t>סעיף</w:t>
      </w:r>
      <w:r w:rsidRPr="00C35790">
        <w:rPr>
          <w:rtl/>
        </w:rPr>
        <w:t xml:space="preserve"> 108 </w:t>
      </w:r>
      <w:r w:rsidRPr="00C35790">
        <w:rPr>
          <w:rFonts w:hint="cs"/>
          <w:rtl/>
        </w:rPr>
        <w:t>לחוק</w:t>
      </w:r>
      <w:r w:rsidRPr="00C35790">
        <w:rPr>
          <w:rtl/>
        </w:rPr>
        <w:t xml:space="preserve"> </w:t>
      </w:r>
      <w:r w:rsidRPr="00C35790">
        <w:rPr>
          <w:rFonts w:hint="cs"/>
          <w:rtl/>
        </w:rPr>
        <w:t>סדר</w:t>
      </w:r>
      <w:r w:rsidRPr="00C35790">
        <w:rPr>
          <w:rtl/>
        </w:rPr>
        <w:t xml:space="preserve"> </w:t>
      </w:r>
      <w:r w:rsidRPr="00C35790">
        <w:rPr>
          <w:rFonts w:hint="cs"/>
          <w:rtl/>
        </w:rPr>
        <w:t>הדין</w:t>
      </w:r>
      <w:r w:rsidRPr="00C35790">
        <w:rPr>
          <w:rtl/>
        </w:rPr>
        <w:t xml:space="preserve"> </w:t>
      </w:r>
      <w:r w:rsidRPr="00C35790">
        <w:rPr>
          <w:rFonts w:hint="cs"/>
          <w:rtl/>
        </w:rPr>
        <w:t>הפלילי</w:t>
      </w:r>
      <w:r w:rsidRPr="00C35790">
        <w:rPr>
          <w:rtl/>
        </w:rPr>
        <w:t>" (</w:t>
      </w:r>
      <w:r w:rsidRPr="00C35790">
        <w:rPr>
          <w:rFonts w:hint="cs"/>
          <w:rtl/>
        </w:rPr>
        <w:t>עלב</w:t>
      </w:r>
      <w:r w:rsidRPr="00C35790">
        <w:rPr>
          <w:rtl/>
        </w:rPr>
        <w:t>"</w:t>
      </w:r>
      <w:r w:rsidRPr="00C35790">
        <w:rPr>
          <w:rFonts w:hint="cs"/>
          <w:rtl/>
        </w:rPr>
        <w:t>ש/21,53</w:t>
      </w:r>
      <w:r w:rsidRPr="00C35790">
        <w:rPr>
          <w:rtl/>
        </w:rPr>
        <w:t xml:space="preserve">/13 </w:t>
      </w:r>
      <w:r w:rsidRPr="00C35790">
        <w:rPr>
          <w:rFonts w:hint="cs"/>
          <w:b/>
          <w:bCs/>
          <w:rtl/>
        </w:rPr>
        <w:t>התובע</w:t>
      </w:r>
      <w:r w:rsidRPr="00C35790">
        <w:rPr>
          <w:b/>
          <w:bCs/>
          <w:rtl/>
        </w:rPr>
        <w:t xml:space="preserve"> </w:t>
      </w:r>
      <w:r w:rsidRPr="00C35790">
        <w:rPr>
          <w:rFonts w:hint="cs"/>
          <w:b/>
          <w:bCs/>
          <w:rtl/>
        </w:rPr>
        <w:t>הצבאי</w:t>
      </w:r>
      <w:r w:rsidRPr="00C35790">
        <w:rPr>
          <w:b/>
          <w:bCs/>
          <w:rtl/>
        </w:rPr>
        <w:t xml:space="preserve"> </w:t>
      </w:r>
      <w:r w:rsidRPr="00C35790">
        <w:rPr>
          <w:rFonts w:hint="cs"/>
          <w:b/>
          <w:bCs/>
          <w:rtl/>
        </w:rPr>
        <w:t>הראשי</w:t>
      </w:r>
      <w:r w:rsidRPr="00C35790">
        <w:rPr>
          <w:b/>
          <w:bCs/>
          <w:rtl/>
        </w:rPr>
        <w:t xml:space="preserve"> </w:t>
      </w:r>
      <w:r w:rsidRPr="00C35790">
        <w:rPr>
          <w:rFonts w:hint="cs"/>
          <w:b/>
          <w:bCs/>
          <w:rtl/>
        </w:rPr>
        <w:t>נ</w:t>
      </w:r>
      <w:r w:rsidRPr="00C35790">
        <w:rPr>
          <w:b/>
          <w:bCs/>
          <w:rtl/>
        </w:rPr>
        <w:t xml:space="preserve">' </w:t>
      </w:r>
      <w:r w:rsidRPr="00C35790">
        <w:rPr>
          <w:rFonts w:hint="cs"/>
          <w:b/>
          <w:bCs/>
          <w:rtl/>
        </w:rPr>
        <w:t>טוראי</w:t>
      </w:r>
      <w:r w:rsidRPr="00C35790">
        <w:rPr>
          <w:b/>
          <w:bCs/>
          <w:rtl/>
        </w:rPr>
        <w:t xml:space="preserve"> </w:t>
      </w:r>
      <w:r w:rsidRPr="00C35790">
        <w:rPr>
          <w:rFonts w:hint="cs"/>
          <w:b/>
          <w:bCs/>
          <w:rtl/>
        </w:rPr>
        <w:t>טדסה</w:t>
      </w:r>
      <w:r w:rsidRPr="00C35790">
        <w:rPr>
          <w:rtl/>
        </w:rPr>
        <w:t xml:space="preserve">, </w:t>
      </w:r>
      <w:r w:rsidRPr="00C35790">
        <w:rPr>
          <w:rFonts w:hint="cs"/>
          <w:rtl/>
        </w:rPr>
        <w:t>פסקה</w:t>
      </w:r>
      <w:r w:rsidRPr="00C35790">
        <w:rPr>
          <w:rtl/>
        </w:rPr>
        <w:t xml:space="preserve"> 28 (2013), </w:t>
      </w:r>
      <w:r w:rsidRPr="00C35790">
        <w:rPr>
          <w:rFonts w:hint="cs"/>
          <w:rtl/>
        </w:rPr>
        <w:t>וראו</w:t>
      </w:r>
      <w:r w:rsidRPr="00C35790">
        <w:rPr>
          <w:rtl/>
        </w:rPr>
        <w:t xml:space="preserve"> </w:t>
      </w:r>
      <w:r w:rsidRPr="00C35790">
        <w:rPr>
          <w:rFonts w:hint="cs"/>
          <w:rtl/>
        </w:rPr>
        <w:t>גם</w:t>
      </w:r>
      <w:r w:rsidRPr="00C35790">
        <w:rPr>
          <w:rtl/>
        </w:rPr>
        <w:t xml:space="preserve">: </w:t>
      </w:r>
      <w:r w:rsidRPr="00C35790">
        <w:rPr>
          <w:rFonts w:hint="cs"/>
          <w:rtl/>
        </w:rPr>
        <w:t>עלב</w:t>
      </w:r>
      <w:r w:rsidRPr="00C35790">
        <w:rPr>
          <w:rtl/>
        </w:rPr>
        <w:t>"</w:t>
      </w:r>
      <w:r w:rsidRPr="00C35790">
        <w:rPr>
          <w:rFonts w:hint="cs"/>
          <w:rtl/>
        </w:rPr>
        <w:t>ש/</w:t>
      </w:r>
      <w:r w:rsidRPr="00C35790">
        <w:rPr>
          <w:rtl/>
        </w:rPr>
        <w:t xml:space="preserve">39,47/17 </w:t>
      </w:r>
      <w:r w:rsidRPr="00C35790">
        <w:rPr>
          <w:rFonts w:hint="cs"/>
          <w:b/>
          <w:bCs/>
          <w:rtl/>
        </w:rPr>
        <w:t>התובע</w:t>
      </w:r>
      <w:r w:rsidRPr="00C35790">
        <w:rPr>
          <w:b/>
          <w:bCs/>
          <w:rtl/>
        </w:rPr>
        <w:t xml:space="preserve"> </w:t>
      </w:r>
      <w:r w:rsidRPr="00C35790">
        <w:rPr>
          <w:rFonts w:hint="cs"/>
          <w:b/>
          <w:bCs/>
          <w:rtl/>
        </w:rPr>
        <w:t>הצבאי</w:t>
      </w:r>
      <w:r w:rsidRPr="00C35790">
        <w:rPr>
          <w:b/>
          <w:bCs/>
          <w:rtl/>
        </w:rPr>
        <w:t xml:space="preserve"> </w:t>
      </w:r>
      <w:r w:rsidRPr="00C35790">
        <w:rPr>
          <w:rFonts w:hint="cs"/>
          <w:b/>
          <w:bCs/>
          <w:rtl/>
        </w:rPr>
        <w:t>הראשי</w:t>
      </w:r>
      <w:r w:rsidRPr="00C35790">
        <w:rPr>
          <w:b/>
          <w:bCs/>
          <w:rtl/>
        </w:rPr>
        <w:t xml:space="preserve"> </w:t>
      </w:r>
      <w:r w:rsidRPr="00C35790">
        <w:rPr>
          <w:rFonts w:hint="cs"/>
          <w:b/>
          <w:bCs/>
          <w:rtl/>
        </w:rPr>
        <w:t>נ</w:t>
      </w:r>
      <w:r w:rsidRPr="00C35790">
        <w:rPr>
          <w:b/>
          <w:bCs/>
          <w:rtl/>
        </w:rPr>
        <w:t xml:space="preserve">' </w:t>
      </w:r>
      <w:r w:rsidRPr="00C35790">
        <w:rPr>
          <w:rFonts w:hint="cs"/>
          <w:b/>
          <w:bCs/>
          <w:rtl/>
        </w:rPr>
        <w:t>רס</w:t>
      </w:r>
      <w:r w:rsidRPr="00C35790">
        <w:rPr>
          <w:b/>
          <w:bCs/>
          <w:rtl/>
        </w:rPr>
        <w:t>"</w:t>
      </w:r>
      <w:r w:rsidRPr="00C35790">
        <w:rPr>
          <w:rFonts w:hint="cs"/>
          <w:b/>
          <w:bCs/>
          <w:rtl/>
        </w:rPr>
        <w:t>ל</w:t>
      </w:r>
      <w:r w:rsidRPr="00C35790">
        <w:rPr>
          <w:b/>
          <w:bCs/>
          <w:rtl/>
        </w:rPr>
        <w:t xml:space="preserve"> </w:t>
      </w:r>
      <w:r w:rsidRPr="00C35790">
        <w:rPr>
          <w:rFonts w:hint="cs"/>
          <w:b/>
          <w:bCs/>
          <w:rtl/>
        </w:rPr>
        <w:t>זנו</w:t>
      </w:r>
      <w:r w:rsidRPr="00C35790">
        <w:rPr>
          <w:rtl/>
        </w:rPr>
        <w:t xml:space="preserve"> (2017)</w:t>
      </w:r>
      <w:r w:rsidRPr="00C35790">
        <w:rPr>
          <w:rFonts w:hint="cs"/>
          <w:rtl/>
        </w:rPr>
        <w:t xml:space="preserve">; עלב"ש/6,7/19 </w:t>
      </w:r>
      <w:r w:rsidRPr="00C35790">
        <w:rPr>
          <w:rFonts w:hint="cs"/>
          <w:b/>
          <w:bCs/>
          <w:rtl/>
        </w:rPr>
        <w:t xml:space="preserve">התובע הצבאי הראשי נ' רב"ט פחימה </w:t>
      </w:r>
      <w:r w:rsidRPr="00C35790">
        <w:rPr>
          <w:rFonts w:hint="cs"/>
          <w:rtl/>
        </w:rPr>
        <w:t>(2019)).</w:t>
      </w:r>
    </w:p>
    <w:p w:rsidR="00C35790" w:rsidRPr="00C35790" w:rsidRDefault="00C35790" w:rsidP="00C35790">
      <w:pPr>
        <w:numPr>
          <w:ilvl w:val="0"/>
          <w:numId w:val="1"/>
        </w:numPr>
        <w:tabs>
          <w:tab w:val="left" w:pos="226"/>
          <w:tab w:val="left" w:pos="368"/>
        </w:tabs>
        <w:spacing w:after="0" w:line="360" w:lineRule="auto"/>
        <w:ind w:left="-58" w:firstLine="0"/>
        <w:jc w:val="both"/>
        <w:rPr>
          <w:rFonts w:cs="David"/>
          <w:sz w:val="28"/>
          <w:szCs w:val="28"/>
          <w:rtl/>
        </w:rPr>
      </w:pPr>
      <w:r w:rsidRPr="00C35790">
        <w:rPr>
          <w:rFonts w:cs="David" w:hint="cs"/>
          <w:sz w:val="28"/>
          <w:szCs w:val="28"/>
          <w:rtl/>
        </w:rPr>
        <w:t>בצד זאת הוטעם, כי סוגיית החיפוש במידע האצור במכשיר טלפון נייד של עד מעוררת שני קשיים בולטים. האחד, עניינו בהיקף העצום של המידע ובדרך הראויה לחיפוש במכשיר. השני, עניינו בהשלכות החיפוש במכשיר ובפגיעה הכרוכה בכך בפרטיותו של בעל מכשיר הטלפון הנייד ואף בפרטיותם של צדדים שלישיים, שעמם עמד בקשר טלפוני. יפים</w:t>
      </w:r>
      <w:r w:rsidRPr="00C35790">
        <w:rPr>
          <w:rFonts w:cs="David"/>
          <w:sz w:val="28"/>
          <w:szCs w:val="28"/>
          <w:rtl/>
        </w:rPr>
        <w:t xml:space="preserve"> </w:t>
      </w:r>
      <w:r w:rsidRPr="00C35790">
        <w:rPr>
          <w:rFonts w:cs="David" w:hint="cs"/>
          <w:sz w:val="28"/>
          <w:szCs w:val="28"/>
          <w:rtl/>
        </w:rPr>
        <w:t>לכאן</w:t>
      </w:r>
      <w:r w:rsidRPr="00C35790">
        <w:rPr>
          <w:rFonts w:cs="David"/>
          <w:sz w:val="28"/>
          <w:szCs w:val="28"/>
          <w:rtl/>
        </w:rPr>
        <w:t xml:space="preserve">, </w:t>
      </w:r>
      <w:r w:rsidRPr="00C35790">
        <w:rPr>
          <w:rFonts w:cs="David" w:hint="cs"/>
          <w:sz w:val="28"/>
          <w:szCs w:val="28"/>
          <w:rtl/>
        </w:rPr>
        <w:t>הדברים</w:t>
      </w:r>
      <w:r w:rsidRPr="00C35790">
        <w:rPr>
          <w:rFonts w:cs="David"/>
          <w:sz w:val="28"/>
          <w:szCs w:val="28"/>
          <w:rtl/>
        </w:rPr>
        <w:t xml:space="preserve"> </w:t>
      </w:r>
      <w:r w:rsidRPr="00C35790">
        <w:rPr>
          <w:rFonts w:cs="David" w:hint="cs"/>
          <w:sz w:val="28"/>
          <w:szCs w:val="28"/>
          <w:rtl/>
        </w:rPr>
        <w:t>הבאים</w:t>
      </w:r>
      <w:r w:rsidRPr="00C35790">
        <w:rPr>
          <w:rFonts w:cs="David"/>
          <w:sz w:val="28"/>
          <w:szCs w:val="28"/>
          <w:rtl/>
        </w:rPr>
        <w:t xml:space="preserve">: </w:t>
      </w:r>
    </w:p>
    <w:p w:rsidR="00C35790" w:rsidRPr="00C35790" w:rsidRDefault="00C35790" w:rsidP="00A92C02">
      <w:pPr>
        <w:pStyle w:val="4"/>
        <w:spacing w:line="240" w:lineRule="auto"/>
        <w:ind w:left="720"/>
        <w:rPr>
          <w:rtl/>
        </w:rPr>
      </w:pPr>
      <w:r w:rsidRPr="00C35790">
        <w:rPr>
          <w:rtl/>
        </w:rPr>
        <w:t>"</w:t>
      </w:r>
      <w:r w:rsidRPr="00C35790">
        <w:rPr>
          <w:rFonts w:hint="cs"/>
          <w:rtl/>
        </w:rPr>
        <w:t>מאפיין</w:t>
      </w:r>
      <w:r w:rsidRPr="00C35790">
        <w:rPr>
          <w:rtl/>
        </w:rPr>
        <w:t xml:space="preserve"> </w:t>
      </w:r>
      <w:r w:rsidRPr="00C35790">
        <w:rPr>
          <w:rFonts w:hint="cs"/>
          <w:rtl/>
        </w:rPr>
        <w:t>נוסף</w:t>
      </w:r>
      <w:r w:rsidRPr="00C35790">
        <w:rPr>
          <w:rtl/>
        </w:rPr>
        <w:t xml:space="preserve"> </w:t>
      </w:r>
      <w:r w:rsidRPr="00C35790">
        <w:rPr>
          <w:rFonts w:hint="cs"/>
          <w:rtl/>
        </w:rPr>
        <w:t>של</w:t>
      </w:r>
      <w:r w:rsidRPr="00C35790">
        <w:rPr>
          <w:rtl/>
        </w:rPr>
        <w:t xml:space="preserve"> </w:t>
      </w:r>
      <w:r w:rsidRPr="00C35790">
        <w:rPr>
          <w:rFonts w:hint="cs"/>
          <w:rtl/>
        </w:rPr>
        <w:t>חומר</w:t>
      </w:r>
      <w:r w:rsidRPr="00C35790">
        <w:rPr>
          <w:rtl/>
        </w:rPr>
        <w:t xml:space="preserve"> </w:t>
      </w:r>
      <w:r w:rsidRPr="00C35790">
        <w:rPr>
          <w:rFonts w:hint="cs"/>
          <w:rtl/>
        </w:rPr>
        <w:t>מחשב</w:t>
      </w:r>
      <w:r w:rsidRPr="00C35790">
        <w:rPr>
          <w:rtl/>
        </w:rPr>
        <w:t xml:space="preserve">, </w:t>
      </w:r>
      <w:r w:rsidRPr="00C35790">
        <w:rPr>
          <w:rFonts w:hint="cs"/>
          <w:rtl/>
        </w:rPr>
        <w:t>לרבות</w:t>
      </w:r>
      <w:r w:rsidRPr="00C35790">
        <w:rPr>
          <w:rtl/>
        </w:rPr>
        <w:t xml:space="preserve"> </w:t>
      </w:r>
      <w:r w:rsidRPr="00C35790">
        <w:rPr>
          <w:rFonts w:hint="cs"/>
          <w:rtl/>
        </w:rPr>
        <w:t>הטלפון</w:t>
      </w:r>
      <w:r w:rsidRPr="00C35790">
        <w:rPr>
          <w:rtl/>
        </w:rPr>
        <w:t xml:space="preserve"> </w:t>
      </w:r>
      <w:r w:rsidRPr="00C35790">
        <w:rPr>
          <w:rFonts w:hint="cs"/>
          <w:rtl/>
        </w:rPr>
        <w:t>הנייד</w:t>
      </w:r>
      <w:r w:rsidRPr="00C35790">
        <w:rPr>
          <w:rtl/>
        </w:rPr>
        <w:t xml:space="preserve">, </w:t>
      </w:r>
      <w:r w:rsidRPr="00C35790">
        <w:rPr>
          <w:rFonts w:hint="cs"/>
          <w:rtl/>
        </w:rPr>
        <w:t>הוא</w:t>
      </w:r>
      <w:r w:rsidRPr="00C35790">
        <w:rPr>
          <w:rtl/>
        </w:rPr>
        <w:t xml:space="preserve"> </w:t>
      </w:r>
      <w:r w:rsidRPr="00C35790">
        <w:rPr>
          <w:rFonts w:hint="cs"/>
          <w:rtl/>
        </w:rPr>
        <w:t>שניתן</w:t>
      </w:r>
      <w:r w:rsidRPr="00C35790">
        <w:rPr>
          <w:rtl/>
        </w:rPr>
        <w:t xml:space="preserve"> </w:t>
      </w:r>
      <w:r w:rsidRPr="00C35790">
        <w:rPr>
          <w:rFonts w:hint="cs"/>
          <w:rtl/>
        </w:rPr>
        <w:t>לדלות</w:t>
      </w:r>
      <w:r w:rsidRPr="00C35790">
        <w:rPr>
          <w:rtl/>
        </w:rPr>
        <w:t xml:space="preserve"> </w:t>
      </w:r>
      <w:r w:rsidRPr="00C35790">
        <w:rPr>
          <w:rFonts w:hint="cs"/>
          <w:rtl/>
        </w:rPr>
        <w:t>ממנו</w:t>
      </w:r>
      <w:r w:rsidRPr="00C35790">
        <w:rPr>
          <w:rtl/>
        </w:rPr>
        <w:t xml:space="preserve"> </w:t>
      </w:r>
      <w:r w:rsidRPr="00C35790">
        <w:rPr>
          <w:rFonts w:hint="cs"/>
          <w:rtl/>
        </w:rPr>
        <w:t>חומרים</w:t>
      </w:r>
      <w:r w:rsidRPr="00C35790">
        <w:rPr>
          <w:rtl/>
        </w:rPr>
        <w:t xml:space="preserve"> </w:t>
      </w:r>
      <w:r w:rsidRPr="00C35790">
        <w:rPr>
          <w:rFonts w:hint="cs"/>
          <w:rtl/>
        </w:rPr>
        <w:t>אובייקטיביים</w:t>
      </w:r>
      <w:r w:rsidRPr="00C35790">
        <w:rPr>
          <w:rtl/>
        </w:rPr>
        <w:t xml:space="preserve"> </w:t>
      </w:r>
      <w:r w:rsidRPr="00C35790">
        <w:rPr>
          <w:rFonts w:hint="cs"/>
          <w:rtl/>
        </w:rPr>
        <w:t>מזמן</w:t>
      </w:r>
      <w:r w:rsidRPr="00C35790">
        <w:rPr>
          <w:rtl/>
        </w:rPr>
        <w:t xml:space="preserve"> </w:t>
      </w:r>
      <w:r w:rsidRPr="00C35790">
        <w:rPr>
          <w:rFonts w:hint="cs"/>
          <w:rtl/>
        </w:rPr>
        <w:t>אמת</w:t>
      </w:r>
      <w:r w:rsidRPr="00C35790">
        <w:rPr>
          <w:rtl/>
        </w:rPr>
        <w:t xml:space="preserve">, </w:t>
      </w:r>
      <w:r w:rsidRPr="00C35790">
        <w:rPr>
          <w:rFonts w:hint="cs"/>
          <w:rtl/>
        </w:rPr>
        <w:t>ראיות</w:t>
      </w:r>
      <w:r w:rsidRPr="00C35790">
        <w:rPr>
          <w:rtl/>
        </w:rPr>
        <w:t xml:space="preserve"> </w:t>
      </w:r>
      <w:r w:rsidRPr="00C35790">
        <w:rPr>
          <w:rFonts w:hint="cs"/>
          <w:rtl/>
        </w:rPr>
        <w:t>עוצמתיות</w:t>
      </w:r>
      <w:r w:rsidRPr="00C35790">
        <w:rPr>
          <w:rtl/>
        </w:rPr>
        <w:t xml:space="preserve"> </w:t>
      </w:r>
      <w:r w:rsidRPr="00C35790">
        <w:rPr>
          <w:rFonts w:hint="cs"/>
          <w:rtl/>
        </w:rPr>
        <w:t>שיכולות</w:t>
      </w:r>
      <w:r w:rsidRPr="00C35790">
        <w:rPr>
          <w:rtl/>
        </w:rPr>
        <w:t xml:space="preserve"> </w:t>
      </w:r>
      <w:r w:rsidRPr="00C35790">
        <w:rPr>
          <w:rFonts w:hint="cs"/>
          <w:rtl/>
        </w:rPr>
        <w:t>לשרת</w:t>
      </w:r>
      <w:r w:rsidRPr="00C35790">
        <w:rPr>
          <w:rtl/>
        </w:rPr>
        <w:t xml:space="preserve"> </w:t>
      </w:r>
      <w:r w:rsidRPr="00C35790">
        <w:rPr>
          <w:rFonts w:hint="cs"/>
          <w:rtl/>
        </w:rPr>
        <w:t>הן</w:t>
      </w:r>
      <w:r w:rsidRPr="00C35790">
        <w:rPr>
          <w:rtl/>
        </w:rPr>
        <w:t xml:space="preserve"> </w:t>
      </w:r>
      <w:r w:rsidRPr="00C35790">
        <w:rPr>
          <w:rFonts w:hint="cs"/>
          <w:rtl/>
        </w:rPr>
        <w:t>את</w:t>
      </w:r>
      <w:r w:rsidRPr="00C35790">
        <w:rPr>
          <w:rtl/>
        </w:rPr>
        <w:t xml:space="preserve"> </w:t>
      </w:r>
      <w:r w:rsidRPr="00C35790">
        <w:rPr>
          <w:rFonts w:hint="cs"/>
          <w:rtl/>
        </w:rPr>
        <w:t>התביעה</w:t>
      </w:r>
      <w:r w:rsidRPr="00C35790">
        <w:rPr>
          <w:rtl/>
        </w:rPr>
        <w:t xml:space="preserve"> </w:t>
      </w:r>
      <w:r w:rsidRPr="00C35790">
        <w:rPr>
          <w:rFonts w:hint="cs"/>
          <w:rtl/>
        </w:rPr>
        <w:t>והן</w:t>
      </w:r>
      <w:r w:rsidRPr="00C35790">
        <w:rPr>
          <w:rtl/>
        </w:rPr>
        <w:t xml:space="preserve"> </w:t>
      </w:r>
      <w:r w:rsidRPr="00C35790">
        <w:rPr>
          <w:rFonts w:hint="cs"/>
          <w:rtl/>
        </w:rPr>
        <w:t>את</w:t>
      </w:r>
      <w:r w:rsidRPr="00C35790">
        <w:rPr>
          <w:rtl/>
        </w:rPr>
        <w:t xml:space="preserve"> </w:t>
      </w:r>
      <w:r w:rsidRPr="00C35790">
        <w:rPr>
          <w:rFonts w:hint="cs"/>
          <w:rtl/>
        </w:rPr>
        <w:t>ההגנה</w:t>
      </w:r>
      <w:r w:rsidRPr="00C35790">
        <w:rPr>
          <w:rtl/>
        </w:rPr>
        <w:t xml:space="preserve">. </w:t>
      </w:r>
      <w:r w:rsidRPr="00C35790">
        <w:rPr>
          <w:rFonts w:hint="cs"/>
          <w:rtl/>
        </w:rPr>
        <w:t>אך</w:t>
      </w:r>
      <w:r w:rsidRPr="00C35790">
        <w:rPr>
          <w:rtl/>
        </w:rPr>
        <w:t xml:space="preserve"> </w:t>
      </w:r>
      <w:r w:rsidRPr="00C35790">
        <w:rPr>
          <w:rFonts w:hint="cs"/>
          <w:rtl/>
        </w:rPr>
        <w:t>פוטנציאל</w:t>
      </w:r>
      <w:r w:rsidRPr="00C35790">
        <w:rPr>
          <w:rtl/>
        </w:rPr>
        <w:t xml:space="preserve"> </w:t>
      </w:r>
      <w:r w:rsidRPr="00C35790">
        <w:rPr>
          <w:rFonts w:hint="cs"/>
          <w:rtl/>
        </w:rPr>
        <w:t>ראייתי</w:t>
      </w:r>
      <w:r w:rsidRPr="00C35790">
        <w:rPr>
          <w:rtl/>
        </w:rPr>
        <w:t xml:space="preserve"> </w:t>
      </w:r>
      <w:r w:rsidRPr="00C35790">
        <w:rPr>
          <w:rFonts w:hint="cs"/>
          <w:rtl/>
        </w:rPr>
        <w:t>זה</w:t>
      </w:r>
      <w:r w:rsidRPr="00C35790">
        <w:rPr>
          <w:rtl/>
        </w:rPr>
        <w:t xml:space="preserve"> </w:t>
      </w:r>
      <w:r w:rsidRPr="00C35790">
        <w:rPr>
          <w:rFonts w:hint="cs"/>
          <w:rtl/>
        </w:rPr>
        <w:t>הוא</w:t>
      </w:r>
      <w:r w:rsidRPr="00C35790">
        <w:rPr>
          <w:rtl/>
        </w:rPr>
        <w:t xml:space="preserve"> </w:t>
      </w:r>
      <w:r w:rsidRPr="00C35790">
        <w:rPr>
          <w:rFonts w:hint="cs"/>
          <w:rtl/>
        </w:rPr>
        <w:t>בבחינת</w:t>
      </w:r>
      <w:r w:rsidRPr="00C35790">
        <w:rPr>
          <w:rtl/>
        </w:rPr>
        <w:t xml:space="preserve"> </w:t>
      </w:r>
      <w:r w:rsidRPr="00C35790">
        <w:rPr>
          <w:rFonts w:hint="cs"/>
          <w:rtl/>
        </w:rPr>
        <w:t>אליה</w:t>
      </w:r>
      <w:r w:rsidRPr="00C35790">
        <w:rPr>
          <w:rtl/>
        </w:rPr>
        <w:t xml:space="preserve"> </w:t>
      </w:r>
      <w:r w:rsidRPr="00C35790">
        <w:rPr>
          <w:rFonts w:hint="cs"/>
          <w:rtl/>
        </w:rPr>
        <w:t>וקוץ</w:t>
      </w:r>
      <w:r w:rsidRPr="00C35790">
        <w:rPr>
          <w:rtl/>
        </w:rPr>
        <w:t xml:space="preserve"> </w:t>
      </w:r>
      <w:r w:rsidRPr="00C35790">
        <w:rPr>
          <w:rFonts w:hint="cs"/>
          <w:rtl/>
        </w:rPr>
        <w:t>בה</w:t>
      </w:r>
      <w:r w:rsidRPr="00C35790">
        <w:rPr>
          <w:rtl/>
        </w:rPr>
        <w:t xml:space="preserve">. </w:t>
      </w:r>
      <w:r w:rsidRPr="00C35790">
        <w:rPr>
          <w:rFonts w:hint="cs"/>
          <w:rtl/>
        </w:rPr>
        <w:t>מדובר</w:t>
      </w:r>
      <w:r w:rsidRPr="00C35790">
        <w:rPr>
          <w:rtl/>
        </w:rPr>
        <w:t xml:space="preserve"> </w:t>
      </w:r>
      <w:r w:rsidRPr="00C35790">
        <w:rPr>
          <w:rFonts w:hint="cs"/>
          <w:rtl/>
        </w:rPr>
        <w:t>בחומר</w:t>
      </w:r>
      <w:r w:rsidRPr="00C35790">
        <w:rPr>
          <w:rtl/>
        </w:rPr>
        <w:t xml:space="preserve"> </w:t>
      </w:r>
      <w:r w:rsidRPr="00C35790">
        <w:rPr>
          <w:rFonts w:hint="cs"/>
          <w:rtl/>
        </w:rPr>
        <w:t>רב</w:t>
      </w:r>
      <w:r w:rsidRPr="00C35790">
        <w:rPr>
          <w:rtl/>
        </w:rPr>
        <w:t xml:space="preserve"> </w:t>
      </w:r>
      <w:r w:rsidRPr="00C35790">
        <w:rPr>
          <w:rFonts w:hint="cs"/>
          <w:rtl/>
        </w:rPr>
        <w:t>שדרכו</w:t>
      </w:r>
      <w:r w:rsidRPr="00C35790">
        <w:rPr>
          <w:rtl/>
        </w:rPr>
        <w:t xml:space="preserve"> </w:t>
      </w:r>
      <w:r w:rsidRPr="00C35790">
        <w:rPr>
          <w:rFonts w:hint="cs"/>
          <w:rtl/>
        </w:rPr>
        <w:t>ניתן</w:t>
      </w:r>
      <w:r w:rsidRPr="00C35790">
        <w:rPr>
          <w:rtl/>
        </w:rPr>
        <w:t xml:space="preserve"> </w:t>
      </w:r>
      <w:r w:rsidRPr="00C35790">
        <w:rPr>
          <w:rFonts w:hint="cs"/>
          <w:rtl/>
        </w:rPr>
        <w:t>ללמוד</w:t>
      </w:r>
      <w:r w:rsidRPr="00C35790">
        <w:rPr>
          <w:rtl/>
        </w:rPr>
        <w:t xml:space="preserve"> </w:t>
      </w:r>
      <w:r w:rsidRPr="00C35790">
        <w:rPr>
          <w:rFonts w:hint="cs"/>
          <w:rtl/>
        </w:rPr>
        <w:t>גם</w:t>
      </w:r>
      <w:r w:rsidRPr="00C35790">
        <w:rPr>
          <w:rtl/>
        </w:rPr>
        <w:t xml:space="preserve"> </w:t>
      </w:r>
      <w:r w:rsidRPr="00C35790">
        <w:rPr>
          <w:rFonts w:hint="cs"/>
          <w:rtl/>
        </w:rPr>
        <w:t>על</w:t>
      </w:r>
      <w:r w:rsidRPr="00C35790">
        <w:rPr>
          <w:rtl/>
        </w:rPr>
        <w:t xml:space="preserve"> '</w:t>
      </w:r>
      <w:r w:rsidRPr="00C35790">
        <w:rPr>
          <w:rFonts w:hint="cs"/>
          <w:rtl/>
        </w:rPr>
        <w:t>סיפור</w:t>
      </w:r>
      <w:r w:rsidRPr="00C35790">
        <w:rPr>
          <w:rtl/>
        </w:rPr>
        <w:t xml:space="preserve"> </w:t>
      </w:r>
      <w:r w:rsidRPr="00C35790">
        <w:rPr>
          <w:rFonts w:hint="cs"/>
          <w:rtl/>
        </w:rPr>
        <w:t>חייו</w:t>
      </w:r>
      <w:r w:rsidRPr="00C35790">
        <w:rPr>
          <w:rtl/>
        </w:rPr>
        <w:t xml:space="preserve">' </w:t>
      </w:r>
      <w:r w:rsidRPr="00C35790">
        <w:rPr>
          <w:rFonts w:hint="cs"/>
          <w:rtl/>
        </w:rPr>
        <w:t>של</w:t>
      </w:r>
      <w:r w:rsidRPr="00C35790">
        <w:rPr>
          <w:rtl/>
        </w:rPr>
        <w:t xml:space="preserve"> </w:t>
      </w:r>
      <w:r w:rsidRPr="00C35790">
        <w:rPr>
          <w:rFonts w:hint="cs"/>
          <w:rtl/>
        </w:rPr>
        <w:t>המשתמש</w:t>
      </w:r>
      <w:r w:rsidRPr="00C35790">
        <w:rPr>
          <w:rtl/>
        </w:rPr>
        <w:t xml:space="preserve">. </w:t>
      </w:r>
      <w:r w:rsidRPr="00C35790">
        <w:rPr>
          <w:rFonts w:hint="cs"/>
          <w:rtl/>
        </w:rPr>
        <w:t>למעשה</w:t>
      </w:r>
      <w:r w:rsidRPr="00C35790">
        <w:rPr>
          <w:rtl/>
        </w:rPr>
        <w:t xml:space="preserve"> </w:t>
      </w:r>
      <w:r w:rsidRPr="00C35790">
        <w:rPr>
          <w:rFonts w:hint="cs"/>
          <w:rtl/>
        </w:rPr>
        <w:t>לא</w:t>
      </w:r>
      <w:r w:rsidRPr="00C35790">
        <w:rPr>
          <w:rtl/>
        </w:rPr>
        <w:t xml:space="preserve"> </w:t>
      </w:r>
      <w:r w:rsidRPr="00C35790">
        <w:rPr>
          <w:rFonts w:hint="cs"/>
          <w:rtl/>
        </w:rPr>
        <w:t>מדובר</w:t>
      </w:r>
      <w:r w:rsidRPr="00C35790">
        <w:rPr>
          <w:rtl/>
        </w:rPr>
        <w:t xml:space="preserve"> </w:t>
      </w:r>
      <w:r w:rsidRPr="00C35790">
        <w:rPr>
          <w:rFonts w:hint="cs"/>
          <w:rtl/>
        </w:rPr>
        <w:t>רק</w:t>
      </w:r>
      <w:r w:rsidRPr="00C35790">
        <w:rPr>
          <w:rtl/>
        </w:rPr>
        <w:t xml:space="preserve"> </w:t>
      </w:r>
      <w:r w:rsidRPr="00C35790">
        <w:rPr>
          <w:rFonts w:hint="cs"/>
          <w:rtl/>
        </w:rPr>
        <w:t>בסיפור</w:t>
      </w:r>
      <w:r w:rsidRPr="00C35790">
        <w:rPr>
          <w:rtl/>
        </w:rPr>
        <w:t xml:space="preserve"> </w:t>
      </w:r>
      <w:r w:rsidRPr="00C35790">
        <w:rPr>
          <w:rFonts w:hint="cs"/>
          <w:rtl/>
        </w:rPr>
        <w:t>חיים</w:t>
      </w:r>
      <w:r w:rsidRPr="00C35790">
        <w:rPr>
          <w:rtl/>
        </w:rPr>
        <w:t xml:space="preserve"> </w:t>
      </w:r>
      <w:r w:rsidRPr="00C35790">
        <w:rPr>
          <w:rFonts w:hint="cs"/>
          <w:rtl/>
        </w:rPr>
        <w:t>המשורטט</w:t>
      </w:r>
      <w:r w:rsidRPr="00C35790">
        <w:rPr>
          <w:rtl/>
        </w:rPr>
        <w:t xml:space="preserve"> </w:t>
      </w:r>
      <w:r w:rsidRPr="00C35790">
        <w:rPr>
          <w:rFonts w:hint="cs"/>
          <w:rtl/>
        </w:rPr>
        <w:t>בקווים</w:t>
      </w:r>
      <w:r w:rsidRPr="00C35790">
        <w:rPr>
          <w:rtl/>
        </w:rPr>
        <w:t xml:space="preserve"> </w:t>
      </w:r>
      <w:r w:rsidRPr="00C35790">
        <w:rPr>
          <w:rFonts w:hint="cs"/>
          <w:rtl/>
        </w:rPr>
        <w:t>כלליים</w:t>
      </w:r>
      <w:r w:rsidRPr="00C35790">
        <w:rPr>
          <w:rtl/>
        </w:rPr>
        <w:t xml:space="preserve">, </w:t>
      </w:r>
      <w:r w:rsidRPr="00C35790">
        <w:rPr>
          <w:rFonts w:hint="cs"/>
          <w:rtl/>
        </w:rPr>
        <w:t>אלא</w:t>
      </w:r>
      <w:r w:rsidRPr="00C35790">
        <w:rPr>
          <w:rtl/>
        </w:rPr>
        <w:t xml:space="preserve"> </w:t>
      </w:r>
      <w:r w:rsidRPr="00C35790">
        <w:rPr>
          <w:rFonts w:hint="cs"/>
          <w:rtl/>
        </w:rPr>
        <w:t>בפרטי</w:t>
      </w:r>
      <w:r w:rsidRPr="00C35790">
        <w:rPr>
          <w:rtl/>
        </w:rPr>
        <w:t xml:space="preserve"> </w:t>
      </w:r>
      <w:r w:rsidRPr="00C35790">
        <w:rPr>
          <w:rFonts w:hint="cs"/>
          <w:rtl/>
        </w:rPr>
        <w:t>הפרטים</w:t>
      </w:r>
      <w:r w:rsidRPr="00C35790">
        <w:rPr>
          <w:rtl/>
        </w:rPr>
        <w:t xml:space="preserve"> </w:t>
      </w:r>
      <w:r w:rsidRPr="00C35790">
        <w:rPr>
          <w:rFonts w:hint="cs"/>
          <w:rtl/>
        </w:rPr>
        <w:t>של</w:t>
      </w:r>
      <w:r w:rsidRPr="00C35790">
        <w:rPr>
          <w:rtl/>
        </w:rPr>
        <w:t xml:space="preserve"> </w:t>
      </w:r>
      <w:r w:rsidRPr="00C35790">
        <w:rPr>
          <w:rFonts w:hint="cs"/>
          <w:rtl/>
        </w:rPr>
        <w:t>חיי</w:t>
      </w:r>
      <w:r w:rsidRPr="00C35790">
        <w:rPr>
          <w:rtl/>
        </w:rPr>
        <w:t xml:space="preserve"> </w:t>
      </w:r>
      <w:r w:rsidRPr="00C35790">
        <w:rPr>
          <w:rFonts w:hint="cs"/>
          <w:rtl/>
        </w:rPr>
        <w:t>היומיום</w:t>
      </w:r>
      <w:r w:rsidRPr="00C35790">
        <w:rPr>
          <w:rtl/>
        </w:rPr>
        <w:t xml:space="preserve"> </w:t>
      </w:r>
      <w:r w:rsidRPr="00C35790">
        <w:rPr>
          <w:rFonts w:hint="cs"/>
          <w:rtl/>
        </w:rPr>
        <w:t>של</w:t>
      </w:r>
      <w:r w:rsidRPr="00C35790">
        <w:rPr>
          <w:rtl/>
        </w:rPr>
        <w:t xml:space="preserve"> </w:t>
      </w:r>
      <w:r w:rsidRPr="00C35790">
        <w:rPr>
          <w:rFonts w:hint="cs"/>
          <w:rtl/>
        </w:rPr>
        <w:t>האדם</w:t>
      </w:r>
      <w:r w:rsidRPr="00C35790">
        <w:rPr>
          <w:rtl/>
        </w:rPr>
        <w:t xml:space="preserve"> - </w:t>
      </w:r>
      <w:r w:rsidRPr="00C35790">
        <w:rPr>
          <w:rFonts w:hint="cs"/>
          <w:rtl/>
        </w:rPr>
        <w:t>מקומו</w:t>
      </w:r>
      <w:r w:rsidRPr="00C35790">
        <w:rPr>
          <w:rtl/>
        </w:rPr>
        <w:t xml:space="preserve"> </w:t>
      </w:r>
      <w:r w:rsidRPr="00C35790">
        <w:rPr>
          <w:rFonts w:hint="cs"/>
          <w:rtl/>
        </w:rPr>
        <w:t>בבוקר</w:t>
      </w:r>
      <w:r w:rsidRPr="00C35790">
        <w:rPr>
          <w:rtl/>
        </w:rPr>
        <w:t xml:space="preserve"> </w:t>
      </w:r>
      <w:r w:rsidRPr="00C35790">
        <w:rPr>
          <w:rFonts w:hint="cs"/>
          <w:rtl/>
        </w:rPr>
        <w:t>ועד</w:t>
      </w:r>
      <w:r w:rsidRPr="00C35790">
        <w:rPr>
          <w:rtl/>
        </w:rPr>
        <w:t xml:space="preserve"> </w:t>
      </w:r>
      <w:r w:rsidRPr="00C35790">
        <w:rPr>
          <w:rFonts w:hint="cs"/>
          <w:rtl/>
        </w:rPr>
        <w:t>לכתו</w:t>
      </w:r>
      <w:r w:rsidRPr="00C35790">
        <w:rPr>
          <w:rtl/>
        </w:rPr>
        <w:t xml:space="preserve"> </w:t>
      </w:r>
      <w:r w:rsidRPr="00C35790">
        <w:rPr>
          <w:rFonts w:hint="cs"/>
          <w:rtl/>
        </w:rPr>
        <w:t>לישון</w:t>
      </w:r>
      <w:r w:rsidRPr="00C35790">
        <w:rPr>
          <w:rtl/>
        </w:rPr>
        <w:t xml:space="preserve"> </w:t>
      </w:r>
      <w:r w:rsidRPr="00C35790">
        <w:rPr>
          <w:rFonts w:hint="cs"/>
          <w:rtl/>
        </w:rPr>
        <w:t>דרך</w:t>
      </w:r>
      <w:r w:rsidRPr="00C35790">
        <w:rPr>
          <w:rtl/>
        </w:rPr>
        <w:t xml:space="preserve"> </w:t>
      </w:r>
      <w:r w:rsidRPr="00C35790">
        <w:rPr>
          <w:rFonts w:hint="cs"/>
          <w:rtl/>
        </w:rPr>
        <w:t>המקומות</w:t>
      </w:r>
      <w:r w:rsidRPr="00C35790">
        <w:rPr>
          <w:rtl/>
        </w:rPr>
        <w:t xml:space="preserve"> </w:t>
      </w:r>
      <w:r w:rsidRPr="00C35790">
        <w:rPr>
          <w:rFonts w:hint="cs"/>
          <w:rtl/>
        </w:rPr>
        <w:t>בהם</w:t>
      </w:r>
      <w:r w:rsidRPr="00C35790">
        <w:rPr>
          <w:rtl/>
        </w:rPr>
        <w:t xml:space="preserve"> </w:t>
      </w:r>
      <w:r w:rsidRPr="00C35790">
        <w:rPr>
          <w:rFonts w:hint="cs"/>
          <w:rtl/>
        </w:rPr>
        <w:t>שהה</w:t>
      </w:r>
      <w:r w:rsidRPr="00C35790">
        <w:rPr>
          <w:rtl/>
        </w:rPr>
        <w:t xml:space="preserve">, </w:t>
      </w:r>
      <w:r w:rsidRPr="00C35790">
        <w:rPr>
          <w:rFonts w:hint="cs"/>
          <w:rtl/>
        </w:rPr>
        <w:t>האנשים</w:t>
      </w:r>
      <w:r w:rsidRPr="00C35790">
        <w:rPr>
          <w:rtl/>
        </w:rPr>
        <w:t xml:space="preserve"> </w:t>
      </w:r>
      <w:r w:rsidRPr="00C35790">
        <w:rPr>
          <w:rFonts w:hint="cs"/>
          <w:rtl/>
        </w:rPr>
        <w:t>עימם</w:t>
      </w:r>
      <w:r w:rsidRPr="00C35790">
        <w:rPr>
          <w:rtl/>
        </w:rPr>
        <w:t xml:space="preserve"> </w:t>
      </w:r>
      <w:r w:rsidRPr="00C35790">
        <w:rPr>
          <w:rFonts w:hint="cs"/>
          <w:rtl/>
        </w:rPr>
        <w:t>שוחח</w:t>
      </w:r>
      <w:r w:rsidRPr="00C35790">
        <w:rPr>
          <w:rtl/>
        </w:rPr>
        <w:t xml:space="preserve"> </w:t>
      </w:r>
      <w:r w:rsidRPr="00C35790">
        <w:rPr>
          <w:rFonts w:hint="cs"/>
          <w:rtl/>
        </w:rPr>
        <w:t>ותכני</w:t>
      </w:r>
      <w:r w:rsidRPr="00C35790">
        <w:rPr>
          <w:rtl/>
        </w:rPr>
        <w:t xml:space="preserve"> </w:t>
      </w:r>
      <w:r w:rsidRPr="00C35790">
        <w:rPr>
          <w:rFonts w:hint="cs"/>
          <w:rtl/>
        </w:rPr>
        <w:t>השיחה</w:t>
      </w:r>
      <w:r w:rsidRPr="00C35790">
        <w:rPr>
          <w:rtl/>
        </w:rPr>
        <w:t>...</w:t>
      </w:r>
      <w:r w:rsidRPr="00C35790">
        <w:rPr>
          <w:rFonts w:hint="cs"/>
          <w:rtl/>
        </w:rPr>
        <w:t xml:space="preserve"> </w:t>
      </w:r>
      <w:r w:rsidRPr="00C35790">
        <w:rPr>
          <w:rFonts w:hint="cs"/>
          <w:b/>
          <w:bCs/>
          <w:rtl/>
        </w:rPr>
        <w:t>רוצה</w:t>
      </w:r>
      <w:r w:rsidRPr="00C35790">
        <w:rPr>
          <w:b/>
          <w:bCs/>
          <w:rtl/>
        </w:rPr>
        <w:t xml:space="preserve"> </w:t>
      </w:r>
      <w:r w:rsidRPr="00C35790">
        <w:rPr>
          <w:rFonts w:hint="cs"/>
          <w:b/>
          <w:bCs/>
          <w:rtl/>
        </w:rPr>
        <w:t>לומר</w:t>
      </w:r>
      <w:r w:rsidRPr="00C35790">
        <w:rPr>
          <w:b/>
          <w:bCs/>
          <w:rtl/>
        </w:rPr>
        <w:t xml:space="preserve">, </w:t>
      </w:r>
      <w:r w:rsidRPr="00C35790">
        <w:rPr>
          <w:rFonts w:hint="cs"/>
          <w:b/>
          <w:bCs/>
          <w:rtl/>
        </w:rPr>
        <w:t>כי</w:t>
      </w:r>
      <w:r w:rsidRPr="00C35790">
        <w:rPr>
          <w:b/>
          <w:bCs/>
          <w:rtl/>
        </w:rPr>
        <w:t xml:space="preserve"> </w:t>
      </w:r>
      <w:r w:rsidRPr="00C35790">
        <w:rPr>
          <w:rFonts w:hint="cs"/>
          <w:b/>
          <w:bCs/>
          <w:rtl/>
        </w:rPr>
        <w:t>אם</w:t>
      </w:r>
      <w:r w:rsidRPr="00C35790">
        <w:rPr>
          <w:b/>
          <w:bCs/>
          <w:rtl/>
        </w:rPr>
        <w:t xml:space="preserve"> '</w:t>
      </w:r>
      <w:r w:rsidRPr="00C35790">
        <w:rPr>
          <w:rFonts w:hint="cs"/>
          <w:b/>
          <w:bCs/>
          <w:rtl/>
        </w:rPr>
        <w:t>בעולם</w:t>
      </w:r>
      <w:r w:rsidRPr="00C35790">
        <w:rPr>
          <w:b/>
          <w:bCs/>
          <w:rtl/>
        </w:rPr>
        <w:t xml:space="preserve"> </w:t>
      </w:r>
      <w:r w:rsidRPr="00C35790">
        <w:rPr>
          <w:rFonts w:hint="cs"/>
          <w:b/>
          <w:bCs/>
          <w:rtl/>
        </w:rPr>
        <w:t>הישן</w:t>
      </w:r>
      <w:r w:rsidRPr="00C35790">
        <w:rPr>
          <w:b/>
          <w:bCs/>
          <w:rtl/>
        </w:rPr>
        <w:t xml:space="preserve">' </w:t>
      </w:r>
      <w:r w:rsidRPr="00C35790">
        <w:rPr>
          <w:rFonts w:hint="cs"/>
          <w:b/>
          <w:bCs/>
          <w:rtl/>
        </w:rPr>
        <w:t>הפגיעה</w:t>
      </w:r>
      <w:r w:rsidRPr="00C35790">
        <w:rPr>
          <w:b/>
          <w:bCs/>
          <w:rtl/>
        </w:rPr>
        <w:t xml:space="preserve"> </w:t>
      </w:r>
      <w:r w:rsidRPr="00C35790">
        <w:rPr>
          <w:rFonts w:hint="cs"/>
          <w:b/>
          <w:bCs/>
          <w:rtl/>
        </w:rPr>
        <w:t>בפרטיות</w:t>
      </w:r>
      <w:r w:rsidRPr="00C35790">
        <w:rPr>
          <w:b/>
          <w:bCs/>
          <w:rtl/>
        </w:rPr>
        <w:t xml:space="preserve"> </w:t>
      </w:r>
      <w:r w:rsidRPr="00C35790">
        <w:rPr>
          <w:rFonts w:hint="cs"/>
          <w:b/>
          <w:bCs/>
          <w:rtl/>
        </w:rPr>
        <w:t>היתה</w:t>
      </w:r>
      <w:r w:rsidRPr="00C35790">
        <w:rPr>
          <w:b/>
          <w:bCs/>
          <w:rtl/>
        </w:rPr>
        <w:t xml:space="preserve"> </w:t>
      </w:r>
      <w:r w:rsidRPr="00C35790">
        <w:rPr>
          <w:rFonts w:hint="cs"/>
          <w:b/>
          <w:bCs/>
          <w:rtl/>
        </w:rPr>
        <w:t>באה</w:t>
      </w:r>
      <w:r w:rsidRPr="00C35790">
        <w:rPr>
          <w:b/>
          <w:bCs/>
          <w:rtl/>
        </w:rPr>
        <w:t xml:space="preserve">, </w:t>
      </w:r>
      <w:r w:rsidRPr="00C35790">
        <w:rPr>
          <w:rFonts w:hint="cs"/>
          <w:b/>
          <w:bCs/>
          <w:rtl/>
        </w:rPr>
        <w:t>למשל</w:t>
      </w:r>
      <w:r w:rsidRPr="00C35790">
        <w:rPr>
          <w:b/>
          <w:bCs/>
          <w:rtl/>
        </w:rPr>
        <w:t xml:space="preserve">, </w:t>
      </w:r>
      <w:r w:rsidRPr="00C35790">
        <w:rPr>
          <w:rFonts w:hint="cs"/>
          <w:b/>
          <w:bCs/>
          <w:rtl/>
        </w:rPr>
        <w:lastRenderedPageBreak/>
        <w:t>לידי</w:t>
      </w:r>
      <w:r w:rsidRPr="00C35790">
        <w:rPr>
          <w:b/>
          <w:bCs/>
          <w:rtl/>
        </w:rPr>
        <w:t xml:space="preserve"> </w:t>
      </w:r>
      <w:r w:rsidRPr="00C35790">
        <w:rPr>
          <w:rFonts w:hint="cs"/>
          <w:b/>
          <w:bCs/>
          <w:rtl/>
        </w:rPr>
        <w:t>ביטוי</w:t>
      </w:r>
      <w:r w:rsidRPr="00C35790">
        <w:rPr>
          <w:b/>
          <w:bCs/>
          <w:rtl/>
        </w:rPr>
        <w:t xml:space="preserve"> </w:t>
      </w:r>
      <w:r w:rsidRPr="00C35790">
        <w:rPr>
          <w:rFonts w:hint="cs"/>
          <w:b/>
          <w:bCs/>
          <w:rtl/>
        </w:rPr>
        <w:t>בעיון</w:t>
      </w:r>
      <w:r w:rsidRPr="00C35790">
        <w:rPr>
          <w:b/>
          <w:bCs/>
          <w:rtl/>
        </w:rPr>
        <w:t xml:space="preserve"> </w:t>
      </w:r>
      <w:r w:rsidRPr="00C35790">
        <w:rPr>
          <w:rFonts w:hint="cs"/>
          <w:b/>
          <w:bCs/>
          <w:rtl/>
        </w:rPr>
        <w:t>ביומנה</w:t>
      </w:r>
      <w:r w:rsidRPr="00C35790">
        <w:rPr>
          <w:b/>
          <w:bCs/>
          <w:rtl/>
        </w:rPr>
        <w:t xml:space="preserve"> </w:t>
      </w:r>
      <w:r w:rsidRPr="00C35790">
        <w:rPr>
          <w:rFonts w:hint="cs"/>
          <w:b/>
          <w:bCs/>
          <w:rtl/>
        </w:rPr>
        <w:t>האישי</w:t>
      </w:r>
      <w:r w:rsidRPr="00C35790">
        <w:rPr>
          <w:b/>
          <w:bCs/>
          <w:rtl/>
        </w:rPr>
        <w:t xml:space="preserve"> </w:t>
      </w:r>
      <w:r w:rsidRPr="00C35790">
        <w:rPr>
          <w:rFonts w:hint="cs"/>
          <w:b/>
          <w:bCs/>
          <w:rtl/>
        </w:rPr>
        <w:t>של</w:t>
      </w:r>
      <w:r w:rsidRPr="00C35790">
        <w:rPr>
          <w:b/>
          <w:bCs/>
          <w:rtl/>
        </w:rPr>
        <w:t xml:space="preserve"> </w:t>
      </w:r>
      <w:r w:rsidRPr="00C35790">
        <w:rPr>
          <w:rFonts w:hint="cs"/>
          <w:b/>
          <w:bCs/>
          <w:rtl/>
        </w:rPr>
        <w:t>מתלוננת</w:t>
      </w:r>
      <w:r w:rsidRPr="00C35790">
        <w:rPr>
          <w:b/>
          <w:bCs/>
          <w:rtl/>
        </w:rPr>
        <w:t xml:space="preserve"> </w:t>
      </w:r>
      <w:r w:rsidRPr="00C35790">
        <w:rPr>
          <w:rFonts w:hint="cs"/>
          <w:b/>
          <w:bCs/>
          <w:rtl/>
        </w:rPr>
        <w:t>בעבירת</w:t>
      </w:r>
      <w:r w:rsidRPr="00C35790">
        <w:rPr>
          <w:b/>
          <w:bCs/>
          <w:rtl/>
        </w:rPr>
        <w:t xml:space="preserve"> </w:t>
      </w:r>
      <w:r w:rsidRPr="00C35790">
        <w:rPr>
          <w:rFonts w:hint="cs"/>
          <w:b/>
          <w:bCs/>
          <w:rtl/>
        </w:rPr>
        <w:t>מין</w:t>
      </w:r>
      <w:r w:rsidRPr="00C35790">
        <w:rPr>
          <w:b/>
          <w:bCs/>
          <w:rtl/>
        </w:rPr>
        <w:t xml:space="preserve">, </w:t>
      </w:r>
      <w:r w:rsidRPr="00C35790">
        <w:rPr>
          <w:rFonts w:hint="cs"/>
          <w:b/>
          <w:bCs/>
          <w:rtl/>
        </w:rPr>
        <w:t>הרי</w:t>
      </w:r>
      <w:r w:rsidRPr="00C35790">
        <w:rPr>
          <w:b/>
          <w:bCs/>
          <w:rtl/>
        </w:rPr>
        <w:t xml:space="preserve"> </w:t>
      </w:r>
      <w:r w:rsidRPr="00C35790">
        <w:rPr>
          <w:rFonts w:hint="cs"/>
          <w:b/>
          <w:bCs/>
          <w:rtl/>
        </w:rPr>
        <w:t>שהפגיעה</w:t>
      </w:r>
      <w:r w:rsidRPr="00C35790">
        <w:rPr>
          <w:b/>
          <w:bCs/>
          <w:rtl/>
        </w:rPr>
        <w:t xml:space="preserve"> </w:t>
      </w:r>
      <w:r w:rsidRPr="00C35790">
        <w:rPr>
          <w:rFonts w:hint="cs"/>
          <w:b/>
          <w:bCs/>
          <w:rtl/>
        </w:rPr>
        <w:t>בפרטיות</w:t>
      </w:r>
      <w:r w:rsidRPr="00C35790">
        <w:rPr>
          <w:b/>
          <w:bCs/>
          <w:rtl/>
        </w:rPr>
        <w:t xml:space="preserve"> </w:t>
      </w:r>
      <w:r w:rsidRPr="00C35790">
        <w:rPr>
          <w:rFonts w:hint="cs"/>
          <w:b/>
          <w:bCs/>
          <w:rtl/>
        </w:rPr>
        <w:t>בעקבות</w:t>
      </w:r>
      <w:r w:rsidRPr="00C35790">
        <w:rPr>
          <w:b/>
          <w:bCs/>
          <w:rtl/>
        </w:rPr>
        <w:t xml:space="preserve"> </w:t>
      </w:r>
      <w:r w:rsidRPr="00C35790">
        <w:rPr>
          <w:rFonts w:hint="cs"/>
          <w:b/>
          <w:bCs/>
          <w:rtl/>
        </w:rPr>
        <w:t>עיון</w:t>
      </w:r>
      <w:r w:rsidRPr="00C35790">
        <w:rPr>
          <w:b/>
          <w:bCs/>
          <w:rtl/>
        </w:rPr>
        <w:t xml:space="preserve"> </w:t>
      </w:r>
      <w:r w:rsidRPr="00C35790">
        <w:rPr>
          <w:rFonts w:hint="cs"/>
          <w:b/>
          <w:bCs/>
          <w:rtl/>
        </w:rPr>
        <w:t>במחשב</w:t>
      </w:r>
      <w:r w:rsidRPr="00C35790">
        <w:rPr>
          <w:b/>
          <w:bCs/>
          <w:rtl/>
        </w:rPr>
        <w:t xml:space="preserve"> </w:t>
      </w:r>
      <w:r w:rsidRPr="00C35790">
        <w:rPr>
          <w:rFonts w:hint="cs"/>
          <w:b/>
          <w:bCs/>
          <w:rtl/>
        </w:rPr>
        <w:t>האישי</w:t>
      </w:r>
      <w:r w:rsidRPr="00C35790">
        <w:rPr>
          <w:b/>
          <w:bCs/>
          <w:rtl/>
        </w:rPr>
        <w:t xml:space="preserve"> </w:t>
      </w:r>
      <w:r w:rsidRPr="00C35790">
        <w:rPr>
          <w:rFonts w:hint="cs"/>
          <w:b/>
          <w:bCs/>
          <w:rtl/>
        </w:rPr>
        <w:t>או</w:t>
      </w:r>
      <w:r w:rsidRPr="00C35790">
        <w:rPr>
          <w:b/>
          <w:bCs/>
          <w:rtl/>
        </w:rPr>
        <w:t xml:space="preserve"> </w:t>
      </w:r>
      <w:r w:rsidRPr="00C35790">
        <w:rPr>
          <w:rFonts w:hint="cs"/>
          <w:b/>
          <w:bCs/>
          <w:rtl/>
        </w:rPr>
        <w:t>בטלפון</w:t>
      </w:r>
      <w:r w:rsidRPr="00C35790">
        <w:rPr>
          <w:b/>
          <w:bCs/>
          <w:rtl/>
        </w:rPr>
        <w:t xml:space="preserve"> </w:t>
      </w:r>
      <w:r w:rsidRPr="00C35790">
        <w:rPr>
          <w:rFonts w:hint="cs"/>
          <w:b/>
          <w:bCs/>
          <w:rtl/>
        </w:rPr>
        <w:t>הנייד</w:t>
      </w:r>
      <w:r w:rsidRPr="00C35790">
        <w:rPr>
          <w:b/>
          <w:bCs/>
          <w:rtl/>
        </w:rPr>
        <w:t xml:space="preserve"> </w:t>
      </w:r>
      <w:r w:rsidRPr="00C35790">
        <w:rPr>
          <w:rFonts w:hint="cs"/>
          <w:b/>
          <w:bCs/>
          <w:rtl/>
        </w:rPr>
        <w:t>של</w:t>
      </w:r>
      <w:r w:rsidRPr="00C35790">
        <w:rPr>
          <w:b/>
          <w:bCs/>
          <w:rtl/>
        </w:rPr>
        <w:t xml:space="preserve"> </w:t>
      </w:r>
      <w:r w:rsidRPr="00C35790">
        <w:rPr>
          <w:rFonts w:hint="cs"/>
          <w:b/>
          <w:bCs/>
          <w:rtl/>
        </w:rPr>
        <w:t>המתלוננת</w:t>
      </w:r>
      <w:r w:rsidRPr="00C35790">
        <w:rPr>
          <w:b/>
          <w:bCs/>
          <w:rtl/>
        </w:rPr>
        <w:t xml:space="preserve">, </w:t>
      </w:r>
      <w:r w:rsidRPr="00C35790">
        <w:rPr>
          <w:rFonts w:hint="cs"/>
          <w:b/>
          <w:bCs/>
          <w:rtl/>
        </w:rPr>
        <w:t>עלולה</w:t>
      </w:r>
      <w:r w:rsidRPr="00C35790">
        <w:rPr>
          <w:b/>
          <w:bCs/>
          <w:rtl/>
        </w:rPr>
        <w:t xml:space="preserve"> </w:t>
      </w:r>
      <w:r w:rsidRPr="00C35790">
        <w:rPr>
          <w:rFonts w:hint="cs"/>
          <w:b/>
          <w:bCs/>
          <w:rtl/>
        </w:rPr>
        <w:t>להיות</w:t>
      </w:r>
      <w:r w:rsidRPr="00C35790">
        <w:rPr>
          <w:b/>
          <w:bCs/>
          <w:rtl/>
        </w:rPr>
        <w:t xml:space="preserve"> </w:t>
      </w:r>
      <w:r w:rsidRPr="00C35790">
        <w:rPr>
          <w:rFonts w:hint="cs"/>
          <w:b/>
          <w:bCs/>
          <w:rtl/>
        </w:rPr>
        <w:t>קשה</w:t>
      </w:r>
      <w:r w:rsidRPr="00C35790">
        <w:rPr>
          <w:b/>
          <w:bCs/>
          <w:rtl/>
        </w:rPr>
        <w:t xml:space="preserve"> </w:t>
      </w:r>
      <w:r w:rsidRPr="00C35790">
        <w:rPr>
          <w:rFonts w:hint="cs"/>
          <w:b/>
          <w:bCs/>
          <w:rtl/>
        </w:rPr>
        <w:t>ואנושה</w:t>
      </w:r>
      <w:r w:rsidRPr="00C35790">
        <w:rPr>
          <w:b/>
          <w:bCs/>
          <w:rtl/>
        </w:rPr>
        <w:t xml:space="preserve"> </w:t>
      </w:r>
      <w:r w:rsidRPr="00C35790">
        <w:rPr>
          <w:rFonts w:hint="cs"/>
          <w:b/>
          <w:bCs/>
          <w:rtl/>
        </w:rPr>
        <w:t>בהרבה</w:t>
      </w:r>
      <w:r w:rsidRPr="00C35790">
        <w:rPr>
          <w:rtl/>
        </w:rPr>
        <w:t xml:space="preserve">... </w:t>
      </w:r>
      <w:r w:rsidRPr="00C35790">
        <w:rPr>
          <w:rFonts w:hint="cs"/>
          <w:rtl/>
        </w:rPr>
        <w:t>בנקודה</w:t>
      </w:r>
      <w:r w:rsidRPr="00C35790">
        <w:rPr>
          <w:rtl/>
        </w:rPr>
        <w:t xml:space="preserve"> </w:t>
      </w:r>
      <w:r w:rsidRPr="00C35790">
        <w:rPr>
          <w:rFonts w:hint="cs"/>
          <w:rtl/>
        </w:rPr>
        <w:t>זו</w:t>
      </w:r>
      <w:r w:rsidRPr="00C35790">
        <w:rPr>
          <w:rtl/>
        </w:rPr>
        <w:t xml:space="preserve"> </w:t>
      </w:r>
      <w:r w:rsidRPr="00C35790">
        <w:rPr>
          <w:rFonts w:hint="cs"/>
          <w:rtl/>
        </w:rPr>
        <w:t>אנו</w:t>
      </w:r>
      <w:r w:rsidRPr="00C35790">
        <w:rPr>
          <w:rtl/>
        </w:rPr>
        <w:t xml:space="preserve"> </w:t>
      </w:r>
      <w:r w:rsidRPr="00C35790">
        <w:rPr>
          <w:rFonts w:hint="cs"/>
          <w:rtl/>
        </w:rPr>
        <w:t>מגיעים</w:t>
      </w:r>
      <w:r w:rsidRPr="00C35790">
        <w:rPr>
          <w:rtl/>
        </w:rPr>
        <w:t xml:space="preserve"> </w:t>
      </w:r>
      <w:r w:rsidRPr="00C35790">
        <w:rPr>
          <w:rFonts w:hint="cs"/>
          <w:rtl/>
        </w:rPr>
        <w:t>למאפיין</w:t>
      </w:r>
      <w:r w:rsidRPr="00C35790">
        <w:rPr>
          <w:rtl/>
        </w:rPr>
        <w:t xml:space="preserve"> </w:t>
      </w:r>
      <w:r w:rsidRPr="00C35790">
        <w:rPr>
          <w:rFonts w:hint="cs"/>
          <w:rtl/>
        </w:rPr>
        <w:t>נוסף</w:t>
      </w:r>
      <w:r w:rsidRPr="00C35790">
        <w:rPr>
          <w:rtl/>
        </w:rPr>
        <w:t xml:space="preserve"> </w:t>
      </w:r>
      <w:r w:rsidRPr="00C35790">
        <w:rPr>
          <w:rFonts w:hint="cs"/>
          <w:rtl/>
        </w:rPr>
        <w:t>של</w:t>
      </w:r>
      <w:r w:rsidRPr="00C35790">
        <w:rPr>
          <w:rtl/>
        </w:rPr>
        <w:t xml:space="preserve"> </w:t>
      </w:r>
      <w:r w:rsidRPr="00C35790">
        <w:rPr>
          <w:rFonts w:hint="cs"/>
          <w:rtl/>
        </w:rPr>
        <w:t>חומרי</w:t>
      </w:r>
      <w:r w:rsidRPr="00C35790">
        <w:rPr>
          <w:rtl/>
        </w:rPr>
        <w:t xml:space="preserve"> </w:t>
      </w:r>
      <w:r w:rsidRPr="00C35790">
        <w:rPr>
          <w:rFonts w:hint="cs"/>
          <w:rtl/>
        </w:rPr>
        <w:t>מחשב</w:t>
      </w:r>
      <w:r w:rsidRPr="00C35790">
        <w:rPr>
          <w:rtl/>
        </w:rPr>
        <w:t xml:space="preserve"> </w:t>
      </w:r>
      <w:r w:rsidRPr="00C35790">
        <w:rPr>
          <w:rFonts w:hint="cs"/>
          <w:rtl/>
        </w:rPr>
        <w:t>וטלפון</w:t>
      </w:r>
      <w:r w:rsidRPr="00C35790">
        <w:rPr>
          <w:rtl/>
        </w:rPr>
        <w:t xml:space="preserve"> </w:t>
      </w:r>
      <w:r w:rsidRPr="00C35790">
        <w:rPr>
          <w:rFonts w:hint="cs"/>
          <w:rtl/>
        </w:rPr>
        <w:t>נייד</w:t>
      </w:r>
      <w:r w:rsidRPr="00C35790">
        <w:rPr>
          <w:rtl/>
        </w:rPr>
        <w:t xml:space="preserve">. </w:t>
      </w:r>
      <w:r w:rsidRPr="00C35790">
        <w:rPr>
          <w:rFonts w:hint="cs"/>
          <w:rtl/>
        </w:rPr>
        <w:t>הפגיעה</w:t>
      </w:r>
      <w:r w:rsidRPr="00C35790">
        <w:rPr>
          <w:rtl/>
        </w:rPr>
        <w:t xml:space="preserve"> </w:t>
      </w:r>
      <w:r w:rsidRPr="00C35790">
        <w:rPr>
          <w:rFonts w:hint="cs"/>
          <w:rtl/>
        </w:rPr>
        <w:t>בסוד</w:t>
      </w:r>
      <w:r w:rsidRPr="00C35790">
        <w:rPr>
          <w:rtl/>
        </w:rPr>
        <w:t xml:space="preserve"> </w:t>
      </w:r>
      <w:r w:rsidRPr="00C35790">
        <w:rPr>
          <w:rFonts w:hint="cs"/>
          <w:rtl/>
        </w:rPr>
        <w:t>השיח</w:t>
      </w:r>
      <w:r w:rsidRPr="00C35790">
        <w:rPr>
          <w:rtl/>
        </w:rPr>
        <w:t xml:space="preserve">, </w:t>
      </w:r>
      <w:r w:rsidRPr="00C35790">
        <w:rPr>
          <w:rFonts w:hint="cs"/>
          <w:rtl/>
        </w:rPr>
        <w:t>בפרטיות</w:t>
      </w:r>
      <w:r w:rsidRPr="00C35790">
        <w:rPr>
          <w:rtl/>
        </w:rPr>
        <w:t xml:space="preserve"> </w:t>
      </w:r>
      <w:r w:rsidRPr="00C35790">
        <w:rPr>
          <w:rFonts w:hint="cs"/>
          <w:rtl/>
        </w:rPr>
        <w:t>או</w:t>
      </w:r>
      <w:r w:rsidRPr="00C35790">
        <w:rPr>
          <w:rtl/>
        </w:rPr>
        <w:t xml:space="preserve"> </w:t>
      </w:r>
      <w:r w:rsidRPr="00C35790">
        <w:rPr>
          <w:rFonts w:hint="cs"/>
          <w:rtl/>
        </w:rPr>
        <w:t>בחסיונות</w:t>
      </w:r>
      <w:r w:rsidRPr="00C35790">
        <w:rPr>
          <w:rtl/>
        </w:rPr>
        <w:t xml:space="preserve"> </w:t>
      </w:r>
      <w:r w:rsidRPr="00C35790">
        <w:rPr>
          <w:rFonts w:hint="cs"/>
          <w:rtl/>
        </w:rPr>
        <w:t>ואינטרסים</w:t>
      </w:r>
      <w:r w:rsidRPr="00C35790">
        <w:rPr>
          <w:rtl/>
        </w:rPr>
        <w:t xml:space="preserve"> </w:t>
      </w:r>
      <w:r w:rsidRPr="00C35790">
        <w:rPr>
          <w:rFonts w:hint="cs"/>
          <w:rtl/>
        </w:rPr>
        <w:t>אחרים</w:t>
      </w:r>
      <w:r w:rsidRPr="00C35790">
        <w:rPr>
          <w:rtl/>
        </w:rPr>
        <w:t xml:space="preserve">, </w:t>
      </w:r>
      <w:r w:rsidRPr="00C35790">
        <w:rPr>
          <w:rFonts w:hint="cs"/>
          <w:rtl/>
        </w:rPr>
        <w:t>אינה</w:t>
      </w:r>
      <w:r w:rsidRPr="00C35790">
        <w:rPr>
          <w:rtl/>
        </w:rPr>
        <w:t xml:space="preserve"> </w:t>
      </w:r>
      <w:r w:rsidRPr="00C35790">
        <w:rPr>
          <w:rFonts w:hint="cs"/>
          <w:rtl/>
        </w:rPr>
        <w:t>רק</w:t>
      </w:r>
      <w:r w:rsidRPr="00C35790">
        <w:rPr>
          <w:rtl/>
        </w:rPr>
        <w:t xml:space="preserve"> </w:t>
      </w:r>
      <w:r w:rsidRPr="00C35790">
        <w:rPr>
          <w:rFonts w:hint="cs"/>
          <w:rtl/>
        </w:rPr>
        <w:t>כלפי</w:t>
      </w:r>
      <w:r w:rsidRPr="00C35790">
        <w:rPr>
          <w:rtl/>
        </w:rPr>
        <w:t xml:space="preserve"> </w:t>
      </w:r>
      <w:r w:rsidRPr="00C35790">
        <w:rPr>
          <w:rFonts w:hint="cs"/>
          <w:rtl/>
        </w:rPr>
        <w:t>העד</w:t>
      </w:r>
      <w:r w:rsidRPr="00C35790">
        <w:rPr>
          <w:rtl/>
        </w:rPr>
        <w:t xml:space="preserve"> </w:t>
      </w:r>
      <w:r w:rsidRPr="00C35790">
        <w:rPr>
          <w:rFonts w:hint="cs"/>
          <w:rtl/>
        </w:rPr>
        <w:t>במשפט</w:t>
      </w:r>
      <w:r w:rsidRPr="00C35790">
        <w:rPr>
          <w:rtl/>
        </w:rPr>
        <w:t xml:space="preserve"> </w:t>
      </w:r>
      <w:r w:rsidRPr="00C35790">
        <w:rPr>
          <w:rFonts w:hint="cs"/>
          <w:rtl/>
        </w:rPr>
        <w:t>שהמחשב</w:t>
      </w:r>
      <w:r w:rsidRPr="00C35790">
        <w:rPr>
          <w:rtl/>
        </w:rPr>
        <w:t xml:space="preserve"> </w:t>
      </w:r>
      <w:r w:rsidRPr="00C35790">
        <w:rPr>
          <w:rFonts w:hint="cs"/>
          <w:rtl/>
        </w:rPr>
        <w:t>או</w:t>
      </w:r>
      <w:r w:rsidRPr="00C35790">
        <w:rPr>
          <w:rtl/>
        </w:rPr>
        <w:t xml:space="preserve"> </w:t>
      </w:r>
      <w:r w:rsidRPr="00C35790">
        <w:rPr>
          <w:rFonts w:hint="cs"/>
          <w:rtl/>
        </w:rPr>
        <w:t>הטלפון</w:t>
      </w:r>
      <w:r w:rsidRPr="00C35790">
        <w:rPr>
          <w:rtl/>
        </w:rPr>
        <w:t xml:space="preserve"> </w:t>
      </w:r>
      <w:r w:rsidRPr="00C35790">
        <w:rPr>
          <w:rFonts w:hint="cs"/>
          <w:rtl/>
        </w:rPr>
        <w:t>הנייד</w:t>
      </w:r>
      <w:r w:rsidRPr="00C35790">
        <w:rPr>
          <w:rtl/>
        </w:rPr>
        <w:t xml:space="preserve"> </w:t>
      </w:r>
      <w:r w:rsidRPr="00C35790">
        <w:rPr>
          <w:rFonts w:hint="cs"/>
          <w:rtl/>
        </w:rPr>
        <w:t>שלו</w:t>
      </w:r>
      <w:r w:rsidRPr="00C35790">
        <w:rPr>
          <w:rtl/>
        </w:rPr>
        <w:t xml:space="preserve"> </w:t>
      </w:r>
      <w:r w:rsidRPr="00C35790">
        <w:rPr>
          <w:rFonts w:hint="cs"/>
          <w:rtl/>
        </w:rPr>
        <w:t>נחשף</w:t>
      </w:r>
      <w:r w:rsidRPr="00C35790">
        <w:rPr>
          <w:rtl/>
        </w:rPr>
        <w:t xml:space="preserve"> </w:t>
      </w:r>
      <w:r w:rsidRPr="00C35790">
        <w:rPr>
          <w:rFonts w:hint="cs"/>
          <w:rtl/>
        </w:rPr>
        <w:t>לגילוי</w:t>
      </w:r>
      <w:r w:rsidRPr="00C35790">
        <w:rPr>
          <w:rtl/>
        </w:rPr>
        <w:t xml:space="preserve"> </w:t>
      </w:r>
      <w:r w:rsidRPr="00C35790">
        <w:rPr>
          <w:rFonts w:hint="cs"/>
          <w:rtl/>
        </w:rPr>
        <w:t>ולעיון</w:t>
      </w:r>
      <w:r w:rsidRPr="00C35790">
        <w:rPr>
          <w:rtl/>
        </w:rPr>
        <w:t xml:space="preserve">. </w:t>
      </w:r>
      <w:r w:rsidRPr="00C35790">
        <w:rPr>
          <w:rFonts w:hint="cs"/>
          <w:b/>
          <w:bCs/>
          <w:rtl/>
        </w:rPr>
        <w:t>הפגיעה</w:t>
      </w:r>
      <w:r w:rsidRPr="00C35790">
        <w:rPr>
          <w:b/>
          <w:bCs/>
          <w:rtl/>
        </w:rPr>
        <w:t xml:space="preserve"> </w:t>
      </w:r>
      <w:r w:rsidRPr="00C35790">
        <w:rPr>
          <w:rFonts w:hint="cs"/>
          <w:b/>
          <w:bCs/>
          <w:rtl/>
        </w:rPr>
        <w:t>היא</w:t>
      </w:r>
      <w:r w:rsidRPr="00C35790">
        <w:rPr>
          <w:b/>
          <w:bCs/>
          <w:rtl/>
        </w:rPr>
        <w:t xml:space="preserve"> </w:t>
      </w:r>
      <w:r w:rsidRPr="00C35790">
        <w:rPr>
          <w:rFonts w:hint="cs"/>
          <w:b/>
          <w:bCs/>
          <w:rtl/>
        </w:rPr>
        <w:t>גם</w:t>
      </w:r>
      <w:r w:rsidRPr="00C35790">
        <w:rPr>
          <w:b/>
          <w:bCs/>
          <w:rtl/>
        </w:rPr>
        <w:t xml:space="preserve"> </w:t>
      </w:r>
      <w:r w:rsidRPr="00C35790">
        <w:rPr>
          <w:rFonts w:hint="cs"/>
          <w:b/>
          <w:bCs/>
          <w:rtl/>
        </w:rPr>
        <w:t>של</w:t>
      </w:r>
      <w:r w:rsidRPr="00C35790">
        <w:rPr>
          <w:b/>
          <w:bCs/>
          <w:rtl/>
        </w:rPr>
        <w:t xml:space="preserve"> </w:t>
      </w:r>
      <w:r w:rsidRPr="00C35790">
        <w:rPr>
          <w:rFonts w:hint="cs"/>
          <w:b/>
          <w:bCs/>
          <w:rtl/>
        </w:rPr>
        <w:t>צדדים</w:t>
      </w:r>
      <w:r w:rsidRPr="00C35790">
        <w:rPr>
          <w:b/>
          <w:bCs/>
          <w:rtl/>
        </w:rPr>
        <w:t xml:space="preserve"> </w:t>
      </w:r>
      <w:r w:rsidRPr="00C35790">
        <w:rPr>
          <w:rFonts w:hint="cs"/>
          <w:b/>
          <w:bCs/>
          <w:rtl/>
        </w:rPr>
        <w:t>שלישיים</w:t>
      </w:r>
      <w:r w:rsidRPr="00C35790">
        <w:rPr>
          <w:b/>
          <w:bCs/>
          <w:rtl/>
        </w:rPr>
        <w:t xml:space="preserve"> </w:t>
      </w:r>
      <w:r w:rsidRPr="00C35790">
        <w:rPr>
          <w:rFonts w:hint="cs"/>
          <w:b/>
          <w:bCs/>
          <w:rtl/>
        </w:rPr>
        <w:t>רבים</w:t>
      </w:r>
      <w:r w:rsidRPr="00C35790">
        <w:rPr>
          <w:b/>
          <w:bCs/>
          <w:rtl/>
        </w:rPr>
        <w:t xml:space="preserve"> </w:t>
      </w:r>
      <w:r w:rsidRPr="00C35790">
        <w:rPr>
          <w:rFonts w:hint="cs"/>
          <w:b/>
          <w:bCs/>
          <w:rtl/>
        </w:rPr>
        <w:t>אשר</w:t>
      </w:r>
      <w:r w:rsidRPr="00C35790">
        <w:rPr>
          <w:b/>
          <w:bCs/>
          <w:rtl/>
        </w:rPr>
        <w:t xml:space="preserve"> '</w:t>
      </w:r>
      <w:r w:rsidRPr="00C35790">
        <w:rPr>
          <w:rFonts w:hint="cs"/>
          <w:b/>
          <w:bCs/>
          <w:rtl/>
        </w:rPr>
        <w:t>נוכחים</w:t>
      </w:r>
      <w:r w:rsidRPr="00C35790">
        <w:rPr>
          <w:b/>
          <w:bCs/>
          <w:rtl/>
        </w:rPr>
        <w:t xml:space="preserve">' </w:t>
      </w:r>
      <w:r w:rsidRPr="00C35790">
        <w:rPr>
          <w:rFonts w:hint="cs"/>
          <w:b/>
          <w:bCs/>
          <w:rtl/>
        </w:rPr>
        <w:t>שלא</w:t>
      </w:r>
      <w:r w:rsidRPr="00C35790">
        <w:rPr>
          <w:b/>
          <w:bCs/>
          <w:rtl/>
        </w:rPr>
        <w:t xml:space="preserve"> </w:t>
      </w:r>
      <w:r w:rsidRPr="00C35790">
        <w:rPr>
          <w:rFonts w:hint="cs"/>
          <w:b/>
          <w:bCs/>
          <w:rtl/>
        </w:rPr>
        <w:t>בטובתם</w:t>
      </w:r>
      <w:r w:rsidRPr="00C35790">
        <w:rPr>
          <w:b/>
          <w:bCs/>
          <w:rtl/>
        </w:rPr>
        <w:t xml:space="preserve"> </w:t>
      </w:r>
      <w:r w:rsidRPr="00C35790">
        <w:rPr>
          <w:rFonts w:hint="cs"/>
          <w:b/>
          <w:bCs/>
          <w:rtl/>
        </w:rPr>
        <w:t>בחומר</w:t>
      </w:r>
      <w:r w:rsidRPr="00C35790">
        <w:rPr>
          <w:rtl/>
        </w:rPr>
        <w:t xml:space="preserve">, </w:t>
      </w:r>
      <w:r w:rsidRPr="00C35790">
        <w:rPr>
          <w:rFonts w:hint="cs"/>
          <w:rtl/>
        </w:rPr>
        <w:t>כמי</w:t>
      </w:r>
      <w:r w:rsidRPr="00C35790">
        <w:rPr>
          <w:rtl/>
        </w:rPr>
        <w:t xml:space="preserve"> </w:t>
      </w:r>
      <w:r w:rsidRPr="00C35790">
        <w:rPr>
          <w:rFonts w:hint="cs"/>
          <w:rtl/>
        </w:rPr>
        <w:t>שעמדו</w:t>
      </w:r>
      <w:r w:rsidRPr="00C35790">
        <w:rPr>
          <w:rtl/>
        </w:rPr>
        <w:t xml:space="preserve"> </w:t>
      </w:r>
      <w:r w:rsidRPr="00C35790">
        <w:rPr>
          <w:rFonts w:hint="cs"/>
          <w:rtl/>
        </w:rPr>
        <w:t>בקשר</w:t>
      </w:r>
      <w:r w:rsidRPr="00C35790">
        <w:rPr>
          <w:rtl/>
        </w:rPr>
        <w:t xml:space="preserve"> </w:t>
      </w:r>
      <w:r w:rsidRPr="00C35790">
        <w:rPr>
          <w:rFonts w:hint="cs"/>
          <w:rtl/>
        </w:rPr>
        <w:t>כזה</w:t>
      </w:r>
      <w:r w:rsidRPr="00C35790">
        <w:rPr>
          <w:rtl/>
        </w:rPr>
        <w:t xml:space="preserve"> </w:t>
      </w:r>
      <w:r w:rsidRPr="00C35790">
        <w:rPr>
          <w:rFonts w:hint="cs"/>
          <w:rtl/>
        </w:rPr>
        <w:t>או</w:t>
      </w:r>
      <w:r w:rsidRPr="00C35790">
        <w:rPr>
          <w:rtl/>
        </w:rPr>
        <w:t xml:space="preserve"> </w:t>
      </w:r>
      <w:r w:rsidRPr="00C35790">
        <w:rPr>
          <w:rFonts w:hint="cs"/>
          <w:rtl/>
        </w:rPr>
        <w:t>אחר</w:t>
      </w:r>
      <w:r w:rsidRPr="00C35790">
        <w:rPr>
          <w:rtl/>
        </w:rPr>
        <w:t xml:space="preserve"> </w:t>
      </w:r>
      <w:r w:rsidRPr="00C35790">
        <w:rPr>
          <w:rFonts w:hint="cs"/>
          <w:rtl/>
        </w:rPr>
        <w:t>עם</w:t>
      </w:r>
      <w:r w:rsidRPr="00C35790">
        <w:rPr>
          <w:rtl/>
        </w:rPr>
        <w:t xml:space="preserve"> </w:t>
      </w:r>
      <w:r w:rsidRPr="00C35790">
        <w:rPr>
          <w:rFonts w:hint="cs"/>
          <w:rtl/>
        </w:rPr>
        <w:t>בעל</w:t>
      </w:r>
      <w:r w:rsidRPr="00C35790">
        <w:rPr>
          <w:rtl/>
        </w:rPr>
        <w:t xml:space="preserve"> </w:t>
      </w:r>
      <w:r w:rsidRPr="00C35790">
        <w:rPr>
          <w:rFonts w:hint="cs"/>
          <w:rtl/>
        </w:rPr>
        <w:t>המחשב</w:t>
      </w:r>
      <w:r w:rsidRPr="00C35790">
        <w:rPr>
          <w:rtl/>
        </w:rPr>
        <w:t>" (</w:t>
      </w:r>
      <w:r w:rsidRPr="00C35790">
        <w:rPr>
          <w:rFonts w:hint="cs"/>
          <w:rtl/>
        </w:rPr>
        <w:t>ההדגשות הוספו, בש</w:t>
      </w:r>
      <w:r w:rsidRPr="00C35790">
        <w:rPr>
          <w:rtl/>
        </w:rPr>
        <w:t>"</w:t>
      </w:r>
      <w:r w:rsidRPr="00C35790">
        <w:rPr>
          <w:rFonts w:hint="cs"/>
          <w:rtl/>
        </w:rPr>
        <w:t>פ</w:t>
      </w:r>
      <w:r w:rsidRPr="00C35790">
        <w:rPr>
          <w:rtl/>
        </w:rPr>
        <w:t xml:space="preserve"> 6071/17 </w:t>
      </w:r>
      <w:r w:rsidRPr="00C35790">
        <w:rPr>
          <w:rFonts w:hint="cs"/>
          <w:b/>
          <w:bCs/>
          <w:rtl/>
        </w:rPr>
        <w:t>מדינת</w:t>
      </w:r>
      <w:r w:rsidRPr="00C35790">
        <w:rPr>
          <w:b/>
          <w:bCs/>
          <w:rtl/>
        </w:rPr>
        <w:t xml:space="preserve"> </w:t>
      </w:r>
      <w:r w:rsidRPr="00C35790">
        <w:rPr>
          <w:rFonts w:hint="cs"/>
          <w:b/>
          <w:bCs/>
          <w:rtl/>
        </w:rPr>
        <w:t>ישראל</w:t>
      </w:r>
      <w:r w:rsidRPr="00C35790">
        <w:rPr>
          <w:b/>
          <w:bCs/>
          <w:rtl/>
        </w:rPr>
        <w:t xml:space="preserve"> </w:t>
      </w:r>
      <w:r w:rsidRPr="00C35790">
        <w:rPr>
          <w:rFonts w:hint="cs"/>
          <w:b/>
          <w:bCs/>
          <w:rtl/>
        </w:rPr>
        <w:t>נ</w:t>
      </w:r>
      <w:r w:rsidRPr="00C35790">
        <w:rPr>
          <w:b/>
          <w:bCs/>
          <w:rtl/>
        </w:rPr>
        <w:t xml:space="preserve">' </w:t>
      </w:r>
      <w:r w:rsidRPr="00C35790">
        <w:rPr>
          <w:rFonts w:hint="cs"/>
          <w:b/>
          <w:bCs/>
          <w:rtl/>
        </w:rPr>
        <w:t>פישר</w:t>
      </w:r>
      <w:r w:rsidRPr="00C35790">
        <w:rPr>
          <w:rtl/>
        </w:rPr>
        <w:t xml:space="preserve"> (</w:t>
      </w:r>
      <w:r w:rsidRPr="00C35790">
        <w:rPr>
          <w:rFonts w:hint="cs"/>
          <w:rtl/>
        </w:rPr>
        <w:t xml:space="preserve">טרם פורסם, </w:t>
      </w:r>
      <w:r w:rsidRPr="00C35790">
        <w:rPr>
          <w:rtl/>
        </w:rPr>
        <w:t>27.8.2017)</w:t>
      </w:r>
      <w:r w:rsidRPr="00C35790">
        <w:rPr>
          <w:rFonts w:hint="cs"/>
          <w:rtl/>
        </w:rPr>
        <w:t>).</w:t>
      </w:r>
    </w:p>
    <w:p w:rsidR="00C35790" w:rsidRDefault="00C35790" w:rsidP="00BA28FB">
      <w:pPr>
        <w:numPr>
          <w:ilvl w:val="0"/>
          <w:numId w:val="1"/>
        </w:numPr>
        <w:tabs>
          <w:tab w:val="left" w:pos="226"/>
          <w:tab w:val="left" w:pos="368"/>
        </w:tabs>
        <w:spacing w:after="0" w:line="360" w:lineRule="auto"/>
        <w:ind w:left="-58" w:firstLine="0"/>
        <w:jc w:val="both"/>
        <w:rPr>
          <w:rFonts w:cs="David"/>
          <w:sz w:val="28"/>
          <w:szCs w:val="28"/>
        </w:rPr>
      </w:pPr>
      <w:r w:rsidRPr="00BA5857">
        <w:rPr>
          <w:rFonts w:cs="David" w:hint="cs"/>
          <w:sz w:val="28"/>
          <w:szCs w:val="28"/>
          <w:rtl/>
        </w:rPr>
        <w:t>לפיכך נקבע</w:t>
      </w:r>
      <w:r w:rsidRPr="00BA5857">
        <w:rPr>
          <w:rFonts w:cs="David"/>
          <w:sz w:val="28"/>
          <w:szCs w:val="28"/>
          <w:rtl/>
        </w:rPr>
        <w:t xml:space="preserve">, </w:t>
      </w:r>
      <w:r w:rsidRPr="00BA5857">
        <w:rPr>
          <w:rFonts w:cs="David" w:hint="cs"/>
          <w:sz w:val="28"/>
          <w:szCs w:val="28"/>
          <w:rtl/>
        </w:rPr>
        <w:t>כי על</w:t>
      </w:r>
      <w:r w:rsidRPr="00BA5857">
        <w:rPr>
          <w:rFonts w:cs="David"/>
          <w:sz w:val="28"/>
          <w:szCs w:val="28"/>
          <w:rtl/>
        </w:rPr>
        <w:t xml:space="preserve"> </w:t>
      </w:r>
      <w:r w:rsidRPr="00BA5857">
        <w:rPr>
          <w:rFonts w:cs="David" w:hint="cs"/>
          <w:sz w:val="28"/>
          <w:szCs w:val="28"/>
          <w:rtl/>
        </w:rPr>
        <w:t>בית</w:t>
      </w:r>
      <w:r w:rsidRPr="00BA5857">
        <w:rPr>
          <w:rFonts w:cs="David"/>
          <w:sz w:val="28"/>
          <w:szCs w:val="28"/>
          <w:rtl/>
        </w:rPr>
        <w:t xml:space="preserve"> </w:t>
      </w:r>
      <w:r w:rsidRPr="00BA5857">
        <w:rPr>
          <w:rFonts w:cs="David" w:hint="cs"/>
          <w:sz w:val="28"/>
          <w:szCs w:val="28"/>
          <w:rtl/>
        </w:rPr>
        <w:t>המשפט</w:t>
      </w:r>
      <w:r w:rsidRPr="00BA5857">
        <w:rPr>
          <w:rFonts w:cs="David"/>
          <w:sz w:val="28"/>
          <w:szCs w:val="28"/>
          <w:rtl/>
        </w:rPr>
        <w:t xml:space="preserve"> </w:t>
      </w:r>
      <w:r w:rsidRPr="00BA5857">
        <w:rPr>
          <w:rFonts w:cs="David" w:hint="cs"/>
          <w:sz w:val="28"/>
          <w:szCs w:val="28"/>
          <w:rtl/>
        </w:rPr>
        <w:t>לבחון</w:t>
      </w:r>
      <w:r w:rsidRPr="00BA5857">
        <w:rPr>
          <w:rFonts w:cs="David"/>
          <w:sz w:val="28"/>
          <w:szCs w:val="28"/>
          <w:rtl/>
        </w:rPr>
        <w:t xml:space="preserve"> </w:t>
      </w:r>
      <w:r w:rsidRPr="00BA5857">
        <w:rPr>
          <w:rFonts w:cs="David" w:hint="cs"/>
          <w:sz w:val="28"/>
          <w:szCs w:val="28"/>
          <w:rtl/>
        </w:rPr>
        <w:t>בקפידה</w:t>
      </w:r>
      <w:r w:rsidRPr="00BA5857">
        <w:rPr>
          <w:rFonts w:cs="David"/>
          <w:sz w:val="28"/>
          <w:szCs w:val="28"/>
          <w:rtl/>
        </w:rPr>
        <w:t xml:space="preserve"> </w:t>
      </w:r>
      <w:r w:rsidRPr="00BA5857">
        <w:rPr>
          <w:rFonts w:cs="David" w:hint="cs"/>
          <w:sz w:val="28"/>
          <w:szCs w:val="28"/>
          <w:rtl/>
        </w:rPr>
        <w:t>את</w:t>
      </w:r>
      <w:r w:rsidRPr="00BA5857">
        <w:rPr>
          <w:rFonts w:cs="David"/>
          <w:sz w:val="28"/>
          <w:szCs w:val="28"/>
          <w:rtl/>
        </w:rPr>
        <w:t xml:space="preserve"> </w:t>
      </w:r>
      <w:r w:rsidRPr="00BA5857">
        <w:rPr>
          <w:rFonts w:cs="David" w:hint="cs"/>
          <w:sz w:val="28"/>
          <w:szCs w:val="28"/>
          <w:rtl/>
        </w:rPr>
        <w:t>מידת</w:t>
      </w:r>
      <w:r w:rsidRPr="00BA5857">
        <w:rPr>
          <w:rFonts w:cs="David"/>
          <w:sz w:val="28"/>
          <w:szCs w:val="28"/>
          <w:rtl/>
        </w:rPr>
        <w:t xml:space="preserve"> </w:t>
      </w:r>
      <w:r w:rsidRPr="00BA5857">
        <w:rPr>
          <w:rFonts w:cs="David" w:hint="cs"/>
          <w:sz w:val="28"/>
          <w:szCs w:val="28"/>
          <w:rtl/>
        </w:rPr>
        <w:t>הנגיעה</w:t>
      </w:r>
      <w:r w:rsidRPr="00BA5857">
        <w:rPr>
          <w:rFonts w:cs="David"/>
          <w:sz w:val="28"/>
          <w:szCs w:val="28"/>
          <w:rtl/>
        </w:rPr>
        <w:t xml:space="preserve"> </w:t>
      </w:r>
      <w:r w:rsidRPr="00BA5857">
        <w:rPr>
          <w:rFonts w:cs="David" w:hint="cs"/>
          <w:sz w:val="28"/>
          <w:szCs w:val="28"/>
          <w:rtl/>
        </w:rPr>
        <w:t>של</w:t>
      </w:r>
      <w:r w:rsidRPr="00BA5857">
        <w:rPr>
          <w:rFonts w:cs="David"/>
          <w:sz w:val="28"/>
          <w:szCs w:val="28"/>
          <w:rtl/>
        </w:rPr>
        <w:t xml:space="preserve"> </w:t>
      </w:r>
      <w:r w:rsidRPr="00BA5857">
        <w:rPr>
          <w:rFonts w:cs="David" w:hint="cs"/>
          <w:sz w:val="28"/>
          <w:szCs w:val="28"/>
          <w:rtl/>
        </w:rPr>
        <w:t>החומר</w:t>
      </w:r>
      <w:r w:rsidRPr="00BA5857">
        <w:rPr>
          <w:rFonts w:cs="David"/>
          <w:sz w:val="28"/>
          <w:szCs w:val="28"/>
          <w:rtl/>
        </w:rPr>
        <w:t xml:space="preserve"> </w:t>
      </w:r>
      <w:r w:rsidRPr="00BA5857">
        <w:rPr>
          <w:rFonts w:cs="David" w:hint="cs"/>
          <w:sz w:val="28"/>
          <w:szCs w:val="28"/>
          <w:rtl/>
        </w:rPr>
        <w:t>המבוקש</w:t>
      </w:r>
      <w:r w:rsidRPr="00BA5857">
        <w:rPr>
          <w:rFonts w:cs="David"/>
          <w:sz w:val="28"/>
          <w:szCs w:val="28"/>
          <w:rtl/>
        </w:rPr>
        <w:t xml:space="preserve"> </w:t>
      </w:r>
      <w:r w:rsidRPr="00BA5857">
        <w:rPr>
          <w:rFonts w:cs="David" w:hint="cs"/>
          <w:sz w:val="28"/>
          <w:szCs w:val="28"/>
          <w:rtl/>
        </w:rPr>
        <w:t>לאישום</w:t>
      </w:r>
      <w:r w:rsidRPr="00BA5857">
        <w:rPr>
          <w:rFonts w:cs="David"/>
          <w:sz w:val="28"/>
          <w:szCs w:val="28"/>
          <w:rtl/>
        </w:rPr>
        <w:t xml:space="preserve">, </w:t>
      </w:r>
      <w:r w:rsidRPr="00BA5857">
        <w:rPr>
          <w:rFonts w:cs="David" w:hint="cs"/>
          <w:sz w:val="28"/>
          <w:szCs w:val="28"/>
          <w:rtl/>
        </w:rPr>
        <w:t>ולתת</w:t>
      </w:r>
      <w:r w:rsidRPr="00BA5857">
        <w:rPr>
          <w:rFonts w:cs="David"/>
          <w:sz w:val="28"/>
          <w:szCs w:val="28"/>
          <w:rtl/>
        </w:rPr>
        <w:t xml:space="preserve"> </w:t>
      </w:r>
      <w:r w:rsidRPr="00BA5857">
        <w:rPr>
          <w:rFonts w:cs="David" w:hint="cs"/>
          <w:sz w:val="28"/>
          <w:szCs w:val="28"/>
          <w:rtl/>
        </w:rPr>
        <w:t>דעתו</w:t>
      </w:r>
      <w:r w:rsidRPr="00BA5857">
        <w:rPr>
          <w:rFonts w:cs="David"/>
          <w:sz w:val="28"/>
          <w:szCs w:val="28"/>
          <w:rtl/>
        </w:rPr>
        <w:t xml:space="preserve"> </w:t>
      </w:r>
      <w:r w:rsidRPr="00BA5857">
        <w:rPr>
          <w:rFonts w:cs="David" w:hint="cs"/>
          <w:sz w:val="28"/>
          <w:szCs w:val="28"/>
          <w:rtl/>
        </w:rPr>
        <w:t>לטיב</w:t>
      </w:r>
      <w:r w:rsidRPr="00BA5857">
        <w:rPr>
          <w:rFonts w:cs="David"/>
          <w:sz w:val="28"/>
          <w:szCs w:val="28"/>
          <w:rtl/>
        </w:rPr>
        <w:t xml:space="preserve"> </w:t>
      </w:r>
      <w:r w:rsidRPr="00BA5857">
        <w:rPr>
          <w:rFonts w:cs="David" w:hint="cs"/>
          <w:sz w:val="28"/>
          <w:szCs w:val="28"/>
          <w:rtl/>
        </w:rPr>
        <w:t>ולהיקף</w:t>
      </w:r>
      <w:r w:rsidRPr="00BA5857">
        <w:rPr>
          <w:rFonts w:cs="David"/>
          <w:sz w:val="28"/>
          <w:szCs w:val="28"/>
          <w:rtl/>
        </w:rPr>
        <w:t xml:space="preserve"> </w:t>
      </w:r>
      <w:r w:rsidRPr="00BA5857">
        <w:rPr>
          <w:rFonts w:cs="David" w:hint="cs"/>
          <w:sz w:val="28"/>
          <w:szCs w:val="28"/>
          <w:rtl/>
        </w:rPr>
        <w:t>הפגיעה</w:t>
      </w:r>
      <w:r w:rsidRPr="00BA5857">
        <w:rPr>
          <w:rFonts w:cs="David"/>
          <w:sz w:val="28"/>
          <w:szCs w:val="28"/>
          <w:rtl/>
        </w:rPr>
        <w:t xml:space="preserve"> </w:t>
      </w:r>
      <w:r w:rsidRPr="00BA5857">
        <w:rPr>
          <w:rFonts w:cs="David" w:hint="cs"/>
          <w:sz w:val="28"/>
          <w:szCs w:val="28"/>
          <w:rtl/>
        </w:rPr>
        <w:t>בפרטיותו</w:t>
      </w:r>
      <w:r w:rsidRPr="00BA5857">
        <w:rPr>
          <w:rFonts w:cs="David"/>
          <w:sz w:val="28"/>
          <w:szCs w:val="28"/>
          <w:rtl/>
        </w:rPr>
        <w:t xml:space="preserve"> </w:t>
      </w:r>
      <w:r w:rsidRPr="00BA5857">
        <w:rPr>
          <w:rFonts w:cs="David" w:hint="cs"/>
          <w:sz w:val="28"/>
          <w:szCs w:val="28"/>
          <w:rtl/>
        </w:rPr>
        <w:t>של</w:t>
      </w:r>
      <w:r w:rsidRPr="00BA5857">
        <w:rPr>
          <w:rFonts w:cs="David"/>
          <w:sz w:val="28"/>
          <w:szCs w:val="28"/>
          <w:rtl/>
        </w:rPr>
        <w:t xml:space="preserve"> </w:t>
      </w:r>
      <w:r w:rsidRPr="00BA5857">
        <w:rPr>
          <w:rFonts w:cs="David" w:hint="cs"/>
          <w:sz w:val="28"/>
          <w:szCs w:val="28"/>
          <w:rtl/>
        </w:rPr>
        <w:t>העד</w:t>
      </w:r>
      <w:r w:rsidRPr="00BA5857">
        <w:rPr>
          <w:rFonts w:cs="David"/>
          <w:sz w:val="28"/>
          <w:szCs w:val="28"/>
          <w:rtl/>
        </w:rPr>
        <w:t xml:space="preserve">, </w:t>
      </w:r>
      <w:r w:rsidRPr="00BA5857">
        <w:rPr>
          <w:rFonts w:cs="David" w:hint="cs"/>
          <w:sz w:val="28"/>
          <w:szCs w:val="28"/>
          <w:rtl/>
        </w:rPr>
        <w:t>הכרוכה</w:t>
      </w:r>
      <w:r w:rsidRPr="00BA5857">
        <w:rPr>
          <w:rFonts w:cs="David"/>
          <w:sz w:val="28"/>
          <w:szCs w:val="28"/>
          <w:rtl/>
        </w:rPr>
        <w:t xml:space="preserve"> </w:t>
      </w:r>
      <w:r w:rsidRPr="00BA5857">
        <w:rPr>
          <w:rFonts w:cs="David" w:hint="cs"/>
          <w:sz w:val="28"/>
          <w:szCs w:val="28"/>
          <w:rtl/>
        </w:rPr>
        <w:t>בהעברת</w:t>
      </w:r>
      <w:r w:rsidRPr="00BA5857">
        <w:rPr>
          <w:rFonts w:cs="David"/>
          <w:sz w:val="28"/>
          <w:szCs w:val="28"/>
          <w:rtl/>
        </w:rPr>
        <w:t xml:space="preserve"> </w:t>
      </w:r>
      <w:r w:rsidRPr="00BA5857">
        <w:rPr>
          <w:rFonts w:cs="David" w:hint="cs"/>
          <w:sz w:val="28"/>
          <w:szCs w:val="28"/>
          <w:rtl/>
        </w:rPr>
        <w:t>המידע</w:t>
      </w:r>
      <w:r w:rsidRPr="00BA5857">
        <w:rPr>
          <w:rFonts w:cs="David"/>
          <w:sz w:val="28"/>
          <w:szCs w:val="28"/>
          <w:rtl/>
        </w:rPr>
        <w:t xml:space="preserve"> </w:t>
      </w:r>
      <w:r w:rsidRPr="00BA5857">
        <w:rPr>
          <w:rFonts w:cs="David" w:hint="cs"/>
          <w:sz w:val="28"/>
          <w:szCs w:val="28"/>
          <w:rtl/>
        </w:rPr>
        <w:t>המבוקש.</w:t>
      </w:r>
      <w:r w:rsidRPr="00BA5857">
        <w:rPr>
          <w:rFonts w:cs="David"/>
          <w:sz w:val="28"/>
          <w:szCs w:val="28"/>
          <w:rtl/>
        </w:rPr>
        <w:t xml:space="preserve"> </w:t>
      </w:r>
      <w:r w:rsidRPr="00BA5857">
        <w:rPr>
          <w:rFonts w:cs="David" w:hint="cs"/>
          <w:sz w:val="28"/>
          <w:szCs w:val="28"/>
          <w:rtl/>
        </w:rPr>
        <w:t>ברוב המקרים, תוגבל זכות</w:t>
      </w:r>
      <w:r w:rsidRPr="00BA5857">
        <w:rPr>
          <w:rFonts w:cs="David"/>
          <w:sz w:val="28"/>
          <w:szCs w:val="28"/>
          <w:rtl/>
        </w:rPr>
        <w:t xml:space="preserve"> </w:t>
      </w:r>
      <w:r w:rsidRPr="00BA5857">
        <w:rPr>
          <w:rFonts w:cs="David" w:hint="cs"/>
          <w:sz w:val="28"/>
          <w:szCs w:val="28"/>
          <w:rtl/>
        </w:rPr>
        <w:t>העיון</w:t>
      </w:r>
      <w:r w:rsidRPr="00BA5857">
        <w:rPr>
          <w:rFonts w:cs="David"/>
          <w:sz w:val="28"/>
          <w:szCs w:val="28"/>
          <w:rtl/>
        </w:rPr>
        <w:t xml:space="preserve"> </w:t>
      </w:r>
      <w:r w:rsidRPr="00BA5857">
        <w:rPr>
          <w:rFonts w:cs="David" w:hint="cs"/>
          <w:sz w:val="28"/>
          <w:szCs w:val="28"/>
          <w:rtl/>
        </w:rPr>
        <w:t>במידע האצור במכשיר טלפון נייד של עד לפרטים רלוונטיים, על-פי "שאלות</w:t>
      </w:r>
      <w:r w:rsidRPr="00BA5857">
        <w:rPr>
          <w:rFonts w:cs="David"/>
          <w:sz w:val="28"/>
          <w:szCs w:val="28"/>
          <w:rtl/>
        </w:rPr>
        <w:t xml:space="preserve"> </w:t>
      </w:r>
      <w:r w:rsidRPr="00BA5857">
        <w:rPr>
          <w:rFonts w:cs="David" w:hint="cs"/>
          <w:sz w:val="28"/>
          <w:szCs w:val="28"/>
          <w:rtl/>
        </w:rPr>
        <w:t>קונקרטיות</w:t>
      </w:r>
      <w:r w:rsidRPr="00BA5857">
        <w:rPr>
          <w:rFonts w:cs="David"/>
          <w:sz w:val="28"/>
          <w:szCs w:val="28"/>
          <w:rtl/>
        </w:rPr>
        <w:t xml:space="preserve"> </w:t>
      </w:r>
      <w:r w:rsidRPr="00BA5857">
        <w:rPr>
          <w:rFonts w:cs="David" w:hint="cs"/>
          <w:sz w:val="28"/>
          <w:szCs w:val="28"/>
          <w:rtl/>
        </w:rPr>
        <w:t>וחיפושים</w:t>
      </w:r>
      <w:r w:rsidRPr="00BA5857">
        <w:rPr>
          <w:rFonts w:cs="David"/>
          <w:sz w:val="28"/>
          <w:szCs w:val="28"/>
          <w:rtl/>
        </w:rPr>
        <w:t xml:space="preserve"> </w:t>
      </w:r>
      <w:r w:rsidRPr="00BA5857">
        <w:rPr>
          <w:rFonts w:cs="David" w:hint="cs"/>
          <w:sz w:val="28"/>
          <w:szCs w:val="28"/>
          <w:rtl/>
        </w:rPr>
        <w:t>ממוקדים</w:t>
      </w:r>
      <w:r w:rsidRPr="00BA5857">
        <w:rPr>
          <w:rFonts w:cs="David"/>
          <w:sz w:val="28"/>
          <w:szCs w:val="28"/>
          <w:rtl/>
        </w:rPr>
        <w:t>, '</w:t>
      </w:r>
      <w:r w:rsidRPr="00BA5857">
        <w:rPr>
          <w:rFonts w:cs="David" w:hint="cs"/>
          <w:sz w:val="28"/>
          <w:szCs w:val="28"/>
          <w:rtl/>
        </w:rPr>
        <w:t>מושכלים</w:t>
      </w:r>
      <w:r w:rsidRPr="00BA5857">
        <w:rPr>
          <w:rFonts w:cs="David"/>
          <w:sz w:val="28"/>
          <w:szCs w:val="28"/>
          <w:rtl/>
        </w:rPr>
        <w:t>'</w:t>
      </w:r>
      <w:r w:rsidRPr="00BA5857">
        <w:rPr>
          <w:rFonts w:cs="David" w:hint="cs"/>
          <w:sz w:val="28"/>
          <w:szCs w:val="28"/>
          <w:rtl/>
        </w:rPr>
        <w:t xml:space="preserve">" של גורמי החקירה והתביעה (עניין </w:t>
      </w:r>
      <w:r w:rsidRPr="00BA5857">
        <w:rPr>
          <w:rFonts w:cs="David" w:hint="cs"/>
          <w:b/>
          <w:bCs/>
          <w:sz w:val="28"/>
          <w:szCs w:val="28"/>
          <w:rtl/>
        </w:rPr>
        <w:t>פישר</w:t>
      </w:r>
      <w:r w:rsidRPr="00BA5857">
        <w:rPr>
          <w:rFonts w:cs="David" w:hint="cs"/>
          <w:sz w:val="28"/>
          <w:szCs w:val="28"/>
          <w:rtl/>
        </w:rPr>
        <w:t xml:space="preserve"> לעיל). </w:t>
      </w:r>
    </w:p>
    <w:p w:rsidR="00A92C02" w:rsidRPr="00BA5857" w:rsidRDefault="00A92C02" w:rsidP="00A92C02">
      <w:pPr>
        <w:tabs>
          <w:tab w:val="left" w:pos="226"/>
          <w:tab w:val="left" w:pos="368"/>
        </w:tabs>
        <w:spacing w:after="0" w:line="360" w:lineRule="auto"/>
        <w:ind w:left="-58"/>
        <w:jc w:val="both"/>
        <w:rPr>
          <w:rFonts w:cs="David"/>
          <w:sz w:val="28"/>
          <w:szCs w:val="28"/>
          <w:rtl/>
        </w:rPr>
      </w:pPr>
    </w:p>
    <w:p w:rsidR="00C35790" w:rsidRPr="00C35790" w:rsidRDefault="00C35790" w:rsidP="00FB2BFD">
      <w:pPr>
        <w:tabs>
          <w:tab w:val="left" w:pos="226"/>
          <w:tab w:val="left" w:pos="368"/>
        </w:tabs>
        <w:spacing w:after="0" w:line="360" w:lineRule="auto"/>
        <w:ind w:left="-58"/>
        <w:jc w:val="both"/>
        <w:rPr>
          <w:rFonts w:cs="David"/>
          <w:b/>
          <w:bCs/>
          <w:sz w:val="28"/>
          <w:szCs w:val="28"/>
          <w:rtl/>
        </w:rPr>
      </w:pPr>
      <w:r w:rsidRPr="00C35790">
        <w:rPr>
          <w:rFonts w:cs="David" w:hint="cs"/>
          <w:b/>
          <w:bCs/>
          <w:sz w:val="28"/>
          <w:szCs w:val="28"/>
          <w:rtl/>
        </w:rPr>
        <w:t>מן הכלל אל הפרט</w:t>
      </w:r>
    </w:p>
    <w:p w:rsidR="00C35790" w:rsidRPr="00C35790" w:rsidRDefault="00C35790" w:rsidP="009E13D1">
      <w:pPr>
        <w:numPr>
          <w:ilvl w:val="0"/>
          <w:numId w:val="1"/>
        </w:numPr>
        <w:tabs>
          <w:tab w:val="left" w:pos="226"/>
          <w:tab w:val="left" w:pos="368"/>
        </w:tabs>
        <w:spacing w:after="0" w:line="360" w:lineRule="auto"/>
        <w:ind w:left="-58" w:firstLine="0"/>
        <w:jc w:val="both"/>
        <w:rPr>
          <w:rFonts w:cs="David"/>
          <w:sz w:val="28"/>
          <w:szCs w:val="28"/>
        </w:rPr>
      </w:pPr>
      <w:r w:rsidRPr="00C35790">
        <w:rPr>
          <w:rFonts w:cs="David" w:hint="cs"/>
          <w:sz w:val="28"/>
          <w:szCs w:val="28"/>
          <w:rtl/>
        </w:rPr>
        <w:t>בענייננו, כאמור, ההגנה הצביעה על כך שביום 10.5.2018, בסמוך לאחר שנחקרה במצ"ח, מתלוננת 1 שוחחה עם המערער באמצעות חילופי הודעות כתובות והודעות קוליות, ביישומון ה</w:t>
      </w:r>
      <w:r w:rsidR="009E13D1">
        <w:rPr>
          <w:rFonts w:cs="David" w:hint="cs"/>
          <w:sz w:val="28"/>
          <w:szCs w:val="28"/>
          <w:rtl/>
        </w:rPr>
        <w:t>"</w:t>
      </w:r>
      <w:r w:rsidRPr="00C35790">
        <w:rPr>
          <w:rFonts w:cs="David" w:hint="cs"/>
          <w:sz w:val="28"/>
          <w:szCs w:val="28"/>
          <w:rtl/>
        </w:rPr>
        <w:t>ווטסאפ</w:t>
      </w:r>
      <w:r w:rsidR="009E13D1">
        <w:rPr>
          <w:rFonts w:cs="David" w:hint="cs"/>
          <w:sz w:val="28"/>
          <w:szCs w:val="28"/>
          <w:rtl/>
        </w:rPr>
        <w:t>"</w:t>
      </w:r>
      <w:r w:rsidRPr="00C35790">
        <w:rPr>
          <w:rFonts w:cs="David" w:hint="cs"/>
          <w:sz w:val="28"/>
          <w:szCs w:val="28"/>
          <w:rtl/>
        </w:rPr>
        <w:t xml:space="preserve">. עיון במכשיר הטלפון הנייד של המערער מעלה, כי במהלך השיחה העיר המערער למתלוננת 1 על פגם בעבודתה ונראה, כי היא בתגובה שלחה אליו הודעה קולית, שנמחקה </w:t>
      </w:r>
      <w:r w:rsidRPr="00C35790">
        <w:rPr>
          <w:rFonts w:cs="David" w:hint="cs"/>
          <w:b/>
          <w:bCs/>
          <w:sz w:val="28"/>
          <w:szCs w:val="28"/>
          <w:rtl/>
        </w:rPr>
        <w:t>על</w:t>
      </w:r>
      <w:r w:rsidRPr="00C35790">
        <w:rPr>
          <w:rFonts w:cs="David"/>
          <w:b/>
          <w:bCs/>
          <w:sz w:val="28"/>
          <w:szCs w:val="28"/>
          <w:rtl/>
        </w:rPr>
        <w:t>-</w:t>
      </w:r>
      <w:r w:rsidRPr="00C35790">
        <w:rPr>
          <w:rFonts w:cs="David" w:hint="cs"/>
          <w:b/>
          <w:bCs/>
          <w:sz w:val="28"/>
          <w:szCs w:val="28"/>
          <w:rtl/>
        </w:rPr>
        <w:t>ידיה</w:t>
      </w:r>
      <w:r w:rsidRPr="00C35790">
        <w:rPr>
          <w:rFonts w:cs="David" w:hint="cs"/>
          <w:sz w:val="28"/>
          <w:szCs w:val="28"/>
          <w:rtl/>
        </w:rPr>
        <w:t xml:space="preserve"> זמן קצר לאחר מכן. הגם שקיימות הודעות בעניין זה במכשיר הטלפון הנייד של המתלוננת, התיעוד על ההודעה שנמחקה אינו מופיע בצילומי המסך של מכשיר הטלפון הנייד, שהעבירה לרשות מצ"ח. לטענתו של המערער, ההודעה הקולית שנמחקה נסבה על דברים שמסרה המתלוננת בחקירה בעניינו. </w:t>
      </w:r>
    </w:p>
    <w:p w:rsidR="00C35790" w:rsidRPr="00C35790" w:rsidRDefault="00C35790" w:rsidP="00C35790">
      <w:pPr>
        <w:numPr>
          <w:ilvl w:val="0"/>
          <w:numId w:val="1"/>
        </w:numPr>
        <w:tabs>
          <w:tab w:val="left" w:pos="226"/>
          <w:tab w:val="left" w:pos="368"/>
        </w:tabs>
        <w:spacing w:after="0" w:line="360" w:lineRule="auto"/>
        <w:ind w:left="-58" w:firstLine="0"/>
        <w:jc w:val="both"/>
        <w:rPr>
          <w:rFonts w:cs="David"/>
          <w:sz w:val="28"/>
          <w:szCs w:val="28"/>
        </w:rPr>
      </w:pPr>
      <w:r w:rsidRPr="00C35790">
        <w:rPr>
          <w:rFonts w:cs="David" w:hint="cs"/>
          <w:sz w:val="28"/>
          <w:szCs w:val="28"/>
          <w:rtl/>
        </w:rPr>
        <w:t>ההגנה מבקשת להתחקות אחר ההודעה שנמחקה</w:t>
      </w:r>
      <w:r w:rsidR="00A92C02">
        <w:rPr>
          <w:rFonts w:cs="David" w:hint="cs"/>
          <w:sz w:val="28"/>
          <w:szCs w:val="28"/>
          <w:rtl/>
        </w:rPr>
        <w:t>,</w:t>
      </w:r>
      <w:r w:rsidRPr="00C35790">
        <w:rPr>
          <w:rFonts w:cs="David" w:hint="cs"/>
          <w:sz w:val="28"/>
          <w:szCs w:val="28"/>
          <w:rtl/>
        </w:rPr>
        <w:t xml:space="preserve"> לשם ביסוס טענותיה בדבר מניע לתלונת שווא מצ</w:t>
      </w:r>
      <w:r w:rsidR="002A002C">
        <w:rPr>
          <w:rFonts w:cs="David" w:hint="cs"/>
          <w:sz w:val="28"/>
          <w:szCs w:val="28"/>
          <w:rtl/>
        </w:rPr>
        <w:t>י</w:t>
      </w:r>
      <w:r w:rsidRPr="00C35790">
        <w:rPr>
          <w:rFonts w:cs="David" w:hint="cs"/>
          <w:sz w:val="28"/>
          <w:szCs w:val="28"/>
          <w:rtl/>
        </w:rPr>
        <w:t>דה</w:t>
      </w:r>
      <w:r w:rsidR="002A002C">
        <w:rPr>
          <w:rFonts w:cs="David" w:hint="cs"/>
          <w:sz w:val="28"/>
          <w:szCs w:val="28"/>
          <w:rtl/>
        </w:rPr>
        <w:t>,</w:t>
      </w:r>
      <w:r w:rsidRPr="00C35790">
        <w:rPr>
          <w:rFonts w:cs="David" w:hint="cs"/>
          <w:sz w:val="28"/>
          <w:szCs w:val="28"/>
          <w:rtl/>
        </w:rPr>
        <w:t xml:space="preserve"> ואף על מנת לכרסם בהערכת מהימנותה הכללית של מתלוננת 1. </w:t>
      </w:r>
    </w:p>
    <w:p w:rsidR="00C35790" w:rsidRPr="00C35790" w:rsidRDefault="00C35790" w:rsidP="00A92C02">
      <w:pPr>
        <w:numPr>
          <w:ilvl w:val="0"/>
          <w:numId w:val="1"/>
        </w:numPr>
        <w:tabs>
          <w:tab w:val="left" w:pos="226"/>
          <w:tab w:val="left" w:pos="368"/>
        </w:tabs>
        <w:spacing w:after="0" w:line="360" w:lineRule="auto"/>
        <w:ind w:left="-58" w:firstLine="0"/>
        <w:jc w:val="both"/>
        <w:rPr>
          <w:rFonts w:cs="David"/>
          <w:sz w:val="28"/>
          <w:szCs w:val="28"/>
        </w:rPr>
      </w:pPr>
      <w:r w:rsidRPr="00C35790">
        <w:rPr>
          <w:rFonts w:cs="David" w:hint="cs"/>
          <w:sz w:val="28"/>
          <w:szCs w:val="28"/>
          <w:rtl/>
        </w:rPr>
        <w:t xml:space="preserve">כזכור, בית הדין קמא הנכבד קבע, כי הוא "נוטה לדעה, כי ההגנה הצליחה, בדיון במעמד צד אחד, להצביע על נקודת אחיזה לטענה אחת </w:t>
      </w:r>
      <w:r w:rsidRPr="00C35790">
        <w:rPr>
          <w:rFonts w:cs="David"/>
          <w:sz w:val="28"/>
          <w:szCs w:val="28"/>
          <w:rtl/>
        </w:rPr>
        <w:t>–</w:t>
      </w:r>
      <w:r w:rsidRPr="00C35790">
        <w:rPr>
          <w:rFonts w:cs="David" w:hint="cs"/>
          <w:sz w:val="28"/>
          <w:szCs w:val="28"/>
          <w:rtl/>
        </w:rPr>
        <w:t xml:space="preserve"> והיא כי קיימת אפשרות לקיומו של מניע קונקרטי של עדת התביעה הראשונה לפגוע בנאשם... משסירבה ההגנה לחשוף את הראיות המבססות את אותו מניע.... לא ניתן למקד את המעבדה במצ"ח לצורך ביצוע החיפוש, ומתייתר הטעם בנטילת המכשיר הסולארי מן המתלוננת הראשונה לצורך החיפוש". ואמנם, כעת, משפירטה הגנה בהרחבה את </w:t>
      </w:r>
      <w:r w:rsidRPr="00C35790">
        <w:rPr>
          <w:rFonts w:cs="David" w:hint="cs"/>
          <w:sz w:val="28"/>
          <w:szCs w:val="28"/>
          <w:rtl/>
        </w:rPr>
        <w:lastRenderedPageBreak/>
        <w:t xml:space="preserve">הנימוקים לבקשתה </w:t>
      </w:r>
      <w:r w:rsidRPr="00C35790">
        <w:rPr>
          <w:rFonts w:cs="David" w:hint="cs"/>
          <w:b/>
          <w:bCs/>
          <w:sz w:val="28"/>
          <w:szCs w:val="28"/>
          <w:rtl/>
        </w:rPr>
        <w:t xml:space="preserve">ומשמיקדה </w:t>
      </w:r>
      <w:r w:rsidRPr="00C35790">
        <w:rPr>
          <w:rFonts w:cs="David" w:hint="cs"/>
          <w:sz w:val="28"/>
          <w:szCs w:val="28"/>
          <w:rtl/>
        </w:rPr>
        <w:t xml:space="preserve">את בקשתה לחיפוש במכשיר הטלפון הנייד </w:t>
      </w:r>
      <w:r w:rsidR="00A92C02">
        <w:rPr>
          <w:rFonts w:cs="David" w:hint="cs"/>
          <w:sz w:val="28"/>
          <w:szCs w:val="28"/>
          <w:rtl/>
        </w:rPr>
        <w:t>–</w:t>
      </w:r>
      <w:r w:rsidRPr="00C35790">
        <w:rPr>
          <w:rFonts w:cs="David" w:hint="cs"/>
          <w:sz w:val="28"/>
          <w:szCs w:val="28"/>
          <w:rtl/>
        </w:rPr>
        <w:t xml:space="preserve"> </w:t>
      </w:r>
      <w:r w:rsidRPr="00C35790">
        <w:rPr>
          <w:rFonts w:cs="David" w:hint="cs"/>
          <w:b/>
          <w:bCs/>
          <w:sz w:val="28"/>
          <w:szCs w:val="28"/>
          <w:rtl/>
        </w:rPr>
        <w:t>יש לקבוע</w:t>
      </w:r>
      <w:r w:rsidR="00A92C02">
        <w:rPr>
          <w:rFonts w:cs="David" w:hint="cs"/>
          <w:b/>
          <w:bCs/>
          <w:sz w:val="28"/>
          <w:szCs w:val="28"/>
          <w:rtl/>
        </w:rPr>
        <w:t>,</w:t>
      </w:r>
      <w:r w:rsidRPr="00C35790">
        <w:rPr>
          <w:rFonts w:cs="David" w:hint="cs"/>
          <w:b/>
          <w:bCs/>
          <w:sz w:val="28"/>
          <w:szCs w:val="28"/>
          <w:rtl/>
        </w:rPr>
        <w:t xml:space="preserve"> כי הצביעה על "אחיזה ממשית" בחומר הראיות לרלוונטיות של המידע המבוקש</w:t>
      </w:r>
      <w:r w:rsidRPr="00C35790">
        <w:rPr>
          <w:rFonts w:cs="David" w:hint="cs"/>
          <w:sz w:val="28"/>
          <w:szCs w:val="28"/>
          <w:rtl/>
        </w:rPr>
        <w:t xml:space="preserve">, </w:t>
      </w:r>
      <w:r w:rsidRPr="00C35790">
        <w:rPr>
          <w:rFonts w:cs="David" w:hint="cs"/>
          <w:b/>
          <w:bCs/>
          <w:sz w:val="28"/>
          <w:szCs w:val="28"/>
          <w:rtl/>
        </w:rPr>
        <w:t>על חשיבותו ותרומתו הפוטנציאלית להגנת המערער</w:t>
      </w:r>
      <w:r w:rsidRPr="00C35790">
        <w:rPr>
          <w:rFonts w:cs="David" w:hint="cs"/>
          <w:sz w:val="28"/>
          <w:szCs w:val="28"/>
          <w:rtl/>
        </w:rPr>
        <w:t xml:space="preserve">, </w:t>
      </w:r>
      <w:r w:rsidRPr="00C35790">
        <w:rPr>
          <w:rFonts w:cs="David" w:hint="cs"/>
          <w:b/>
          <w:bCs/>
          <w:sz w:val="28"/>
          <w:szCs w:val="28"/>
          <w:rtl/>
        </w:rPr>
        <w:t>ועל צמצום ניכר של הפגיעה האפשרית בפרטיותה של המתלוננת ומניעת הפגיעה בפרטיותם של אחרים שהתכתבו עמה</w:t>
      </w:r>
      <w:r w:rsidRPr="00C35790">
        <w:rPr>
          <w:rFonts w:cs="David" w:hint="cs"/>
          <w:sz w:val="28"/>
          <w:szCs w:val="28"/>
          <w:rtl/>
        </w:rPr>
        <w:t xml:space="preserve">. </w:t>
      </w:r>
    </w:p>
    <w:p w:rsidR="0064268E" w:rsidRDefault="00C35790" w:rsidP="0064268E">
      <w:pPr>
        <w:numPr>
          <w:ilvl w:val="0"/>
          <w:numId w:val="1"/>
        </w:numPr>
        <w:tabs>
          <w:tab w:val="left" w:pos="226"/>
          <w:tab w:val="left" w:pos="368"/>
        </w:tabs>
        <w:spacing w:after="0" w:line="360" w:lineRule="auto"/>
        <w:ind w:left="-58" w:firstLine="0"/>
        <w:jc w:val="both"/>
        <w:rPr>
          <w:rFonts w:cs="David"/>
          <w:sz w:val="28"/>
          <w:szCs w:val="28"/>
        </w:rPr>
      </w:pPr>
      <w:r w:rsidRPr="00C35790">
        <w:rPr>
          <w:rFonts w:cs="David" w:hint="cs"/>
          <w:sz w:val="28"/>
          <w:szCs w:val="28"/>
          <w:rtl/>
        </w:rPr>
        <w:t xml:space="preserve">למעשה, ההגנה מיקדה את עתירתה לקבלת הודעה קולית </w:t>
      </w:r>
      <w:r w:rsidRPr="00C35790">
        <w:rPr>
          <w:rFonts w:cs="David" w:hint="cs"/>
          <w:b/>
          <w:bCs/>
          <w:sz w:val="28"/>
          <w:szCs w:val="28"/>
          <w:rtl/>
        </w:rPr>
        <w:t>יחידה</w:t>
      </w:r>
      <w:r w:rsidRPr="00C35790">
        <w:rPr>
          <w:rFonts w:cs="David" w:hint="cs"/>
          <w:sz w:val="28"/>
          <w:szCs w:val="28"/>
          <w:rtl/>
        </w:rPr>
        <w:t xml:space="preserve">, ומסרה </w:t>
      </w:r>
      <w:r w:rsidRPr="00C35790">
        <w:rPr>
          <w:rFonts w:cs="David" w:hint="cs"/>
          <w:b/>
          <w:bCs/>
          <w:sz w:val="28"/>
          <w:szCs w:val="28"/>
          <w:rtl/>
        </w:rPr>
        <w:t>פרטים מדוייקים</w:t>
      </w:r>
      <w:r w:rsidRPr="00C35790">
        <w:rPr>
          <w:rFonts w:cs="David" w:hint="cs"/>
          <w:sz w:val="28"/>
          <w:szCs w:val="28"/>
          <w:rtl/>
        </w:rPr>
        <w:t xml:space="preserve"> על אודות מועד שליחתה (ביום 10.5.2018 בשעה 7:51), על זהות השולח (המתלוננת) ועל זהות הנמען (המערער). השוואה בין המצוי במכשיר הטלפון הנייד של המערער לבין צילומי המסך ששלחה המתלוננת מצביעה על אינדיקציה לכך, שההודעה הקולית נמחקה "פעמיים" </w:t>
      </w:r>
      <w:r w:rsidR="002A002C">
        <w:rPr>
          <w:rFonts w:cs="David"/>
          <w:sz w:val="28"/>
          <w:szCs w:val="28"/>
          <w:rtl/>
        </w:rPr>
        <w:t>–</w:t>
      </w:r>
      <w:r w:rsidRPr="00C35790">
        <w:rPr>
          <w:rFonts w:cs="David" w:hint="cs"/>
          <w:sz w:val="28"/>
          <w:szCs w:val="28"/>
          <w:rtl/>
        </w:rPr>
        <w:t xml:space="preserve"> בפעם הראשונה נמחק תוכן ההודעה באופן שהמערער לא יוכל ל</w:t>
      </w:r>
      <w:r w:rsidR="009E13D1">
        <w:rPr>
          <w:rFonts w:cs="David" w:hint="cs"/>
          <w:sz w:val="28"/>
          <w:szCs w:val="28"/>
          <w:rtl/>
        </w:rPr>
        <w:t>האזין לה</w:t>
      </w:r>
      <w:r w:rsidRPr="00C35790">
        <w:rPr>
          <w:rFonts w:cs="David" w:hint="cs"/>
          <w:sz w:val="28"/>
          <w:szCs w:val="28"/>
          <w:rtl/>
        </w:rPr>
        <w:t xml:space="preserve"> במכשיר הטלפון הנייד שברשותו, ובפעם הנוספת מחקה המתלוננת את האפשרות לראות</w:t>
      </w:r>
      <w:r w:rsidR="009E13D1">
        <w:rPr>
          <w:rFonts w:cs="David" w:hint="cs"/>
          <w:sz w:val="28"/>
          <w:szCs w:val="28"/>
          <w:rtl/>
        </w:rPr>
        <w:t xml:space="preserve"> את התיעוד הקיים בעניינה </w:t>
      </w:r>
      <w:r w:rsidRPr="00C35790">
        <w:rPr>
          <w:rFonts w:cs="David" w:hint="cs"/>
          <w:sz w:val="28"/>
          <w:szCs w:val="28"/>
          <w:rtl/>
        </w:rPr>
        <w:t xml:space="preserve">במכשירה שלה, כיוון שההודעה נמחקה, תוך שהיא מוחקת גם את הכיתוב "הודעה זו נמחקה" ממסך השיחה ביישומון ה"ווטסאפ". כאמור, נטען, כי למיטב זכרונו של המערער </w:t>
      </w:r>
      <w:r w:rsidR="00CD5778">
        <w:rPr>
          <w:rFonts w:cs="David" w:hint="cs"/>
          <w:sz w:val="28"/>
          <w:szCs w:val="28"/>
          <w:rtl/>
        </w:rPr>
        <w:t xml:space="preserve">נסבה </w:t>
      </w:r>
      <w:r w:rsidRPr="00C35790">
        <w:rPr>
          <w:rFonts w:cs="David" w:hint="cs"/>
          <w:sz w:val="28"/>
          <w:szCs w:val="28"/>
          <w:rtl/>
        </w:rPr>
        <w:t xml:space="preserve">ההודעה הקולית </w:t>
      </w:r>
      <w:r w:rsidR="00CD5778">
        <w:rPr>
          <w:rFonts w:cs="David" w:hint="cs"/>
          <w:sz w:val="28"/>
          <w:szCs w:val="28"/>
          <w:rtl/>
        </w:rPr>
        <w:t xml:space="preserve">על </w:t>
      </w:r>
      <w:r w:rsidRPr="00C35790">
        <w:rPr>
          <w:rFonts w:cs="David" w:hint="cs"/>
          <w:sz w:val="28"/>
          <w:szCs w:val="28"/>
          <w:rtl/>
        </w:rPr>
        <w:t>תלונתה במצ"ח של מתלוננת 1</w:t>
      </w:r>
      <w:r w:rsidR="00CD5778">
        <w:rPr>
          <w:rFonts w:cs="David" w:hint="cs"/>
          <w:sz w:val="28"/>
          <w:szCs w:val="28"/>
          <w:rtl/>
        </w:rPr>
        <w:t>, מספר</w:t>
      </w:r>
      <w:r w:rsidRPr="00C35790">
        <w:rPr>
          <w:rFonts w:cs="David" w:hint="cs"/>
          <w:sz w:val="28"/>
          <w:szCs w:val="28"/>
          <w:rtl/>
        </w:rPr>
        <w:t xml:space="preserve"> ימים קודם לכן, ואף </w:t>
      </w:r>
      <w:r w:rsidR="00CD5778">
        <w:rPr>
          <w:rFonts w:cs="David" w:hint="cs"/>
          <w:sz w:val="28"/>
          <w:szCs w:val="28"/>
          <w:rtl/>
        </w:rPr>
        <w:t>ע</w:t>
      </w:r>
      <w:r w:rsidRPr="00C35790">
        <w:rPr>
          <w:rFonts w:cs="David" w:hint="cs"/>
          <w:sz w:val="28"/>
          <w:szCs w:val="28"/>
          <w:rtl/>
        </w:rPr>
        <w:t>ל</w:t>
      </w:r>
      <w:r w:rsidR="00CD5778">
        <w:rPr>
          <w:rFonts w:cs="David" w:hint="cs"/>
          <w:sz w:val="28"/>
          <w:szCs w:val="28"/>
          <w:rtl/>
        </w:rPr>
        <w:t xml:space="preserve"> </w:t>
      </w:r>
      <w:r w:rsidRPr="00C35790">
        <w:rPr>
          <w:rFonts w:cs="David" w:hint="cs"/>
          <w:sz w:val="28"/>
          <w:szCs w:val="28"/>
          <w:rtl/>
        </w:rPr>
        <w:t xml:space="preserve">סוגיית המניע להגשת התלונה. במצב דברים זה סברתי, כי חרף חלוף הזמן מאז החקירה ועל אף ההכבדה </w:t>
      </w:r>
      <w:r w:rsidR="00CD5778">
        <w:rPr>
          <w:rFonts w:cs="David" w:hint="cs"/>
          <w:sz w:val="28"/>
          <w:szCs w:val="28"/>
          <w:rtl/>
        </w:rPr>
        <w:t xml:space="preserve">הכרוכה בפעולת החיפוש </w:t>
      </w:r>
      <w:r w:rsidRPr="00C35790">
        <w:rPr>
          <w:rFonts w:cs="David" w:hint="cs"/>
          <w:sz w:val="28"/>
          <w:szCs w:val="28"/>
          <w:rtl/>
        </w:rPr>
        <w:t>על המתלוננת</w:t>
      </w:r>
      <w:r w:rsidR="00CD5778">
        <w:rPr>
          <w:rFonts w:cs="David" w:hint="cs"/>
          <w:sz w:val="28"/>
          <w:szCs w:val="28"/>
          <w:rtl/>
        </w:rPr>
        <w:t xml:space="preserve"> </w:t>
      </w:r>
      <w:r w:rsidR="002A002C">
        <w:rPr>
          <w:rFonts w:cs="David"/>
          <w:sz w:val="28"/>
          <w:szCs w:val="28"/>
          <w:rtl/>
        </w:rPr>
        <w:t>–</w:t>
      </w:r>
      <w:r w:rsidR="00CD5778">
        <w:rPr>
          <w:rFonts w:cs="David" w:hint="cs"/>
          <w:sz w:val="28"/>
          <w:szCs w:val="28"/>
          <w:rtl/>
        </w:rPr>
        <w:t xml:space="preserve"> </w:t>
      </w:r>
      <w:r w:rsidRPr="00C35790">
        <w:rPr>
          <w:rFonts w:cs="David" w:hint="cs"/>
          <w:sz w:val="28"/>
          <w:szCs w:val="28"/>
          <w:rtl/>
        </w:rPr>
        <w:t xml:space="preserve">משעלה בידי הסנגור להצביע על </w:t>
      </w:r>
      <w:r w:rsidR="00235844">
        <w:rPr>
          <w:rFonts w:cs="David" w:hint="cs"/>
          <w:b/>
          <w:bCs/>
          <w:sz w:val="28"/>
          <w:szCs w:val="28"/>
          <w:rtl/>
        </w:rPr>
        <w:t>נקודת אחיזה ממשית</w:t>
      </w:r>
      <w:r w:rsidRPr="00C35790">
        <w:rPr>
          <w:rFonts w:cs="David" w:hint="cs"/>
          <w:b/>
          <w:bCs/>
          <w:sz w:val="28"/>
          <w:szCs w:val="28"/>
          <w:rtl/>
        </w:rPr>
        <w:t xml:space="preserve"> </w:t>
      </w:r>
      <w:r w:rsidRPr="00C35790">
        <w:rPr>
          <w:rFonts w:cs="David" w:hint="cs"/>
          <w:sz w:val="28"/>
          <w:szCs w:val="28"/>
          <w:rtl/>
        </w:rPr>
        <w:t>לטענה בדבר אפשרות לקיומו של מניע קונקרטי ו</w:t>
      </w:r>
      <w:r w:rsidR="0064268E">
        <w:rPr>
          <w:rFonts w:cs="David" w:hint="cs"/>
          <w:sz w:val="28"/>
          <w:szCs w:val="28"/>
          <w:rtl/>
        </w:rPr>
        <w:t>נוכח ה</w:t>
      </w:r>
      <w:r w:rsidRPr="00C35790">
        <w:rPr>
          <w:rFonts w:cs="David" w:hint="cs"/>
          <w:sz w:val="28"/>
          <w:szCs w:val="28"/>
          <w:rtl/>
        </w:rPr>
        <w:t xml:space="preserve">איזון המתבקש בין זכותו להליך הוגן </w:t>
      </w:r>
      <w:r w:rsidR="0064268E">
        <w:rPr>
          <w:rFonts w:cs="David" w:hint="cs"/>
          <w:sz w:val="28"/>
          <w:szCs w:val="28"/>
          <w:rtl/>
        </w:rPr>
        <w:t xml:space="preserve">לבין </w:t>
      </w:r>
      <w:r w:rsidRPr="00C35790">
        <w:rPr>
          <w:rFonts w:cs="David" w:hint="cs"/>
          <w:sz w:val="28"/>
          <w:szCs w:val="28"/>
          <w:rtl/>
        </w:rPr>
        <w:t xml:space="preserve">ההגנה על פרטיות המתלוננת </w:t>
      </w:r>
      <w:r w:rsidRPr="00C35790">
        <w:rPr>
          <w:rFonts w:cs="David"/>
          <w:sz w:val="28"/>
          <w:szCs w:val="28"/>
          <w:rtl/>
        </w:rPr>
        <w:t>–</w:t>
      </w:r>
      <w:r w:rsidRPr="00C35790">
        <w:rPr>
          <w:rFonts w:cs="David" w:hint="cs"/>
          <w:sz w:val="28"/>
          <w:szCs w:val="28"/>
          <w:rtl/>
        </w:rPr>
        <w:t xml:space="preserve"> יש להורות על חיפוש ממוקד, כמבוקש. </w:t>
      </w:r>
    </w:p>
    <w:p w:rsidR="00C35790" w:rsidRPr="00C35790" w:rsidRDefault="00C35790" w:rsidP="00235844">
      <w:pPr>
        <w:numPr>
          <w:ilvl w:val="0"/>
          <w:numId w:val="1"/>
        </w:numPr>
        <w:tabs>
          <w:tab w:val="left" w:pos="226"/>
          <w:tab w:val="left" w:pos="368"/>
        </w:tabs>
        <w:spacing w:after="0" w:line="360" w:lineRule="auto"/>
        <w:ind w:left="-58" w:firstLine="0"/>
        <w:jc w:val="both"/>
        <w:rPr>
          <w:rFonts w:cs="David"/>
          <w:sz w:val="28"/>
          <w:szCs w:val="28"/>
        </w:rPr>
      </w:pPr>
      <w:r w:rsidRPr="00C35790">
        <w:rPr>
          <w:rFonts w:cs="David" w:hint="cs"/>
          <w:sz w:val="28"/>
          <w:szCs w:val="28"/>
          <w:rtl/>
        </w:rPr>
        <w:t>על פני הדברים נראה</w:t>
      </w:r>
      <w:r w:rsidR="002A002C">
        <w:rPr>
          <w:rFonts w:cs="David" w:hint="cs"/>
          <w:sz w:val="28"/>
          <w:szCs w:val="28"/>
          <w:rtl/>
        </w:rPr>
        <w:t>,</w:t>
      </w:r>
      <w:r w:rsidRPr="00C35790">
        <w:rPr>
          <w:rFonts w:cs="David" w:hint="cs"/>
          <w:sz w:val="28"/>
          <w:szCs w:val="28"/>
          <w:rtl/>
        </w:rPr>
        <w:t xml:space="preserve"> כי ההודעה המבוקשת היא ההודעה היחידה שנמחקה במסגרת רצף של הודעות קוליות ששלחה מתלוננת 1 למערער והדברים מעוררים תהייה. דומה אפוא, כי קיימת אפשרות ממשית שטמונה בהודעה המבוקשת תועלת להגנת המערער, ולפיכך יש לראות בה חומר חקירה שעל התביעה להעבירו לעיון ההגנה, כבר כעת</w:t>
      </w:r>
      <w:r w:rsidR="0064268E">
        <w:rPr>
          <w:rFonts w:cs="David" w:hint="cs"/>
          <w:sz w:val="28"/>
          <w:szCs w:val="28"/>
          <w:rtl/>
        </w:rPr>
        <w:t>, במסגרת הדיון בבקשה לעיון בחומר חקירה</w:t>
      </w:r>
      <w:r w:rsidRPr="00C35790">
        <w:rPr>
          <w:rFonts w:cs="David" w:hint="cs"/>
          <w:sz w:val="28"/>
          <w:szCs w:val="28"/>
          <w:rtl/>
        </w:rPr>
        <w:t xml:space="preserve">. </w:t>
      </w:r>
    </w:p>
    <w:p w:rsidR="00C35790" w:rsidRPr="00C35790" w:rsidRDefault="00C35790" w:rsidP="00235844">
      <w:pPr>
        <w:numPr>
          <w:ilvl w:val="0"/>
          <w:numId w:val="1"/>
        </w:numPr>
        <w:tabs>
          <w:tab w:val="left" w:pos="226"/>
          <w:tab w:val="left" w:pos="368"/>
        </w:tabs>
        <w:spacing w:after="0" w:line="360" w:lineRule="auto"/>
        <w:ind w:left="-58" w:firstLine="0"/>
        <w:jc w:val="both"/>
        <w:rPr>
          <w:rFonts w:cs="David"/>
          <w:sz w:val="28"/>
          <w:szCs w:val="28"/>
        </w:rPr>
      </w:pPr>
      <w:r w:rsidRPr="00C35790">
        <w:rPr>
          <w:rFonts w:cs="David" w:hint="cs"/>
          <w:sz w:val="28"/>
          <w:szCs w:val="28"/>
          <w:rtl/>
        </w:rPr>
        <w:t>אשר לטענת המערער על אודות תצלום שצילמה מתלוננת 3 באמצעות הטלפון הנייד שלה</w:t>
      </w:r>
      <w:r w:rsidR="002A002C">
        <w:rPr>
          <w:rFonts w:cs="David" w:hint="cs"/>
          <w:sz w:val="28"/>
          <w:szCs w:val="28"/>
          <w:rtl/>
        </w:rPr>
        <w:t>,</w:t>
      </w:r>
      <w:r w:rsidRPr="00C35790">
        <w:rPr>
          <w:rFonts w:cs="David" w:hint="cs"/>
          <w:sz w:val="28"/>
          <w:szCs w:val="28"/>
          <w:rtl/>
        </w:rPr>
        <w:t xml:space="preserve"> ובו נראים היא והמערער בעת אירוע משותף שבו נכחו השניים לבדם, ואשר נשלח על-ידיה למכשיר הטלפון הנייד של אמה </w:t>
      </w:r>
      <w:r w:rsidR="004D04C3">
        <w:rPr>
          <w:rFonts w:cs="David"/>
          <w:sz w:val="28"/>
          <w:szCs w:val="28"/>
          <w:rtl/>
        </w:rPr>
        <w:t>–</w:t>
      </w:r>
      <w:r w:rsidRPr="00C35790">
        <w:rPr>
          <w:rFonts w:cs="David" w:hint="cs"/>
          <w:sz w:val="28"/>
          <w:szCs w:val="28"/>
          <w:rtl/>
        </w:rPr>
        <w:t xml:space="preserve"> כזכור, מתלוננת 3 מסרה, כי התמונה המבוקשת על-ידי ההגנה אינה נמצאת ברשותה, מכיוון שמחקה את תוכן מכשיר הטלפון הנייד שלה. הסנגור ביקש לערוך חיפוש מעמיק אחר תצלום זה, לרבות באמצעות חיפוש במכשיר הטלפון הנייד של אמה של מתלוננת 3 או באמצעות פנייה </w:t>
      </w:r>
      <w:r w:rsidRPr="00C35790">
        <w:rPr>
          <w:rFonts w:cs="David" w:hint="cs"/>
          <w:sz w:val="28"/>
          <w:szCs w:val="28"/>
          <w:rtl/>
        </w:rPr>
        <w:lastRenderedPageBreak/>
        <w:t>אל האם. לטענתו, יסייע התצלום להתרשם מן הק</w:t>
      </w:r>
      <w:r w:rsidR="00A92C02">
        <w:rPr>
          <w:rFonts w:cs="David" w:hint="cs"/>
          <w:sz w:val="28"/>
          <w:szCs w:val="28"/>
          <w:rtl/>
        </w:rPr>
        <w:t>י</w:t>
      </w:r>
      <w:r w:rsidRPr="00C35790">
        <w:rPr>
          <w:rFonts w:cs="David" w:hint="cs"/>
          <w:sz w:val="28"/>
          <w:szCs w:val="28"/>
          <w:rtl/>
        </w:rPr>
        <w:t xml:space="preserve">רבה ששררה בינו לבין המתלוננת 3, גם לאחר האירוע, המפורט בכתב האישום. </w:t>
      </w:r>
    </w:p>
    <w:p w:rsidR="00C35790" w:rsidRPr="00C35790" w:rsidRDefault="00C35790" w:rsidP="00731197">
      <w:pPr>
        <w:numPr>
          <w:ilvl w:val="0"/>
          <w:numId w:val="1"/>
        </w:numPr>
        <w:tabs>
          <w:tab w:val="left" w:pos="226"/>
          <w:tab w:val="left" w:pos="368"/>
        </w:tabs>
        <w:spacing w:after="0" w:line="360" w:lineRule="auto"/>
        <w:ind w:left="-58" w:firstLine="0"/>
        <w:jc w:val="both"/>
        <w:rPr>
          <w:rFonts w:cs="David"/>
          <w:sz w:val="28"/>
          <w:szCs w:val="28"/>
        </w:rPr>
      </w:pPr>
      <w:r w:rsidRPr="00C35790">
        <w:rPr>
          <w:rFonts w:cs="David" w:hint="cs"/>
          <w:sz w:val="28"/>
          <w:szCs w:val="28"/>
          <w:rtl/>
        </w:rPr>
        <w:t>לאחר שבחנתי את בקשת ההגנה בעניין זה, לא מצאתי להיעתר לה, שעה שאין היא נסמכת על אחיזה ממשית בחומר הראיות ואף נוכח ה</w:t>
      </w:r>
      <w:r w:rsidR="00731197">
        <w:rPr>
          <w:rFonts w:cs="David" w:hint="cs"/>
          <w:sz w:val="28"/>
          <w:szCs w:val="28"/>
          <w:rtl/>
        </w:rPr>
        <w:t xml:space="preserve">מרחק הרב </w:t>
      </w:r>
      <w:r w:rsidRPr="00C35790">
        <w:rPr>
          <w:rFonts w:cs="David" w:hint="cs"/>
          <w:sz w:val="28"/>
          <w:szCs w:val="28"/>
          <w:rtl/>
        </w:rPr>
        <w:t>בינה לבין המסגרת הראייתית הרלוונטית</w:t>
      </w:r>
      <w:r w:rsidR="004D04C3">
        <w:rPr>
          <w:rFonts w:cs="David" w:hint="cs"/>
          <w:sz w:val="28"/>
          <w:szCs w:val="28"/>
          <w:rtl/>
        </w:rPr>
        <w:t>,</w:t>
      </w:r>
      <w:r w:rsidRPr="00C35790">
        <w:rPr>
          <w:rFonts w:cs="David" w:hint="cs"/>
          <w:sz w:val="28"/>
          <w:szCs w:val="28"/>
          <w:rtl/>
        </w:rPr>
        <w:t xml:space="preserve"> להוכחת האשמות בעניינו של המערער. יש להבהיר, כי במסגרת אמרתה במצ"ח, מסרה מתלוננת 3, כי בינה</w:t>
      </w:r>
      <w:r w:rsidR="004D04C3">
        <w:rPr>
          <w:rFonts w:cs="David" w:hint="cs"/>
          <w:sz w:val="28"/>
          <w:szCs w:val="28"/>
          <w:rtl/>
        </w:rPr>
        <w:t xml:space="preserve"> לבין המערער היו יחסים חבריים </w:t>
      </w:r>
      <w:r w:rsidR="004D04C3">
        <w:rPr>
          <w:rFonts w:cs="David"/>
          <w:sz w:val="28"/>
          <w:szCs w:val="28"/>
          <w:rtl/>
        </w:rPr>
        <w:t>–</w:t>
      </w:r>
      <w:r w:rsidR="004D04C3" w:rsidRPr="00C35790">
        <w:rPr>
          <w:rFonts w:cs="David" w:hint="cs"/>
          <w:sz w:val="28"/>
          <w:szCs w:val="28"/>
          <w:rtl/>
        </w:rPr>
        <w:t xml:space="preserve"> </w:t>
      </w:r>
      <w:r w:rsidRPr="00C35790">
        <w:rPr>
          <w:rFonts w:cs="David" w:hint="cs"/>
          <w:sz w:val="28"/>
          <w:szCs w:val="28"/>
          <w:rtl/>
        </w:rPr>
        <w:t>"בכללי אני והרס"ר עובדים מאוד צמוד הוא גם משרד לידי והיחסים בינינו מאוד טובים, אנחנו עובדים הרבה ביחד..." (עמ' 1, שורות 9-8). המתלוננת מציינת, כי יש לה חבר וכי במהלך הנסיע</w:t>
      </w:r>
      <w:r w:rsidR="00235844">
        <w:rPr>
          <w:rFonts w:cs="David" w:hint="cs"/>
          <w:sz w:val="28"/>
          <w:szCs w:val="28"/>
          <w:rtl/>
        </w:rPr>
        <w:t>ה עם המערער "דיברתי על חבר שלי,</w:t>
      </w:r>
      <w:r w:rsidRPr="00C35790">
        <w:rPr>
          <w:rFonts w:cs="David" w:hint="cs"/>
          <w:sz w:val="28"/>
          <w:szCs w:val="28"/>
          <w:rtl/>
        </w:rPr>
        <w:t xml:space="preserve"> כי זה הרגיש שזה מקנה לי קצת תחושת ביטחון, בשביל להזכיר לו כאילו שיש לי חבר, למרות שהוא יודע שיש לי חבר מלא זמן" (עמ' 4, שורות 63-62). עולה עוד, כי המתלוננת הסבירה, כי לא עמדה על הפסול בהתנהגותו של המערער </w:t>
      </w:r>
      <w:r w:rsidRPr="00C35790">
        <w:rPr>
          <w:rFonts w:cs="David" w:hint="cs"/>
          <w:b/>
          <w:bCs/>
          <w:sz w:val="28"/>
          <w:szCs w:val="28"/>
          <w:rtl/>
        </w:rPr>
        <w:t>מ</w:t>
      </w:r>
      <w:r w:rsidR="00235844">
        <w:rPr>
          <w:rFonts w:cs="David" w:hint="cs"/>
          <w:b/>
          <w:bCs/>
          <w:sz w:val="28"/>
          <w:szCs w:val="28"/>
          <w:rtl/>
        </w:rPr>
        <w:t>י</w:t>
      </w:r>
      <w:r w:rsidRPr="00C35790">
        <w:rPr>
          <w:rFonts w:cs="David" w:hint="cs"/>
          <w:b/>
          <w:bCs/>
          <w:sz w:val="28"/>
          <w:szCs w:val="28"/>
          <w:rtl/>
        </w:rPr>
        <w:t>ד</w:t>
      </w:r>
      <w:r w:rsidRPr="00C35790">
        <w:rPr>
          <w:rFonts w:cs="David" w:hint="cs"/>
          <w:sz w:val="28"/>
          <w:szCs w:val="28"/>
          <w:rtl/>
        </w:rPr>
        <w:t xml:space="preserve"> בתום האירוע שיוחס לו בכתב האישום, וכי ההבנה בהקשר זה התגבשה אצלה בהמשך. במצב דברים זה סברתי, כי ההגנה לא הצביעה על "נ</w:t>
      </w:r>
      <w:r w:rsidR="004D04C3">
        <w:rPr>
          <w:rFonts w:cs="David" w:hint="cs"/>
          <w:sz w:val="28"/>
          <w:szCs w:val="28"/>
          <w:rtl/>
        </w:rPr>
        <w:t>קודת אחיזה ממשית" בחומר הראיות ה</w:t>
      </w:r>
      <w:r w:rsidRPr="00C35790">
        <w:rPr>
          <w:rFonts w:cs="David" w:hint="cs"/>
          <w:sz w:val="28"/>
          <w:szCs w:val="28"/>
          <w:rtl/>
        </w:rPr>
        <w:t>מבוקש ואף לא על רלוונטיות ותרומה להגנת המערער. בהתאם, מצאתי כי אין להיעתר לבקשה.</w:t>
      </w:r>
    </w:p>
    <w:p w:rsidR="00C35790" w:rsidRPr="00C35790" w:rsidRDefault="00C35790" w:rsidP="00C35790">
      <w:pPr>
        <w:numPr>
          <w:ilvl w:val="0"/>
          <w:numId w:val="1"/>
        </w:numPr>
        <w:tabs>
          <w:tab w:val="left" w:pos="226"/>
          <w:tab w:val="left" w:pos="368"/>
        </w:tabs>
        <w:spacing w:after="0" w:line="360" w:lineRule="auto"/>
        <w:ind w:left="-58" w:firstLine="0"/>
        <w:jc w:val="both"/>
        <w:rPr>
          <w:rFonts w:cs="David"/>
          <w:sz w:val="28"/>
          <w:szCs w:val="28"/>
          <w:rtl/>
        </w:rPr>
      </w:pPr>
      <w:r w:rsidRPr="00C35790">
        <w:rPr>
          <w:rFonts w:cs="David" w:hint="cs"/>
          <w:sz w:val="28"/>
          <w:szCs w:val="28"/>
          <w:rtl/>
        </w:rPr>
        <w:t>יש לציין עוד, כי מסקנה זו מתחזקת אף בשים לב לכך שהעברת התצלום המבוקש לעיון ההגנה עשויה לפגוע, מעבר לנדרש, בזכותן של מתלוננת 3 ואמה לפרטיות, שעה</w:t>
      </w:r>
      <w:r w:rsidRPr="00C35790">
        <w:rPr>
          <w:rFonts w:cs="David"/>
          <w:sz w:val="28"/>
          <w:szCs w:val="28"/>
          <w:rtl/>
        </w:rPr>
        <w:t xml:space="preserve"> </w:t>
      </w:r>
      <w:r w:rsidRPr="00C35790">
        <w:rPr>
          <w:rFonts w:cs="David" w:hint="cs"/>
          <w:sz w:val="28"/>
          <w:szCs w:val="28"/>
          <w:rtl/>
        </w:rPr>
        <w:t>שהזיקה</w:t>
      </w:r>
      <w:r w:rsidRPr="00C35790">
        <w:rPr>
          <w:rFonts w:cs="David"/>
          <w:sz w:val="28"/>
          <w:szCs w:val="28"/>
          <w:rtl/>
        </w:rPr>
        <w:t xml:space="preserve"> </w:t>
      </w:r>
      <w:r w:rsidRPr="00C35790">
        <w:rPr>
          <w:rFonts w:cs="David" w:hint="cs"/>
          <w:sz w:val="28"/>
          <w:szCs w:val="28"/>
          <w:rtl/>
        </w:rPr>
        <w:t>בין</w:t>
      </w:r>
      <w:r w:rsidRPr="00C35790">
        <w:rPr>
          <w:rFonts w:cs="David"/>
          <w:sz w:val="28"/>
          <w:szCs w:val="28"/>
          <w:rtl/>
        </w:rPr>
        <w:t xml:space="preserve"> </w:t>
      </w:r>
      <w:r w:rsidRPr="00C35790">
        <w:rPr>
          <w:rFonts w:cs="David" w:hint="cs"/>
          <w:sz w:val="28"/>
          <w:szCs w:val="28"/>
          <w:rtl/>
        </w:rPr>
        <w:t>התצלום המבוקש לבין</w:t>
      </w:r>
      <w:r w:rsidRPr="00C35790">
        <w:rPr>
          <w:rFonts w:cs="David"/>
          <w:sz w:val="28"/>
          <w:szCs w:val="28"/>
          <w:rtl/>
        </w:rPr>
        <w:t xml:space="preserve"> </w:t>
      </w:r>
      <w:r w:rsidRPr="00C35790">
        <w:rPr>
          <w:rFonts w:cs="David" w:hint="cs"/>
          <w:sz w:val="28"/>
          <w:szCs w:val="28"/>
          <w:rtl/>
        </w:rPr>
        <w:t>השאלות</w:t>
      </w:r>
      <w:r w:rsidRPr="00C35790">
        <w:rPr>
          <w:rFonts w:cs="David"/>
          <w:sz w:val="28"/>
          <w:szCs w:val="28"/>
          <w:rtl/>
        </w:rPr>
        <w:t xml:space="preserve"> </w:t>
      </w:r>
      <w:r w:rsidRPr="00C35790">
        <w:rPr>
          <w:rFonts w:cs="David" w:hint="cs"/>
          <w:sz w:val="28"/>
          <w:szCs w:val="28"/>
          <w:rtl/>
        </w:rPr>
        <w:t>השנויות במחלוקת</w:t>
      </w:r>
      <w:r w:rsidRPr="00C35790">
        <w:rPr>
          <w:rFonts w:cs="David"/>
          <w:sz w:val="28"/>
          <w:szCs w:val="28"/>
          <w:rtl/>
        </w:rPr>
        <w:t xml:space="preserve"> </w:t>
      </w:r>
      <w:r w:rsidR="004D04C3">
        <w:rPr>
          <w:rFonts w:cs="David"/>
          <w:sz w:val="28"/>
          <w:szCs w:val="28"/>
          <w:rtl/>
        </w:rPr>
        <w:t>–</w:t>
      </w:r>
      <w:r w:rsidRPr="00C35790">
        <w:rPr>
          <w:rFonts w:cs="David" w:hint="cs"/>
          <w:sz w:val="28"/>
          <w:szCs w:val="28"/>
          <w:rtl/>
        </w:rPr>
        <w:t xml:space="preserve"> רופפת</w:t>
      </w:r>
      <w:r w:rsidRPr="00C35790">
        <w:rPr>
          <w:rFonts w:cs="David"/>
          <w:sz w:val="28"/>
          <w:szCs w:val="28"/>
          <w:rtl/>
        </w:rPr>
        <w:t xml:space="preserve"> </w:t>
      </w:r>
      <w:r w:rsidRPr="00C35790">
        <w:rPr>
          <w:rFonts w:cs="David" w:hint="cs"/>
          <w:sz w:val="28"/>
          <w:szCs w:val="28"/>
          <w:rtl/>
        </w:rPr>
        <w:t>וקלושה.</w:t>
      </w:r>
    </w:p>
    <w:p w:rsidR="00731197" w:rsidRDefault="00731197" w:rsidP="00731197">
      <w:pPr>
        <w:tabs>
          <w:tab w:val="left" w:pos="226"/>
          <w:tab w:val="left" w:pos="368"/>
        </w:tabs>
        <w:spacing w:after="0" w:line="360" w:lineRule="auto"/>
        <w:ind w:left="-58"/>
        <w:jc w:val="both"/>
        <w:rPr>
          <w:rFonts w:cs="David"/>
          <w:b/>
          <w:bCs/>
          <w:sz w:val="28"/>
          <w:szCs w:val="28"/>
          <w:rtl/>
        </w:rPr>
      </w:pPr>
    </w:p>
    <w:p w:rsidR="00C35790" w:rsidRPr="00C35790" w:rsidRDefault="00C35790" w:rsidP="00731197">
      <w:pPr>
        <w:tabs>
          <w:tab w:val="left" w:pos="226"/>
          <w:tab w:val="left" w:pos="368"/>
        </w:tabs>
        <w:spacing w:after="0" w:line="360" w:lineRule="auto"/>
        <w:ind w:left="-58"/>
        <w:jc w:val="both"/>
        <w:rPr>
          <w:rFonts w:cs="David"/>
          <w:sz w:val="28"/>
          <w:szCs w:val="28"/>
        </w:rPr>
      </w:pPr>
      <w:r w:rsidRPr="00C35790">
        <w:rPr>
          <w:rFonts w:cs="David" w:hint="cs"/>
          <w:b/>
          <w:bCs/>
          <w:sz w:val="28"/>
          <w:szCs w:val="28"/>
          <w:rtl/>
        </w:rPr>
        <w:t>סוף דבר</w:t>
      </w:r>
    </w:p>
    <w:p w:rsidR="00C35790" w:rsidRPr="00C35790" w:rsidRDefault="00C35790" w:rsidP="00A92C02">
      <w:pPr>
        <w:numPr>
          <w:ilvl w:val="0"/>
          <w:numId w:val="1"/>
        </w:numPr>
        <w:tabs>
          <w:tab w:val="left" w:pos="226"/>
          <w:tab w:val="left" w:pos="368"/>
        </w:tabs>
        <w:spacing w:after="0" w:line="360" w:lineRule="auto"/>
        <w:ind w:left="-58" w:firstLine="0"/>
        <w:jc w:val="both"/>
        <w:rPr>
          <w:rFonts w:cs="David"/>
          <w:sz w:val="28"/>
          <w:szCs w:val="28"/>
        </w:rPr>
      </w:pPr>
      <w:r w:rsidRPr="00C35790">
        <w:rPr>
          <w:rFonts w:cs="David" w:hint="cs"/>
          <w:sz w:val="28"/>
          <w:szCs w:val="28"/>
          <w:rtl/>
        </w:rPr>
        <w:t>ערעור ההגנה מתקבל אפוא</w:t>
      </w:r>
      <w:r w:rsidR="004D04C3">
        <w:rPr>
          <w:rFonts w:cs="David" w:hint="cs"/>
          <w:sz w:val="28"/>
          <w:szCs w:val="28"/>
          <w:rtl/>
        </w:rPr>
        <w:t>,</w:t>
      </w:r>
      <w:r w:rsidRPr="00C35790">
        <w:rPr>
          <w:rFonts w:cs="David" w:hint="cs"/>
          <w:sz w:val="28"/>
          <w:szCs w:val="28"/>
          <w:rtl/>
        </w:rPr>
        <w:t xml:space="preserve"> באופן חלקי, כמפורט בסעי</w:t>
      </w:r>
      <w:r w:rsidR="00731197">
        <w:rPr>
          <w:rFonts w:cs="David" w:hint="cs"/>
          <w:sz w:val="28"/>
          <w:szCs w:val="28"/>
          <w:rtl/>
        </w:rPr>
        <w:t xml:space="preserve">פים </w:t>
      </w:r>
      <w:r w:rsidRPr="00C35790">
        <w:rPr>
          <w:rFonts w:cs="David" w:hint="cs"/>
          <w:sz w:val="28"/>
          <w:szCs w:val="28"/>
          <w:rtl/>
        </w:rPr>
        <w:t>4</w:t>
      </w:r>
      <w:r w:rsidR="00731197">
        <w:rPr>
          <w:rFonts w:cs="David" w:hint="cs"/>
          <w:sz w:val="28"/>
          <w:szCs w:val="28"/>
          <w:rtl/>
        </w:rPr>
        <w:t>3-41</w:t>
      </w:r>
      <w:r w:rsidRPr="00C35790">
        <w:rPr>
          <w:rFonts w:cs="David" w:hint="cs"/>
          <w:sz w:val="28"/>
          <w:szCs w:val="28"/>
          <w:rtl/>
        </w:rPr>
        <w:t xml:space="preserve"> דלעיל. </w:t>
      </w:r>
      <w:r w:rsidR="00731197">
        <w:rPr>
          <w:rFonts w:cs="David" w:hint="cs"/>
          <w:sz w:val="28"/>
          <w:szCs w:val="28"/>
          <w:rtl/>
        </w:rPr>
        <w:t xml:space="preserve">אשר על כן, </w:t>
      </w:r>
      <w:r w:rsidRPr="00C35790">
        <w:rPr>
          <w:rFonts w:cs="David" w:hint="cs"/>
          <w:sz w:val="28"/>
          <w:szCs w:val="28"/>
          <w:rtl/>
        </w:rPr>
        <w:t>יש לתאם את העברת מכשיר הטלפון הנייד של מתלוננת 1 לעיון מעמיק במצ"ח</w:t>
      </w:r>
      <w:r w:rsidR="00731197">
        <w:rPr>
          <w:rFonts w:cs="David" w:hint="cs"/>
          <w:sz w:val="28"/>
          <w:szCs w:val="28"/>
          <w:rtl/>
        </w:rPr>
        <w:t xml:space="preserve"> ולנסות ל</w:t>
      </w:r>
      <w:r w:rsidRPr="00C35790">
        <w:rPr>
          <w:rFonts w:cs="David" w:hint="cs"/>
          <w:sz w:val="28"/>
          <w:szCs w:val="28"/>
          <w:rtl/>
        </w:rPr>
        <w:t xml:space="preserve">שחזר </w:t>
      </w:r>
      <w:r w:rsidR="00731197">
        <w:rPr>
          <w:rFonts w:cs="David" w:hint="cs"/>
          <w:sz w:val="28"/>
          <w:szCs w:val="28"/>
          <w:rtl/>
        </w:rPr>
        <w:t xml:space="preserve">את </w:t>
      </w:r>
      <w:r w:rsidRPr="00C35790">
        <w:rPr>
          <w:rFonts w:cs="David" w:hint="cs"/>
          <w:sz w:val="28"/>
          <w:szCs w:val="28"/>
          <w:rtl/>
        </w:rPr>
        <w:t>ההודעה הקולית שלגביה נטען, כי נשלחה למערער ביום 10.5.2018 ונמחקה. על מנת שלא לעכב את ההליכים המשפטיים עוד, יועבר המכשיר לבדיק</w:t>
      </w:r>
      <w:r w:rsidR="00731197">
        <w:rPr>
          <w:rFonts w:cs="David" w:hint="cs"/>
          <w:sz w:val="28"/>
          <w:szCs w:val="28"/>
          <w:rtl/>
        </w:rPr>
        <w:t>ה</w:t>
      </w:r>
      <w:r w:rsidRPr="00C35790">
        <w:rPr>
          <w:rFonts w:cs="David" w:hint="cs"/>
          <w:sz w:val="28"/>
          <w:szCs w:val="28"/>
          <w:rtl/>
        </w:rPr>
        <w:t xml:space="preserve"> </w:t>
      </w:r>
      <w:r w:rsidR="00731197">
        <w:rPr>
          <w:rFonts w:cs="David" w:hint="cs"/>
          <w:sz w:val="28"/>
          <w:szCs w:val="28"/>
          <w:rtl/>
        </w:rPr>
        <w:t>ב</w:t>
      </w:r>
      <w:r w:rsidRPr="00C35790">
        <w:rPr>
          <w:rFonts w:cs="David" w:hint="cs"/>
          <w:sz w:val="28"/>
          <w:szCs w:val="28"/>
          <w:rtl/>
        </w:rPr>
        <w:t>מצ"ח עד ליום 1.9.2019</w:t>
      </w:r>
      <w:r w:rsidR="00A92C02">
        <w:rPr>
          <w:rFonts w:cs="David" w:hint="cs"/>
          <w:sz w:val="28"/>
          <w:szCs w:val="28"/>
          <w:rtl/>
        </w:rPr>
        <w:t xml:space="preserve">. יש </w:t>
      </w:r>
      <w:r w:rsidR="00731197">
        <w:rPr>
          <w:rFonts w:cs="David" w:hint="cs"/>
          <w:sz w:val="28"/>
          <w:szCs w:val="28"/>
          <w:rtl/>
        </w:rPr>
        <w:t xml:space="preserve">להשלים את הבדיקות הנחוצות </w:t>
      </w:r>
      <w:r w:rsidRPr="00C35790">
        <w:rPr>
          <w:rFonts w:cs="David" w:hint="cs"/>
          <w:sz w:val="28"/>
          <w:szCs w:val="28"/>
          <w:rtl/>
        </w:rPr>
        <w:t>עד ליום 5.9.2019. ככל ששחזור ההודעה הקולית יעלה יפה, יש להעביר את תוכנה לעיון ההגנה.</w:t>
      </w:r>
    </w:p>
    <w:p w:rsidR="00C35790" w:rsidRPr="00C35790" w:rsidRDefault="00C35790" w:rsidP="00731197">
      <w:pPr>
        <w:tabs>
          <w:tab w:val="left" w:pos="226"/>
          <w:tab w:val="left" w:pos="368"/>
        </w:tabs>
        <w:spacing w:after="0" w:line="360" w:lineRule="auto"/>
        <w:jc w:val="both"/>
        <w:rPr>
          <w:rFonts w:cs="David"/>
          <w:sz w:val="28"/>
          <w:szCs w:val="28"/>
          <w:rtl/>
        </w:rPr>
      </w:pPr>
    </w:p>
    <w:p w:rsidR="00A455B2" w:rsidRPr="00BA5857" w:rsidRDefault="00C35790" w:rsidP="004D04C3">
      <w:pPr>
        <w:tabs>
          <w:tab w:val="left" w:pos="226"/>
          <w:tab w:val="left" w:pos="368"/>
        </w:tabs>
        <w:spacing w:after="0" w:line="360" w:lineRule="auto"/>
        <w:ind w:left="-58"/>
        <w:jc w:val="both"/>
        <w:rPr>
          <w:rFonts w:cs="David"/>
          <w:sz w:val="28"/>
          <w:szCs w:val="28"/>
          <w:rtl/>
        </w:rPr>
      </w:pPr>
      <w:r w:rsidRPr="00C35790">
        <w:rPr>
          <w:rFonts w:cs="David" w:hint="cs"/>
          <w:sz w:val="28"/>
          <w:szCs w:val="28"/>
          <w:rtl/>
        </w:rPr>
        <w:t>ניתנה בלשכה היום, כ"א באב ה</w:t>
      </w:r>
      <w:r w:rsidRPr="00C35790">
        <w:rPr>
          <w:rFonts w:cs="David"/>
          <w:sz w:val="28"/>
          <w:szCs w:val="28"/>
          <w:rtl/>
        </w:rPr>
        <w:t>תש</w:t>
      </w:r>
      <w:r w:rsidR="004D04C3">
        <w:rPr>
          <w:rFonts w:cs="David" w:hint="cs"/>
          <w:sz w:val="28"/>
          <w:szCs w:val="28"/>
          <w:rtl/>
        </w:rPr>
        <w:t>ע"ט, 22 באוגוסט 2019</w:t>
      </w:r>
      <w:r w:rsidRPr="00C35790">
        <w:rPr>
          <w:rFonts w:cs="David" w:hint="cs"/>
          <w:sz w:val="28"/>
          <w:szCs w:val="28"/>
          <w:rtl/>
        </w:rPr>
        <w:t>, המזכירות תעביר ההחלטה לצדדים.</w:t>
      </w:r>
    </w:p>
    <w:p w:rsidR="00A455B2" w:rsidRPr="004D4F0C" w:rsidRDefault="00A455B2" w:rsidP="00A455B2">
      <w:pPr>
        <w:spacing w:after="0" w:line="240" w:lineRule="auto"/>
        <w:ind w:left="5066"/>
        <w:jc w:val="both"/>
        <w:rPr>
          <w:rFonts w:ascii="Times New Roman" w:eastAsia="Times New Roman" w:hAnsi="Times New Roman" w:cs="David"/>
          <w:b/>
          <w:bCs/>
          <w:sz w:val="28"/>
          <w:szCs w:val="28"/>
          <w:rtl/>
        </w:rPr>
      </w:pPr>
      <w:r>
        <w:rPr>
          <w:rFonts w:ascii="Times New Roman" w:eastAsia="Times New Roman" w:hAnsi="Times New Roman" w:cs="David" w:hint="cs"/>
          <w:b/>
          <w:bCs/>
          <w:sz w:val="28"/>
          <w:szCs w:val="28"/>
          <w:rtl/>
        </w:rPr>
        <w:t>_________</w:t>
      </w:r>
      <w:r w:rsidRPr="004D4F0C">
        <w:rPr>
          <w:rFonts w:ascii="Times New Roman" w:eastAsia="Times New Roman" w:hAnsi="Times New Roman" w:cs="David" w:hint="cs"/>
          <w:b/>
          <w:bCs/>
          <w:sz w:val="28"/>
          <w:szCs w:val="28"/>
          <w:rtl/>
        </w:rPr>
        <w:t>_____</w:t>
      </w:r>
      <w:r>
        <w:rPr>
          <w:rFonts w:ascii="Times New Roman" w:eastAsia="Times New Roman" w:hAnsi="Times New Roman" w:cs="David" w:hint="cs"/>
          <w:b/>
          <w:bCs/>
          <w:sz w:val="28"/>
          <w:szCs w:val="28"/>
          <w:rtl/>
        </w:rPr>
        <w:t>_</w:t>
      </w:r>
      <w:r w:rsidRPr="004D4F0C">
        <w:rPr>
          <w:rFonts w:ascii="Times New Roman" w:eastAsia="Times New Roman" w:hAnsi="Times New Roman" w:cs="David" w:hint="cs"/>
          <w:b/>
          <w:bCs/>
          <w:sz w:val="28"/>
          <w:szCs w:val="28"/>
          <w:rtl/>
        </w:rPr>
        <w:t>_______</w:t>
      </w:r>
    </w:p>
    <w:p w:rsidR="00A455B2" w:rsidRDefault="00A455B2" w:rsidP="00A455B2">
      <w:pPr>
        <w:spacing w:after="0" w:line="360" w:lineRule="auto"/>
        <w:ind w:left="5066"/>
        <w:jc w:val="both"/>
        <w:rPr>
          <w:rFonts w:ascii="Times New Roman" w:eastAsia="Times New Roman" w:hAnsi="Times New Roman" w:cs="David"/>
          <w:b/>
          <w:bCs/>
          <w:sz w:val="28"/>
          <w:szCs w:val="28"/>
          <w:rtl/>
        </w:rPr>
      </w:pPr>
      <w:r>
        <w:rPr>
          <w:rFonts w:ascii="Times New Roman" w:eastAsia="Times New Roman" w:hAnsi="Times New Roman" w:cs="David" w:hint="cs"/>
          <w:b/>
          <w:bCs/>
          <w:sz w:val="28"/>
          <w:szCs w:val="28"/>
          <w:rtl/>
        </w:rPr>
        <w:t>תא"ל אור</w:t>
      </w:r>
      <w:r w:rsidRPr="004D4F0C">
        <w:rPr>
          <w:rFonts w:ascii="Times New Roman" w:eastAsia="Times New Roman" w:hAnsi="Times New Roman" w:cs="David" w:hint="cs"/>
          <w:b/>
          <w:bCs/>
          <w:sz w:val="28"/>
          <w:szCs w:val="28"/>
          <w:rtl/>
        </w:rPr>
        <w:t>ל</w:t>
      </w:r>
      <w:r>
        <w:rPr>
          <w:rFonts w:ascii="Times New Roman" w:eastAsia="Times New Roman" w:hAnsi="Times New Roman" w:cs="David" w:hint="cs"/>
          <w:b/>
          <w:bCs/>
          <w:sz w:val="28"/>
          <w:szCs w:val="28"/>
          <w:rtl/>
        </w:rPr>
        <w:t>י מרקמן</w:t>
      </w:r>
      <w:r w:rsidRPr="004D4F0C">
        <w:rPr>
          <w:rFonts w:ascii="Times New Roman" w:eastAsia="Times New Roman" w:hAnsi="Times New Roman" w:cs="David" w:hint="cs"/>
          <w:b/>
          <w:bCs/>
          <w:sz w:val="28"/>
          <w:szCs w:val="28"/>
          <w:rtl/>
        </w:rPr>
        <w:t xml:space="preserve"> </w:t>
      </w:r>
      <w:r w:rsidRPr="004D4F0C">
        <w:rPr>
          <w:rFonts w:ascii="Times New Roman" w:eastAsia="Times New Roman" w:hAnsi="Times New Roman" w:cs="David" w:hint="cs"/>
          <w:b/>
          <w:bCs/>
          <w:sz w:val="28"/>
          <w:szCs w:val="28"/>
          <w:rtl/>
        </w:rPr>
        <w:br/>
        <w:t>המשנה לנשיא בית הדין הצבאי</w:t>
      </w:r>
      <w:r w:rsidRPr="004D4F0C">
        <w:rPr>
          <w:rFonts w:ascii="Times New Roman" w:eastAsia="Times New Roman" w:hAnsi="Times New Roman" w:cs="David" w:hint="cs"/>
          <w:b/>
          <w:bCs/>
          <w:sz w:val="28"/>
          <w:szCs w:val="28"/>
          <w:rtl/>
        </w:rPr>
        <w:br/>
        <w:t>ל      ע     ר     ע     ו     ר     י     ם</w:t>
      </w:r>
    </w:p>
    <w:p w:rsidR="00A455B2" w:rsidRDefault="00A455B2" w:rsidP="00A455B2">
      <w:pPr>
        <w:spacing w:after="0" w:line="360" w:lineRule="auto"/>
        <w:ind w:left="5066"/>
        <w:jc w:val="both"/>
        <w:rPr>
          <w:rFonts w:ascii="Times New Roman" w:eastAsia="Times New Roman" w:hAnsi="Times New Roman" w:cs="David"/>
          <w:b/>
          <w:bCs/>
          <w:sz w:val="28"/>
          <w:szCs w:val="28"/>
          <w:rtl/>
        </w:rPr>
      </w:pPr>
    </w:p>
    <w:p w:rsidR="002D1620" w:rsidRPr="00BA5857" w:rsidRDefault="000D0EF6" w:rsidP="00BA5857">
      <w:pPr>
        <w:spacing w:after="0" w:line="360" w:lineRule="auto"/>
        <w:jc w:val="both"/>
        <w:outlineLvl w:val="0"/>
        <w:rPr>
          <w:rFonts w:ascii="Times New Roman" w:eastAsia="Times New Roman" w:hAnsi="Times New Roman" w:cs="David"/>
          <w:b/>
          <w:bCs/>
          <w:sz w:val="28"/>
          <w:szCs w:val="28"/>
        </w:rPr>
      </w:pPr>
      <w:r w:rsidRPr="002B7E00">
        <w:rPr>
          <w:rFonts w:ascii="Times New Roman" w:eastAsia="Times New Roman" w:hAnsi="Times New Roman" w:cs="David" w:hint="eastAsia"/>
          <w:b/>
          <w:bCs/>
          <w:sz w:val="28"/>
          <w:szCs w:val="28"/>
          <w:rtl/>
        </w:rPr>
        <w:t>חתימת</w:t>
      </w:r>
      <w:r w:rsidRPr="002B7E00">
        <w:rPr>
          <w:rFonts w:ascii="Times New Roman" w:eastAsia="Times New Roman" w:hAnsi="Times New Roman" w:cs="David"/>
          <w:b/>
          <w:bCs/>
          <w:sz w:val="28"/>
          <w:szCs w:val="28"/>
          <w:rtl/>
        </w:rPr>
        <w:t xml:space="preserve"> </w:t>
      </w:r>
      <w:r w:rsidRPr="002B7E00">
        <w:rPr>
          <w:rFonts w:ascii="Times New Roman" w:eastAsia="Times New Roman" w:hAnsi="Times New Roman" w:cs="David" w:hint="eastAsia"/>
          <w:b/>
          <w:bCs/>
          <w:sz w:val="28"/>
          <w:szCs w:val="28"/>
          <w:rtl/>
        </w:rPr>
        <w:t>המגיה</w:t>
      </w:r>
      <w:r w:rsidRPr="002B7E00">
        <w:rPr>
          <w:rFonts w:ascii="Times New Roman" w:eastAsia="Times New Roman" w:hAnsi="Times New Roman" w:cs="David"/>
          <w:b/>
          <w:bCs/>
          <w:sz w:val="28"/>
          <w:szCs w:val="28"/>
          <w:rtl/>
        </w:rPr>
        <w:t>: _________________</w:t>
      </w:r>
      <w:r w:rsidRPr="002B7E00">
        <w:rPr>
          <w:rFonts w:ascii="Times New Roman" w:eastAsia="Times New Roman" w:hAnsi="Times New Roman" w:cs="David" w:hint="cs"/>
          <w:b/>
          <w:bCs/>
          <w:sz w:val="28"/>
          <w:szCs w:val="28"/>
          <w:rtl/>
        </w:rPr>
        <w:tab/>
        <w:t xml:space="preserve">           </w:t>
      </w:r>
      <w:r w:rsidRPr="002B7E00">
        <w:rPr>
          <w:rFonts w:ascii="Times New Roman" w:eastAsia="Times New Roman" w:hAnsi="Times New Roman" w:cs="David" w:hint="eastAsia"/>
          <w:b/>
          <w:bCs/>
          <w:sz w:val="28"/>
          <w:szCs w:val="28"/>
          <w:rtl/>
        </w:rPr>
        <w:t>העתק</w:t>
      </w:r>
      <w:r w:rsidRPr="002B7E00">
        <w:rPr>
          <w:rFonts w:ascii="Times New Roman" w:eastAsia="Times New Roman" w:hAnsi="Times New Roman" w:cs="David" w:hint="cs"/>
          <w:b/>
          <w:bCs/>
          <w:sz w:val="28"/>
          <w:szCs w:val="28"/>
          <w:rtl/>
        </w:rPr>
        <w:t xml:space="preserve">           </w:t>
      </w:r>
      <w:r w:rsidRPr="002B7E00">
        <w:rPr>
          <w:rFonts w:ascii="Times New Roman" w:eastAsia="Times New Roman" w:hAnsi="Times New Roman" w:cs="David" w:hint="eastAsia"/>
          <w:b/>
          <w:bCs/>
          <w:sz w:val="28"/>
          <w:szCs w:val="28"/>
          <w:rtl/>
        </w:rPr>
        <w:t>נאמן</w:t>
      </w:r>
      <w:r w:rsidRPr="002B7E00">
        <w:rPr>
          <w:rFonts w:ascii="Times New Roman" w:eastAsia="Times New Roman" w:hAnsi="Times New Roman" w:cs="David"/>
          <w:b/>
          <w:bCs/>
          <w:sz w:val="28"/>
          <w:szCs w:val="28"/>
          <w:rtl/>
        </w:rPr>
        <w:t xml:space="preserve"> </w:t>
      </w:r>
      <w:r w:rsidRPr="002B7E00">
        <w:rPr>
          <w:rFonts w:ascii="Times New Roman" w:eastAsia="Times New Roman" w:hAnsi="Times New Roman" w:cs="David" w:hint="cs"/>
          <w:b/>
          <w:bCs/>
          <w:sz w:val="28"/>
          <w:szCs w:val="28"/>
          <w:rtl/>
        </w:rPr>
        <w:t xml:space="preserve">            </w:t>
      </w:r>
      <w:r w:rsidRPr="002B7E00">
        <w:rPr>
          <w:rFonts w:ascii="Times New Roman" w:eastAsia="Times New Roman" w:hAnsi="Times New Roman" w:cs="David" w:hint="eastAsia"/>
          <w:b/>
          <w:bCs/>
          <w:sz w:val="28"/>
          <w:szCs w:val="28"/>
          <w:rtl/>
        </w:rPr>
        <w:t>למקור</w:t>
      </w:r>
      <w:r w:rsidRPr="002B7E00">
        <w:rPr>
          <w:rFonts w:ascii="Times New Roman" w:eastAsia="Times New Roman" w:hAnsi="Times New Roman" w:cs="David" w:hint="cs"/>
          <w:b/>
          <w:bCs/>
          <w:sz w:val="28"/>
          <w:szCs w:val="28"/>
          <w:rtl/>
        </w:rPr>
        <w:br/>
      </w:r>
      <w:r w:rsidRPr="002B7E00">
        <w:rPr>
          <w:rFonts w:ascii="Times New Roman" w:eastAsia="Times New Roman" w:hAnsi="Times New Roman" w:cs="David" w:hint="cs"/>
          <w:b/>
          <w:bCs/>
          <w:sz w:val="28"/>
          <w:szCs w:val="28"/>
          <w:rtl/>
        </w:rPr>
        <w:tab/>
        <w:t xml:space="preserve">                                                                     סגן        עמית         כהן</w:t>
      </w:r>
      <w:r w:rsidRPr="002B7E00">
        <w:rPr>
          <w:rFonts w:ascii="Times New Roman" w:eastAsia="Times New Roman" w:hAnsi="Times New Roman" w:cs="David" w:hint="cs"/>
          <w:b/>
          <w:bCs/>
          <w:sz w:val="28"/>
          <w:szCs w:val="28"/>
          <w:rtl/>
        </w:rPr>
        <w:br/>
      </w:r>
      <w:r w:rsidRPr="002B7E00">
        <w:rPr>
          <w:rFonts w:ascii="Times New Roman" w:eastAsia="Times New Roman" w:hAnsi="Times New Roman" w:cs="David" w:hint="eastAsia"/>
          <w:b/>
          <w:bCs/>
          <w:sz w:val="28"/>
          <w:szCs w:val="28"/>
          <w:rtl/>
        </w:rPr>
        <w:t>תאריך</w:t>
      </w:r>
      <w:r w:rsidRPr="002B7E00">
        <w:rPr>
          <w:rFonts w:ascii="Times New Roman" w:eastAsia="Times New Roman" w:hAnsi="Times New Roman" w:cs="David"/>
          <w:b/>
          <w:bCs/>
          <w:sz w:val="28"/>
          <w:szCs w:val="28"/>
          <w:rtl/>
        </w:rPr>
        <w:t>: ______________________</w:t>
      </w:r>
      <w:r w:rsidRPr="002B7E00">
        <w:rPr>
          <w:rFonts w:ascii="Times New Roman" w:eastAsia="Times New Roman" w:hAnsi="Times New Roman" w:cs="David" w:hint="cs"/>
          <w:b/>
          <w:bCs/>
          <w:sz w:val="28"/>
          <w:szCs w:val="28"/>
          <w:rtl/>
        </w:rPr>
        <w:tab/>
        <w:t xml:space="preserve">           קצין                   בית                   הדין</w:t>
      </w:r>
    </w:p>
    <w:sectPr w:rsidR="002D1620" w:rsidRPr="00BA5857" w:rsidSect="00710280">
      <w:headerReference w:type="default" r:id="rId12"/>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244" w:rsidRDefault="00DA6244" w:rsidP="0076313D">
      <w:pPr>
        <w:spacing w:after="0" w:line="240" w:lineRule="auto"/>
      </w:pPr>
      <w:r>
        <w:separator/>
      </w:r>
    </w:p>
  </w:endnote>
  <w:endnote w:type="continuationSeparator" w:id="0">
    <w:p w:rsidR="00DA6244" w:rsidRDefault="00DA6244" w:rsidP="0076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David"/>
        <w:sz w:val="28"/>
        <w:szCs w:val="28"/>
        <w:rtl/>
      </w:rPr>
      <w:id w:val="1850133234"/>
      <w:docPartObj>
        <w:docPartGallery w:val="Page Numbers (Bottom of Page)"/>
        <w:docPartUnique/>
      </w:docPartObj>
    </w:sdtPr>
    <w:sdtEndPr>
      <w:rPr>
        <w:noProof/>
        <w:lang w:val="he-IL"/>
      </w:rPr>
    </w:sdtEndPr>
    <w:sdtContent>
      <w:p w:rsidR="0076313D" w:rsidRPr="0076313D" w:rsidRDefault="0076313D">
        <w:pPr>
          <w:pStyle w:val="a5"/>
          <w:jc w:val="center"/>
          <w:rPr>
            <w:rFonts w:cs="David"/>
            <w:sz w:val="28"/>
            <w:szCs w:val="28"/>
          </w:rPr>
        </w:pPr>
        <w:r w:rsidRPr="0076313D">
          <w:rPr>
            <w:rFonts w:cs="David"/>
            <w:sz w:val="28"/>
            <w:szCs w:val="28"/>
          </w:rPr>
          <w:fldChar w:fldCharType="begin"/>
        </w:r>
        <w:r w:rsidRPr="0076313D">
          <w:rPr>
            <w:rFonts w:cs="David"/>
            <w:sz w:val="28"/>
            <w:szCs w:val="28"/>
          </w:rPr>
          <w:instrText xml:space="preserve"> PAGE   \* MERGEFORMAT </w:instrText>
        </w:r>
        <w:r w:rsidRPr="0076313D">
          <w:rPr>
            <w:rFonts w:cs="David"/>
            <w:sz w:val="28"/>
            <w:szCs w:val="28"/>
          </w:rPr>
          <w:fldChar w:fldCharType="separate"/>
        </w:r>
        <w:r w:rsidR="00331801" w:rsidRPr="00331801">
          <w:rPr>
            <w:rFonts w:cs="David"/>
            <w:noProof/>
            <w:sz w:val="28"/>
            <w:szCs w:val="28"/>
            <w:rtl/>
            <w:lang w:val="he-IL"/>
          </w:rPr>
          <w:t>14</w:t>
        </w:r>
        <w:r w:rsidRPr="0076313D">
          <w:rPr>
            <w:rFonts w:cs="David"/>
            <w:noProof/>
            <w:sz w:val="28"/>
            <w:szCs w:val="28"/>
            <w:lang w:val="he-IL"/>
          </w:rPr>
          <w:fldChar w:fldCharType="end"/>
        </w:r>
      </w:p>
    </w:sdtContent>
  </w:sdt>
  <w:p w:rsidR="0076313D" w:rsidRPr="0076313D" w:rsidRDefault="0076313D">
    <w:pPr>
      <w:pStyle w:val="a5"/>
      <w:rPr>
        <w:rFonts w:cs="David"/>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244" w:rsidRDefault="00DA6244" w:rsidP="0076313D">
      <w:pPr>
        <w:spacing w:after="0" w:line="240" w:lineRule="auto"/>
      </w:pPr>
      <w:r>
        <w:separator/>
      </w:r>
    </w:p>
  </w:footnote>
  <w:footnote w:type="continuationSeparator" w:id="0">
    <w:p w:rsidR="00DA6244" w:rsidRDefault="00DA6244" w:rsidP="00763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13D" w:rsidRDefault="0076313D" w:rsidP="00986485">
    <w:pPr>
      <w:pStyle w:val="a3"/>
      <w:tabs>
        <w:tab w:val="clear" w:pos="4153"/>
        <w:tab w:val="clear" w:pos="8306"/>
        <w:tab w:val="left" w:pos="4245"/>
        <w:tab w:val="right" w:pos="8448"/>
      </w:tabs>
      <w:jc w:val="center"/>
      <w:rPr>
        <w:rFonts w:cs="David"/>
        <w:sz w:val="28"/>
        <w:szCs w:val="28"/>
        <w:rtl/>
      </w:rPr>
    </w:pPr>
    <w:r>
      <w:rPr>
        <w:rFonts w:cs="David" w:hint="cs"/>
        <w:sz w:val="28"/>
        <w:szCs w:val="28"/>
        <w:rtl/>
      </w:rPr>
      <w:t xml:space="preserve">                                                            </w:t>
    </w:r>
    <w:r w:rsidR="00986485">
      <w:rPr>
        <w:rFonts w:cs="David" w:hint="cs"/>
        <w:sz w:val="28"/>
        <w:szCs w:val="28"/>
        <w:rtl/>
      </w:rPr>
      <w:t>ב ל מ " ס</w:t>
    </w:r>
    <w:r>
      <w:rPr>
        <w:rFonts w:cs="David" w:hint="cs"/>
        <w:sz w:val="28"/>
        <w:szCs w:val="28"/>
        <w:rtl/>
      </w:rPr>
      <w:t xml:space="preserve">    </w:t>
    </w:r>
    <w:r>
      <w:rPr>
        <w:rFonts w:cs="David" w:hint="cs"/>
        <w:sz w:val="26"/>
        <w:szCs w:val="26"/>
        <w:rtl/>
      </w:rPr>
      <w:t xml:space="preserve">                      </w:t>
    </w:r>
    <w:r w:rsidRPr="00792A12">
      <w:rPr>
        <w:rFonts w:cs="David"/>
        <w:sz w:val="26"/>
        <w:szCs w:val="26"/>
        <w:rtl/>
      </w:rPr>
      <w:tab/>
    </w:r>
    <w:r>
      <w:rPr>
        <w:rFonts w:cs="David" w:hint="cs"/>
        <w:sz w:val="26"/>
        <w:szCs w:val="26"/>
        <w:rtl/>
      </w:rPr>
      <w:t xml:space="preserve">    </w:t>
    </w:r>
    <w:r w:rsidRPr="0076313D">
      <w:rPr>
        <w:rFonts w:cs="David" w:hint="cs"/>
        <w:sz w:val="28"/>
        <w:szCs w:val="28"/>
        <w:rtl/>
      </w:rPr>
      <w:t>עלב"ש/</w:t>
    </w:r>
    <w:r>
      <w:rPr>
        <w:rFonts w:cs="David" w:hint="cs"/>
        <w:sz w:val="28"/>
        <w:szCs w:val="28"/>
        <w:rtl/>
      </w:rPr>
      <w:t>12</w:t>
    </w:r>
    <w:r w:rsidRPr="0076313D">
      <w:rPr>
        <w:rFonts w:cs="David" w:hint="cs"/>
        <w:sz w:val="28"/>
        <w:szCs w:val="28"/>
        <w:rtl/>
      </w:rPr>
      <w:t>/</w:t>
    </w:r>
    <w:r>
      <w:rPr>
        <w:rFonts w:cs="David" w:hint="cs"/>
        <w:sz w:val="28"/>
        <w:szCs w:val="28"/>
        <w:rtl/>
      </w:rPr>
      <w:t>19</w:t>
    </w:r>
  </w:p>
  <w:p w:rsidR="0076313D" w:rsidRPr="0068452B" w:rsidRDefault="0076313D" w:rsidP="0076313D">
    <w:pPr>
      <w:pStyle w:val="a3"/>
      <w:tabs>
        <w:tab w:val="clear" w:pos="4153"/>
      </w:tabs>
      <w:jc w:val="both"/>
      <w:rPr>
        <w:rFonts w:cs="David"/>
        <w:sz w:val="24"/>
        <w:szCs w:val="24"/>
      </w:rPr>
    </w:pPr>
  </w:p>
  <w:p w:rsidR="0076313D" w:rsidRDefault="007631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55268"/>
    <w:multiLevelType w:val="hybridMultilevel"/>
    <w:tmpl w:val="E1FAB62A"/>
    <w:lvl w:ilvl="0" w:tplc="B8C8600C">
      <w:start w:val="1"/>
      <w:numFmt w:val="decimal"/>
      <w:pStyle w:val="2"/>
      <w:suff w:val="space"/>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FBA64B5"/>
    <w:multiLevelType w:val="hybridMultilevel"/>
    <w:tmpl w:val="CA4691CA"/>
    <w:lvl w:ilvl="0" w:tplc="970E971E">
      <w:start w:val="1"/>
      <w:numFmt w:val="decimal"/>
      <w:lvlText w:val="%1."/>
      <w:lvlJc w:val="left"/>
      <w:pPr>
        <w:ind w:left="720" w:hanging="360"/>
      </w:pPr>
      <w:rPr>
        <w:rFonts w:cs="David"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530CE4"/>
    <w:multiLevelType w:val="hybridMultilevel"/>
    <w:tmpl w:val="5F500702"/>
    <w:lvl w:ilvl="0" w:tplc="F8B0357A">
      <w:start w:val="1"/>
      <w:numFmt w:val="decimal"/>
      <w:suff w:val="nothing"/>
      <w:lvlText w:val="%1."/>
      <w:lvlJc w:val="left"/>
      <w:pPr>
        <w:ind w:left="360" w:hanging="360"/>
      </w:pPr>
      <w:rPr>
        <w:rFonts w:cs="David"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171C9C"/>
    <w:multiLevelType w:val="hybridMultilevel"/>
    <w:tmpl w:val="9A6CB6A8"/>
    <w:lvl w:ilvl="0" w:tplc="CD281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7C64570"/>
    <w:multiLevelType w:val="hybridMultilevel"/>
    <w:tmpl w:val="CDAE0CAA"/>
    <w:lvl w:ilvl="0" w:tplc="4D2E68D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FD"/>
    <w:rsid w:val="000004F4"/>
    <w:rsid w:val="0000205C"/>
    <w:rsid w:val="0000794F"/>
    <w:rsid w:val="00022942"/>
    <w:rsid w:val="000423BF"/>
    <w:rsid w:val="0005151D"/>
    <w:rsid w:val="000556C6"/>
    <w:rsid w:val="00062550"/>
    <w:rsid w:val="00095A23"/>
    <w:rsid w:val="000A478B"/>
    <w:rsid w:val="000B162B"/>
    <w:rsid w:val="000D0EF6"/>
    <w:rsid w:val="000F3EE2"/>
    <w:rsid w:val="001109B1"/>
    <w:rsid w:val="00116C10"/>
    <w:rsid w:val="00125A27"/>
    <w:rsid w:val="00193BDE"/>
    <w:rsid w:val="001A14E8"/>
    <w:rsid w:val="001C1C2B"/>
    <w:rsid w:val="001D4C9C"/>
    <w:rsid w:val="001F2B62"/>
    <w:rsid w:val="00200CFA"/>
    <w:rsid w:val="00203F73"/>
    <w:rsid w:val="00204E83"/>
    <w:rsid w:val="00233988"/>
    <w:rsid w:val="00235844"/>
    <w:rsid w:val="002604CD"/>
    <w:rsid w:val="00276D92"/>
    <w:rsid w:val="00280113"/>
    <w:rsid w:val="00295837"/>
    <w:rsid w:val="002A002C"/>
    <w:rsid w:val="002A5087"/>
    <w:rsid w:val="002C75B2"/>
    <w:rsid w:val="002D1620"/>
    <w:rsid w:val="00307BD0"/>
    <w:rsid w:val="00331801"/>
    <w:rsid w:val="003321DD"/>
    <w:rsid w:val="00371E40"/>
    <w:rsid w:val="00387D50"/>
    <w:rsid w:val="00395A6F"/>
    <w:rsid w:val="00407430"/>
    <w:rsid w:val="00422F10"/>
    <w:rsid w:val="00474F22"/>
    <w:rsid w:val="004A0049"/>
    <w:rsid w:val="004A51DA"/>
    <w:rsid w:val="004A6CE7"/>
    <w:rsid w:val="004D04C3"/>
    <w:rsid w:val="004D5C05"/>
    <w:rsid w:val="004F5C76"/>
    <w:rsid w:val="004F7333"/>
    <w:rsid w:val="0052035D"/>
    <w:rsid w:val="005311E3"/>
    <w:rsid w:val="0054094E"/>
    <w:rsid w:val="00575FCE"/>
    <w:rsid w:val="005948DC"/>
    <w:rsid w:val="005C3649"/>
    <w:rsid w:val="005D0895"/>
    <w:rsid w:val="005D2F15"/>
    <w:rsid w:val="005D3344"/>
    <w:rsid w:val="005D5529"/>
    <w:rsid w:val="005E3E69"/>
    <w:rsid w:val="00611943"/>
    <w:rsid w:val="006344A5"/>
    <w:rsid w:val="00637984"/>
    <w:rsid w:val="0064268E"/>
    <w:rsid w:val="00673514"/>
    <w:rsid w:val="00681A1B"/>
    <w:rsid w:val="00692F8E"/>
    <w:rsid w:val="006A370E"/>
    <w:rsid w:val="006D19E6"/>
    <w:rsid w:val="006F37B2"/>
    <w:rsid w:val="00710280"/>
    <w:rsid w:val="00731197"/>
    <w:rsid w:val="0074278B"/>
    <w:rsid w:val="00753F6E"/>
    <w:rsid w:val="0076313D"/>
    <w:rsid w:val="007666F0"/>
    <w:rsid w:val="007B34C4"/>
    <w:rsid w:val="007B7BDE"/>
    <w:rsid w:val="007D716E"/>
    <w:rsid w:val="007E6262"/>
    <w:rsid w:val="0080147B"/>
    <w:rsid w:val="00816F89"/>
    <w:rsid w:val="00841378"/>
    <w:rsid w:val="008600CA"/>
    <w:rsid w:val="00864A8F"/>
    <w:rsid w:val="008B28E8"/>
    <w:rsid w:val="008B6226"/>
    <w:rsid w:val="008C47D6"/>
    <w:rsid w:val="008D125C"/>
    <w:rsid w:val="008D363B"/>
    <w:rsid w:val="008D5EF8"/>
    <w:rsid w:val="008F2D69"/>
    <w:rsid w:val="00901CC2"/>
    <w:rsid w:val="00922B88"/>
    <w:rsid w:val="00952434"/>
    <w:rsid w:val="00954F8D"/>
    <w:rsid w:val="00966EB9"/>
    <w:rsid w:val="009719EC"/>
    <w:rsid w:val="0097363E"/>
    <w:rsid w:val="00986485"/>
    <w:rsid w:val="009A4496"/>
    <w:rsid w:val="009B062D"/>
    <w:rsid w:val="009E13D1"/>
    <w:rsid w:val="00A32993"/>
    <w:rsid w:val="00A34504"/>
    <w:rsid w:val="00A430C9"/>
    <w:rsid w:val="00A455B2"/>
    <w:rsid w:val="00A46E3A"/>
    <w:rsid w:val="00A559DC"/>
    <w:rsid w:val="00A81965"/>
    <w:rsid w:val="00A9173C"/>
    <w:rsid w:val="00A92C02"/>
    <w:rsid w:val="00AD1E37"/>
    <w:rsid w:val="00B0478E"/>
    <w:rsid w:val="00B30928"/>
    <w:rsid w:val="00B336A8"/>
    <w:rsid w:val="00B35C30"/>
    <w:rsid w:val="00B66683"/>
    <w:rsid w:val="00BA20E5"/>
    <w:rsid w:val="00BA5857"/>
    <w:rsid w:val="00BB41C4"/>
    <w:rsid w:val="00BD5FE5"/>
    <w:rsid w:val="00BE7DF7"/>
    <w:rsid w:val="00BF08EF"/>
    <w:rsid w:val="00BF1DEA"/>
    <w:rsid w:val="00BF46E8"/>
    <w:rsid w:val="00C35790"/>
    <w:rsid w:val="00C53067"/>
    <w:rsid w:val="00CD2800"/>
    <w:rsid w:val="00CD5778"/>
    <w:rsid w:val="00CD5D2E"/>
    <w:rsid w:val="00CE2E51"/>
    <w:rsid w:val="00D00E36"/>
    <w:rsid w:val="00D15EE5"/>
    <w:rsid w:val="00D32744"/>
    <w:rsid w:val="00D32B2A"/>
    <w:rsid w:val="00D375F6"/>
    <w:rsid w:val="00D57DA8"/>
    <w:rsid w:val="00D62455"/>
    <w:rsid w:val="00D71A7C"/>
    <w:rsid w:val="00D839B1"/>
    <w:rsid w:val="00D911FD"/>
    <w:rsid w:val="00DA0DF7"/>
    <w:rsid w:val="00DA5BE0"/>
    <w:rsid w:val="00DA6244"/>
    <w:rsid w:val="00DB7EC2"/>
    <w:rsid w:val="00DC033D"/>
    <w:rsid w:val="00DD4674"/>
    <w:rsid w:val="00DD48D0"/>
    <w:rsid w:val="00DE54F0"/>
    <w:rsid w:val="00E10713"/>
    <w:rsid w:val="00E15A3E"/>
    <w:rsid w:val="00E220D4"/>
    <w:rsid w:val="00E51985"/>
    <w:rsid w:val="00E752F2"/>
    <w:rsid w:val="00E76623"/>
    <w:rsid w:val="00ED44D4"/>
    <w:rsid w:val="00EE68C3"/>
    <w:rsid w:val="00EF17AD"/>
    <w:rsid w:val="00F311F7"/>
    <w:rsid w:val="00F84D77"/>
    <w:rsid w:val="00FB2BFD"/>
    <w:rsid w:val="00FB2F41"/>
    <w:rsid w:val="00FB37E5"/>
    <w:rsid w:val="00FC04FD"/>
    <w:rsid w:val="00FE68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C5D4C-6D7D-473E-A33F-CAFB57F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13D"/>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13D"/>
    <w:pPr>
      <w:tabs>
        <w:tab w:val="center" w:pos="4153"/>
        <w:tab w:val="right" w:pos="8306"/>
      </w:tabs>
      <w:spacing w:after="0" w:line="240" w:lineRule="auto"/>
    </w:pPr>
  </w:style>
  <w:style w:type="character" w:customStyle="1" w:styleId="a4">
    <w:name w:val="כותרת עליונה תו"/>
    <w:basedOn w:val="a0"/>
    <w:link w:val="a3"/>
    <w:uiPriority w:val="99"/>
    <w:rsid w:val="0076313D"/>
    <w:rPr>
      <w:rFonts w:ascii="Calibri" w:eastAsia="Calibri" w:hAnsi="Calibri" w:cs="Arial"/>
    </w:rPr>
  </w:style>
  <w:style w:type="paragraph" w:styleId="a5">
    <w:name w:val="footer"/>
    <w:basedOn w:val="a"/>
    <w:link w:val="a6"/>
    <w:uiPriority w:val="99"/>
    <w:unhideWhenUsed/>
    <w:rsid w:val="0076313D"/>
    <w:pPr>
      <w:tabs>
        <w:tab w:val="center" w:pos="4153"/>
        <w:tab w:val="right" w:pos="8306"/>
      </w:tabs>
      <w:spacing w:after="0" w:line="240" w:lineRule="auto"/>
    </w:pPr>
  </w:style>
  <w:style w:type="character" w:customStyle="1" w:styleId="a6">
    <w:name w:val="כותרת תחתונה תו"/>
    <w:basedOn w:val="a0"/>
    <w:link w:val="a5"/>
    <w:uiPriority w:val="99"/>
    <w:rsid w:val="0076313D"/>
    <w:rPr>
      <w:rFonts w:ascii="Calibri" w:eastAsia="Calibri" w:hAnsi="Calibri" w:cs="Arial"/>
    </w:rPr>
  </w:style>
  <w:style w:type="paragraph" w:styleId="a7">
    <w:name w:val="List Paragraph"/>
    <w:basedOn w:val="a"/>
    <w:link w:val="a8"/>
    <w:uiPriority w:val="34"/>
    <w:qFormat/>
    <w:rsid w:val="00193BDE"/>
    <w:pPr>
      <w:spacing w:after="200" w:line="276" w:lineRule="auto"/>
      <w:ind w:left="720"/>
      <w:contextualSpacing/>
    </w:pPr>
    <w:rPr>
      <w:rFonts w:asciiTheme="minorHAnsi" w:eastAsiaTheme="minorHAnsi" w:hAnsiTheme="minorHAnsi" w:cs="David"/>
      <w:szCs w:val="28"/>
    </w:rPr>
  </w:style>
  <w:style w:type="character" w:customStyle="1" w:styleId="a8">
    <w:name w:val="פיסקת רשימה תו"/>
    <w:basedOn w:val="a0"/>
    <w:link w:val="a7"/>
    <w:uiPriority w:val="34"/>
    <w:locked/>
    <w:rsid w:val="00193BDE"/>
    <w:rPr>
      <w:rFonts w:cs="David"/>
      <w:szCs w:val="28"/>
    </w:rPr>
  </w:style>
  <w:style w:type="paragraph" w:customStyle="1" w:styleId="4">
    <w:name w:val="סגנון4"/>
    <w:basedOn w:val="a"/>
    <w:link w:val="40"/>
    <w:qFormat/>
    <w:rsid w:val="00233988"/>
    <w:pPr>
      <w:spacing w:after="200" w:line="276" w:lineRule="auto"/>
      <w:ind w:left="1440" w:right="1134"/>
      <w:jc w:val="both"/>
    </w:pPr>
    <w:rPr>
      <w:rFonts w:cs="David"/>
      <w:sz w:val="28"/>
      <w:szCs w:val="28"/>
    </w:rPr>
  </w:style>
  <w:style w:type="character" w:customStyle="1" w:styleId="40">
    <w:name w:val="סגנון4 תו"/>
    <w:link w:val="4"/>
    <w:rsid w:val="00233988"/>
    <w:rPr>
      <w:rFonts w:ascii="Calibri" w:eastAsia="Calibri" w:hAnsi="Calibri" w:cs="David"/>
      <w:sz w:val="28"/>
      <w:szCs w:val="28"/>
    </w:rPr>
  </w:style>
  <w:style w:type="paragraph" w:customStyle="1" w:styleId="2">
    <w:name w:val="סגנון2"/>
    <w:basedOn w:val="a"/>
    <w:link w:val="20"/>
    <w:qFormat/>
    <w:rsid w:val="00233988"/>
    <w:pPr>
      <w:numPr>
        <w:numId w:val="4"/>
      </w:numPr>
      <w:spacing w:after="0" w:line="360" w:lineRule="auto"/>
      <w:contextualSpacing/>
      <w:jc w:val="both"/>
    </w:pPr>
    <w:rPr>
      <w:rFonts w:ascii="Times New Roman" w:eastAsia="Times New Roman" w:hAnsi="Times New Roman" w:cs="David"/>
      <w:sz w:val="28"/>
      <w:szCs w:val="28"/>
    </w:rPr>
  </w:style>
  <w:style w:type="character" w:customStyle="1" w:styleId="20">
    <w:name w:val="סגנון2 תו"/>
    <w:link w:val="2"/>
    <w:rsid w:val="00233988"/>
    <w:rPr>
      <w:rFonts w:ascii="Times New Roman" w:eastAsia="Times New Roman" w:hAnsi="Times New Roman" w:cs="David"/>
      <w:sz w:val="28"/>
      <w:szCs w:val="28"/>
    </w:rPr>
  </w:style>
  <w:style w:type="paragraph" w:customStyle="1" w:styleId="1">
    <w:name w:val="פיסקת רשימה1"/>
    <w:basedOn w:val="a"/>
    <w:uiPriority w:val="34"/>
    <w:qFormat/>
    <w:rsid w:val="0000205C"/>
    <w:pPr>
      <w:spacing w:after="0" w:line="240" w:lineRule="auto"/>
      <w:ind w:left="720"/>
      <w:contextualSpacing/>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BF08EF"/>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BF08EF"/>
    <w:rPr>
      <w:rFonts w:ascii="Tahoma" w:eastAsia="Calibri" w:hAnsi="Tahoma" w:cs="Tahoma"/>
      <w:sz w:val="18"/>
      <w:szCs w:val="18"/>
    </w:rPr>
  </w:style>
  <w:style w:type="character" w:styleId="ab">
    <w:name w:val="annotation reference"/>
    <w:basedOn w:val="a0"/>
    <w:uiPriority w:val="99"/>
    <w:semiHidden/>
    <w:unhideWhenUsed/>
    <w:rsid w:val="00D62455"/>
    <w:rPr>
      <w:sz w:val="16"/>
      <w:szCs w:val="16"/>
    </w:rPr>
  </w:style>
  <w:style w:type="paragraph" w:styleId="ac">
    <w:name w:val="annotation text"/>
    <w:basedOn w:val="a"/>
    <w:link w:val="ad"/>
    <w:uiPriority w:val="99"/>
    <w:semiHidden/>
    <w:unhideWhenUsed/>
    <w:rsid w:val="00D62455"/>
    <w:pPr>
      <w:spacing w:line="240" w:lineRule="auto"/>
    </w:pPr>
    <w:rPr>
      <w:sz w:val="20"/>
      <w:szCs w:val="20"/>
    </w:rPr>
  </w:style>
  <w:style w:type="character" w:customStyle="1" w:styleId="ad">
    <w:name w:val="טקסט הערה תו"/>
    <w:basedOn w:val="a0"/>
    <w:link w:val="ac"/>
    <w:uiPriority w:val="99"/>
    <w:semiHidden/>
    <w:rsid w:val="00D62455"/>
    <w:rPr>
      <w:rFonts w:ascii="Calibri" w:eastAsia="Calibri" w:hAnsi="Calibri" w:cs="Arial"/>
      <w:sz w:val="20"/>
      <w:szCs w:val="20"/>
    </w:rPr>
  </w:style>
  <w:style w:type="paragraph" w:styleId="ae">
    <w:name w:val="annotation subject"/>
    <w:basedOn w:val="ac"/>
    <w:next w:val="ac"/>
    <w:link w:val="af"/>
    <w:uiPriority w:val="99"/>
    <w:semiHidden/>
    <w:unhideWhenUsed/>
    <w:rsid w:val="00D62455"/>
    <w:rPr>
      <w:b/>
      <w:bCs/>
    </w:rPr>
  </w:style>
  <w:style w:type="character" w:customStyle="1" w:styleId="af">
    <w:name w:val="נושא הערה תו"/>
    <w:basedOn w:val="ad"/>
    <w:link w:val="ae"/>
    <w:uiPriority w:val="99"/>
    <w:semiHidden/>
    <w:rsid w:val="00D6245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09236">
      <w:bodyDiv w:val="1"/>
      <w:marLeft w:val="0"/>
      <w:marRight w:val="0"/>
      <w:marTop w:val="0"/>
      <w:marBottom w:val="0"/>
      <w:divBdr>
        <w:top w:val="none" w:sz="0" w:space="0" w:color="auto"/>
        <w:left w:val="none" w:sz="0" w:space="0" w:color="auto"/>
        <w:bottom w:val="none" w:sz="0" w:space="0" w:color="auto"/>
        <w:right w:val="none" w:sz="0" w:space="0" w:color="auto"/>
      </w:divBdr>
    </w:div>
    <w:div w:id="197474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1E3C8-190D-4F0C-A5A5-8EA87BB4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14</Pages>
  <Words>4286</Words>
  <Characters>21431</Characters>
  <Application>Microsoft Office Word</Application>
  <DocSecurity>0</DocSecurity>
  <Lines>178</Lines>
  <Paragraphs>51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25666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s7443122</dc:creator>
  <cp:keywords/>
  <dc:description/>
  <cp:lastModifiedBy>s8095415</cp:lastModifiedBy>
  <cp:revision>18</cp:revision>
  <cp:lastPrinted>2019-10-23T11:20:00Z</cp:lastPrinted>
  <dcterms:created xsi:type="dcterms:W3CDTF">2019-08-22T06:17:00Z</dcterms:created>
  <dcterms:modified xsi:type="dcterms:W3CDTF">2020-01-14T07:45:00Z</dcterms:modified>
</cp:coreProperties>
</file>