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547A8" w14:textId="77777777" w:rsidR="00E63807" w:rsidRPr="00B8002B" w:rsidRDefault="00E63807" w:rsidP="00145C86">
      <w:pPr>
        <w:keepLines/>
        <w:widowControl w:val="0"/>
        <w:tabs>
          <w:tab w:val="left" w:pos="1474"/>
        </w:tabs>
        <w:ind w:right="454"/>
        <w:jc w:val="center"/>
        <w:rPr>
          <w:b/>
          <w:bCs/>
          <w:szCs w:val="32"/>
          <w:rtl/>
        </w:rPr>
      </w:pPr>
      <w:r w:rsidRPr="00B8002B">
        <w:rPr>
          <w:b/>
          <w:bCs/>
          <w:szCs w:val="32"/>
          <w:rtl/>
        </w:rPr>
        <w:t>צבא הגנה לישראל</w:t>
      </w:r>
    </w:p>
    <w:p w14:paraId="159AF9E3" w14:textId="77777777" w:rsidR="00E63807" w:rsidRPr="00B8002B" w:rsidRDefault="00E63807" w:rsidP="00E63807">
      <w:pPr>
        <w:keepLines/>
        <w:widowControl w:val="0"/>
        <w:tabs>
          <w:tab w:val="left" w:pos="1474"/>
        </w:tabs>
        <w:ind w:left="737" w:right="454"/>
        <w:jc w:val="center"/>
        <w:rPr>
          <w:b/>
          <w:bCs/>
          <w:szCs w:val="32"/>
          <w:rtl/>
        </w:rPr>
      </w:pPr>
    </w:p>
    <w:p w14:paraId="757124B2" w14:textId="204D579C" w:rsidR="00E63807" w:rsidRDefault="00E63807" w:rsidP="005C5601">
      <w:pPr>
        <w:keepLines/>
        <w:widowControl w:val="0"/>
        <w:tabs>
          <w:tab w:val="left" w:pos="1474"/>
        </w:tabs>
        <w:ind w:left="737" w:right="454"/>
        <w:jc w:val="center"/>
        <w:rPr>
          <w:b/>
          <w:bCs/>
          <w:szCs w:val="32"/>
          <w:rtl/>
        </w:rPr>
      </w:pPr>
      <w:r w:rsidRPr="00B8002B">
        <w:rPr>
          <w:rFonts w:hint="eastAsia"/>
          <w:b/>
          <w:bCs/>
          <w:szCs w:val="32"/>
          <w:rtl/>
        </w:rPr>
        <w:t>צו</w:t>
      </w:r>
      <w:r w:rsidRPr="00B8002B">
        <w:rPr>
          <w:b/>
          <w:bCs/>
          <w:szCs w:val="32"/>
          <w:rtl/>
        </w:rPr>
        <w:t xml:space="preserve"> </w:t>
      </w:r>
      <w:r w:rsidRPr="00B8002B">
        <w:rPr>
          <w:rFonts w:hint="eastAsia"/>
          <w:b/>
          <w:bCs/>
          <w:szCs w:val="32"/>
          <w:rtl/>
        </w:rPr>
        <w:t>מס</w:t>
      </w:r>
      <w:r w:rsidRPr="00B8002B">
        <w:rPr>
          <w:b/>
          <w:bCs/>
          <w:szCs w:val="32"/>
          <w:rtl/>
        </w:rPr>
        <w:t xml:space="preserve">' </w:t>
      </w:r>
      <w:r w:rsidR="005C5601">
        <w:rPr>
          <w:rFonts w:hint="cs"/>
          <w:b/>
          <w:bCs/>
          <w:szCs w:val="32"/>
          <w:rtl/>
        </w:rPr>
        <w:t>2212</w:t>
      </w:r>
    </w:p>
    <w:p w14:paraId="1099B974" w14:textId="77777777" w:rsidR="00E63807" w:rsidRDefault="00E63807" w:rsidP="00E63807">
      <w:pPr>
        <w:keepLines/>
        <w:widowControl w:val="0"/>
        <w:tabs>
          <w:tab w:val="left" w:pos="1474"/>
        </w:tabs>
        <w:ind w:left="737" w:right="454"/>
        <w:jc w:val="center"/>
        <w:rPr>
          <w:b/>
          <w:bCs/>
          <w:szCs w:val="32"/>
          <w:rtl/>
        </w:rPr>
      </w:pPr>
    </w:p>
    <w:p w14:paraId="746C431F" w14:textId="090BBE0C" w:rsidR="00E63807" w:rsidRPr="00B8002B" w:rsidRDefault="00E63807" w:rsidP="005C5601">
      <w:pPr>
        <w:keepLines/>
        <w:widowControl w:val="0"/>
        <w:tabs>
          <w:tab w:val="left" w:pos="1474"/>
        </w:tabs>
        <w:ind w:left="-7"/>
        <w:jc w:val="center"/>
        <w:rPr>
          <w:b/>
          <w:bCs/>
          <w:szCs w:val="32"/>
          <w:rtl/>
        </w:rPr>
      </w:pPr>
      <w:bookmarkStart w:id="0" w:name="_GoBack"/>
      <w:r w:rsidRPr="00842A3D">
        <w:rPr>
          <w:b/>
          <w:bCs/>
          <w:szCs w:val="32"/>
          <w:rtl/>
        </w:rPr>
        <w:t xml:space="preserve">צו בדבר </w:t>
      </w:r>
      <w:r w:rsidR="00E12084">
        <w:rPr>
          <w:rFonts w:hint="cs"/>
          <w:b/>
          <w:bCs/>
          <w:szCs w:val="32"/>
          <w:rtl/>
        </w:rPr>
        <w:t>פיקוח על חומרים מסויימים</w:t>
      </w:r>
      <w:r w:rsidRPr="00F83F5F">
        <w:rPr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 xml:space="preserve">(תיקון מס' </w:t>
      </w:r>
      <w:r w:rsidR="00605C1F">
        <w:rPr>
          <w:rFonts w:hint="cs"/>
          <w:b/>
          <w:bCs/>
          <w:szCs w:val="32"/>
          <w:rtl/>
        </w:rPr>
        <w:t>7</w:t>
      </w:r>
      <w:r>
        <w:rPr>
          <w:rFonts w:hint="cs"/>
          <w:b/>
          <w:bCs/>
          <w:szCs w:val="32"/>
          <w:rtl/>
        </w:rPr>
        <w:t xml:space="preserve">) </w:t>
      </w:r>
      <w:r w:rsidRPr="00F83F5F">
        <w:rPr>
          <w:b/>
          <w:bCs/>
          <w:szCs w:val="32"/>
          <w:rtl/>
        </w:rPr>
        <w:t xml:space="preserve">(יהודה ושומרון) (מס' </w:t>
      </w:r>
      <w:r w:rsidR="005C5601">
        <w:rPr>
          <w:rFonts w:hint="cs"/>
          <w:b/>
          <w:bCs/>
          <w:szCs w:val="32"/>
          <w:rtl/>
        </w:rPr>
        <w:t>2212</w:t>
      </w:r>
      <w:r w:rsidRPr="00F83F5F">
        <w:rPr>
          <w:b/>
          <w:bCs/>
          <w:szCs w:val="32"/>
          <w:rtl/>
        </w:rPr>
        <w:t xml:space="preserve">), </w:t>
      </w:r>
      <w:r>
        <w:rPr>
          <w:rFonts w:hint="cs"/>
          <w:b/>
          <w:bCs/>
          <w:sz w:val="32"/>
          <w:szCs w:val="32"/>
          <w:rtl/>
        </w:rPr>
        <w:t>התשפ"ד-2024</w:t>
      </w:r>
    </w:p>
    <w:bookmarkEnd w:id="0"/>
    <w:p w14:paraId="7857EE00" w14:textId="77777777" w:rsidR="00E63807" w:rsidRDefault="00E63807" w:rsidP="00E63807">
      <w:pPr>
        <w:rPr>
          <w:szCs w:val="32"/>
          <w:rtl/>
        </w:rPr>
      </w:pPr>
    </w:p>
    <w:p w14:paraId="60526BDC" w14:textId="77777777" w:rsidR="00E63807" w:rsidRPr="00482469" w:rsidRDefault="00E63807" w:rsidP="00E63807">
      <w:pPr>
        <w:ind w:left="29"/>
        <w:rPr>
          <w:szCs w:val="32"/>
          <w:rtl/>
        </w:rPr>
      </w:pPr>
    </w:p>
    <w:p w14:paraId="5500CC7C" w14:textId="58D6A76F" w:rsidR="00E63807" w:rsidRDefault="00E63807" w:rsidP="008B22F9">
      <w:pPr>
        <w:spacing w:line="276" w:lineRule="auto"/>
        <w:ind w:left="-540" w:right="-567"/>
        <w:jc w:val="both"/>
        <w:rPr>
          <w:sz w:val="26"/>
          <w:rtl/>
        </w:rPr>
      </w:pPr>
      <w:r w:rsidRPr="00482469">
        <w:rPr>
          <w:sz w:val="26"/>
          <w:rtl/>
        </w:rPr>
        <w:t>בתוקף סמכותי כמפקד כוחות צה"ל באזור, והואיל והנני סבור</w:t>
      </w:r>
      <w:r w:rsidR="00926956">
        <w:rPr>
          <w:rFonts w:hint="cs"/>
          <w:sz w:val="26"/>
          <w:rtl/>
        </w:rPr>
        <w:t>,</w:t>
      </w:r>
      <w:r w:rsidRPr="00482469">
        <w:rPr>
          <w:sz w:val="26"/>
          <w:rtl/>
        </w:rPr>
        <w:t xml:space="preserve"> כי הדבר דרוש </w:t>
      </w:r>
      <w:r w:rsidR="00926956">
        <w:rPr>
          <w:rFonts w:hint="cs"/>
          <w:sz w:val="26"/>
          <w:rtl/>
        </w:rPr>
        <w:t xml:space="preserve">לצורך הגנה על שלום הציבור ועל </w:t>
      </w:r>
      <w:r w:rsidRPr="00482469">
        <w:rPr>
          <w:sz w:val="26"/>
          <w:rtl/>
        </w:rPr>
        <w:t>ביטחון האזור, קיום הממשל התקין והסדר הציבורי, הנני מצווה כדלהלן</w:t>
      </w:r>
      <w:r>
        <w:rPr>
          <w:rFonts w:hint="cs"/>
          <w:sz w:val="26"/>
          <w:rtl/>
        </w:rPr>
        <w:t>:</w:t>
      </w:r>
    </w:p>
    <w:p w14:paraId="0EF34953" w14:textId="77777777" w:rsidR="009E434C" w:rsidRPr="00482469" w:rsidRDefault="009E434C" w:rsidP="00E63807">
      <w:pPr>
        <w:spacing w:line="276" w:lineRule="auto"/>
        <w:jc w:val="both"/>
        <w:rPr>
          <w:sz w:val="26"/>
        </w:rPr>
      </w:pPr>
    </w:p>
    <w:tbl>
      <w:tblPr>
        <w:tblStyle w:val="af"/>
        <w:tblpPr w:leftFromText="180" w:rightFromText="180" w:vertAnchor="text" w:horzAnchor="margin" w:tblpXSpec="center" w:tblpY="81"/>
        <w:bidiVisual/>
        <w:tblW w:w="107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"/>
        <w:gridCol w:w="113"/>
        <w:gridCol w:w="113"/>
        <w:gridCol w:w="113"/>
        <w:gridCol w:w="113"/>
        <w:gridCol w:w="113"/>
        <w:gridCol w:w="1453"/>
        <w:gridCol w:w="113"/>
        <w:gridCol w:w="322"/>
        <w:gridCol w:w="96"/>
        <w:gridCol w:w="17"/>
        <w:gridCol w:w="551"/>
        <w:gridCol w:w="704"/>
        <w:gridCol w:w="558"/>
        <w:gridCol w:w="6"/>
        <w:gridCol w:w="6118"/>
        <w:gridCol w:w="115"/>
      </w:tblGrid>
      <w:tr w:rsidR="004B1F2B" w:rsidRPr="00EF3ADF" w14:paraId="4276554D" w14:textId="77777777" w:rsidTr="008B22F9">
        <w:trPr>
          <w:gridBefore w:val="6"/>
          <w:wBefore w:w="678" w:type="dxa"/>
          <w:trHeight w:val="222"/>
        </w:trPr>
        <w:tc>
          <w:tcPr>
            <w:tcW w:w="1566" w:type="dxa"/>
            <w:gridSpan w:val="2"/>
          </w:tcPr>
          <w:p w14:paraId="230D2FB5" w14:textId="2C831433" w:rsidR="004B1F2B" w:rsidRPr="00C32FFE" w:rsidRDefault="004B1F2B" w:rsidP="00145C86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b/>
                <w:bCs/>
                <w:sz w:val="26"/>
                <w:rtl/>
              </w:rPr>
            </w:pPr>
            <w:r w:rsidRPr="00EF3ADF">
              <w:rPr>
                <w:rFonts w:hint="cs"/>
                <w:b/>
                <w:bCs/>
                <w:sz w:val="26"/>
                <w:rtl/>
              </w:rPr>
              <w:t xml:space="preserve">תיקון </w:t>
            </w:r>
            <w:r>
              <w:rPr>
                <w:rFonts w:hint="cs"/>
                <w:b/>
                <w:bCs/>
                <w:sz w:val="26"/>
                <w:rtl/>
              </w:rPr>
              <w:t>תוספת א׳</w:t>
            </w:r>
            <w:r w:rsidR="00C32FFE">
              <w:rPr>
                <w:rFonts w:hint="cs"/>
                <w:b/>
                <w:bCs/>
                <w:sz w:val="26"/>
                <w:rtl/>
              </w:rPr>
              <w:t xml:space="preserve"> </w:t>
            </w:r>
          </w:p>
        </w:tc>
        <w:tc>
          <w:tcPr>
            <w:tcW w:w="418" w:type="dxa"/>
            <w:gridSpan w:val="2"/>
          </w:tcPr>
          <w:p w14:paraId="55053D5D" w14:textId="77777777" w:rsidR="004B1F2B" w:rsidRPr="00EF3ADF" w:rsidRDefault="004B1F2B" w:rsidP="00145C86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  <w:r w:rsidRPr="00EF3ADF">
              <w:rPr>
                <w:rFonts w:hint="cs"/>
                <w:sz w:val="26"/>
                <w:rtl/>
              </w:rPr>
              <w:t>1.</w:t>
            </w:r>
          </w:p>
          <w:p w14:paraId="5DEA1EEE" w14:textId="77777777" w:rsidR="004B1F2B" w:rsidRPr="00EF3ADF" w:rsidRDefault="004B1F2B" w:rsidP="00145C86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8069" w:type="dxa"/>
            <w:gridSpan w:val="7"/>
          </w:tcPr>
          <w:p w14:paraId="7D5E0822" w14:textId="210C2087" w:rsidR="003802EB" w:rsidRDefault="004B1F2B" w:rsidP="00C32FFE">
            <w:pPr>
              <w:spacing w:line="276" w:lineRule="auto"/>
              <w:jc w:val="both"/>
              <w:rPr>
                <w:sz w:val="26"/>
                <w:rtl/>
              </w:rPr>
            </w:pPr>
            <w:r w:rsidRPr="00EF3ADF">
              <w:rPr>
                <w:rFonts w:hint="cs"/>
                <w:sz w:val="26"/>
                <w:rtl/>
              </w:rPr>
              <w:t>ב</w:t>
            </w:r>
            <w:r>
              <w:rPr>
                <w:rFonts w:hint="cs"/>
                <w:sz w:val="26"/>
                <w:rtl/>
              </w:rPr>
              <w:t xml:space="preserve">תוספת א׳ לצו בדבר פיקוח על חומרים מסויימים (יהודה והשומרון) (מס׳ 653), תשל״ה </w:t>
            </w:r>
            <w:r>
              <w:rPr>
                <w:sz w:val="26"/>
                <w:rtl/>
              </w:rPr>
              <w:t>–</w:t>
            </w:r>
            <w:r>
              <w:rPr>
                <w:rFonts w:hint="cs"/>
                <w:sz w:val="26"/>
                <w:rtl/>
              </w:rPr>
              <w:t xml:space="preserve"> 1975</w:t>
            </w:r>
            <w:r>
              <w:rPr>
                <w:rFonts w:ascii="David" w:hAnsi="David" w:hint="cs"/>
                <w:sz w:val="26"/>
                <w:rtl/>
              </w:rPr>
              <w:t xml:space="preserve"> </w:t>
            </w:r>
            <w:r w:rsidRPr="00EF3ADF">
              <w:rPr>
                <w:rFonts w:hint="cs"/>
                <w:sz w:val="26"/>
                <w:rtl/>
              </w:rPr>
              <w:t xml:space="preserve">(להלן </w:t>
            </w:r>
            <w:r w:rsidRPr="00EF3ADF">
              <w:rPr>
                <w:sz w:val="26"/>
                <w:rtl/>
              </w:rPr>
              <w:t>–</w:t>
            </w:r>
            <w:r w:rsidRPr="00EF3ADF">
              <w:rPr>
                <w:rFonts w:hint="cs"/>
                <w:sz w:val="26"/>
                <w:rtl/>
              </w:rPr>
              <w:t xml:space="preserve"> </w:t>
            </w:r>
            <w:r>
              <w:rPr>
                <w:rFonts w:hint="cs"/>
                <w:sz w:val="26"/>
                <w:rtl/>
              </w:rPr>
              <w:t>תוספת א׳ לצו</w:t>
            </w:r>
            <w:r w:rsidRPr="00EF3ADF">
              <w:rPr>
                <w:rFonts w:hint="cs"/>
                <w:sz w:val="26"/>
                <w:rtl/>
              </w:rPr>
              <w:t>)</w:t>
            </w:r>
            <w:r w:rsidR="003802EB">
              <w:rPr>
                <w:rFonts w:hint="cs"/>
                <w:sz w:val="26"/>
                <w:rtl/>
              </w:rPr>
              <w:t>:</w:t>
            </w:r>
          </w:p>
          <w:p w14:paraId="6D2513D2" w14:textId="1C89E25A" w:rsidR="004B1F2B" w:rsidRPr="008440F6" w:rsidRDefault="004B1F2B" w:rsidP="00C32FFE">
            <w:pPr>
              <w:spacing w:line="276" w:lineRule="auto"/>
              <w:jc w:val="both"/>
              <w:rPr>
                <w:sz w:val="26"/>
              </w:rPr>
            </w:pPr>
          </w:p>
        </w:tc>
      </w:tr>
      <w:tr w:rsidR="003802EB" w:rsidRPr="00D71C91" w14:paraId="25F4353F" w14:textId="77777777" w:rsidTr="008B22F9">
        <w:trPr>
          <w:gridBefore w:val="5"/>
          <w:wBefore w:w="565" w:type="dxa"/>
          <w:trHeight w:val="222"/>
        </w:trPr>
        <w:tc>
          <w:tcPr>
            <w:tcW w:w="1679" w:type="dxa"/>
            <w:gridSpan w:val="3"/>
          </w:tcPr>
          <w:p w14:paraId="70822D6F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b/>
                <w:bCs/>
                <w:sz w:val="26"/>
                <w:rtl/>
              </w:rPr>
            </w:pPr>
          </w:p>
        </w:tc>
        <w:tc>
          <w:tcPr>
            <w:tcW w:w="435" w:type="dxa"/>
            <w:gridSpan w:val="3"/>
          </w:tcPr>
          <w:p w14:paraId="4D15EF9D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</w:p>
        </w:tc>
        <w:tc>
          <w:tcPr>
            <w:tcW w:w="551" w:type="dxa"/>
          </w:tcPr>
          <w:p w14:paraId="5D963047" w14:textId="06E87591" w:rsidR="003802EB" w:rsidRDefault="003802EB" w:rsidP="003802EB">
            <w:pPr>
              <w:spacing w:line="276" w:lineRule="auto"/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(א)</w:t>
            </w:r>
          </w:p>
        </w:tc>
        <w:tc>
          <w:tcPr>
            <w:tcW w:w="7501" w:type="dxa"/>
            <w:gridSpan w:val="5"/>
          </w:tcPr>
          <w:p w14:paraId="0E54207D" w14:textId="5AB7BD2C" w:rsidR="003802EB" w:rsidRDefault="003802EB" w:rsidP="003802EB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במקום סעיף (7) יבוא:</w:t>
            </w:r>
          </w:p>
          <w:p w14:paraId="46CBB035" w14:textId="77777777" w:rsidR="003802EB" w:rsidRDefault="003802EB" w:rsidP="003802EB">
            <w:pPr>
              <w:spacing w:line="276" w:lineRule="auto"/>
              <w:jc w:val="both"/>
              <w:rPr>
                <w:rtl/>
              </w:rPr>
            </w:pPr>
          </w:p>
          <w:p w14:paraId="1BFBCD00" w14:textId="0DFDB775" w:rsidR="003802EB" w:rsidRPr="00D71C91" w:rsidRDefault="00C41AE4" w:rsidP="003802EB">
            <w:pPr>
              <w:spacing w:line="276" w:lineRule="auto"/>
              <w:jc w:val="both"/>
              <w:rPr>
                <w:color w:val="FF0000"/>
                <w:sz w:val="26"/>
                <w:rtl/>
              </w:rPr>
            </w:pPr>
            <w:r>
              <w:rPr>
                <w:rFonts w:hint="cs"/>
                <w:rtl/>
              </w:rPr>
              <w:t>7.</w:t>
            </w:r>
            <w:r w:rsidR="003802EB">
              <w:rPr>
                <w:rFonts w:hint="cs"/>
                <w:rtl/>
              </w:rPr>
              <w:t xml:space="preserve"> הקסמין</w:t>
            </w:r>
          </w:p>
        </w:tc>
      </w:tr>
      <w:tr w:rsidR="003802EB" w:rsidRPr="00D71C91" w14:paraId="4A1F9ECA" w14:textId="77777777" w:rsidTr="008B22F9">
        <w:trPr>
          <w:gridBefore w:val="5"/>
          <w:wBefore w:w="565" w:type="dxa"/>
          <w:trHeight w:val="222"/>
        </w:trPr>
        <w:tc>
          <w:tcPr>
            <w:tcW w:w="1679" w:type="dxa"/>
            <w:gridSpan w:val="3"/>
          </w:tcPr>
          <w:p w14:paraId="28D236D8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b/>
                <w:bCs/>
                <w:sz w:val="26"/>
                <w:rtl/>
              </w:rPr>
            </w:pPr>
          </w:p>
        </w:tc>
        <w:tc>
          <w:tcPr>
            <w:tcW w:w="435" w:type="dxa"/>
            <w:gridSpan w:val="3"/>
          </w:tcPr>
          <w:p w14:paraId="238EB5F1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</w:p>
        </w:tc>
        <w:tc>
          <w:tcPr>
            <w:tcW w:w="551" w:type="dxa"/>
          </w:tcPr>
          <w:p w14:paraId="34E69E3E" w14:textId="7704C246" w:rsidR="003802EB" w:rsidRDefault="003802EB" w:rsidP="003802EB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7501" w:type="dxa"/>
            <w:gridSpan w:val="5"/>
          </w:tcPr>
          <w:p w14:paraId="65BACB8C" w14:textId="77777777" w:rsidR="003802EB" w:rsidRPr="00D71C91" w:rsidRDefault="003802EB" w:rsidP="003802EB">
            <w:pPr>
              <w:spacing w:line="276" w:lineRule="auto"/>
              <w:jc w:val="both"/>
              <w:rPr>
                <w:color w:val="FF0000"/>
                <w:sz w:val="26"/>
                <w:rtl/>
              </w:rPr>
            </w:pPr>
          </w:p>
        </w:tc>
      </w:tr>
      <w:tr w:rsidR="003802EB" w:rsidRPr="00D71C91" w14:paraId="61A1C2C8" w14:textId="77777777" w:rsidTr="008B22F9">
        <w:trPr>
          <w:gridBefore w:val="5"/>
          <w:wBefore w:w="565" w:type="dxa"/>
          <w:trHeight w:val="222"/>
        </w:trPr>
        <w:tc>
          <w:tcPr>
            <w:tcW w:w="1679" w:type="dxa"/>
            <w:gridSpan w:val="3"/>
          </w:tcPr>
          <w:p w14:paraId="24A8D395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b/>
                <w:bCs/>
                <w:sz w:val="26"/>
                <w:rtl/>
              </w:rPr>
            </w:pPr>
          </w:p>
        </w:tc>
        <w:tc>
          <w:tcPr>
            <w:tcW w:w="435" w:type="dxa"/>
            <w:gridSpan w:val="3"/>
          </w:tcPr>
          <w:p w14:paraId="7BC9B160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</w:p>
        </w:tc>
        <w:tc>
          <w:tcPr>
            <w:tcW w:w="551" w:type="dxa"/>
          </w:tcPr>
          <w:p w14:paraId="03A69D33" w14:textId="20E1A124" w:rsidR="003802EB" w:rsidRDefault="003802EB" w:rsidP="003802EB">
            <w:pPr>
              <w:spacing w:line="276" w:lineRule="auto"/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(ב)</w:t>
            </w:r>
          </w:p>
        </w:tc>
        <w:tc>
          <w:tcPr>
            <w:tcW w:w="7501" w:type="dxa"/>
            <w:gridSpan w:val="5"/>
          </w:tcPr>
          <w:p w14:paraId="29E9619B" w14:textId="778A09F0" w:rsidR="003802EB" w:rsidRDefault="003802EB" w:rsidP="003802EB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אחרי האמור בסעיף (9) יבוא:</w:t>
            </w:r>
          </w:p>
          <w:p w14:paraId="05D92411" w14:textId="77777777" w:rsidR="003802EB" w:rsidRDefault="003802EB" w:rsidP="003802EB">
            <w:pPr>
              <w:spacing w:line="276" w:lineRule="auto"/>
              <w:jc w:val="both"/>
              <w:rPr>
                <w:rtl/>
              </w:rPr>
            </w:pPr>
          </w:p>
          <w:p w14:paraId="795233FF" w14:textId="14605DD6" w:rsidR="003802EB" w:rsidRPr="00D71C91" w:rsidRDefault="003802EB" w:rsidP="003802EB">
            <w:pPr>
              <w:spacing w:line="276" w:lineRule="auto"/>
              <w:jc w:val="both"/>
              <w:rPr>
                <w:color w:val="FF0000"/>
                <w:sz w:val="26"/>
                <w:rtl/>
              </w:rPr>
            </w:pPr>
            <w:r>
              <w:rPr>
                <w:rFonts w:hint="cs"/>
                <w:rtl/>
              </w:rPr>
              <w:t>"למעט מצברי רכב מוגמרים"</w:t>
            </w:r>
          </w:p>
        </w:tc>
      </w:tr>
      <w:tr w:rsidR="003802EB" w:rsidRPr="00D71C91" w14:paraId="13692F4A" w14:textId="77777777" w:rsidTr="008B22F9">
        <w:trPr>
          <w:gridBefore w:val="5"/>
          <w:wBefore w:w="565" w:type="dxa"/>
          <w:trHeight w:val="222"/>
        </w:trPr>
        <w:tc>
          <w:tcPr>
            <w:tcW w:w="1679" w:type="dxa"/>
            <w:gridSpan w:val="3"/>
          </w:tcPr>
          <w:p w14:paraId="15ECBCA1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b/>
                <w:bCs/>
                <w:sz w:val="26"/>
                <w:rtl/>
              </w:rPr>
            </w:pPr>
          </w:p>
        </w:tc>
        <w:tc>
          <w:tcPr>
            <w:tcW w:w="435" w:type="dxa"/>
            <w:gridSpan w:val="3"/>
          </w:tcPr>
          <w:p w14:paraId="360D39BE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</w:p>
        </w:tc>
        <w:tc>
          <w:tcPr>
            <w:tcW w:w="551" w:type="dxa"/>
          </w:tcPr>
          <w:p w14:paraId="346CEBEA" w14:textId="25818B24" w:rsidR="003802EB" w:rsidRDefault="003802EB" w:rsidP="003802EB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7501" w:type="dxa"/>
            <w:gridSpan w:val="5"/>
          </w:tcPr>
          <w:p w14:paraId="0088992E" w14:textId="77777777" w:rsidR="003802EB" w:rsidRPr="00D71C91" w:rsidRDefault="003802EB" w:rsidP="003802EB">
            <w:pPr>
              <w:spacing w:line="276" w:lineRule="auto"/>
              <w:jc w:val="both"/>
              <w:rPr>
                <w:color w:val="FF0000"/>
                <w:sz w:val="26"/>
                <w:rtl/>
              </w:rPr>
            </w:pPr>
          </w:p>
        </w:tc>
      </w:tr>
      <w:tr w:rsidR="003802EB" w:rsidRPr="00D71C91" w14:paraId="66980824" w14:textId="77777777" w:rsidTr="008B22F9">
        <w:trPr>
          <w:gridBefore w:val="5"/>
          <w:wBefore w:w="565" w:type="dxa"/>
          <w:trHeight w:val="222"/>
        </w:trPr>
        <w:tc>
          <w:tcPr>
            <w:tcW w:w="1679" w:type="dxa"/>
            <w:gridSpan w:val="3"/>
          </w:tcPr>
          <w:p w14:paraId="438D8EF8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b/>
                <w:bCs/>
                <w:sz w:val="26"/>
                <w:rtl/>
              </w:rPr>
            </w:pPr>
          </w:p>
        </w:tc>
        <w:tc>
          <w:tcPr>
            <w:tcW w:w="435" w:type="dxa"/>
            <w:gridSpan w:val="3"/>
          </w:tcPr>
          <w:p w14:paraId="28B2A89F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</w:p>
        </w:tc>
        <w:tc>
          <w:tcPr>
            <w:tcW w:w="551" w:type="dxa"/>
          </w:tcPr>
          <w:p w14:paraId="68FB9E25" w14:textId="1FA7A415" w:rsidR="003802EB" w:rsidRDefault="003802EB" w:rsidP="003802EB">
            <w:pPr>
              <w:spacing w:line="276" w:lineRule="auto"/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(ג)</w:t>
            </w:r>
          </w:p>
        </w:tc>
        <w:tc>
          <w:tcPr>
            <w:tcW w:w="7501" w:type="dxa"/>
            <w:gridSpan w:val="5"/>
          </w:tcPr>
          <w:p w14:paraId="44575D03" w14:textId="23093509" w:rsidR="003802EB" w:rsidRPr="00D71C91" w:rsidRDefault="003802EB" w:rsidP="003802EB">
            <w:pPr>
              <w:spacing w:line="276" w:lineRule="auto"/>
              <w:jc w:val="both"/>
              <w:rPr>
                <w:color w:val="FF0000"/>
                <w:sz w:val="26"/>
                <w:rtl/>
              </w:rPr>
            </w:pPr>
            <w:r>
              <w:rPr>
                <w:rFonts w:hint="cs"/>
                <w:rtl/>
              </w:rPr>
              <w:t>אחרי סעיף (27) יבוא:</w:t>
            </w:r>
          </w:p>
        </w:tc>
      </w:tr>
      <w:tr w:rsidR="003802EB" w:rsidRPr="00D71C91" w14:paraId="570F686D" w14:textId="77777777" w:rsidTr="008B22F9">
        <w:trPr>
          <w:gridBefore w:val="5"/>
          <w:wBefore w:w="565" w:type="dxa"/>
          <w:trHeight w:val="222"/>
        </w:trPr>
        <w:tc>
          <w:tcPr>
            <w:tcW w:w="1679" w:type="dxa"/>
            <w:gridSpan w:val="3"/>
          </w:tcPr>
          <w:p w14:paraId="40291456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b/>
                <w:bCs/>
                <w:sz w:val="26"/>
                <w:rtl/>
              </w:rPr>
            </w:pPr>
          </w:p>
        </w:tc>
        <w:tc>
          <w:tcPr>
            <w:tcW w:w="435" w:type="dxa"/>
            <w:gridSpan w:val="3"/>
          </w:tcPr>
          <w:p w14:paraId="02FDEF7A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</w:p>
        </w:tc>
        <w:tc>
          <w:tcPr>
            <w:tcW w:w="551" w:type="dxa"/>
          </w:tcPr>
          <w:p w14:paraId="62D8D2B1" w14:textId="7DAA1A98" w:rsidR="003802EB" w:rsidRDefault="003802EB" w:rsidP="003802EB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7501" w:type="dxa"/>
            <w:gridSpan w:val="5"/>
          </w:tcPr>
          <w:p w14:paraId="2F3D205D" w14:textId="77777777" w:rsidR="003802EB" w:rsidRPr="00D71C91" w:rsidRDefault="003802EB" w:rsidP="003802EB">
            <w:pPr>
              <w:spacing w:line="276" w:lineRule="auto"/>
              <w:jc w:val="both"/>
              <w:rPr>
                <w:color w:val="FF0000"/>
                <w:sz w:val="26"/>
                <w:rtl/>
              </w:rPr>
            </w:pPr>
          </w:p>
        </w:tc>
      </w:tr>
      <w:tr w:rsidR="003802EB" w:rsidRPr="00D71C91" w14:paraId="5803D309" w14:textId="77777777" w:rsidTr="008B22F9">
        <w:trPr>
          <w:gridBefore w:val="4"/>
          <w:wBefore w:w="452" w:type="dxa"/>
          <w:trHeight w:val="222"/>
        </w:trPr>
        <w:tc>
          <w:tcPr>
            <w:tcW w:w="1792" w:type="dxa"/>
            <w:gridSpan w:val="4"/>
          </w:tcPr>
          <w:p w14:paraId="6FA44136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b/>
                <w:bCs/>
                <w:sz w:val="26"/>
                <w:rtl/>
              </w:rPr>
            </w:pPr>
          </w:p>
        </w:tc>
        <w:tc>
          <w:tcPr>
            <w:tcW w:w="435" w:type="dxa"/>
            <w:gridSpan w:val="3"/>
          </w:tcPr>
          <w:p w14:paraId="0B669A60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</w:p>
        </w:tc>
        <w:tc>
          <w:tcPr>
            <w:tcW w:w="551" w:type="dxa"/>
          </w:tcPr>
          <w:p w14:paraId="7A3CFBC2" w14:textId="77777777" w:rsidR="003802EB" w:rsidRDefault="003802EB" w:rsidP="003802EB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704" w:type="dxa"/>
          </w:tcPr>
          <w:p w14:paraId="10934C19" w14:textId="4684B543" w:rsidR="003802EB" w:rsidRPr="00D71C91" w:rsidRDefault="00C41AE4" w:rsidP="003802EB">
            <w:pPr>
              <w:spacing w:line="276" w:lineRule="auto"/>
              <w:jc w:val="both"/>
              <w:rPr>
                <w:color w:val="FF0000"/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28.</w:t>
            </w:r>
          </w:p>
        </w:tc>
        <w:tc>
          <w:tcPr>
            <w:tcW w:w="6795" w:type="dxa"/>
            <w:gridSpan w:val="4"/>
          </w:tcPr>
          <w:p w14:paraId="21197903" w14:textId="77777777" w:rsidR="003802EB" w:rsidRDefault="003802EB" w:rsidP="003802EB">
            <w:pPr>
              <w:spacing w:line="276" w:lineRule="auto"/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חומצה על-כלורית</w:t>
            </w:r>
          </w:p>
          <w:p w14:paraId="7DDB100E" w14:textId="77777777" w:rsidR="003802EB" w:rsidRPr="00D71C91" w:rsidRDefault="003802EB" w:rsidP="003802EB">
            <w:pPr>
              <w:spacing w:line="276" w:lineRule="auto"/>
              <w:jc w:val="both"/>
              <w:rPr>
                <w:color w:val="FF0000"/>
                <w:sz w:val="26"/>
                <w:rtl/>
              </w:rPr>
            </w:pPr>
          </w:p>
        </w:tc>
      </w:tr>
      <w:tr w:rsidR="003802EB" w:rsidRPr="00D71C91" w14:paraId="5AA8FC57" w14:textId="77777777" w:rsidTr="008B22F9">
        <w:trPr>
          <w:gridBefore w:val="4"/>
          <w:wBefore w:w="452" w:type="dxa"/>
          <w:trHeight w:val="222"/>
        </w:trPr>
        <w:tc>
          <w:tcPr>
            <w:tcW w:w="1792" w:type="dxa"/>
            <w:gridSpan w:val="4"/>
          </w:tcPr>
          <w:p w14:paraId="18F340DD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b/>
                <w:bCs/>
                <w:sz w:val="26"/>
                <w:rtl/>
              </w:rPr>
            </w:pPr>
          </w:p>
        </w:tc>
        <w:tc>
          <w:tcPr>
            <w:tcW w:w="435" w:type="dxa"/>
            <w:gridSpan w:val="3"/>
          </w:tcPr>
          <w:p w14:paraId="470C301B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</w:p>
        </w:tc>
        <w:tc>
          <w:tcPr>
            <w:tcW w:w="551" w:type="dxa"/>
          </w:tcPr>
          <w:p w14:paraId="399E6323" w14:textId="77777777" w:rsidR="003802EB" w:rsidRDefault="003802EB" w:rsidP="003802EB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704" w:type="dxa"/>
          </w:tcPr>
          <w:p w14:paraId="0C4DFBB4" w14:textId="6C74FFB4" w:rsidR="003802EB" w:rsidRPr="00D71C91" w:rsidRDefault="00C41AE4" w:rsidP="003802EB">
            <w:pPr>
              <w:spacing w:line="276" w:lineRule="auto"/>
              <w:jc w:val="both"/>
              <w:rPr>
                <w:color w:val="FF0000"/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29.</w:t>
            </w:r>
          </w:p>
        </w:tc>
        <w:tc>
          <w:tcPr>
            <w:tcW w:w="6795" w:type="dxa"/>
            <w:gridSpan w:val="4"/>
          </w:tcPr>
          <w:p w14:paraId="75EACF72" w14:textId="77777777" w:rsidR="003802EB" w:rsidRDefault="003802EB" w:rsidP="003802EB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אבקת אלומיניום </w:t>
            </w:r>
          </w:p>
          <w:p w14:paraId="26BDCE88" w14:textId="77777777" w:rsidR="003802EB" w:rsidRPr="00D71C91" w:rsidRDefault="003802EB" w:rsidP="003802EB">
            <w:pPr>
              <w:spacing w:line="276" w:lineRule="auto"/>
              <w:jc w:val="both"/>
              <w:rPr>
                <w:color w:val="FF0000"/>
                <w:sz w:val="26"/>
                <w:rtl/>
              </w:rPr>
            </w:pPr>
          </w:p>
        </w:tc>
      </w:tr>
      <w:tr w:rsidR="003802EB" w:rsidRPr="00D71C91" w14:paraId="4BF09228" w14:textId="77777777" w:rsidTr="008B22F9">
        <w:trPr>
          <w:gridBefore w:val="3"/>
          <w:gridAfter w:val="1"/>
          <w:wBefore w:w="339" w:type="dxa"/>
          <w:wAfter w:w="115" w:type="dxa"/>
          <w:trHeight w:val="222"/>
        </w:trPr>
        <w:tc>
          <w:tcPr>
            <w:tcW w:w="1792" w:type="dxa"/>
            <w:gridSpan w:val="4"/>
          </w:tcPr>
          <w:p w14:paraId="4C0C9B68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b/>
                <w:bCs/>
                <w:sz w:val="26"/>
                <w:rtl/>
              </w:rPr>
            </w:pPr>
          </w:p>
        </w:tc>
        <w:tc>
          <w:tcPr>
            <w:tcW w:w="435" w:type="dxa"/>
            <w:gridSpan w:val="2"/>
          </w:tcPr>
          <w:p w14:paraId="1AB2BB7A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</w:p>
        </w:tc>
        <w:tc>
          <w:tcPr>
            <w:tcW w:w="664" w:type="dxa"/>
            <w:gridSpan w:val="3"/>
          </w:tcPr>
          <w:p w14:paraId="55CEF0DD" w14:textId="77777777" w:rsidR="003802EB" w:rsidRDefault="003802EB" w:rsidP="003802EB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704" w:type="dxa"/>
          </w:tcPr>
          <w:p w14:paraId="7EFB3B4D" w14:textId="0AB70D33" w:rsidR="003802EB" w:rsidRPr="00D71C91" w:rsidRDefault="00C41AE4" w:rsidP="003802EB">
            <w:pPr>
              <w:spacing w:line="276" w:lineRule="auto"/>
              <w:jc w:val="both"/>
              <w:rPr>
                <w:color w:val="FF0000"/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30.</w:t>
            </w:r>
            <w:r w:rsidR="003802EB">
              <w:rPr>
                <w:rFonts w:hint="cs"/>
                <w:sz w:val="26"/>
                <w:rtl/>
              </w:rPr>
              <w:t xml:space="preserve"> </w:t>
            </w:r>
          </w:p>
        </w:tc>
        <w:tc>
          <w:tcPr>
            <w:tcW w:w="6682" w:type="dxa"/>
            <w:gridSpan w:val="3"/>
          </w:tcPr>
          <w:p w14:paraId="4DFAE029" w14:textId="77777777" w:rsidR="003802EB" w:rsidRDefault="003802EB" w:rsidP="003802EB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מלחים חנקתיים של מתכות אחרות</w:t>
            </w:r>
          </w:p>
          <w:p w14:paraId="071F0431" w14:textId="77777777" w:rsidR="003802EB" w:rsidRPr="00D71C91" w:rsidRDefault="003802EB" w:rsidP="008B22F9">
            <w:pPr>
              <w:pStyle w:val="a7"/>
              <w:spacing w:line="276" w:lineRule="auto"/>
              <w:jc w:val="both"/>
              <w:rPr>
                <w:color w:val="FF0000"/>
                <w:sz w:val="26"/>
                <w:rtl/>
              </w:rPr>
            </w:pPr>
          </w:p>
        </w:tc>
      </w:tr>
      <w:tr w:rsidR="003802EB" w14:paraId="1B5AFD3B" w14:textId="77777777" w:rsidTr="008B22F9">
        <w:trPr>
          <w:gridAfter w:val="1"/>
          <w:wAfter w:w="115" w:type="dxa"/>
          <w:trHeight w:val="222"/>
        </w:trPr>
        <w:tc>
          <w:tcPr>
            <w:tcW w:w="2131" w:type="dxa"/>
            <w:gridSpan w:val="7"/>
          </w:tcPr>
          <w:p w14:paraId="215D2AD4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b/>
                <w:bCs/>
                <w:sz w:val="26"/>
                <w:rtl/>
              </w:rPr>
            </w:pPr>
          </w:p>
        </w:tc>
        <w:tc>
          <w:tcPr>
            <w:tcW w:w="435" w:type="dxa"/>
            <w:gridSpan w:val="2"/>
          </w:tcPr>
          <w:p w14:paraId="0E40CBA7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</w:p>
        </w:tc>
        <w:tc>
          <w:tcPr>
            <w:tcW w:w="664" w:type="dxa"/>
            <w:gridSpan w:val="3"/>
          </w:tcPr>
          <w:p w14:paraId="66D187D4" w14:textId="77777777" w:rsidR="003802EB" w:rsidRDefault="003802EB" w:rsidP="003802EB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704" w:type="dxa"/>
          </w:tcPr>
          <w:p w14:paraId="0F54B8C5" w14:textId="77777777" w:rsidR="003802EB" w:rsidRDefault="003802EB" w:rsidP="003802EB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558" w:type="dxa"/>
          </w:tcPr>
          <w:p w14:paraId="40410E7F" w14:textId="77777777" w:rsidR="003802EB" w:rsidRDefault="003802EB" w:rsidP="003802EB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(א)</w:t>
            </w:r>
          </w:p>
        </w:tc>
        <w:tc>
          <w:tcPr>
            <w:tcW w:w="6124" w:type="dxa"/>
            <w:gridSpan w:val="2"/>
          </w:tcPr>
          <w:p w14:paraId="681013B2" w14:textId="77777777" w:rsidR="003802EB" w:rsidRDefault="003802EB" w:rsidP="008B22F9">
            <w:pPr>
              <w:spacing w:line="276" w:lineRule="auto"/>
              <w:jc w:val="both"/>
            </w:pPr>
            <w:r>
              <w:rPr>
                <w:rFonts w:hint="cs"/>
                <w:rtl/>
              </w:rPr>
              <w:t>סודיום ניטראט (במצב מוצק)</w:t>
            </w:r>
          </w:p>
          <w:p w14:paraId="1AD5E911" w14:textId="77777777" w:rsidR="003802EB" w:rsidRDefault="003802EB" w:rsidP="003802EB">
            <w:pPr>
              <w:spacing w:line="276" w:lineRule="auto"/>
              <w:jc w:val="both"/>
              <w:rPr>
                <w:rtl/>
              </w:rPr>
            </w:pPr>
          </w:p>
        </w:tc>
      </w:tr>
      <w:tr w:rsidR="003802EB" w:rsidRPr="00D71C91" w14:paraId="77A2A57F" w14:textId="77777777" w:rsidTr="008B22F9">
        <w:trPr>
          <w:gridBefore w:val="3"/>
          <w:gridAfter w:val="1"/>
          <w:wBefore w:w="339" w:type="dxa"/>
          <w:wAfter w:w="115" w:type="dxa"/>
          <w:trHeight w:val="222"/>
        </w:trPr>
        <w:tc>
          <w:tcPr>
            <w:tcW w:w="1792" w:type="dxa"/>
            <w:gridSpan w:val="4"/>
          </w:tcPr>
          <w:p w14:paraId="104F5555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b/>
                <w:bCs/>
                <w:sz w:val="26"/>
                <w:rtl/>
              </w:rPr>
            </w:pPr>
          </w:p>
        </w:tc>
        <w:tc>
          <w:tcPr>
            <w:tcW w:w="435" w:type="dxa"/>
            <w:gridSpan w:val="2"/>
          </w:tcPr>
          <w:p w14:paraId="4E896A3B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</w:p>
        </w:tc>
        <w:tc>
          <w:tcPr>
            <w:tcW w:w="664" w:type="dxa"/>
            <w:gridSpan w:val="3"/>
          </w:tcPr>
          <w:p w14:paraId="08BD36CC" w14:textId="77777777" w:rsidR="003802EB" w:rsidRDefault="003802EB" w:rsidP="003802EB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704" w:type="dxa"/>
          </w:tcPr>
          <w:p w14:paraId="5DEBF006" w14:textId="77777777" w:rsidR="003802EB" w:rsidRDefault="003802EB" w:rsidP="003802EB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558" w:type="dxa"/>
          </w:tcPr>
          <w:p w14:paraId="1A8C760E" w14:textId="17120904" w:rsidR="003802EB" w:rsidRDefault="003802EB" w:rsidP="003802EB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(ב)</w:t>
            </w:r>
          </w:p>
        </w:tc>
        <w:tc>
          <w:tcPr>
            <w:tcW w:w="6124" w:type="dxa"/>
            <w:gridSpan w:val="2"/>
          </w:tcPr>
          <w:p w14:paraId="3B0B3DF1" w14:textId="77777777" w:rsidR="003802EB" w:rsidRDefault="003802EB" w:rsidP="008B22F9">
            <w:pPr>
              <w:spacing w:line="276" w:lineRule="auto"/>
              <w:jc w:val="both"/>
            </w:pPr>
            <w:r>
              <w:rPr>
                <w:rFonts w:hint="cs"/>
                <w:rtl/>
              </w:rPr>
              <w:t>קלציום ניטראט (במצב מוצק), כולל עם תוספת גיר</w:t>
            </w:r>
          </w:p>
          <w:p w14:paraId="3F63EDB2" w14:textId="08BB7537" w:rsidR="003802EB" w:rsidRPr="003802EB" w:rsidRDefault="003802EB" w:rsidP="003802EB">
            <w:pPr>
              <w:spacing w:line="276" w:lineRule="auto"/>
              <w:jc w:val="both"/>
              <w:rPr>
                <w:rtl/>
              </w:rPr>
            </w:pPr>
          </w:p>
        </w:tc>
      </w:tr>
      <w:tr w:rsidR="003802EB" w:rsidRPr="00D71C91" w14:paraId="3350D9C9" w14:textId="77777777" w:rsidTr="008B22F9">
        <w:trPr>
          <w:gridBefore w:val="3"/>
          <w:gridAfter w:val="1"/>
          <w:wBefore w:w="339" w:type="dxa"/>
          <w:wAfter w:w="115" w:type="dxa"/>
          <w:trHeight w:val="222"/>
        </w:trPr>
        <w:tc>
          <w:tcPr>
            <w:tcW w:w="1792" w:type="dxa"/>
            <w:gridSpan w:val="4"/>
          </w:tcPr>
          <w:p w14:paraId="1A47ABDB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b/>
                <w:bCs/>
                <w:sz w:val="26"/>
                <w:rtl/>
              </w:rPr>
            </w:pPr>
          </w:p>
        </w:tc>
        <w:tc>
          <w:tcPr>
            <w:tcW w:w="435" w:type="dxa"/>
            <w:gridSpan w:val="2"/>
          </w:tcPr>
          <w:p w14:paraId="4A98B232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</w:p>
        </w:tc>
        <w:tc>
          <w:tcPr>
            <w:tcW w:w="664" w:type="dxa"/>
            <w:gridSpan w:val="3"/>
          </w:tcPr>
          <w:p w14:paraId="5EF9067F" w14:textId="77777777" w:rsidR="003802EB" w:rsidRDefault="003802EB" w:rsidP="003802EB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704" w:type="dxa"/>
          </w:tcPr>
          <w:p w14:paraId="127B2A47" w14:textId="7CDCBF8A" w:rsidR="003802EB" w:rsidRPr="00D71C91" w:rsidRDefault="00C41AE4" w:rsidP="003802EB">
            <w:pPr>
              <w:spacing w:line="276" w:lineRule="auto"/>
              <w:jc w:val="both"/>
              <w:rPr>
                <w:color w:val="FF0000"/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31.</w:t>
            </w:r>
          </w:p>
        </w:tc>
        <w:tc>
          <w:tcPr>
            <w:tcW w:w="6682" w:type="dxa"/>
            <w:gridSpan w:val="3"/>
          </w:tcPr>
          <w:p w14:paraId="02CB2B99" w14:textId="77777777" w:rsidR="003802EB" w:rsidRDefault="003802EB" w:rsidP="003802EB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חומרי הדברה</w:t>
            </w:r>
          </w:p>
          <w:p w14:paraId="1A11AE1A" w14:textId="77777777" w:rsidR="003802EB" w:rsidRPr="008B22F9" w:rsidRDefault="003802EB" w:rsidP="008B22F9">
            <w:pPr>
              <w:spacing w:line="276" w:lineRule="auto"/>
              <w:ind w:left="360"/>
              <w:jc w:val="both"/>
              <w:rPr>
                <w:color w:val="FF0000"/>
                <w:sz w:val="26"/>
                <w:rtl/>
              </w:rPr>
            </w:pPr>
          </w:p>
        </w:tc>
      </w:tr>
      <w:tr w:rsidR="003802EB" w14:paraId="5501C677" w14:textId="77777777" w:rsidTr="008B22F9">
        <w:trPr>
          <w:gridBefore w:val="1"/>
          <w:gridAfter w:val="1"/>
          <w:wBefore w:w="113" w:type="dxa"/>
          <w:wAfter w:w="115" w:type="dxa"/>
          <w:trHeight w:val="222"/>
        </w:trPr>
        <w:tc>
          <w:tcPr>
            <w:tcW w:w="2018" w:type="dxa"/>
            <w:gridSpan w:val="6"/>
          </w:tcPr>
          <w:p w14:paraId="17B1FB54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b/>
                <w:bCs/>
                <w:sz w:val="26"/>
                <w:rtl/>
              </w:rPr>
            </w:pPr>
          </w:p>
        </w:tc>
        <w:tc>
          <w:tcPr>
            <w:tcW w:w="435" w:type="dxa"/>
            <w:gridSpan w:val="2"/>
          </w:tcPr>
          <w:p w14:paraId="22038BE0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</w:p>
        </w:tc>
        <w:tc>
          <w:tcPr>
            <w:tcW w:w="664" w:type="dxa"/>
            <w:gridSpan w:val="3"/>
          </w:tcPr>
          <w:p w14:paraId="7D19D95A" w14:textId="77777777" w:rsidR="003802EB" w:rsidRDefault="003802EB" w:rsidP="003802EB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704" w:type="dxa"/>
          </w:tcPr>
          <w:p w14:paraId="63B44EC0" w14:textId="77777777" w:rsidR="003802EB" w:rsidRDefault="003802EB" w:rsidP="003802EB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564" w:type="dxa"/>
            <w:gridSpan w:val="2"/>
          </w:tcPr>
          <w:p w14:paraId="173DFBBC" w14:textId="77777777" w:rsidR="003802EB" w:rsidRDefault="003802EB" w:rsidP="003802EB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(א)</w:t>
            </w:r>
          </w:p>
        </w:tc>
        <w:tc>
          <w:tcPr>
            <w:tcW w:w="6118" w:type="dxa"/>
          </w:tcPr>
          <w:p w14:paraId="0976E6A8" w14:textId="77777777" w:rsidR="003802EB" w:rsidRDefault="003802EB" w:rsidP="003802EB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לאנט</w:t>
            </w:r>
          </w:p>
          <w:p w14:paraId="3FEF28EC" w14:textId="711339D9" w:rsidR="003802EB" w:rsidRDefault="003802EB" w:rsidP="00D5575F">
            <w:pPr>
              <w:spacing w:line="276" w:lineRule="auto"/>
              <w:jc w:val="both"/>
              <w:rPr>
                <w:rtl/>
              </w:rPr>
            </w:pPr>
          </w:p>
        </w:tc>
      </w:tr>
      <w:tr w:rsidR="003802EB" w:rsidRPr="00D71C91" w14:paraId="115750C3" w14:textId="77777777" w:rsidTr="008B22F9">
        <w:trPr>
          <w:gridBefore w:val="3"/>
          <w:gridAfter w:val="1"/>
          <w:wBefore w:w="339" w:type="dxa"/>
          <w:wAfter w:w="115" w:type="dxa"/>
          <w:trHeight w:val="222"/>
        </w:trPr>
        <w:tc>
          <w:tcPr>
            <w:tcW w:w="1792" w:type="dxa"/>
            <w:gridSpan w:val="4"/>
          </w:tcPr>
          <w:p w14:paraId="62E8F0D6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b/>
                <w:bCs/>
                <w:sz w:val="26"/>
                <w:rtl/>
              </w:rPr>
            </w:pPr>
          </w:p>
        </w:tc>
        <w:tc>
          <w:tcPr>
            <w:tcW w:w="435" w:type="dxa"/>
            <w:gridSpan w:val="2"/>
          </w:tcPr>
          <w:p w14:paraId="1D6C1F1B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</w:p>
        </w:tc>
        <w:tc>
          <w:tcPr>
            <w:tcW w:w="664" w:type="dxa"/>
            <w:gridSpan w:val="3"/>
          </w:tcPr>
          <w:p w14:paraId="57F20EB9" w14:textId="77777777" w:rsidR="003802EB" w:rsidRDefault="003802EB" w:rsidP="003802EB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704" w:type="dxa"/>
          </w:tcPr>
          <w:p w14:paraId="7C2BA6B8" w14:textId="77777777" w:rsidR="003802EB" w:rsidRDefault="003802EB" w:rsidP="003802EB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564" w:type="dxa"/>
            <w:gridSpan w:val="2"/>
          </w:tcPr>
          <w:p w14:paraId="0E20609F" w14:textId="27DA109C" w:rsidR="003802EB" w:rsidRDefault="003802EB" w:rsidP="003802EB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(ב)</w:t>
            </w:r>
          </w:p>
        </w:tc>
        <w:tc>
          <w:tcPr>
            <w:tcW w:w="6118" w:type="dxa"/>
          </w:tcPr>
          <w:p w14:paraId="7FE37DE4" w14:textId="77777777" w:rsidR="003802EB" w:rsidRDefault="003802EB" w:rsidP="008B22F9">
            <w:pPr>
              <w:spacing w:line="276" w:lineRule="auto"/>
              <w:jc w:val="both"/>
            </w:pPr>
            <w:r>
              <w:rPr>
                <w:rFonts w:hint="cs"/>
                <w:rtl/>
              </w:rPr>
              <w:t>תיואנקס</w:t>
            </w:r>
          </w:p>
          <w:p w14:paraId="31A7E70B" w14:textId="1DE5A60F" w:rsidR="003802EB" w:rsidRDefault="003802EB" w:rsidP="003802EB">
            <w:pPr>
              <w:spacing w:line="276" w:lineRule="auto"/>
              <w:jc w:val="both"/>
              <w:rPr>
                <w:rtl/>
              </w:rPr>
            </w:pPr>
          </w:p>
        </w:tc>
      </w:tr>
      <w:tr w:rsidR="003802EB" w:rsidRPr="00D71C91" w14:paraId="19310AC3" w14:textId="77777777" w:rsidTr="008B22F9">
        <w:trPr>
          <w:gridBefore w:val="3"/>
          <w:gridAfter w:val="1"/>
          <w:wBefore w:w="339" w:type="dxa"/>
          <w:wAfter w:w="115" w:type="dxa"/>
          <w:trHeight w:val="222"/>
        </w:trPr>
        <w:tc>
          <w:tcPr>
            <w:tcW w:w="1792" w:type="dxa"/>
            <w:gridSpan w:val="4"/>
          </w:tcPr>
          <w:p w14:paraId="6E2EDBBD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b/>
                <w:bCs/>
                <w:sz w:val="26"/>
                <w:rtl/>
              </w:rPr>
            </w:pPr>
          </w:p>
        </w:tc>
        <w:tc>
          <w:tcPr>
            <w:tcW w:w="435" w:type="dxa"/>
            <w:gridSpan w:val="2"/>
          </w:tcPr>
          <w:p w14:paraId="16B0E17E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</w:p>
        </w:tc>
        <w:tc>
          <w:tcPr>
            <w:tcW w:w="664" w:type="dxa"/>
            <w:gridSpan w:val="3"/>
          </w:tcPr>
          <w:p w14:paraId="1AC74DC2" w14:textId="77777777" w:rsidR="003802EB" w:rsidRDefault="003802EB" w:rsidP="003802EB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704" w:type="dxa"/>
          </w:tcPr>
          <w:p w14:paraId="6AFEBAAE" w14:textId="027085B8" w:rsidR="003802EB" w:rsidRPr="00D71C91" w:rsidRDefault="00C41AE4" w:rsidP="003802EB">
            <w:pPr>
              <w:spacing w:line="276" w:lineRule="auto"/>
              <w:jc w:val="both"/>
              <w:rPr>
                <w:color w:val="FF0000"/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32.</w:t>
            </w:r>
          </w:p>
        </w:tc>
        <w:tc>
          <w:tcPr>
            <w:tcW w:w="6682" w:type="dxa"/>
            <w:gridSpan w:val="3"/>
          </w:tcPr>
          <w:p w14:paraId="6EE71997" w14:textId="77777777" w:rsidR="003802EB" w:rsidRDefault="003802EB" w:rsidP="003802EB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מלח ניטריט</w:t>
            </w:r>
          </w:p>
          <w:p w14:paraId="494C8FAF" w14:textId="77777777" w:rsidR="003802EB" w:rsidRPr="00D71C91" w:rsidRDefault="003802EB" w:rsidP="003802EB">
            <w:pPr>
              <w:spacing w:line="276" w:lineRule="auto"/>
              <w:jc w:val="both"/>
              <w:rPr>
                <w:color w:val="FF0000"/>
                <w:sz w:val="26"/>
                <w:rtl/>
              </w:rPr>
            </w:pPr>
          </w:p>
        </w:tc>
      </w:tr>
      <w:tr w:rsidR="003802EB" w:rsidRPr="00D71C91" w14:paraId="775910FF" w14:textId="77777777" w:rsidTr="008B22F9">
        <w:trPr>
          <w:gridBefore w:val="3"/>
          <w:gridAfter w:val="1"/>
          <w:wBefore w:w="339" w:type="dxa"/>
          <w:wAfter w:w="115" w:type="dxa"/>
          <w:trHeight w:val="222"/>
        </w:trPr>
        <w:tc>
          <w:tcPr>
            <w:tcW w:w="1792" w:type="dxa"/>
            <w:gridSpan w:val="4"/>
          </w:tcPr>
          <w:p w14:paraId="6DC02C86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b/>
                <w:bCs/>
                <w:sz w:val="26"/>
                <w:rtl/>
              </w:rPr>
            </w:pPr>
          </w:p>
        </w:tc>
        <w:tc>
          <w:tcPr>
            <w:tcW w:w="435" w:type="dxa"/>
            <w:gridSpan w:val="2"/>
          </w:tcPr>
          <w:p w14:paraId="0078F563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</w:p>
        </w:tc>
        <w:tc>
          <w:tcPr>
            <w:tcW w:w="664" w:type="dxa"/>
            <w:gridSpan w:val="3"/>
          </w:tcPr>
          <w:p w14:paraId="3B6A8F3D" w14:textId="77777777" w:rsidR="003802EB" w:rsidRDefault="003802EB" w:rsidP="003802EB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704" w:type="dxa"/>
          </w:tcPr>
          <w:p w14:paraId="0205DA73" w14:textId="144E8FDC" w:rsidR="003802EB" w:rsidRPr="00D71C91" w:rsidRDefault="00C41AE4" w:rsidP="003802EB">
            <w:pPr>
              <w:spacing w:line="276" w:lineRule="auto"/>
              <w:jc w:val="both"/>
              <w:rPr>
                <w:color w:val="FF0000"/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33.</w:t>
            </w:r>
          </w:p>
        </w:tc>
        <w:tc>
          <w:tcPr>
            <w:tcW w:w="6682" w:type="dxa"/>
            <w:gridSpan w:val="3"/>
          </w:tcPr>
          <w:p w14:paraId="15085AA7" w14:textId="77777777" w:rsidR="003802EB" w:rsidRDefault="003802EB" w:rsidP="003802EB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מתיל ברומיד</w:t>
            </w:r>
          </w:p>
          <w:p w14:paraId="359A3110" w14:textId="77777777" w:rsidR="003802EB" w:rsidRPr="00D71C91" w:rsidRDefault="003802EB" w:rsidP="003802EB">
            <w:pPr>
              <w:spacing w:line="276" w:lineRule="auto"/>
              <w:jc w:val="both"/>
              <w:rPr>
                <w:color w:val="FF0000"/>
                <w:sz w:val="26"/>
                <w:rtl/>
              </w:rPr>
            </w:pPr>
          </w:p>
        </w:tc>
      </w:tr>
      <w:tr w:rsidR="003802EB" w:rsidRPr="00D71C91" w14:paraId="2026B84E" w14:textId="77777777" w:rsidTr="008B22F9">
        <w:trPr>
          <w:gridBefore w:val="2"/>
          <w:gridAfter w:val="1"/>
          <w:wBefore w:w="226" w:type="dxa"/>
          <w:wAfter w:w="115" w:type="dxa"/>
          <w:trHeight w:val="222"/>
        </w:trPr>
        <w:tc>
          <w:tcPr>
            <w:tcW w:w="1905" w:type="dxa"/>
            <w:gridSpan w:val="5"/>
          </w:tcPr>
          <w:p w14:paraId="608565CB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b/>
                <w:bCs/>
                <w:sz w:val="26"/>
                <w:rtl/>
              </w:rPr>
            </w:pPr>
          </w:p>
        </w:tc>
        <w:tc>
          <w:tcPr>
            <w:tcW w:w="435" w:type="dxa"/>
            <w:gridSpan w:val="2"/>
          </w:tcPr>
          <w:p w14:paraId="789EF502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</w:p>
        </w:tc>
        <w:tc>
          <w:tcPr>
            <w:tcW w:w="664" w:type="dxa"/>
            <w:gridSpan w:val="3"/>
          </w:tcPr>
          <w:p w14:paraId="052A4CE2" w14:textId="77777777" w:rsidR="003802EB" w:rsidRDefault="003802EB" w:rsidP="003802EB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704" w:type="dxa"/>
          </w:tcPr>
          <w:p w14:paraId="42D43705" w14:textId="3BF0EC1F" w:rsidR="003802EB" w:rsidRPr="00D71C91" w:rsidRDefault="00C41AE4" w:rsidP="003802EB">
            <w:pPr>
              <w:spacing w:line="276" w:lineRule="auto"/>
              <w:jc w:val="both"/>
              <w:rPr>
                <w:color w:val="FF0000"/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34.</w:t>
            </w:r>
          </w:p>
        </w:tc>
        <w:tc>
          <w:tcPr>
            <w:tcW w:w="6682" w:type="dxa"/>
            <w:gridSpan w:val="3"/>
          </w:tcPr>
          <w:p w14:paraId="66E7A7A7" w14:textId="77777777" w:rsidR="003802EB" w:rsidRDefault="003802EB" w:rsidP="003802EB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אשלגן כלורי</w:t>
            </w:r>
          </w:p>
          <w:p w14:paraId="624F8824" w14:textId="77777777" w:rsidR="003802EB" w:rsidRPr="00D71C91" w:rsidRDefault="003802EB" w:rsidP="003802EB">
            <w:pPr>
              <w:spacing w:line="276" w:lineRule="auto"/>
              <w:jc w:val="both"/>
              <w:rPr>
                <w:color w:val="FF0000"/>
                <w:sz w:val="26"/>
                <w:rtl/>
              </w:rPr>
            </w:pPr>
          </w:p>
        </w:tc>
      </w:tr>
      <w:tr w:rsidR="003802EB" w:rsidRPr="00D71C91" w14:paraId="3F2C4506" w14:textId="77777777" w:rsidTr="008B22F9">
        <w:trPr>
          <w:gridBefore w:val="2"/>
          <w:gridAfter w:val="1"/>
          <w:wBefore w:w="226" w:type="dxa"/>
          <w:wAfter w:w="115" w:type="dxa"/>
          <w:trHeight w:val="222"/>
        </w:trPr>
        <w:tc>
          <w:tcPr>
            <w:tcW w:w="1905" w:type="dxa"/>
            <w:gridSpan w:val="5"/>
          </w:tcPr>
          <w:p w14:paraId="257B081B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b/>
                <w:bCs/>
                <w:sz w:val="26"/>
                <w:rtl/>
              </w:rPr>
            </w:pPr>
          </w:p>
        </w:tc>
        <w:tc>
          <w:tcPr>
            <w:tcW w:w="435" w:type="dxa"/>
            <w:gridSpan w:val="2"/>
          </w:tcPr>
          <w:p w14:paraId="7BF2B405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</w:p>
        </w:tc>
        <w:tc>
          <w:tcPr>
            <w:tcW w:w="664" w:type="dxa"/>
            <w:gridSpan w:val="3"/>
          </w:tcPr>
          <w:p w14:paraId="28F11735" w14:textId="77777777" w:rsidR="003802EB" w:rsidRDefault="003802EB" w:rsidP="003802EB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704" w:type="dxa"/>
          </w:tcPr>
          <w:p w14:paraId="44141B9A" w14:textId="1E36C107" w:rsidR="003802EB" w:rsidRPr="00D71C91" w:rsidRDefault="00C41AE4" w:rsidP="003802EB">
            <w:pPr>
              <w:spacing w:line="276" w:lineRule="auto"/>
              <w:jc w:val="both"/>
              <w:rPr>
                <w:color w:val="FF0000"/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35.</w:t>
            </w:r>
          </w:p>
        </w:tc>
        <w:tc>
          <w:tcPr>
            <w:tcW w:w="6682" w:type="dxa"/>
            <w:gridSpan w:val="3"/>
          </w:tcPr>
          <w:p w14:paraId="051E6B92" w14:textId="77777777" w:rsidR="003802EB" w:rsidRDefault="003802EB" w:rsidP="003802EB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פורמלין</w:t>
            </w:r>
          </w:p>
          <w:p w14:paraId="5273CA7F" w14:textId="77777777" w:rsidR="003802EB" w:rsidRPr="00D71C91" w:rsidRDefault="003802EB" w:rsidP="003802EB">
            <w:pPr>
              <w:spacing w:line="276" w:lineRule="auto"/>
              <w:jc w:val="both"/>
              <w:rPr>
                <w:color w:val="FF0000"/>
                <w:sz w:val="26"/>
                <w:rtl/>
              </w:rPr>
            </w:pPr>
          </w:p>
        </w:tc>
      </w:tr>
      <w:tr w:rsidR="003802EB" w:rsidRPr="00D71C91" w14:paraId="51E03602" w14:textId="77777777" w:rsidTr="008B22F9">
        <w:trPr>
          <w:gridBefore w:val="2"/>
          <w:gridAfter w:val="1"/>
          <w:wBefore w:w="226" w:type="dxa"/>
          <w:wAfter w:w="115" w:type="dxa"/>
          <w:trHeight w:val="222"/>
        </w:trPr>
        <w:tc>
          <w:tcPr>
            <w:tcW w:w="1905" w:type="dxa"/>
            <w:gridSpan w:val="5"/>
          </w:tcPr>
          <w:p w14:paraId="773D62E8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b/>
                <w:bCs/>
                <w:sz w:val="26"/>
                <w:rtl/>
              </w:rPr>
            </w:pPr>
          </w:p>
        </w:tc>
        <w:tc>
          <w:tcPr>
            <w:tcW w:w="435" w:type="dxa"/>
            <w:gridSpan w:val="2"/>
          </w:tcPr>
          <w:p w14:paraId="09085FF3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</w:p>
        </w:tc>
        <w:tc>
          <w:tcPr>
            <w:tcW w:w="664" w:type="dxa"/>
            <w:gridSpan w:val="3"/>
          </w:tcPr>
          <w:p w14:paraId="21559A50" w14:textId="77777777" w:rsidR="003802EB" w:rsidRDefault="003802EB" w:rsidP="003802EB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704" w:type="dxa"/>
          </w:tcPr>
          <w:p w14:paraId="6C0DA8E8" w14:textId="1AFDAF71" w:rsidR="003802EB" w:rsidRPr="00D71C91" w:rsidRDefault="00C41AE4" w:rsidP="003802EB">
            <w:pPr>
              <w:spacing w:line="276" w:lineRule="auto"/>
              <w:jc w:val="both"/>
              <w:rPr>
                <w:color w:val="FF0000"/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36.</w:t>
            </w:r>
          </w:p>
        </w:tc>
        <w:tc>
          <w:tcPr>
            <w:tcW w:w="6682" w:type="dxa"/>
            <w:gridSpan w:val="3"/>
          </w:tcPr>
          <w:p w14:paraId="684CD7D4" w14:textId="77777777" w:rsidR="003802EB" w:rsidRDefault="003802EB" w:rsidP="003802EB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אתילן גליקול</w:t>
            </w:r>
          </w:p>
          <w:p w14:paraId="6315AECF" w14:textId="77777777" w:rsidR="003802EB" w:rsidRPr="00D71C91" w:rsidRDefault="003802EB" w:rsidP="003802EB">
            <w:pPr>
              <w:spacing w:line="276" w:lineRule="auto"/>
              <w:jc w:val="both"/>
              <w:rPr>
                <w:color w:val="FF0000"/>
                <w:sz w:val="26"/>
                <w:rtl/>
              </w:rPr>
            </w:pPr>
          </w:p>
        </w:tc>
      </w:tr>
      <w:tr w:rsidR="003802EB" w:rsidRPr="00D71C91" w14:paraId="2A1645B2" w14:textId="77777777" w:rsidTr="008B22F9">
        <w:trPr>
          <w:gridBefore w:val="2"/>
          <w:gridAfter w:val="1"/>
          <w:wBefore w:w="226" w:type="dxa"/>
          <w:wAfter w:w="115" w:type="dxa"/>
          <w:trHeight w:val="222"/>
        </w:trPr>
        <w:tc>
          <w:tcPr>
            <w:tcW w:w="1905" w:type="dxa"/>
            <w:gridSpan w:val="5"/>
          </w:tcPr>
          <w:p w14:paraId="1617DB5B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b/>
                <w:bCs/>
                <w:sz w:val="26"/>
                <w:rtl/>
              </w:rPr>
            </w:pPr>
          </w:p>
        </w:tc>
        <w:tc>
          <w:tcPr>
            <w:tcW w:w="435" w:type="dxa"/>
            <w:gridSpan w:val="2"/>
          </w:tcPr>
          <w:p w14:paraId="2C46FFC3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</w:p>
        </w:tc>
        <w:tc>
          <w:tcPr>
            <w:tcW w:w="664" w:type="dxa"/>
            <w:gridSpan w:val="3"/>
          </w:tcPr>
          <w:p w14:paraId="3ACE9D2E" w14:textId="77777777" w:rsidR="003802EB" w:rsidRDefault="003802EB" w:rsidP="003802EB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704" w:type="dxa"/>
          </w:tcPr>
          <w:p w14:paraId="2370B02D" w14:textId="4F7754F4" w:rsidR="003802EB" w:rsidRPr="00D71C91" w:rsidRDefault="00C41AE4" w:rsidP="003802EB">
            <w:pPr>
              <w:spacing w:line="276" w:lineRule="auto"/>
              <w:jc w:val="both"/>
              <w:rPr>
                <w:color w:val="FF0000"/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37.</w:t>
            </w:r>
          </w:p>
        </w:tc>
        <w:tc>
          <w:tcPr>
            <w:tcW w:w="6682" w:type="dxa"/>
            <w:gridSpan w:val="3"/>
          </w:tcPr>
          <w:p w14:paraId="25DAAAB6" w14:textId="77777777" w:rsidR="003802EB" w:rsidRDefault="003802EB" w:rsidP="003802EB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גליצרין</w:t>
            </w:r>
          </w:p>
          <w:p w14:paraId="3523663F" w14:textId="77777777" w:rsidR="003802EB" w:rsidRPr="00D71C91" w:rsidRDefault="003802EB" w:rsidP="003802EB">
            <w:pPr>
              <w:spacing w:line="276" w:lineRule="auto"/>
              <w:jc w:val="both"/>
              <w:rPr>
                <w:color w:val="FF0000"/>
                <w:sz w:val="26"/>
                <w:rtl/>
              </w:rPr>
            </w:pPr>
          </w:p>
        </w:tc>
      </w:tr>
      <w:tr w:rsidR="003802EB" w:rsidRPr="00D71C91" w14:paraId="7D6D156B" w14:textId="77777777" w:rsidTr="008B22F9">
        <w:trPr>
          <w:gridBefore w:val="2"/>
          <w:gridAfter w:val="1"/>
          <w:wBefore w:w="226" w:type="dxa"/>
          <w:wAfter w:w="115" w:type="dxa"/>
          <w:trHeight w:val="222"/>
        </w:trPr>
        <w:tc>
          <w:tcPr>
            <w:tcW w:w="1905" w:type="dxa"/>
            <w:gridSpan w:val="5"/>
          </w:tcPr>
          <w:p w14:paraId="7CAADD39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b/>
                <w:bCs/>
                <w:sz w:val="26"/>
                <w:rtl/>
              </w:rPr>
            </w:pPr>
          </w:p>
        </w:tc>
        <w:tc>
          <w:tcPr>
            <w:tcW w:w="435" w:type="dxa"/>
            <w:gridSpan w:val="2"/>
          </w:tcPr>
          <w:p w14:paraId="41F5C7C5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</w:p>
        </w:tc>
        <w:tc>
          <w:tcPr>
            <w:tcW w:w="664" w:type="dxa"/>
            <w:gridSpan w:val="3"/>
          </w:tcPr>
          <w:p w14:paraId="0CFDB858" w14:textId="77777777" w:rsidR="003802EB" w:rsidRDefault="003802EB" w:rsidP="003802EB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704" w:type="dxa"/>
          </w:tcPr>
          <w:p w14:paraId="7C95D165" w14:textId="796923C9" w:rsidR="003802EB" w:rsidRPr="00D71C91" w:rsidRDefault="00C41AE4" w:rsidP="003802EB">
            <w:pPr>
              <w:spacing w:line="276" w:lineRule="auto"/>
              <w:jc w:val="both"/>
              <w:rPr>
                <w:color w:val="FF0000"/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38.</w:t>
            </w:r>
          </w:p>
        </w:tc>
        <w:tc>
          <w:tcPr>
            <w:tcW w:w="6682" w:type="dxa"/>
            <w:gridSpan w:val="3"/>
          </w:tcPr>
          <w:p w14:paraId="66D33C40" w14:textId="77777777" w:rsidR="003802EB" w:rsidRDefault="003802EB" w:rsidP="003802EB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אמוניום כלוריד</w:t>
            </w:r>
          </w:p>
          <w:p w14:paraId="1A8F1032" w14:textId="77777777" w:rsidR="003802EB" w:rsidRPr="00D71C91" w:rsidRDefault="003802EB" w:rsidP="003802EB">
            <w:pPr>
              <w:spacing w:line="276" w:lineRule="auto"/>
              <w:jc w:val="both"/>
              <w:rPr>
                <w:color w:val="FF0000"/>
                <w:sz w:val="26"/>
                <w:rtl/>
              </w:rPr>
            </w:pPr>
          </w:p>
        </w:tc>
      </w:tr>
      <w:tr w:rsidR="003802EB" w:rsidRPr="00D71C91" w14:paraId="57BBB44F" w14:textId="77777777" w:rsidTr="008B22F9">
        <w:trPr>
          <w:gridBefore w:val="2"/>
          <w:gridAfter w:val="1"/>
          <w:wBefore w:w="226" w:type="dxa"/>
          <w:wAfter w:w="115" w:type="dxa"/>
          <w:trHeight w:val="222"/>
        </w:trPr>
        <w:tc>
          <w:tcPr>
            <w:tcW w:w="1905" w:type="dxa"/>
            <w:gridSpan w:val="5"/>
          </w:tcPr>
          <w:p w14:paraId="196607EF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b/>
                <w:bCs/>
                <w:sz w:val="26"/>
                <w:rtl/>
              </w:rPr>
            </w:pPr>
          </w:p>
        </w:tc>
        <w:tc>
          <w:tcPr>
            <w:tcW w:w="435" w:type="dxa"/>
            <w:gridSpan w:val="2"/>
          </w:tcPr>
          <w:p w14:paraId="7A4B1F1B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</w:p>
        </w:tc>
        <w:tc>
          <w:tcPr>
            <w:tcW w:w="664" w:type="dxa"/>
            <w:gridSpan w:val="3"/>
          </w:tcPr>
          <w:p w14:paraId="2EF5535C" w14:textId="77777777" w:rsidR="003802EB" w:rsidRDefault="003802EB" w:rsidP="003802EB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704" w:type="dxa"/>
          </w:tcPr>
          <w:p w14:paraId="148BB057" w14:textId="6CE8BB0B" w:rsidR="003802EB" w:rsidRPr="00D71C91" w:rsidRDefault="00C41AE4" w:rsidP="003802EB">
            <w:pPr>
              <w:spacing w:line="276" w:lineRule="auto"/>
              <w:jc w:val="both"/>
              <w:rPr>
                <w:color w:val="FF0000"/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39.</w:t>
            </w:r>
          </w:p>
        </w:tc>
        <w:tc>
          <w:tcPr>
            <w:tcW w:w="6682" w:type="dxa"/>
            <w:gridSpan w:val="3"/>
          </w:tcPr>
          <w:p w14:paraId="3BFAD7D2" w14:textId="77777777" w:rsidR="003802EB" w:rsidRDefault="003802EB" w:rsidP="003802EB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פוטסיום ציאניד</w:t>
            </w:r>
          </w:p>
          <w:p w14:paraId="4DF8AAC2" w14:textId="77777777" w:rsidR="003802EB" w:rsidRPr="00D71C91" w:rsidRDefault="003802EB" w:rsidP="003802EB">
            <w:pPr>
              <w:spacing w:line="276" w:lineRule="auto"/>
              <w:jc w:val="both"/>
              <w:rPr>
                <w:color w:val="FF0000"/>
                <w:sz w:val="26"/>
                <w:rtl/>
              </w:rPr>
            </w:pPr>
          </w:p>
        </w:tc>
      </w:tr>
      <w:tr w:rsidR="003802EB" w:rsidRPr="00D71C91" w14:paraId="2F677F3B" w14:textId="77777777" w:rsidTr="008B22F9">
        <w:trPr>
          <w:gridBefore w:val="2"/>
          <w:gridAfter w:val="1"/>
          <w:wBefore w:w="226" w:type="dxa"/>
          <w:wAfter w:w="115" w:type="dxa"/>
          <w:trHeight w:val="222"/>
        </w:trPr>
        <w:tc>
          <w:tcPr>
            <w:tcW w:w="1905" w:type="dxa"/>
            <w:gridSpan w:val="5"/>
          </w:tcPr>
          <w:p w14:paraId="57279D12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b/>
                <w:bCs/>
                <w:sz w:val="26"/>
                <w:rtl/>
              </w:rPr>
            </w:pPr>
          </w:p>
        </w:tc>
        <w:tc>
          <w:tcPr>
            <w:tcW w:w="435" w:type="dxa"/>
            <w:gridSpan w:val="2"/>
          </w:tcPr>
          <w:p w14:paraId="25C19F32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</w:p>
        </w:tc>
        <w:tc>
          <w:tcPr>
            <w:tcW w:w="664" w:type="dxa"/>
            <w:gridSpan w:val="3"/>
          </w:tcPr>
          <w:p w14:paraId="10050AF9" w14:textId="77777777" w:rsidR="003802EB" w:rsidRDefault="003802EB" w:rsidP="003802EB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704" w:type="dxa"/>
          </w:tcPr>
          <w:p w14:paraId="2C82A2B6" w14:textId="66BA7172" w:rsidR="003802EB" w:rsidRPr="00D71C91" w:rsidRDefault="00C41AE4" w:rsidP="003802EB">
            <w:pPr>
              <w:spacing w:line="276" w:lineRule="auto"/>
              <w:jc w:val="both"/>
              <w:rPr>
                <w:color w:val="FF0000"/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40.</w:t>
            </w:r>
          </w:p>
        </w:tc>
        <w:tc>
          <w:tcPr>
            <w:tcW w:w="6682" w:type="dxa"/>
            <w:gridSpan w:val="3"/>
          </w:tcPr>
          <w:p w14:paraId="3C67C64E" w14:textId="77777777" w:rsidR="003802EB" w:rsidRDefault="003802EB" w:rsidP="003802EB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ניטרוצלולוז</w:t>
            </w:r>
          </w:p>
          <w:p w14:paraId="2AA8F90F" w14:textId="77777777" w:rsidR="003802EB" w:rsidRPr="00D71C91" w:rsidRDefault="003802EB" w:rsidP="003802EB">
            <w:pPr>
              <w:spacing w:line="276" w:lineRule="auto"/>
              <w:jc w:val="both"/>
              <w:rPr>
                <w:color w:val="FF0000"/>
                <w:sz w:val="26"/>
                <w:rtl/>
              </w:rPr>
            </w:pPr>
          </w:p>
        </w:tc>
      </w:tr>
      <w:tr w:rsidR="003802EB" w:rsidRPr="00D71C91" w14:paraId="252E00F0" w14:textId="77777777" w:rsidTr="008B22F9">
        <w:trPr>
          <w:gridBefore w:val="2"/>
          <w:gridAfter w:val="1"/>
          <w:wBefore w:w="226" w:type="dxa"/>
          <w:wAfter w:w="115" w:type="dxa"/>
          <w:trHeight w:val="222"/>
        </w:trPr>
        <w:tc>
          <w:tcPr>
            <w:tcW w:w="1905" w:type="dxa"/>
            <w:gridSpan w:val="5"/>
          </w:tcPr>
          <w:p w14:paraId="2EA37F5F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b/>
                <w:bCs/>
                <w:sz w:val="26"/>
                <w:rtl/>
              </w:rPr>
            </w:pPr>
          </w:p>
        </w:tc>
        <w:tc>
          <w:tcPr>
            <w:tcW w:w="435" w:type="dxa"/>
            <w:gridSpan w:val="2"/>
          </w:tcPr>
          <w:p w14:paraId="515A280B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</w:p>
        </w:tc>
        <w:tc>
          <w:tcPr>
            <w:tcW w:w="664" w:type="dxa"/>
            <w:gridSpan w:val="3"/>
          </w:tcPr>
          <w:p w14:paraId="0ABF013F" w14:textId="77777777" w:rsidR="003802EB" w:rsidRDefault="003802EB" w:rsidP="003802EB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704" w:type="dxa"/>
          </w:tcPr>
          <w:p w14:paraId="5C9F79CB" w14:textId="73E9DE9C" w:rsidR="003802EB" w:rsidRPr="00D71C91" w:rsidRDefault="00C41AE4" w:rsidP="003802EB">
            <w:pPr>
              <w:spacing w:line="276" w:lineRule="auto"/>
              <w:jc w:val="both"/>
              <w:rPr>
                <w:color w:val="FF0000"/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41.</w:t>
            </w:r>
          </w:p>
        </w:tc>
        <w:tc>
          <w:tcPr>
            <w:tcW w:w="6682" w:type="dxa"/>
            <w:gridSpan w:val="3"/>
          </w:tcPr>
          <w:p w14:paraId="6D104B84" w14:textId="20179CB4" w:rsidR="003802EB" w:rsidRPr="00D71C91" w:rsidRDefault="003802EB" w:rsidP="00EC7003">
            <w:pPr>
              <w:spacing w:line="276" w:lineRule="auto"/>
              <w:jc w:val="both"/>
              <w:rPr>
                <w:color w:val="FF0000"/>
                <w:sz w:val="26"/>
                <w:rtl/>
              </w:rPr>
            </w:pPr>
            <w:r>
              <w:rPr>
                <w:rFonts w:hint="cs"/>
                <w:rtl/>
              </w:rPr>
              <w:t xml:space="preserve">מתיל </w:t>
            </w:r>
            <w:r w:rsidR="0061786B">
              <w:rPr>
                <w:rFonts w:hint="cs"/>
                <w:rtl/>
              </w:rPr>
              <w:t>אתיל</w:t>
            </w:r>
            <w:r>
              <w:rPr>
                <w:rFonts w:hint="cs"/>
                <w:rtl/>
              </w:rPr>
              <w:t xml:space="preserve"> קטון פרוקסיד </w:t>
            </w:r>
            <w:r>
              <w:t>MEKP</w:t>
            </w:r>
          </w:p>
        </w:tc>
      </w:tr>
      <w:tr w:rsidR="003802EB" w:rsidRPr="00EF3ADF" w14:paraId="490430BF" w14:textId="77777777" w:rsidTr="003802EB">
        <w:trPr>
          <w:gridBefore w:val="6"/>
          <w:wBefore w:w="678" w:type="dxa"/>
          <w:trHeight w:val="222"/>
        </w:trPr>
        <w:tc>
          <w:tcPr>
            <w:tcW w:w="1566" w:type="dxa"/>
            <w:gridSpan w:val="2"/>
          </w:tcPr>
          <w:p w14:paraId="50B3481C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b/>
                <w:bCs/>
                <w:sz w:val="26"/>
                <w:rtl/>
              </w:rPr>
            </w:pPr>
          </w:p>
        </w:tc>
        <w:tc>
          <w:tcPr>
            <w:tcW w:w="435" w:type="dxa"/>
            <w:gridSpan w:val="3"/>
          </w:tcPr>
          <w:p w14:paraId="08E22B8C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</w:p>
        </w:tc>
        <w:tc>
          <w:tcPr>
            <w:tcW w:w="551" w:type="dxa"/>
          </w:tcPr>
          <w:p w14:paraId="67AD5760" w14:textId="6E0E0E24" w:rsidR="003802EB" w:rsidRDefault="003802EB" w:rsidP="003802EB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7501" w:type="dxa"/>
            <w:gridSpan w:val="5"/>
          </w:tcPr>
          <w:p w14:paraId="7FFDDC95" w14:textId="77777777" w:rsidR="003802EB" w:rsidRPr="00D71C91" w:rsidRDefault="003802EB" w:rsidP="003802EB">
            <w:pPr>
              <w:spacing w:line="276" w:lineRule="auto"/>
              <w:jc w:val="both"/>
              <w:rPr>
                <w:color w:val="FF0000"/>
                <w:sz w:val="26"/>
                <w:rtl/>
              </w:rPr>
            </w:pPr>
          </w:p>
        </w:tc>
      </w:tr>
      <w:tr w:rsidR="003802EB" w:rsidRPr="00EF3ADF" w14:paraId="7144C90B" w14:textId="77777777" w:rsidTr="008B22F9">
        <w:trPr>
          <w:gridBefore w:val="6"/>
          <w:wBefore w:w="678" w:type="dxa"/>
          <w:trHeight w:val="222"/>
        </w:trPr>
        <w:tc>
          <w:tcPr>
            <w:tcW w:w="1566" w:type="dxa"/>
            <w:gridSpan w:val="2"/>
          </w:tcPr>
          <w:p w14:paraId="22FF472A" w14:textId="69C8B1D3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b/>
                <w:bCs/>
                <w:sz w:val="26"/>
                <w:rtl/>
              </w:rPr>
            </w:pPr>
            <w:r>
              <w:rPr>
                <w:rFonts w:hint="cs"/>
                <w:b/>
                <w:bCs/>
                <w:sz w:val="26"/>
                <w:rtl/>
              </w:rPr>
              <w:t>פרסום</w:t>
            </w:r>
          </w:p>
        </w:tc>
        <w:tc>
          <w:tcPr>
            <w:tcW w:w="418" w:type="dxa"/>
            <w:gridSpan w:val="2"/>
          </w:tcPr>
          <w:p w14:paraId="2E521AD3" w14:textId="4E1A4A68" w:rsidR="003802EB" w:rsidRPr="00EF3ADF" w:rsidRDefault="00633CBE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2</w:t>
            </w:r>
            <w:r w:rsidR="003802EB" w:rsidRPr="00EF3ADF">
              <w:rPr>
                <w:rFonts w:hint="cs"/>
                <w:sz w:val="26"/>
                <w:rtl/>
              </w:rPr>
              <w:t>.</w:t>
            </w:r>
          </w:p>
        </w:tc>
        <w:tc>
          <w:tcPr>
            <w:tcW w:w="8069" w:type="dxa"/>
            <w:gridSpan w:val="7"/>
          </w:tcPr>
          <w:p w14:paraId="230E4AAF" w14:textId="53651A8B" w:rsidR="003802EB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 xml:space="preserve">העתקים מצו זה </w:t>
            </w:r>
            <w:r w:rsidR="00EC7003">
              <w:rPr>
                <w:rFonts w:hint="cs"/>
                <w:sz w:val="26"/>
                <w:rtl/>
              </w:rPr>
              <w:t xml:space="preserve">יפורסמו </w:t>
            </w:r>
            <w:r>
              <w:rPr>
                <w:rFonts w:hint="cs"/>
                <w:sz w:val="26"/>
                <w:rtl/>
              </w:rPr>
              <w:t>על גבי לוח המועדות במשרדי כל</w:t>
            </w:r>
            <w:r w:rsidR="00EC7003">
              <w:rPr>
                <w:rFonts w:hint="cs"/>
                <w:sz w:val="26"/>
                <w:rtl/>
              </w:rPr>
              <w:t>ל מנהלות התיאום והקישור</w:t>
            </w:r>
            <w:r>
              <w:rPr>
                <w:rFonts w:hint="cs"/>
                <w:sz w:val="26"/>
                <w:rtl/>
              </w:rPr>
              <w:t xml:space="preserve"> </w:t>
            </w:r>
            <w:r w:rsidR="00EC7003">
              <w:rPr>
                <w:rFonts w:hint="cs"/>
                <w:sz w:val="26"/>
                <w:rtl/>
              </w:rPr>
              <w:t>(ה</w:t>
            </w:r>
            <w:r>
              <w:rPr>
                <w:rFonts w:hint="cs"/>
                <w:sz w:val="26"/>
                <w:rtl/>
              </w:rPr>
              <w:t>מת"ק</w:t>
            </w:r>
            <w:r w:rsidR="00EC7003">
              <w:rPr>
                <w:rFonts w:hint="cs"/>
                <w:sz w:val="26"/>
                <w:rtl/>
              </w:rPr>
              <w:t>ים) הגזרתיים</w:t>
            </w:r>
            <w:r>
              <w:rPr>
                <w:rFonts w:hint="cs"/>
                <w:sz w:val="26"/>
                <w:rtl/>
              </w:rPr>
              <w:t>, לתקופה של 30 ימים ממועד החתימה על צו זה.</w:t>
            </w:r>
          </w:p>
          <w:p w14:paraId="1EDBCC99" w14:textId="05327EBE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</w:p>
        </w:tc>
      </w:tr>
      <w:tr w:rsidR="003802EB" w:rsidRPr="00EF3ADF" w14:paraId="054680FF" w14:textId="77777777" w:rsidTr="008B22F9">
        <w:trPr>
          <w:gridBefore w:val="6"/>
          <w:wBefore w:w="678" w:type="dxa"/>
          <w:trHeight w:val="222"/>
        </w:trPr>
        <w:tc>
          <w:tcPr>
            <w:tcW w:w="1566" w:type="dxa"/>
            <w:gridSpan w:val="2"/>
          </w:tcPr>
          <w:p w14:paraId="3C7D0F23" w14:textId="71258033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b/>
                <w:bCs/>
                <w:sz w:val="26"/>
                <w:rtl/>
              </w:rPr>
            </w:pPr>
            <w:r>
              <w:rPr>
                <w:rFonts w:hint="cs"/>
                <w:b/>
                <w:bCs/>
                <w:sz w:val="26"/>
                <w:rtl/>
              </w:rPr>
              <w:t>תחילה</w:t>
            </w:r>
          </w:p>
        </w:tc>
        <w:tc>
          <w:tcPr>
            <w:tcW w:w="418" w:type="dxa"/>
            <w:gridSpan w:val="2"/>
          </w:tcPr>
          <w:p w14:paraId="24BA8E8E" w14:textId="45B17B05" w:rsidR="003802EB" w:rsidRDefault="00633CBE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3</w:t>
            </w:r>
            <w:r w:rsidR="003802EB">
              <w:rPr>
                <w:rFonts w:hint="cs"/>
                <w:sz w:val="26"/>
                <w:rtl/>
              </w:rPr>
              <w:t xml:space="preserve">. </w:t>
            </w:r>
          </w:p>
        </w:tc>
        <w:tc>
          <w:tcPr>
            <w:tcW w:w="8069" w:type="dxa"/>
            <w:gridSpan w:val="7"/>
          </w:tcPr>
          <w:p w14:paraId="05500ED6" w14:textId="38E6F2C6" w:rsidR="00EC7003" w:rsidRDefault="003802EB" w:rsidP="00EC7003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  <w:r w:rsidRPr="00EF3ADF">
              <w:rPr>
                <w:rFonts w:hint="cs"/>
                <w:sz w:val="26"/>
                <w:rtl/>
              </w:rPr>
              <w:t xml:space="preserve">תחילת תוקפו של צו זה </w:t>
            </w:r>
            <w:r>
              <w:rPr>
                <w:rFonts w:hint="cs"/>
                <w:sz w:val="26"/>
                <w:rtl/>
              </w:rPr>
              <w:t xml:space="preserve">14 ימים </w:t>
            </w:r>
            <w:r w:rsidRPr="00EF3ADF">
              <w:rPr>
                <w:rFonts w:hint="cs"/>
                <w:sz w:val="26"/>
                <w:rtl/>
              </w:rPr>
              <w:t xml:space="preserve">מיום </w:t>
            </w:r>
            <w:r w:rsidR="00EC7003">
              <w:rPr>
                <w:rFonts w:hint="cs"/>
                <w:sz w:val="26"/>
                <w:rtl/>
              </w:rPr>
              <w:t xml:space="preserve">חתימתו. </w:t>
            </w:r>
          </w:p>
          <w:p w14:paraId="23FB9316" w14:textId="77777777" w:rsidR="003802EB" w:rsidRPr="00EF3ADF" w:rsidRDefault="003802EB" w:rsidP="00EC7003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</w:p>
        </w:tc>
      </w:tr>
      <w:tr w:rsidR="003802EB" w:rsidRPr="00EF3ADF" w14:paraId="323517B4" w14:textId="77777777" w:rsidTr="008B22F9">
        <w:trPr>
          <w:gridBefore w:val="6"/>
          <w:wBefore w:w="678" w:type="dxa"/>
          <w:trHeight w:val="222"/>
        </w:trPr>
        <w:tc>
          <w:tcPr>
            <w:tcW w:w="1566" w:type="dxa"/>
            <w:gridSpan w:val="2"/>
          </w:tcPr>
          <w:p w14:paraId="76E1A56D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b/>
                <w:bCs/>
                <w:sz w:val="26"/>
                <w:rtl/>
              </w:rPr>
            </w:pPr>
            <w:r w:rsidRPr="00EF3ADF">
              <w:rPr>
                <w:b/>
                <w:bCs/>
                <w:sz w:val="26"/>
                <w:rtl/>
              </w:rPr>
              <w:t>השם</w:t>
            </w:r>
          </w:p>
        </w:tc>
        <w:tc>
          <w:tcPr>
            <w:tcW w:w="418" w:type="dxa"/>
            <w:gridSpan w:val="2"/>
          </w:tcPr>
          <w:p w14:paraId="7094F53F" w14:textId="7BCC65FB" w:rsidR="003802EB" w:rsidRPr="00EF3ADF" w:rsidRDefault="00633CBE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4</w:t>
            </w:r>
            <w:r w:rsidR="003802EB" w:rsidRPr="00EF3ADF">
              <w:rPr>
                <w:rFonts w:hint="cs"/>
                <w:sz w:val="26"/>
                <w:rtl/>
              </w:rPr>
              <w:t>.</w:t>
            </w:r>
          </w:p>
          <w:p w14:paraId="776D2BDA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</w:p>
        </w:tc>
        <w:tc>
          <w:tcPr>
            <w:tcW w:w="8069" w:type="dxa"/>
            <w:gridSpan w:val="7"/>
          </w:tcPr>
          <w:p w14:paraId="36522B3F" w14:textId="24688C8F" w:rsidR="003802EB" w:rsidRDefault="003802EB" w:rsidP="005C5601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</w:rPr>
            </w:pPr>
            <w:r w:rsidRPr="00EF3ADF">
              <w:rPr>
                <w:rFonts w:hint="cs"/>
                <w:sz w:val="26"/>
                <w:rtl/>
              </w:rPr>
              <w:t>צו זה</w:t>
            </w:r>
            <w:r w:rsidRPr="00EF3ADF">
              <w:rPr>
                <w:sz w:val="26"/>
                <w:rtl/>
              </w:rPr>
              <w:t xml:space="preserve"> </w:t>
            </w:r>
            <w:r w:rsidRPr="00EF3ADF">
              <w:rPr>
                <w:rFonts w:hint="cs"/>
                <w:sz w:val="26"/>
                <w:rtl/>
              </w:rPr>
              <w:t>ייקרא</w:t>
            </w:r>
            <w:r w:rsidRPr="00EF3ADF">
              <w:rPr>
                <w:sz w:val="26"/>
                <w:rtl/>
              </w:rPr>
              <w:t>:</w:t>
            </w:r>
            <w:r w:rsidRPr="00EF3ADF">
              <w:rPr>
                <w:rFonts w:hint="cs"/>
                <w:sz w:val="26"/>
                <w:rtl/>
              </w:rPr>
              <w:t xml:space="preserve"> "</w:t>
            </w:r>
            <w:r w:rsidRPr="00B44F93">
              <w:rPr>
                <w:rFonts w:ascii="David" w:hAnsi="David"/>
                <w:sz w:val="26"/>
                <w:rtl/>
              </w:rPr>
              <w:t xml:space="preserve">צו בדבר </w:t>
            </w:r>
            <w:r>
              <w:rPr>
                <w:rFonts w:ascii="David" w:hAnsi="David" w:hint="cs"/>
                <w:sz w:val="26"/>
                <w:rtl/>
              </w:rPr>
              <w:t>פיקוח על חומרים מסויימים</w:t>
            </w:r>
            <w:r w:rsidRPr="00B44F93">
              <w:rPr>
                <w:rFonts w:ascii="David" w:hAnsi="David"/>
                <w:sz w:val="26"/>
                <w:rtl/>
              </w:rPr>
              <w:t xml:space="preserve"> (תיקון מס' </w:t>
            </w:r>
            <w:r>
              <w:rPr>
                <w:rFonts w:ascii="David" w:hAnsi="David" w:hint="cs"/>
                <w:sz w:val="26"/>
                <w:rtl/>
              </w:rPr>
              <w:t>7</w:t>
            </w:r>
            <w:r w:rsidRPr="00B44F93">
              <w:rPr>
                <w:rFonts w:ascii="David" w:hAnsi="David"/>
                <w:sz w:val="26"/>
                <w:rtl/>
              </w:rPr>
              <w:t xml:space="preserve">) (יהודה ושומרון) (מס' </w:t>
            </w:r>
            <w:r w:rsidR="005C5601">
              <w:rPr>
                <w:rFonts w:ascii="David" w:hAnsi="David" w:hint="cs"/>
                <w:sz w:val="26"/>
                <w:rtl/>
              </w:rPr>
              <w:t>2212</w:t>
            </w:r>
            <w:r w:rsidRPr="00B44F93">
              <w:rPr>
                <w:rFonts w:ascii="David" w:hAnsi="David"/>
                <w:sz w:val="26"/>
                <w:rtl/>
              </w:rPr>
              <w:t>), התשפ"ד-2024</w:t>
            </w:r>
            <w:r w:rsidRPr="00EF3ADF">
              <w:rPr>
                <w:rFonts w:hint="cs"/>
                <w:sz w:val="26"/>
                <w:rtl/>
              </w:rPr>
              <w:t>".</w:t>
            </w:r>
          </w:p>
          <w:p w14:paraId="23FC7337" w14:textId="77777777" w:rsidR="003802EB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</w:rPr>
            </w:pPr>
          </w:p>
          <w:p w14:paraId="7CE7EECF" w14:textId="77777777" w:rsidR="003802EB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</w:rPr>
            </w:pPr>
          </w:p>
          <w:p w14:paraId="62C7633B" w14:textId="77777777" w:rsidR="003802EB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</w:rPr>
            </w:pPr>
          </w:p>
          <w:p w14:paraId="32383AD0" w14:textId="77777777" w:rsidR="003802EB" w:rsidRPr="00EF3ADF" w:rsidRDefault="003802EB" w:rsidP="003802EB">
            <w:pPr>
              <w:keepLines/>
              <w:widowControl w:val="0"/>
              <w:tabs>
                <w:tab w:val="left" w:pos="539"/>
              </w:tabs>
              <w:spacing w:line="276" w:lineRule="auto"/>
              <w:jc w:val="both"/>
              <w:outlineLvl w:val="1"/>
              <w:rPr>
                <w:sz w:val="26"/>
                <w:rtl/>
              </w:rPr>
            </w:pPr>
          </w:p>
        </w:tc>
      </w:tr>
    </w:tbl>
    <w:p w14:paraId="05393EF9" w14:textId="77777777" w:rsidR="00E63807" w:rsidRPr="00EF3ADF" w:rsidRDefault="00E63807" w:rsidP="004C7145">
      <w:pPr>
        <w:spacing w:line="276" w:lineRule="auto"/>
        <w:rPr>
          <w:sz w:val="26"/>
          <w:rtl/>
        </w:rPr>
      </w:pPr>
    </w:p>
    <w:tbl>
      <w:tblPr>
        <w:bidiVisual/>
        <w:tblW w:w="8358" w:type="dxa"/>
        <w:tblInd w:w="816" w:type="dxa"/>
        <w:tblLook w:val="04A0" w:firstRow="1" w:lastRow="0" w:firstColumn="1" w:lastColumn="0" w:noHBand="0" w:noVBand="1"/>
      </w:tblPr>
      <w:tblGrid>
        <w:gridCol w:w="4995"/>
        <w:gridCol w:w="3363"/>
      </w:tblGrid>
      <w:tr w:rsidR="00E63807" w:rsidRPr="00AF4FC9" w14:paraId="62AEA048" w14:textId="77777777" w:rsidTr="005C5601">
        <w:tc>
          <w:tcPr>
            <w:tcW w:w="4995" w:type="dxa"/>
          </w:tcPr>
          <w:p w14:paraId="00319254" w14:textId="5C13275B" w:rsidR="00E63807" w:rsidRPr="00AF4FC9" w:rsidRDefault="005C5601" w:rsidP="005C5601">
            <w:pPr>
              <w:spacing w:line="480" w:lineRule="auto"/>
              <w:ind w:right="1780"/>
              <w:jc w:val="both"/>
              <w:rPr>
                <w:rFonts w:ascii="David" w:eastAsia="Calibri" w:hAnsi="David"/>
                <w:b/>
                <w:bCs/>
                <w:sz w:val="26"/>
                <w:rtl/>
              </w:rPr>
            </w:pP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 xml:space="preserve">ט"ז באלול </w:t>
            </w:r>
            <w:r w:rsidR="00E63807" w:rsidRPr="00AF4FC9">
              <w:rPr>
                <w:rFonts w:ascii="David" w:eastAsia="Calibri" w:hAnsi="David"/>
                <w:b/>
                <w:bCs/>
                <w:sz w:val="26"/>
                <w:rtl/>
              </w:rPr>
              <w:t>התשפ"ד</w:t>
            </w:r>
            <w:r w:rsidR="00E63807">
              <w:rPr>
                <w:rFonts w:ascii="David" w:eastAsia="Calibri" w:hAnsi="David"/>
                <w:b/>
                <w:bCs/>
                <w:sz w:val="26"/>
                <w:rtl/>
              </w:rPr>
              <w:br/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 xml:space="preserve">19 בספטמבר </w:t>
            </w:r>
            <w:r w:rsidR="00E63807" w:rsidRPr="00AF4FC9">
              <w:rPr>
                <w:rFonts w:ascii="David" w:eastAsia="Calibri" w:hAnsi="David"/>
                <w:b/>
                <w:bCs/>
                <w:sz w:val="26"/>
                <w:rtl/>
              </w:rPr>
              <w:t>202</w:t>
            </w:r>
            <w:r w:rsidR="00E63807" w:rsidRPr="00AF4FC9">
              <w:rPr>
                <w:rFonts w:ascii="David" w:eastAsia="Calibri" w:hAnsi="David" w:hint="cs"/>
                <w:b/>
                <w:bCs/>
                <w:sz w:val="26"/>
                <w:rtl/>
              </w:rPr>
              <w:t>4</w:t>
            </w:r>
            <w:r w:rsidR="00E63807">
              <w:rPr>
                <w:rFonts w:ascii="David" w:eastAsia="Calibri" w:hAnsi="David"/>
                <w:b/>
                <w:bCs/>
                <w:sz w:val="26"/>
                <w:rtl/>
              </w:rPr>
              <w:br/>
            </w:r>
          </w:p>
        </w:tc>
        <w:tc>
          <w:tcPr>
            <w:tcW w:w="3363" w:type="dxa"/>
            <w:hideMark/>
          </w:tcPr>
          <w:p w14:paraId="08C75904" w14:textId="77777777" w:rsidR="00E63807" w:rsidRPr="00AF4FC9" w:rsidRDefault="00E63807" w:rsidP="006725E4">
            <w:pPr>
              <w:spacing w:line="360" w:lineRule="auto"/>
              <w:jc w:val="both"/>
              <w:rPr>
                <w:rFonts w:ascii="David" w:eastAsia="Calibri" w:hAnsi="David"/>
                <w:b/>
                <w:bCs/>
                <w:sz w:val="26"/>
                <w:rtl/>
              </w:rPr>
            </w:pPr>
            <w:r w:rsidRPr="00AF4FC9">
              <w:rPr>
                <w:rFonts w:ascii="David" w:eastAsia="Calibri" w:hAnsi="David"/>
                <w:b/>
                <w:bCs/>
                <w:sz w:val="26"/>
                <w:rtl/>
              </w:rPr>
              <w:t xml:space="preserve">אלוף </w:t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>אבי בלוט</w:t>
            </w:r>
            <w:r w:rsidRPr="00AF4FC9">
              <w:rPr>
                <w:rFonts w:ascii="David" w:eastAsia="Calibri" w:hAnsi="David"/>
                <w:b/>
                <w:bCs/>
                <w:sz w:val="26"/>
                <w:rtl/>
              </w:rPr>
              <w:br/>
              <w:t xml:space="preserve">מפקד     כוחות     צה"ל  </w:t>
            </w:r>
            <w:r w:rsidRPr="00AF4FC9">
              <w:rPr>
                <w:rFonts w:ascii="David" w:eastAsia="Calibri" w:hAnsi="David"/>
                <w:b/>
                <w:bCs/>
                <w:sz w:val="26"/>
                <w:rtl/>
              </w:rPr>
              <w:br/>
              <w:t>באזור  יהודה  ושומרון</w:t>
            </w:r>
            <w:r w:rsidRPr="00AF4FC9">
              <w:rPr>
                <w:rFonts w:ascii="David" w:eastAsia="Calibri" w:hAnsi="David"/>
                <w:b/>
                <w:bCs/>
                <w:sz w:val="26"/>
                <w:rtl/>
              </w:rPr>
              <w:br/>
            </w:r>
          </w:p>
        </w:tc>
      </w:tr>
    </w:tbl>
    <w:p w14:paraId="6047CA5A" w14:textId="77777777" w:rsidR="00E63807" w:rsidRPr="00AF4FC9" w:rsidRDefault="00E63807" w:rsidP="00E63807">
      <w:pPr>
        <w:ind w:left="29"/>
        <w:rPr>
          <w:rtl/>
        </w:rPr>
      </w:pPr>
    </w:p>
    <w:p w14:paraId="3D2AD84E" w14:textId="77777777" w:rsidR="00E63807" w:rsidRPr="001B2A50" w:rsidRDefault="00E63807" w:rsidP="00E63807">
      <w:pPr>
        <w:ind w:left="29"/>
        <w:rPr>
          <w:rtl/>
        </w:rPr>
      </w:pPr>
    </w:p>
    <w:p w14:paraId="2FB8FA9C" w14:textId="77777777" w:rsidR="00E63807" w:rsidRPr="00850215" w:rsidRDefault="00E63807" w:rsidP="00E63807">
      <w:pPr>
        <w:rPr>
          <w:sz w:val="26"/>
          <w:rtl/>
        </w:rPr>
      </w:pPr>
    </w:p>
    <w:p w14:paraId="6672F714" w14:textId="77777777" w:rsidR="00E63807" w:rsidRPr="00850215" w:rsidRDefault="00E63807" w:rsidP="00E63807">
      <w:pPr>
        <w:rPr>
          <w:sz w:val="26"/>
          <w:rtl/>
        </w:rPr>
      </w:pPr>
    </w:p>
    <w:p w14:paraId="2BBA0C1A" w14:textId="77777777" w:rsidR="00850215" w:rsidRPr="00850215" w:rsidRDefault="00850215" w:rsidP="00850215">
      <w:pPr>
        <w:rPr>
          <w:sz w:val="26"/>
          <w:rtl/>
        </w:rPr>
      </w:pPr>
    </w:p>
    <w:sectPr w:rsidR="00850215" w:rsidRPr="00850215" w:rsidSect="00BE42C8">
      <w:headerReference w:type="even" r:id="rId11"/>
      <w:headerReference w:type="default" r:id="rId12"/>
      <w:headerReference w:type="first" r:id="rId13"/>
      <w:footerReference w:type="first" r:id="rId14"/>
      <w:pgSz w:w="11906" w:h="16838"/>
      <w:pgMar w:top="1440" w:right="1622" w:bottom="1440" w:left="1610" w:header="567" w:footer="811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0F2B7" w14:textId="77777777" w:rsidR="009F5D2D" w:rsidRDefault="009F5D2D" w:rsidP="00A72BB8">
      <w:r>
        <w:separator/>
      </w:r>
    </w:p>
  </w:endnote>
  <w:endnote w:type="continuationSeparator" w:id="0">
    <w:p w14:paraId="4BF85177" w14:textId="77777777" w:rsidR="009F5D2D" w:rsidRDefault="009F5D2D" w:rsidP="00A72BB8">
      <w:r>
        <w:continuationSeparator/>
      </w:r>
    </w:p>
  </w:endnote>
  <w:endnote w:type="continuationNotice" w:id="1">
    <w:p w14:paraId="6E3E15D3" w14:textId="77777777" w:rsidR="009F5D2D" w:rsidRDefault="009F5D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856A7" w14:textId="77777777" w:rsidR="005E2983" w:rsidRPr="00B91E82" w:rsidRDefault="005C5601" w:rsidP="00896373">
    <w:pPr>
      <w:pStyle w:val="a5"/>
      <w:jc w:val="center"/>
      <w:rPr>
        <w:sz w:val="22"/>
        <w:szCs w:val="22"/>
        <w:rtl/>
      </w:rPr>
    </w:pPr>
    <w:sdt>
      <w:sdtPr>
        <w:rPr>
          <w:sz w:val="22"/>
          <w:szCs w:val="22"/>
          <w:rtl/>
        </w:rPr>
        <w:alias w:val="סיווג"/>
        <w:tag w:val="KM_Classification"/>
        <w:id w:val="-940830281"/>
        <w:dataBinding w:prefixMappings="xmlns:ns0='http://schemas.microsoft.com/office/2006/metadata/properties' xmlns:ns1='http://www.w3.org/2001/XMLSchema-instance' xmlns:ns2='http://schemas.microsoft.com/office/infopath/2007/PartnerControls' xmlns:ns3='8949c517-f620-4517-ae9a-7bd7ac6c4822' xmlns:ns4='http://schemas.microsoft.com/sharepoint/v3'" w:xpath="/ns0:properties[1]/documentManagement[1]/ns4:KM_Classification[1]" w:storeItemID="{DDC0EFA4-4FDA-40C9-9084-5C46BA9C1496}"/>
        <w:text/>
      </w:sdtPr>
      <w:sdtEndPr/>
      <w:sdtContent>
        <w:r w:rsidR="00EE3509">
          <w:rPr>
            <w:rFonts w:hint="cs"/>
            <w:sz w:val="22"/>
            <w:szCs w:val="22"/>
            <w:rtl/>
          </w:rPr>
          <w:t>בלמ"ס</w:t>
        </w:r>
      </w:sdtContent>
    </w:sdt>
  </w:p>
  <w:sdt>
    <w:sdtPr>
      <w:rPr>
        <w:sz w:val="22"/>
        <w:szCs w:val="22"/>
        <w:rtl/>
      </w:rPr>
      <w:alias w:val="סימוכין"/>
      <w:tag w:val="KM_DocumentID"/>
      <w:id w:val="-286435928"/>
      <w:showingPlcHdr/>
      <w:dataBinding w:prefixMappings="xmlns:ns0='http://schemas.microsoft.com/office/2006/metadata/properties' xmlns:ns1='http://www.w3.org/2001/XMLSchema-instance' xmlns:ns2='http://schemas.microsoft.com/office/infopath/2007/PartnerControls' xmlns:ns3='8949c517-f620-4517-ae9a-7bd7ac6c4822' xmlns:ns4='http://schemas.microsoft.com/sharepoint/v3'" w:xpath="/ns0:properties[1]/documentManagement[1]/ns4:KM_DocumentID[1]" w:storeItemID="{DDC0EFA4-4FDA-40C9-9084-5C46BA9C1496}"/>
      <w:text/>
    </w:sdtPr>
    <w:sdtEndPr/>
    <w:sdtContent>
      <w:p w14:paraId="44E11285" w14:textId="77777777" w:rsidR="00896373" w:rsidRPr="00B91E82" w:rsidRDefault="005E698B" w:rsidP="00896373">
        <w:pPr>
          <w:pStyle w:val="a5"/>
          <w:jc w:val="right"/>
          <w:rPr>
            <w:sz w:val="22"/>
            <w:szCs w:val="22"/>
            <w:rtl/>
          </w:rPr>
        </w:pPr>
        <w:r>
          <w:rPr>
            <w:sz w:val="22"/>
            <w:szCs w:val="22"/>
            <w:rtl/>
          </w:rP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0282C" w14:textId="77777777" w:rsidR="009F5D2D" w:rsidRDefault="009F5D2D" w:rsidP="00A72BB8">
      <w:r>
        <w:separator/>
      </w:r>
    </w:p>
  </w:footnote>
  <w:footnote w:type="continuationSeparator" w:id="0">
    <w:p w14:paraId="73243A63" w14:textId="77777777" w:rsidR="009F5D2D" w:rsidRDefault="009F5D2D" w:rsidP="00A72BB8">
      <w:r>
        <w:continuationSeparator/>
      </w:r>
    </w:p>
  </w:footnote>
  <w:footnote w:type="continuationNotice" w:id="1">
    <w:p w14:paraId="7E550F0A" w14:textId="77777777" w:rsidR="009F5D2D" w:rsidRDefault="009F5D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F8EE2" w14:textId="5C6474C4" w:rsidR="00E91E8A" w:rsidRDefault="00E91E8A">
    <w:pPr>
      <w:pStyle w:val="a3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4E07625" wp14:editId="6696CDD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6510"/>
              <wp:wrapSquare wrapText="bothSides"/>
              <wp:docPr id="3" name="Text Box 3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2D98BF" w14:textId="4C499D4B" w:rsidR="00E91E8A" w:rsidRPr="00E91E8A" w:rsidRDefault="00E91E8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1E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4E076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- בלמ&quot;ס -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LP2da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C2D98BF" w14:textId="4C499D4B" w:rsidR="00E91E8A" w:rsidRPr="00E91E8A" w:rsidRDefault="00E91E8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91E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AD166" w14:textId="0C35A58F" w:rsidR="002A3504" w:rsidRPr="000D2C3F" w:rsidRDefault="00E91E8A" w:rsidP="00B35AB5">
    <w:pPr>
      <w:pStyle w:val="a3"/>
      <w:jc w:val="center"/>
      <w:rPr>
        <w:sz w:val="24"/>
        <w:szCs w:val="24"/>
        <w:rtl/>
      </w:rPr>
    </w:pPr>
    <w:r>
      <w:rPr>
        <w:rFonts w:hint="cs"/>
        <w:noProof/>
        <w:sz w:val="24"/>
        <w:szCs w:val="24"/>
        <w:rtl/>
        <w:lang w:eastAsia="en-US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FEFD789" wp14:editId="40D944F3">
              <wp:simplePos x="1026543" y="362309"/>
              <wp:positionH relativeFrom="page">
                <wp:align>center</wp:align>
              </wp:positionH>
              <wp:positionV relativeFrom="paragraph">
                <wp:posOffset>635</wp:posOffset>
              </wp:positionV>
              <wp:extent cx="384048" cy="146304"/>
              <wp:effectExtent l="0" t="0" r="15875" b="2540"/>
              <wp:wrapSquare wrapText="bothSides"/>
              <wp:docPr id="4" name="Text Box 4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048" cy="1463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F585FF" w14:textId="3CAAAA64" w:rsidR="00E91E8A" w:rsidRPr="00E91E8A" w:rsidRDefault="00836406" w:rsidP="00836406">
                          <w:pPr>
                            <w:jc w:val="center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4"/>
                              <w:szCs w:val="24"/>
                              <w:rtl/>
                            </w:rPr>
                            <w:t>בלמ"ס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FEFD78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- בלמ&quot;ס -" style="position:absolute;left:0;text-align:left;margin-left:0;margin-top:.05pt;width:30.25pt;height:11.5pt;z-index:251660288;visibility:visible;mso-wrap-style:non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" filled="f" stroked="f">
              <v:textbox style="mso-fit-shape-to-text:t" inset="0,0,0,0">
                <w:txbxContent>
                  <w:p w14:paraId="0BF585FF" w14:textId="3CAAAA64" w:rsidR="00E91E8A" w:rsidRPr="00E91E8A" w:rsidRDefault="00836406" w:rsidP="00836406">
                    <w:pPr>
                      <w:jc w:val="center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sz w:val="24"/>
                        <w:szCs w:val="24"/>
                        <w:rtl/>
                      </w:rPr>
                      <w:t>בלמ"ס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6D2FDF6A" w14:textId="6A67CC94" w:rsidR="002A3504" w:rsidRPr="000D2C3F" w:rsidRDefault="002A3504" w:rsidP="00836406">
    <w:pPr>
      <w:framePr w:w="432" w:wrap="around" w:vAnchor="text" w:hAnchor="page" w:xAlign="center" w:y="1"/>
      <w:ind w:left="9"/>
      <w:jc w:val="center"/>
      <w:rPr>
        <w:sz w:val="24"/>
        <w:szCs w:val="24"/>
        <w:rtl/>
      </w:rPr>
    </w:pPr>
    <w:r w:rsidRPr="000D2C3F">
      <w:rPr>
        <w:sz w:val="24"/>
        <w:szCs w:val="24"/>
        <w:rtl/>
      </w:rPr>
      <w:t>-</w:t>
    </w:r>
    <w:r w:rsidRPr="000D2C3F">
      <w:rPr>
        <w:sz w:val="24"/>
        <w:szCs w:val="24"/>
        <w:rtl/>
      </w:rPr>
      <w:fldChar w:fldCharType="begin"/>
    </w:r>
    <w:r w:rsidRPr="000D2C3F">
      <w:rPr>
        <w:sz w:val="24"/>
        <w:szCs w:val="24"/>
      </w:rPr>
      <w:instrText>PAGE</w:instrText>
    </w:r>
    <w:r w:rsidRPr="000D2C3F">
      <w:rPr>
        <w:sz w:val="24"/>
        <w:szCs w:val="24"/>
        <w:rtl/>
      </w:rPr>
      <w:fldChar w:fldCharType="separate"/>
    </w:r>
    <w:r w:rsidR="005C5601">
      <w:rPr>
        <w:noProof/>
        <w:sz w:val="24"/>
        <w:szCs w:val="24"/>
        <w:rtl/>
      </w:rPr>
      <w:t>1</w:t>
    </w:r>
    <w:r w:rsidRPr="000D2C3F">
      <w:rPr>
        <w:sz w:val="24"/>
        <w:szCs w:val="24"/>
        <w:rtl/>
      </w:rPr>
      <w:fldChar w:fldCharType="end"/>
    </w:r>
    <w:r w:rsidRPr="000D2C3F">
      <w:rPr>
        <w:sz w:val="24"/>
        <w:szCs w:val="24"/>
        <w:rtl/>
      </w:rPr>
      <w:t>-</w:t>
    </w:r>
  </w:p>
  <w:p w14:paraId="609AC989" w14:textId="77777777" w:rsidR="002A3504" w:rsidRDefault="002A3504" w:rsidP="002A3504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15FD9" w14:textId="3592B019" w:rsidR="005E2983" w:rsidRPr="00B91E82" w:rsidRDefault="00E91E8A" w:rsidP="00896373">
    <w:pPr>
      <w:pStyle w:val="a3"/>
      <w:jc w:val="center"/>
      <w:rPr>
        <w:sz w:val="22"/>
        <w:szCs w:val="22"/>
        <w:rtl/>
      </w:rPr>
    </w:pPr>
    <w:r>
      <w:rPr>
        <w:noProof/>
        <w:sz w:val="22"/>
        <w:szCs w:val="22"/>
        <w:rtl/>
        <w:lang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7A8C71" wp14:editId="3B7F8F1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6510"/>
              <wp:wrapSquare wrapText="bothSides"/>
              <wp:docPr id="2" name="Text Box 2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1101BD" w14:textId="437C95CA" w:rsidR="00E91E8A" w:rsidRPr="00E91E8A" w:rsidRDefault="00E91E8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1E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77A8C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alt="- בלמ&quot;ס -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CzOOF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C1101BD" w14:textId="437C95CA" w:rsidR="00E91E8A" w:rsidRPr="00E91E8A" w:rsidRDefault="00E91E8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91E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rPr>
          <w:sz w:val="22"/>
          <w:szCs w:val="22"/>
          <w:rtl/>
        </w:rPr>
        <w:alias w:val="סיווג"/>
        <w:tag w:val="KM_Classification"/>
        <w:id w:val="-1237469474"/>
        <w:dataBinding w:prefixMappings="xmlns:ns0='http://schemas.microsoft.com/office/2006/metadata/properties' xmlns:ns1='http://www.w3.org/2001/XMLSchema-instance' xmlns:ns2='http://schemas.microsoft.com/office/infopath/2007/PartnerControls' xmlns:ns3='8949c517-f620-4517-ae9a-7bd7ac6c4822' xmlns:ns4='http://schemas.microsoft.com/sharepoint/v3'" w:xpath="/ns0:properties[1]/documentManagement[1]/ns4:KM_Classification[1]" w:storeItemID="{DDC0EFA4-4FDA-40C9-9084-5C46BA9C1496}"/>
        <w:text/>
      </w:sdtPr>
      <w:sdtEndPr/>
      <w:sdtContent>
        <w:r w:rsidR="00EE3509">
          <w:rPr>
            <w:rFonts w:hint="cs"/>
            <w:sz w:val="22"/>
            <w:szCs w:val="22"/>
            <w:rtl/>
          </w:rPr>
          <w:t>בלמ"ס</w:t>
        </w:r>
      </w:sdtContent>
    </w:sdt>
  </w:p>
  <w:p w14:paraId="5096F467" w14:textId="77777777" w:rsidR="00896373" w:rsidRDefault="00896373" w:rsidP="00896373">
    <w:pPr>
      <w:framePr w:w="433" w:wrap="around" w:vAnchor="text" w:hAnchor="page" w:x="5761" w:y="1"/>
      <w:ind w:left="9"/>
      <w:jc w:val="center"/>
      <w:rPr>
        <w:rtl/>
      </w:rPr>
    </w:pPr>
    <w:r>
      <w:rPr>
        <w:rtl/>
      </w:rPr>
      <w:t>-</w:t>
    </w:r>
    <w:r w:rsidRPr="00896373">
      <w:rPr>
        <w:sz w:val="22"/>
        <w:szCs w:val="22"/>
        <w:rtl/>
      </w:rPr>
      <w:fldChar w:fldCharType="begin"/>
    </w:r>
    <w:r w:rsidRPr="00896373">
      <w:rPr>
        <w:sz w:val="22"/>
        <w:szCs w:val="22"/>
      </w:rPr>
      <w:instrText>PAGE</w:instrText>
    </w:r>
    <w:r w:rsidRPr="00896373">
      <w:rPr>
        <w:sz w:val="22"/>
        <w:szCs w:val="22"/>
        <w:rtl/>
      </w:rPr>
      <w:fldChar w:fldCharType="separate"/>
    </w:r>
    <w:r w:rsidR="002A3504">
      <w:rPr>
        <w:noProof/>
        <w:sz w:val="22"/>
        <w:szCs w:val="22"/>
        <w:rtl/>
      </w:rPr>
      <w:t>1</w:t>
    </w:r>
    <w:r w:rsidRPr="00896373">
      <w:rPr>
        <w:sz w:val="22"/>
        <w:szCs w:val="22"/>
        <w:rtl/>
      </w:rPr>
      <w:fldChar w:fldCharType="end"/>
    </w:r>
    <w:r>
      <w:rPr>
        <w:rtl/>
      </w:rPr>
      <w:t>-</w:t>
    </w:r>
  </w:p>
  <w:p w14:paraId="4A2AF4D3" w14:textId="77777777" w:rsidR="00896373" w:rsidRDefault="00896373" w:rsidP="0089637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91C288E"/>
    <w:lvl w:ilvl="0">
      <w:start w:val="1"/>
      <w:numFmt w:val="hebrew1"/>
      <w:pStyle w:val="5"/>
      <w:lvlText w:val="%1)"/>
      <w:lvlJc w:val="center"/>
      <w:pPr>
        <w:tabs>
          <w:tab w:val="num" w:pos="1724"/>
        </w:tabs>
        <w:ind w:left="1724" w:hanging="360"/>
      </w:pPr>
      <w:rPr>
        <w:rFonts w:hint="default"/>
        <w:b w:val="0"/>
        <w:i w:val="0"/>
        <w:sz w:val="32"/>
      </w:rPr>
    </w:lvl>
    <w:lvl w:ilvl="1">
      <w:start w:val="1"/>
      <w:numFmt w:val="decimal"/>
      <w:pStyle w:val="2"/>
      <w:lvlText w:val="%2."/>
      <w:lvlJc w:val="right"/>
      <w:pPr>
        <w:tabs>
          <w:tab w:val="num" w:pos="542"/>
        </w:tabs>
        <w:ind w:left="542" w:right="737" w:hanging="283"/>
      </w:pPr>
      <w:rPr>
        <w:rFonts w:cs="David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hebrew1"/>
      <w:lvlText w:val="%3."/>
      <w:lvlJc w:val="center"/>
      <w:pPr>
        <w:tabs>
          <w:tab w:val="num" w:pos="996"/>
        </w:tabs>
        <w:ind w:left="996" w:right="1191" w:hanging="284"/>
      </w:pPr>
      <w:rPr>
        <w:rFonts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pStyle w:val="4"/>
      <w:lvlText w:val="%4)"/>
      <w:lvlJc w:val="right"/>
      <w:pPr>
        <w:tabs>
          <w:tab w:val="num" w:pos="1506"/>
        </w:tabs>
        <w:ind w:left="1506" w:right="1701" w:hanging="339"/>
      </w:pPr>
      <w:rPr>
        <w:rFonts w:cs="David" w:hint="default"/>
        <w:b/>
        <w:bCs/>
        <w:i w:val="0"/>
        <w:iCs w:val="0"/>
        <w:sz w:val="24"/>
        <w:szCs w:val="24"/>
      </w:rPr>
    </w:lvl>
    <w:lvl w:ilvl="4">
      <w:start w:val="1"/>
      <w:numFmt w:val="upperRoman"/>
      <w:pStyle w:val="5"/>
      <w:lvlText w:val="%5)"/>
      <w:lvlJc w:val="right"/>
      <w:pPr>
        <w:tabs>
          <w:tab w:val="num" w:pos="2016"/>
        </w:tabs>
        <w:ind w:left="2016" w:right="2211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pStyle w:val="6"/>
      <w:lvlText w:val="(%6)"/>
      <w:lvlJc w:val="right"/>
      <w:pPr>
        <w:tabs>
          <w:tab w:val="num" w:pos="2527"/>
        </w:tabs>
        <w:ind w:left="2527" w:right="2722" w:hanging="341"/>
      </w:pPr>
      <w:rPr>
        <w:rFonts w:hAnsi="David" w:cs="David" w:hint="default"/>
        <w:b/>
        <w:i w:val="0"/>
        <w:sz w:val="24"/>
      </w:rPr>
    </w:lvl>
    <w:lvl w:ilvl="6">
      <w:start w:val="1"/>
      <w:numFmt w:val="upperRoman"/>
      <w:pStyle w:val="7"/>
      <w:lvlText w:val="(%7)"/>
      <w:lvlJc w:val="right"/>
      <w:pPr>
        <w:tabs>
          <w:tab w:val="num" w:pos="3037"/>
        </w:tabs>
        <w:ind w:left="3037" w:right="3232" w:hanging="340"/>
      </w:pPr>
      <w:rPr>
        <w:rFonts w:hAnsi="David" w:cs="David" w:hint="default"/>
        <w:b/>
        <w:i w:val="0"/>
        <w:sz w:val="24"/>
      </w:rPr>
    </w:lvl>
    <w:lvl w:ilvl="7">
      <w:start w:val="1"/>
      <w:numFmt w:val="cardinalText"/>
      <w:pStyle w:val="8"/>
      <w:lvlText w:val="(%8)"/>
      <w:lvlJc w:val="center"/>
      <w:pPr>
        <w:tabs>
          <w:tab w:val="num" w:pos="-195"/>
        </w:tabs>
        <w:ind w:left="3691" w:right="3886" w:hanging="708"/>
      </w:pPr>
    </w:lvl>
    <w:lvl w:ilvl="8">
      <w:start w:val="1"/>
      <w:numFmt w:val="lowerLetter"/>
      <w:pStyle w:val="9"/>
      <w:lvlText w:val="(%9)"/>
      <w:lvlJc w:val="center"/>
      <w:pPr>
        <w:tabs>
          <w:tab w:val="num" w:pos="-195"/>
        </w:tabs>
        <w:ind w:left="4399" w:right="4594" w:hanging="708"/>
      </w:pPr>
    </w:lvl>
  </w:abstractNum>
  <w:abstractNum w:abstractNumId="1" w15:restartNumberingAfterBreak="0">
    <w:nsid w:val="0904128A"/>
    <w:multiLevelType w:val="hybridMultilevel"/>
    <w:tmpl w:val="3CB2F23C"/>
    <w:lvl w:ilvl="0" w:tplc="FFFFFFFF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8722E"/>
    <w:multiLevelType w:val="hybridMultilevel"/>
    <w:tmpl w:val="CFDE0876"/>
    <w:lvl w:ilvl="0" w:tplc="FFFFFFFF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71FBE"/>
    <w:multiLevelType w:val="hybridMultilevel"/>
    <w:tmpl w:val="CFDE0876"/>
    <w:lvl w:ilvl="0" w:tplc="B6404880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A6762"/>
    <w:multiLevelType w:val="hybridMultilevel"/>
    <w:tmpl w:val="3CB2F23C"/>
    <w:lvl w:ilvl="0" w:tplc="FFFFFFFF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61378"/>
    <w:multiLevelType w:val="hybridMultilevel"/>
    <w:tmpl w:val="3CB2F23C"/>
    <w:lvl w:ilvl="0" w:tplc="44CEEB5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92CEE"/>
    <w:multiLevelType w:val="multilevel"/>
    <w:tmpl w:val="8C4E0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hebrew1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AC1883"/>
    <w:multiLevelType w:val="hybridMultilevel"/>
    <w:tmpl w:val="37122F0A"/>
    <w:lvl w:ilvl="0" w:tplc="9CEA2358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F1495"/>
    <w:multiLevelType w:val="hybridMultilevel"/>
    <w:tmpl w:val="CFDE0876"/>
    <w:lvl w:ilvl="0" w:tplc="FFFFFFFF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B8"/>
    <w:rsid w:val="00012737"/>
    <w:rsid w:val="000139EF"/>
    <w:rsid w:val="00022742"/>
    <w:rsid w:val="00034532"/>
    <w:rsid w:val="0004513F"/>
    <w:rsid w:val="0004623D"/>
    <w:rsid w:val="00047577"/>
    <w:rsid w:val="000559DD"/>
    <w:rsid w:val="00056AC0"/>
    <w:rsid w:val="000579FF"/>
    <w:rsid w:val="000644E0"/>
    <w:rsid w:val="000739A7"/>
    <w:rsid w:val="00084EB4"/>
    <w:rsid w:val="000952D6"/>
    <w:rsid w:val="000A330B"/>
    <w:rsid w:val="000B27DA"/>
    <w:rsid w:val="000B41BD"/>
    <w:rsid w:val="000B42DD"/>
    <w:rsid w:val="000B614A"/>
    <w:rsid w:val="000C7203"/>
    <w:rsid w:val="000D2C3F"/>
    <w:rsid w:val="000D3368"/>
    <w:rsid w:val="000D66B9"/>
    <w:rsid w:val="000E3562"/>
    <w:rsid w:val="000E77AB"/>
    <w:rsid w:val="000F0AFB"/>
    <w:rsid w:val="0010082A"/>
    <w:rsid w:val="00116731"/>
    <w:rsid w:val="00121F46"/>
    <w:rsid w:val="00140EA3"/>
    <w:rsid w:val="00145C86"/>
    <w:rsid w:val="00151942"/>
    <w:rsid w:val="0015401C"/>
    <w:rsid w:val="00156337"/>
    <w:rsid w:val="00161E51"/>
    <w:rsid w:val="00167895"/>
    <w:rsid w:val="0017050A"/>
    <w:rsid w:val="00187F17"/>
    <w:rsid w:val="001A00BB"/>
    <w:rsid w:val="001A1072"/>
    <w:rsid w:val="001A61F3"/>
    <w:rsid w:val="001C004E"/>
    <w:rsid w:val="001C4500"/>
    <w:rsid w:val="001D35F5"/>
    <w:rsid w:val="001E4C20"/>
    <w:rsid w:val="001E686D"/>
    <w:rsid w:val="001F43F6"/>
    <w:rsid w:val="001F5CCB"/>
    <w:rsid w:val="00201B09"/>
    <w:rsid w:val="00201EF8"/>
    <w:rsid w:val="00203CD2"/>
    <w:rsid w:val="002137A9"/>
    <w:rsid w:val="00242C40"/>
    <w:rsid w:val="0024509D"/>
    <w:rsid w:val="00256070"/>
    <w:rsid w:val="002768B2"/>
    <w:rsid w:val="00291D14"/>
    <w:rsid w:val="00292205"/>
    <w:rsid w:val="00293659"/>
    <w:rsid w:val="002A0F04"/>
    <w:rsid w:val="002A3504"/>
    <w:rsid w:val="002A6C95"/>
    <w:rsid w:val="002B67FA"/>
    <w:rsid w:val="002B69ED"/>
    <w:rsid w:val="002C6DF6"/>
    <w:rsid w:val="002C7C0C"/>
    <w:rsid w:val="002D3B19"/>
    <w:rsid w:val="002D5010"/>
    <w:rsid w:val="002E1333"/>
    <w:rsid w:val="002E1726"/>
    <w:rsid w:val="003017D0"/>
    <w:rsid w:val="00301AFF"/>
    <w:rsid w:val="00303383"/>
    <w:rsid w:val="003142F2"/>
    <w:rsid w:val="00321860"/>
    <w:rsid w:val="00331D42"/>
    <w:rsid w:val="00341775"/>
    <w:rsid w:val="003435B0"/>
    <w:rsid w:val="00344ECB"/>
    <w:rsid w:val="003500F8"/>
    <w:rsid w:val="00356A37"/>
    <w:rsid w:val="00372148"/>
    <w:rsid w:val="003742E6"/>
    <w:rsid w:val="003802EB"/>
    <w:rsid w:val="003810F8"/>
    <w:rsid w:val="00384F23"/>
    <w:rsid w:val="00387C54"/>
    <w:rsid w:val="003A44B4"/>
    <w:rsid w:val="003B11AF"/>
    <w:rsid w:val="003C0D12"/>
    <w:rsid w:val="003C179C"/>
    <w:rsid w:val="003C2D98"/>
    <w:rsid w:val="003E478F"/>
    <w:rsid w:val="00401EBD"/>
    <w:rsid w:val="004214A5"/>
    <w:rsid w:val="00444358"/>
    <w:rsid w:val="00462267"/>
    <w:rsid w:val="0046694E"/>
    <w:rsid w:val="004761DD"/>
    <w:rsid w:val="00491027"/>
    <w:rsid w:val="004B1F2B"/>
    <w:rsid w:val="004C7145"/>
    <w:rsid w:val="004E7348"/>
    <w:rsid w:val="004E7879"/>
    <w:rsid w:val="00506ECC"/>
    <w:rsid w:val="005235F0"/>
    <w:rsid w:val="00534845"/>
    <w:rsid w:val="00557075"/>
    <w:rsid w:val="005610D9"/>
    <w:rsid w:val="005821FF"/>
    <w:rsid w:val="0058244C"/>
    <w:rsid w:val="005A00F4"/>
    <w:rsid w:val="005A27F1"/>
    <w:rsid w:val="005A754C"/>
    <w:rsid w:val="005B237F"/>
    <w:rsid w:val="005C252F"/>
    <w:rsid w:val="005C5601"/>
    <w:rsid w:val="005D204E"/>
    <w:rsid w:val="005D376A"/>
    <w:rsid w:val="005E2983"/>
    <w:rsid w:val="005E698B"/>
    <w:rsid w:val="005E7E0A"/>
    <w:rsid w:val="005F336E"/>
    <w:rsid w:val="00605C1F"/>
    <w:rsid w:val="006140CF"/>
    <w:rsid w:val="0061423B"/>
    <w:rsid w:val="0061786B"/>
    <w:rsid w:val="006249A1"/>
    <w:rsid w:val="00625C30"/>
    <w:rsid w:val="0063346A"/>
    <w:rsid w:val="00633CBE"/>
    <w:rsid w:val="00637266"/>
    <w:rsid w:val="00650908"/>
    <w:rsid w:val="00652D23"/>
    <w:rsid w:val="00654890"/>
    <w:rsid w:val="0065753E"/>
    <w:rsid w:val="0066030F"/>
    <w:rsid w:val="006670E6"/>
    <w:rsid w:val="00685640"/>
    <w:rsid w:val="006860C0"/>
    <w:rsid w:val="00690954"/>
    <w:rsid w:val="00697F7A"/>
    <w:rsid w:val="006A1575"/>
    <w:rsid w:val="006A55F9"/>
    <w:rsid w:val="006A5735"/>
    <w:rsid w:val="006F1C76"/>
    <w:rsid w:val="007002EF"/>
    <w:rsid w:val="007028D6"/>
    <w:rsid w:val="007056B0"/>
    <w:rsid w:val="00710747"/>
    <w:rsid w:val="007129AC"/>
    <w:rsid w:val="00717935"/>
    <w:rsid w:val="00726CBD"/>
    <w:rsid w:val="00743413"/>
    <w:rsid w:val="00744A0F"/>
    <w:rsid w:val="00755F95"/>
    <w:rsid w:val="0075679B"/>
    <w:rsid w:val="00772AAE"/>
    <w:rsid w:val="00773A43"/>
    <w:rsid w:val="0078357A"/>
    <w:rsid w:val="007A45F9"/>
    <w:rsid w:val="007A723F"/>
    <w:rsid w:val="007C765E"/>
    <w:rsid w:val="007D2742"/>
    <w:rsid w:val="007E3345"/>
    <w:rsid w:val="007E4DD8"/>
    <w:rsid w:val="007E5A44"/>
    <w:rsid w:val="007F023E"/>
    <w:rsid w:val="00823FE0"/>
    <w:rsid w:val="00824337"/>
    <w:rsid w:val="00836406"/>
    <w:rsid w:val="00850215"/>
    <w:rsid w:val="008667B8"/>
    <w:rsid w:val="00875C12"/>
    <w:rsid w:val="008761A9"/>
    <w:rsid w:val="008800E3"/>
    <w:rsid w:val="00880FFF"/>
    <w:rsid w:val="00881081"/>
    <w:rsid w:val="00884B1A"/>
    <w:rsid w:val="00896056"/>
    <w:rsid w:val="00896373"/>
    <w:rsid w:val="008A462A"/>
    <w:rsid w:val="008B22F9"/>
    <w:rsid w:val="008B6375"/>
    <w:rsid w:val="008B6BF2"/>
    <w:rsid w:val="008B7FE9"/>
    <w:rsid w:val="008F5B6D"/>
    <w:rsid w:val="0090668D"/>
    <w:rsid w:val="00917AD1"/>
    <w:rsid w:val="00926956"/>
    <w:rsid w:val="00971B1A"/>
    <w:rsid w:val="009736A1"/>
    <w:rsid w:val="00974751"/>
    <w:rsid w:val="009845B3"/>
    <w:rsid w:val="009C4ABC"/>
    <w:rsid w:val="009C5B72"/>
    <w:rsid w:val="009D1246"/>
    <w:rsid w:val="009D7D2C"/>
    <w:rsid w:val="009E2DA3"/>
    <w:rsid w:val="009E434C"/>
    <w:rsid w:val="009E4831"/>
    <w:rsid w:val="009F5D2D"/>
    <w:rsid w:val="00A00038"/>
    <w:rsid w:val="00A0450F"/>
    <w:rsid w:val="00A05287"/>
    <w:rsid w:val="00A073F4"/>
    <w:rsid w:val="00A12F8D"/>
    <w:rsid w:val="00A2141B"/>
    <w:rsid w:val="00A30825"/>
    <w:rsid w:val="00A34B26"/>
    <w:rsid w:val="00A43909"/>
    <w:rsid w:val="00A576AC"/>
    <w:rsid w:val="00A72BB8"/>
    <w:rsid w:val="00A84176"/>
    <w:rsid w:val="00AA74D7"/>
    <w:rsid w:val="00AB748A"/>
    <w:rsid w:val="00AD36EA"/>
    <w:rsid w:val="00AE3563"/>
    <w:rsid w:val="00AE7DCD"/>
    <w:rsid w:val="00AF3A4C"/>
    <w:rsid w:val="00B01D64"/>
    <w:rsid w:val="00B24D80"/>
    <w:rsid w:val="00B35AB5"/>
    <w:rsid w:val="00B44631"/>
    <w:rsid w:val="00B4683A"/>
    <w:rsid w:val="00B576F1"/>
    <w:rsid w:val="00B57BC8"/>
    <w:rsid w:val="00B670CE"/>
    <w:rsid w:val="00B74B2E"/>
    <w:rsid w:val="00B751ED"/>
    <w:rsid w:val="00B80A57"/>
    <w:rsid w:val="00B81888"/>
    <w:rsid w:val="00B91E82"/>
    <w:rsid w:val="00BA4206"/>
    <w:rsid w:val="00BB54D3"/>
    <w:rsid w:val="00BC59FD"/>
    <w:rsid w:val="00BE0B7F"/>
    <w:rsid w:val="00BE29CF"/>
    <w:rsid w:val="00BE42C8"/>
    <w:rsid w:val="00C04D45"/>
    <w:rsid w:val="00C05FBE"/>
    <w:rsid w:val="00C32FFE"/>
    <w:rsid w:val="00C3432D"/>
    <w:rsid w:val="00C36C63"/>
    <w:rsid w:val="00C41AE4"/>
    <w:rsid w:val="00C4527A"/>
    <w:rsid w:val="00C47B6F"/>
    <w:rsid w:val="00C56601"/>
    <w:rsid w:val="00C57F3D"/>
    <w:rsid w:val="00C67015"/>
    <w:rsid w:val="00C75391"/>
    <w:rsid w:val="00C8242A"/>
    <w:rsid w:val="00CA6F46"/>
    <w:rsid w:val="00CC1622"/>
    <w:rsid w:val="00CD0117"/>
    <w:rsid w:val="00CE2B16"/>
    <w:rsid w:val="00CE2D0D"/>
    <w:rsid w:val="00CE7237"/>
    <w:rsid w:val="00D03202"/>
    <w:rsid w:val="00D072C2"/>
    <w:rsid w:val="00D14E95"/>
    <w:rsid w:val="00D27F8B"/>
    <w:rsid w:val="00D44303"/>
    <w:rsid w:val="00D47DB0"/>
    <w:rsid w:val="00D538E9"/>
    <w:rsid w:val="00D5575F"/>
    <w:rsid w:val="00D613E4"/>
    <w:rsid w:val="00D67878"/>
    <w:rsid w:val="00D71C91"/>
    <w:rsid w:val="00D7460E"/>
    <w:rsid w:val="00D9311C"/>
    <w:rsid w:val="00D941B0"/>
    <w:rsid w:val="00DA15F3"/>
    <w:rsid w:val="00DB11C6"/>
    <w:rsid w:val="00DC067E"/>
    <w:rsid w:val="00DC4A24"/>
    <w:rsid w:val="00DD0398"/>
    <w:rsid w:val="00DD63A6"/>
    <w:rsid w:val="00DE3CF3"/>
    <w:rsid w:val="00DF0BC6"/>
    <w:rsid w:val="00E055EC"/>
    <w:rsid w:val="00E11129"/>
    <w:rsid w:val="00E12084"/>
    <w:rsid w:val="00E157EE"/>
    <w:rsid w:val="00E201D4"/>
    <w:rsid w:val="00E328CF"/>
    <w:rsid w:val="00E533A4"/>
    <w:rsid w:val="00E556DC"/>
    <w:rsid w:val="00E63807"/>
    <w:rsid w:val="00E66F83"/>
    <w:rsid w:val="00E74246"/>
    <w:rsid w:val="00E757F2"/>
    <w:rsid w:val="00E91E8A"/>
    <w:rsid w:val="00E940AA"/>
    <w:rsid w:val="00E960DC"/>
    <w:rsid w:val="00EB549D"/>
    <w:rsid w:val="00EB5A51"/>
    <w:rsid w:val="00EC06D4"/>
    <w:rsid w:val="00EC6A0E"/>
    <w:rsid w:val="00EC7003"/>
    <w:rsid w:val="00ED45E8"/>
    <w:rsid w:val="00ED72DD"/>
    <w:rsid w:val="00EE3509"/>
    <w:rsid w:val="00EE3C40"/>
    <w:rsid w:val="00F21705"/>
    <w:rsid w:val="00F21CCF"/>
    <w:rsid w:val="00F24F54"/>
    <w:rsid w:val="00F250FA"/>
    <w:rsid w:val="00F25D00"/>
    <w:rsid w:val="00F25DAA"/>
    <w:rsid w:val="00F359B5"/>
    <w:rsid w:val="00F41F61"/>
    <w:rsid w:val="00F51BCE"/>
    <w:rsid w:val="00F63660"/>
    <w:rsid w:val="00F72424"/>
    <w:rsid w:val="00F76739"/>
    <w:rsid w:val="00F77A5C"/>
    <w:rsid w:val="00F9731E"/>
    <w:rsid w:val="00F97F9B"/>
    <w:rsid w:val="00FA0598"/>
    <w:rsid w:val="00FB5D3F"/>
    <w:rsid w:val="00FE4155"/>
    <w:rsid w:val="00FF1ED2"/>
    <w:rsid w:val="00FF22A3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CA998"/>
  <w15:chartTrackingRefBased/>
  <w15:docId w15:val="{9EF0550E-B1C3-486A-B13E-466A1928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C95"/>
    <w:pPr>
      <w:bidi/>
      <w:spacing w:after="0" w:line="240" w:lineRule="auto"/>
    </w:pPr>
    <w:rPr>
      <w:rFonts w:ascii="Times New Roman" w:eastAsia="Times New Roman" w:hAnsi="Times New Roman" w:cs="David"/>
      <w:sz w:val="18"/>
      <w:szCs w:val="26"/>
      <w:lang w:eastAsia="he-IL"/>
    </w:rPr>
  </w:style>
  <w:style w:type="paragraph" w:styleId="1">
    <w:name w:val="heading 1"/>
    <w:basedOn w:val="a"/>
    <w:link w:val="10"/>
    <w:uiPriority w:val="9"/>
    <w:qFormat/>
    <w:rsid w:val="008963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896373"/>
    <w:pPr>
      <w:keepLines/>
      <w:widowControl w:val="0"/>
      <w:numPr>
        <w:ilvl w:val="1"/>
        <w:numId w:val="1"/>
      </w:numPr>
      <w:tabs>
        <w:tab w:val="clear" w:pos="542"/>
        <w:tab w:val="left" w:pos="539"/>
      </w:tabs>
      <w:spacing w:before="120" w:after="240"/>
      <w:jc w:val="both"/>
      <w:outlineLvl w:val="1"/>
    </w:pPr>
  </w:style>
  <w:style w:type="paragraph" w:styleId="3">
    <w:name w:val="heading 3"/>
    <w:basedOn w:val="a"/>
    <w:link w:val="30"/>
    <w:uiPriority w:val="9"/>
    <w:semiHidden/>
    <w:unhideWhenUsed/>
    <w:qFormat/>
    <w:rsid w:val="008963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3"/>
    <w:link w:val="40"/>
    <w:qFormat/>
    <w:rsid w:val="00896373"/>
    <w:pPr>
      <w:keepNext w:val="0"/>
      <w:widowControl w:val="0"/>
      <w:numPr>
        <w:ilvl w:val="3"/>
        <w:numId w:val="1"/>
      </w:numPr>
      <w:tabs>
        <w:tab w:val="left" w:pos="1474"/>
      </w:tabs>
      <w:spacing w:before="120" w:after="240"/>
      <w:jc w:val="both"/>
      <w:outlineLvl w:val="3"/>
    </w:pPr>
    <w:rPr>
      <w:rFonts w:ascii="Times New Roman" w:eastAsia="Times New Roman" w:hAnsi="Times New Roman" w:cs="David"/>
      <w:color w:val="auto"/>
      <w:sz w:val="18"/>
      <w:szCs w:val="26"/>
    </w:rPr>
  </w:style>
  <w:style w:type="paragraph" w:styleId="5">
    <w:name w:val="heading 5"/>
    <w:basedOn w:val="4"/>
    <w:link w:val="50"/>
    <w:qFormat/>
    <w:rsid w:val="00896373"/>
    <w:pPr>
      <w:numPr>
        <w:ilvl w:val="4"/>
      </w:numPr>
      <w:tabs>
        <w:tab w:val="clear" w:pos="1474"/>
      </w:tabs>
      <w:outlineLvl w:val="4"/>
    </w:pPr>
  </w:style>
  <w:style w:type="paragraph" w:styleId="6">
    <w:name w:val="heading 6"/>
    <w:basedOn w:val="5"/>
    <w:link w:val="60"/>
    <w:qFormat/>
    <w:rsid w:val="00896373"/>
    <w:pPr>
      <w:numPr>
        <w:ilvl w:val="5"/>
      </w:numPr>
      <w:outlineLvl w:val="5"/>
    </w:pPr>
  </w:style>
  <w:style w:type="paragraph" w:styleId="7">
    <w:name w:val="heading 7"/>
    <w:basedOn w:val="6"/>
    <w:link w:val="70"/>
    <w:qFormat/>
    <w:rsid w:val="00896373"/>
    <w:pPr>
      <w:numPr>
        <w:ilvl w:val="6"/>
      </w:numPr>
      <w:outlineLvl w:val="6"/>
    </w:pPr>
  </w:style>
  <w:style w:type="paragraph" w:styleId="8">
    <w:name w:val="heading 8"/>
    <w:basedOn w:val="a"/>
    <w:link w:val="80"/>
    <w:qFormat/>
    <w:rsid w:val="00896373"/>
    <w:pPr>
      <w:keepLines/>
      <w:widowControl w:val="0"/>
      <w:numPr>
        <w:ilvl w:val="7"/>
        <w:numId w:val="1"/>
      </w:numPr>
      <w:spacing w:before="120" w:after="60"/>
      <w:jc w:val="both"/>
      <w:outlineLvl w:val="7"/>
    </w:pPr>
    <w:rPr>
      <w:rFonts w:ascii="Arial" w:hAnsi="Arial" w:cs="Miriam"/>
      <w:i/>
      <w:iCs/>
      <w:sz w:val="20"/>
      <w:szCs w:val="20"/>
    </w:rPr>
  </w:style>
  <w:style w:type="paragraph" w:styleId="9">
    <w:name w:val="heading 9"/>
    <w:basedOn w:val="1"/>
    <w:link w:val="90"/>
    <w:qFormat/>
    <w:rsid w:val="00896373"/>
    <w:pPr>
      <w:widowControl w:val="0"/>
      <w:numPr>
        <w:ilvl w:val="8"/>
        <w:numId w:val="1"/>
      </w:numPr>
      <w:spacing w:before="360" w:after="60"/>
      <w:jc w:val="center"/>
      <w:outlineLvl w:val="8"/>
    </w:pPr>
    <w:rPr>
      <w:rFonts w:ascii="Arial" w:eastAsia="Times New Roman" w:hAnsi="Arial" w:cs="David"/>
      <w:b/>
      <w:bCs/>
      <w:i/>
      <w:iCs/>
      <w:color w:val="auto"/>
      <w:kern w:val="28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BB8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72BB8"/>
  </w:style>
  <w:style w:type="paragraph" w:styleId="a5">
    <w:name w:val="footer"/>
    <w:basedOn w:val="a"/>
    <w:link w:val="a6"/>
    <w:uiPriority w:val="99"/>
    <w:unhideWhenUsed/>
    <w:rsid w:val="00A72BB8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72BB8"/>
  </w:style>
  <w:style w:type="paragraph" w:styleId="a7">
    <w:name w:val="List Paragraph"/>
    <w:basedOn w:val="a"/>
    <w:uiPriority w:val="34"/>
    <w:qFormat/>
    <w:rsid w:val="00A72BB8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2B69ED"/>
    <w:rPr>
      <w:color w:val="808080"/>
    </w:rPr>
  </w:style>
  <w:style w:type="character" w:customStyle="1" w:styleId="20">
    <w:name w:val="כותרת 2 תו"/>
    <w:basedOn w:val="a0"/>
    <w:link w:val="2"/>
    <w:rsid w:val="00896373"/>
    <w:rPr>
      <w:rFonts w:ascii="Times New Roman" w:eastAsia="Times New Roman" w:hAnsi="Times New Roman" w:cs="David"/>
      <w:sz w:val="18"/>
      <w:szCs w:val="26"/>
      <w:lang w:eastAsia="he-IL"/>
    </w:rPr>
  </w:style>
  <w:style w:type="character" w:customStyle="1" w:styleId="40">
    <w:name w:val="כותרת 4 תו"/>
    <w:basedOn w:val="a0"/>
    <w:link w:val="4"/>
    <w:rsid w:val="00896373"/>
    <w:rPr>
      <w:rFonts w:ascii="Times New Roman" w:eastAsia="Times New Roman" w:hAnsi="Times New Roman" w:cs="David"/>
      <w:sz w:val="18"/>
      <w:szCs w:val="26"/>
      <w:lang w:eastAsia="he-IL"/>
    </w:rPr>
  </w:style>
  <w:style w:type="character" w:customStyle="1" w:styleId="50">
    <w:name w:val="כותרת 5 תו"/>
    <w:basedOn w:val="a0"/>
    <w:link w:val="5"/>
    <w:rsid w:val="00896373"/>
    <w:rPr>
      <w:rFonts w:ascii="Times New Roman" w:eastAsia="Times New Roman" w:hAnsi="Times New Roman" w:cs="David"/>
      <w:sz w:val="18"/>
      <w:szCs w:val="26"/>
      <w:lang w:eastAsia="he-IL"/>
    </w:rPr>
  </w:style>
  <w:style w:type="character" w:customStyle="1" w:styleId="60">
    <w:name w:val="כותרת 6 תו"/>
    <w:basedOn w:val="a0"/>
    <w:link w:val="6"/>
    <w:rsid w:val="00896373"/>
    <w:rPr>
      <w:rFonts w:ascii="Times New Roman" w:eastAsia="Times New Roman" w:hAnsi="Times New Roman" w:cs="David"/>
      <w:sz w:val="18"/>
      <w:szCs w:val="26"/>
      <w:lang w:eastAsia="he-IL"/>
    </w:rPr>
  </w:style>
  <w:style w:type="character" w:customStyle="1" w:styleId="70">
    <w:name w:val="כותרת 7 תו"/>
    <w:basedOn w:val="a0"/>
    <w:link w:val="7"/>
    <w:rsid w:val="00896373"/>
    <w:rPr>
      <w:rFonts w:ascii="Times New Roman" w:eastAsia="Times New Roman" w:hAnsi="Times New Roman" w:cs="David"/>
      <w:sz w:val="18"/>
      <w:szCs w:val="26"/>
      <w:lang w:eastAsia="he-IL"/>
    </w:rPr>
  </w:style>
  <w:style w:type="character" w:customStyle="1" w:styleId="80">
    <w:name w:val="כותרת 8 תו"/>
    <w:basedOn w:val="a0"/>
    <w:link w:val="8"/>
    <w:rsid w:val="00896373"/>
    <w:rPr>
      <w:rFonts w:ascii="Arial" w:eastAsia="Times New Roman" w:hAnsi="Arial" w:cs="Miriam"/>
      <w:i/>
      <w:iCs/>
      <w:sz w:val="20"/>
      <w:szCs w:val="20"/>
      <w:lang w:eastAsia="he-IL"/>
    </w:rPr>
  </w:style>
  <w:style w:type="character" w:customStyle="1" w:styleId="90">
    <w:name w:val="כותרת 9 תו"/>
    <w:basedOn w:val="a0"/>
    <w:link w:val="9"/>
    <w:rsid w:val="00896373"/>
    <w:rPr>
      <w:rFonts w:ascii="Arial" w:eastAsia="Times New Roman" w:hAnsi="Arial" w:cs="David"/>
      <w:b/>
      <w:bCs/>
      <w:i/>
      <w:iCs/>
      <w:kern w:val="28"/>
      <w:sz w:val="26"/>
      <w:szCs w:val="32"/>
      <w:lang w:eastAsia="he-IL"/>
    </w:rPr>
  </w:style>
  <w:style w:type="paragraph" w:customStyle="1" w:styleId="StyleHeading2After0cm">
    <w:name w:val="Style Heading 2 + After:  0 cm"/>
    <w:basedOn w:val="2"/>
    <w:rsid w:val="00896373"/>
  </w:style>
  <w:style w:type="character" w:customStyle="1" w:styleId="30">
    <w:name w:val="כותרת 3 תו"/>
    <w:basedOn w:val="a0"/>
    <w:link w:val="3"/>
    <w:uiPriority w:val="9"/>
    <w:semiHidden/>
    <w:rsid w:val="008963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e-IL"/>
    </w:rPr>
  </w:style>
  <w:style w:type="character" w:customStyle="1" w:styleId="10">
    <w:name w:val="כותרת 1 תו"/>
    <w:basedOn w:val="a0"/>
    <w:link w:val="1"/>
    <w:uiPriority w:val="9"/>
    <w:rsid w:val="008963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e-IL"/>
    </w:rPr>
  </w:style>
  <w:style w:type="paragraph" w:styleId="a9">
    <w:name w:val="Revision"/>
    <w:hidden/>
    <w:uiPriority w:val="99"/>
    <w:semiHidden/>
    <w:rsid w:val="00FF1ED2"/>
    <w:pPr>
      <w:spacing w:after="0" w:line="240" w:lineRule="auto"/>
    </w:pPr>
    <w:rPr>
      <w:rFonts w:ascii="Times New Roman" w:eastAsia="Times New Roman" w:hAnsi="Times New Roman" w:cs="David"/>
      <w:sz w:val="18"/>
      <w:szCs w:val="26"/>
      <w:lang w:eastAsia="he-IL"/>
    </w:rPr>
  </w:style>
  <w:style w:type="character" w:styleId="aa">
    <w:name w:val="annotation reference"/>
    <w:basedOn w:val="a0"/>
    <w:uiPriority w:val="99"/>
    <w:semiHidden/>
    <w:unhideWhenUsed/>
    <w:rsid w:val="00926956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26956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926956"/>
    <w:rPr>
      <w:rFonts w:ascii="Times New Roman" w:eastAsia="Times New Roman" w:hAnsi="Times New Roman" w:cs="David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956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926956"/>
    <w:rPr>
      <w:rFonts w:ascii="Times New Roman" w:eastAsia="Times New Roman" w:hAnsi="Times New Roman" w:cs="David"/>
      <w:b/>
      <w:bCs/>
      <w:sz w:val="20"/>
      <w:szCs w:val="20"/>
      <w:lang w:eastAsia="he-IL"/>
    </w:rPr>
  </w:style>
  <w:style w:type="table" w:styleId="af">
    <w:name w:val="Table Grid"/>
    <w:basedOn w:val="a1"/>
    <w:uiPriority w:val="39"/>
    <w:rsid w:val="0038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4304">
          <w:marLeft w:val="113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295">
          <w:marLeft w:val="113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509">
          <w:marLeft w:val="113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98069792">
          <w:marLeft w:val="113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06189981">
          <w:marLeft w:val="113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361">
          <w:marLeft w:val="113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477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2164">
          <w:marLeft w:val="113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8601">
          <w:marLeft w:val="113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9457">
          <w:marLeft w:val="113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01453413">
          <w:marLeft w:val="113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80181562">
          <w:marLeft w:val="113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441">
          <w:marLeft w:val="113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4815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0617">
          <w:marLeft w:val="113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098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8147">
          <w:marLeft w:val="113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900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       "/>
        <a:font script="Hang" typeface="     "/>
        <a:font script="Hans" typeface="  "/>
        <a:font script="Hant" typeface="    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     "/>
        <a:font script="Hang" typeface="     "/>
        <a:font script="Hans" typeface="  "/>
        <a:font script="Hant" typeface="    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>
    <a:extraClrScheme>
      <a:clrScheme name="extraLst0">
        <a:dk1>
          <a:srgbClr val="1BEDCB"/>
        </a:dk1>
        <a:lt1>
          <a:srgbClr val="741C39"/>
        </a:lt1>
        <a:dk2>
          <a:srgbClr val="6E18C8"/>
        </a:dk2>
        <a:lt2>
          <a:srgbClr val="0609D5"/>
        </a:lt2>
        <a:accent1>
          <a:srgbClr val="03DA7D"/>
        </a:accent1>
        <a:accent2>
          <a:srgbClr val="A41823"/>
        </a:accent2>
        <a:accent3>
          <a:srgbClr val="B7B621"/>
        </a:accent3>
        <a:accent4>
          <a:srgbClr val="90AAE1"/>
        </a:accent4>
        <a:accent5>
          <a:srgbClr val="BF5B11"/>
        </a:accent5>
        <a:accent6>
          <a:srgbClr val="F66E4C"/>
        </a:accent6>
        <a:hlink>
          <a:srgbClr val="D41D59"/>
        </a:hlink>
        <a:folHlink>
          <a:srgbClr val="33E1E1"/>
        </a:folHlink>
      </a:clrScheme>
    </a:extraClrScheme>
  </a:extraClrScheme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א - יועמש" ma:contentTypeID="0x010100E41E07CB2D29E44090007443A090448B009DDBD36F11DA054E9D1B5D94C3B41FBD" ma:contentTypeVersion="21" ma:contentTypeDescription="צור מסמך חדש." ma:contentTypeScope="" ma:versionID="c70cde13b2f0537268ccdb0037ddce26">
  <xsd:schema xmlns:xsd="http://www.w3.org/2001/XMLSchema" xmlns:xs="http://www.w3.org/2001/XMLSchema" xmlns:p="http://schemas.microsoft.com/office/2006/metadata/properties" xmlns:ns2="58dd6d54-1ec8-4207-9e1a-cd461fb17958" xmlns:ns3="2b14b52c-9172-4749-a385-5d23bc96e1a1" targetNamespace="http://schemas.microsoft.com/office/2006/metadata/properties" ma:root="true" ma:fieldsID="ea523994e64632313f94833d3dc7bba0" ns2:_="" ns3:_="">
    <xsd:import namespace="58dd6d54-1ec8-4207-9e1a-cd461fb17958"/>
    <xsd:import namespace="2b14b52c-9172-4749-a385-5d23bc96e1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סימוכין" minOccurs="0"/>
                <xsd:element ref="ns2:תאריך_x0020_יצירה_x0020_לועזי" minOccurs="0"/>
                <xsd:element ref="ns2:אנשים_x0020_לפעולה_x0020_למסמך" minOccurs="0"/>
                <xsd:element ref="ns2:אנשים_x0020_לידיעה_x0020_למסמך" minOccurs="0"/>
                <xsd:element ref="ns2:הנדון" minOccurs="0"/>
                <xsd:element ref="ns2:חתימה_x0020_למסמך" minOccurs="0"/>
                <xsd:element ref="ns3:lcf76f155ced4ddcb4097134ff3c332f" minOccurs="0"/>
                <xsd:element ref="ns2:TaxCatchAll" minOccurs="0"/>
                <xsd:element ref="ns3:_x05d9__x05d5__x05e0__x05d9_" minOccurs="0"/>
                <xsd:element ref="ns3:_x05d4__x05e2__x05e8__x05d4_" minOccurs="0"/>
                <xsd:element ref="ns3:_x05d8__x05e7__x05e1__x05d8_" minOccurs="0"/>
                <xsd:element ref="ns3:_x05e0__x05d5__x05e9__x05d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6d54-1ec8-4207-9e1a-cd461fb179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ערך של מזהה מסמך" ma:description="הערך של מזהה המסמך שהוקצה לפריט זה." ma:indexed="true" ma:internalName="_dlc_DocId" ma:readOnly="true">
      <xsd:simpleType>
        <xsd:restriction base="dms:Text"/>
      </xsd:simpleType>
    </xsd:element>
    <xsd:element name="_dlc_DocIdUrl" ma:index="9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סימוכין" ma:index="11" nillable="true" ma:displayName="סימוכין" ma:default="" ma:hidden="true" ma:internalName="_x05e1__x05d9__x05de__x05d5__x05db__x05d9__x05df_" ma:readOnly="false">
      <xsd:simpleType>
        <xsd:restriction base="dms:Text">
          <xsd:maxLength value="255"/>
        </xsd:restriction>
      </xsd:simpleType>
    </xsd:element>
    <xsd:element name="תאריך_x0020_יצירה_x0020_לועזי" ma:index="12" nillable="true" ma:displayName="תאריך יצירה לועזי" ma:default="" ma:internalName="_x05ea__x05d0__x05e8__x05d9__x05da__x0020__x05d9__x05e6__x05d9__x05e8__x05d4__x0020__x05dc__x05d5__x05e2__x05d6__x05d9_">
      <xsd:simpleType>
        <xsd:restriction base="dms:Text">
          <xsd:maxLength value="255"/>
        </xsd:restriction>
      </xsd:simpleType>
    </xsd:element>
    <xsd:element name="אנשים_x0020_לפעולה_x0020_למסמך" ma:index="13" nillable="true" ma:displayName="אנשים לפעולה למסמך" ma:default="" ma:internalName="_x05d0__x05e0__x05e9__x05d9__x05dd__x0020__x05dc__x05e4__x05e2__x05d5__x05dc__x05d4__x0020__x05dc__x05de__x05e1__x05de__x05da_">
      <xsd:simpleType>
        <xsd:restriction base="dms:Note">
          <xsd:maxLength value="255"/>
        </xsd:restriction>
      </xsd:simpleType>
    </xsd:element>
    <xsd:element name="אנשים_x0020_לידיעה_x0020_למסמך" ma:index="14" nillable="true" ma:displayName="אנשים לידיעה למסמך" ma:default="" ma:internalName="_x05d0__x05e0__x05e9__x05d9__x05dd__x0020__x05dc__x05d9__x05d3__x05d9__x05e2__x05d4__x0020__x05dc__x05de__x05e1__x05de__x05da_">
      <xsd:simpleType>
        <xsd:restriction base="dms:Note">
          <xsd:maxLength value="255"/>
        </xsd:restriction>
      </xsd:simpleType>
    </xsd:element>
    <xsd:element name="הנדון" ma:index="15" nillable="true" ma:displayName="הנדון" ma:default="" ma:internalName="_x05d4__x05e0__x05d3__x05d5__x05df_">
      <xsd:simpleType>
        <xsd:restriction base="dms:Text">
          <xsd:maxLength value="255"/>
        </xsd:restriction>
      </xsd:simpleType>
    </xsd:element>
    <xsd:element name="חתימה_x0020_למסמך" ma:index="16" nillable="true" ma:displayName="חתימה למסמך" ma:default="" ma:internalName="_x05d7__x05ea__x05d9__x05de__x05d4__x0020__x05dc__x05de__x05e1__x05de__x05da_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32ec7f3-5027-48c8-9ed2-3177e6fd4e22}" ma:internalName="TaxCatchAll" ma:showField="CatchAllData" ma:web="58dd6d54-1ec8-4207-9e1a-cd461fb17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4b52c-9172-4749-a385-5d23bc96e1a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displayName="תגיות תמונה_0" ma:hidden="true" ma:internalName="lcf76f155ced4ddcb4097134ff3c332f">
      <xsd:simpleType>
        <xsd:restriction base="dms:Note"/>
      </xsd:simpleType>
    </xsd:element>
    <xsd:element name="_x05d9__x05d5__x05e0__x05d9_" ma:index="19" nillable="true" ma:displayName="יוני" ma:format="Dropdown" ma:internalName="_x05d9__x05d5__x05e0__x05d9_">
      <xsd:simpleType>
        <xsd:restriction base="dms:Text">
          <xsd:maxLength value="255"/>
        </xsd:restriction>
      </xsd:simpleType>
    </xsd:element>
    <xsd:element name="_x05d4__x05e2__x05e8__x05d4_" ma:index="20" nillable="true" ma:displayName="הערה" ma:format="Dropdown" ma:internalName="_x05d4__x05e2__x05e8__x05d4_">
      <xsd:simpleType>
        <xsd:restriction base="dms:Note">
          <xsd:maxLength value="255"/>
        </xsd:restriction>
      </xsd:simpleType>
    </xsd:element>
    <xsd:element name="_x05d8__x05e7__x05e1__x05d8_" ma:index="21" nillable="true" ma:displayName="טקסט" ma:format="Dropdown" ma:internalName="_x05d8__x05e7__x05e1__x05d8_">
      <xsd:simpleType>
        <xsd:restriction base="dms:Text">
          <xsd:maxLength value="255"/>
        </xsd:restriction>
      </xsd:simpleType>
    </xsd:element>
    <xsd:element name="_x05e0__x05d5__x05e9__x05d0_" ma:index="22" nillable="true" ma:displayName="נושא" ma:format="Dropdown" ma:internalName="_x05e0__x05d5__x05e9__x05d0_">
      <xsd:simpleType>
        <xsd:restriction base="dms:Choice">
          <xsd:enumeration value="מים"/>
          <xsd:enumeration value="חשמל"/>
          <xsd:enumeration value="תקשורת"/>
          <xsd:enumeration value="גניבות מ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dd6d54-1ec8-4207-9e1a-cd461fb17958">AYOSHC-956532929-484726</_dlc_DocId>
    <_dlc_DocIdUrl xmlns="58dd6d54-1ec8-4207-9e1a-cd461fb17958">
      <Url>https://tikshuv.sharepoint.com/sites/msteams_e0b4e8/_layouts/15/DocIdRedir.aspx?ID=AYOSHC-956532929-484726</Url>
      <Description>AYOSHC-956532929-484726</Description>
    </_dlc_DocIdUrl>
    <אנשים_x0020_לפעולה_x0020_למסמך xmlns="58dd6d54-1ec8-4207-9e1a-cd461fb17958">רל״ש מפקד פקמ״ז</אנשים_x0020_לפעולה_x0020_למסמך>
    <סימוכין xmlns="58dd6d54-1ec8-4207-9e1a-cd461fb17958">9-0048-1649</סימוכין>
    <תאריך_x0020_יצירה_x0020_לועזי xmlns="58dd6d54-1ec8-4207-9e1a-cd461fb17958" xsi:nil="true"/>
    <אנשים_x0020_לידיעה_x0020_למסמך xmlns="58dd6d54-1ec8-4207-9e1a-cd461fb17958">מאו״ג איו״ש
רמ״א
מהנ״פ פקמ״ז</אנשים_x0020_לידיעה_x0020_למסמך>
    <חתימה_x0020_למסמך xmlns="58dd6d54-1ec8-4207-9e1a-cd461fb17958">סרן רן כרמון
ק' ייעוץ במדור מבצעים</חתימה_x0020_למסמך>
    <הנדון xmlns="58dd6d54-1ec8-4207-9e1a-cd461fb17958">תיקון לצו בדבר פיקוח על חומרים מסויימים</הנדון>
    <_x05d9__x05d5__x05e0__x05d9_ xmlns="2b14b52c-9172-4749-a385-5d23bc96e1a1" xsi:nil="true"/>
    <_x05d4__x05e2__x05e8__x05d4_ xmlns="2b14b52c-9172-4749-a385-5d23bc96e1a1" xsi:nil="true"/>
    <_x05d8__x05e7__x05e1__x05d8_ xmlns="2b14b52c-9172-4749-a385-5d23bc96e1a1" xsi:nil="true"/>
    <_x05e0__x05d5__x05e9__x05d0_ xmlns="2b14b52c-9172-4749-a385-5d23bc96e1a1" xsi:nil="true"/>
    <lcf76f155ced4ddcb4097134ff3c332f xmlns="2b14b52c-9172-4749-a385-5d23bc96e1a1" xsi:nil="true"/>
    <TaxCatchAll xmlns="58dd6d54-1ec8-4207-9e1a-cd461fb17958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2F142D-7BEF-4ECE-AEDE-BEE8AFB806F7}"/>
</file>

<file path=customXml/itemProps2.xml><?xml version="1.0" encoding="utf-8"?>
<ds:datastoreItem xmlns:ds="http://schemas.openxmlformats.org/officeDocument/2006/customXml" ds:itemID="{5F9B2321-258A-4594-85C8-EAD4695A2A8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8dd6d54-1ec8-4207-9e1a-cd461fb17958"/>
    <ds:schemaRef ds:uri="2b14b52c-9172-4749-a385-5d23bc96e1a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D6A430-D18B-4EC5-8DB5-603CD1CBAB4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783E82-DB20-44DB-907F-C8BC31ADF7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איכילוב</dc:creator>
  <cp:lastModifiedBy>hpb</cp:lastModifiedBy>
  <cp:revision>2</cp:revision>
  <dcterms:created xsi:type="dcterms:W3CDTF">2024-11-11T14:48:00Z</dcterms:created>
  <dcterms:modified xsi:type="dcterms:W3CDTF">2024-11-11T14:48:00Z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0x010100E41E07CB2D29E44090007443A090448B009DDBD36F11DA054E9D1B5D94C3B41FBD</vt:lpwstr>
  </property>
  <property fmtid="{D5CDD505-2E9C-101B-9397-08002B2CF9AE}" pid="3" name="ClassificationContentMarkingHeaderShapeIds">
    <vt:lpwstr>2,3,4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- בלמ"ס -</vt:lpwstr>
  </property>
  <property fmtid="{D5CDD505-2E9C-101B-9397-08002B2CF9AE}" pid="6" name="MSIP_Label_701b9bfc-c426-492e-a46c-1a922d5fe54b_Enabled">
    <vt:lpwstr>true</vt:lpwstr>
  </property>
  <property fmtid="{D5CDD505-2E9C-101B-9397-08002B2CF9AE}" pid="7" name="MSIP_Label_701b9bfc-c426-492e-a46c-1a922d5fe54b_SetDate">
    <vt:lpwstr>2022-06-12T13:00:36Z</vt:lpwstr>
  </property>
  <property fmtid="{D5CDD505-2E9C-101B-9397-08002B2CF9AE}" pid="8" name="MSIP_Label_701b9bfc-c426-492e-a46c-1a922d5fe54b_Method">
    <vt:lpwstr>Privileged</vt:lpwstr>
  </property>
  <property fmtid="{D5CDD505-2E9C-101B-9397-08002B2CF9AE}" pid="9" name="MSIP_Label_701b9bfc-c426-492e-a46c-1a922d5fe54b_Name">
    <vt:lpwstr>בלמ"ס</vt:lpwstr>
  </property>
  <property fmtid="{D5CDD505-2E9C-101B-9397-08002B2CF9AE}" pid="10" name="MSIP_Label_701b9bfc-c426-492e-a46c-1a922d5fe54b_SiteId">
    <vt:lpwstr>78820852-55fa-450b-908d-45c0d911e76b</vt:lpwstr>
  </property>
  <property fmtid="{D5CDD505-2E9C-101B-9397-08002B2CF9AE}" pid="11" name="MSIP_Label_701b9bfc-c426-492e-a46c-1a922d5fe54b_ActionId">
    <vt:lpwstr>f44dce34-effe-48cc-ba3a-32f62976829a</vt:lpwstr>
  </property>
  <property fmtid="{D5CDD505-2E9C-101B-9397-08002B2CF9AE}" pid="12" name="MSIP_Label_701b9bfc-c426-492e-a46c-1a922d5fe54b_ContentBits">
    <vt:lpwstr>1</vt:lpwstr>
  </property>
  <property fmtid="{D5CDD505-2E9C-101B-9397-08002B2CF9AE}" pid="13" name="MediaServiceImageTags">
    <vt:lpwstr/>
  </property>
  <property fmtid="{D5CDD505-2E9C-101B-9397-08002B2CF9AE}" pid="14" name="_dlc_DocIdItemGuid">
    <vt:lpwstr>9eee3f23-d979-436b-bf89-f508e1b9860e</vt:lpwstr>
  </property>
  <property fmtid="{D5CDD505-2E9C-101B-9397-08002B2CF9AE}" pid="15" name="DocType">
    <vt:lpwstr>חקיקה</vt:lpwstr>
  </property>
  <property fmtid="{D5CDD505-2E9C-101B-9397-08002B2CF9AE}" pid="16" name="Tags">
    <vt:lpwstr>180;#;#32;#;#45;#;#192;#;#36;#;#35;#</vt:lpwstr>
  </property>
  <property fmtid="{D5CDD505-2E9C-101B-9397-08002B2CF9AE}" pid="17" name="Rerun">
    <vt:bool>false</vt:bool>
  </property>
  <property fmtid="{D5CDD505-2E9C-101B-9397-08002B2CF9AE}" pid="18" name="Summarize">
    <vt:lpwstr>המסמך הוא תיקון לצו בדבר פיקוח על חומרים מסויימים (יהודה והשומרון) (מס' 653), תשל"ה-1975. התיקון מרחיב את רשימת החומרים הדו-שימושיים הנדרשים בפיקוח, כולל הוספת חומרים חדשים כמו ניטרוצלולוז ומתיל אתון קטון פרוקסיד (MEKP), ועדכון שמות החומרים המופיעים בצו. </vt:lpwstr>
  </property>
</Properties>
</file>