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B092" w14:textId="77777777" w:rsidR="00451FD6" w:rsidRPr="00451FD6" w:rsidRDefault="00451FD6" w:rsidP="00451FD6">
      <w:pPr>
        <w:jc w:val="center"/>
        <w:rPr>
          <w:rFonts w:ascii="David" w:hAnsi="David"/>
          <w:b/>
          <w:bCs/>
          <w:sz w:val="28"/>
          <w:szCs w:val="28"/>
          <w:rtl/>
        </w:rPr>
      </w:pPr>
      <w:r w:rsidRPr="00451FD6">
        <w:rPr>
          <w:rFonts w:ascii="David" w:hAnsi="David" w:hint="cs"/>
          <w:noProof/>
          <w:sz w:val="28"/>
          <w:szCs w:val="28"/>
        </w:rPr>
        <w:drawing>
          <wp:inline distT="0" distB="0" distL="0" distR="0" wp14:anchorId="4679C2D6" wp14:editId="4834674E">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51FD6">
        <w:rPr>
          <w:rFonts w:ascii="David" w:hAnsi="David" w:hint="cs"/>
          <w:noProof/>
          <w:sz w:val="28"/>
          <w:szCs w:val="28"/>
          <w:rtl/>
        </w:rPr>
        <w:t xml:space="preserve">                                                 </w:t>
      </w:r>
      <w:r w:rsidRPr="00451FD6">
        <w:rPr>
          <w:rFonts w:ascii="David" w:hAnsi="David" w:hint="cs"/>
          <w:noProof/>
          <w:sz w:val="28"/>
          <w:szCs w:val="28"/>
        </w:rPr>
        <w:drawing>
          <wp:inline distT="0" distB="0" distL="0" distR="0" wp14:anchorId="1D6BF3D4" wp14:editId="5175D359">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51FD6">
        <w:rPr>
          <w:rFonts w:ascii="David" w:hAnsi="David" w:hint="cs"/>
          <w:noProof/>
          <w:sz w:val="28"/>
          <w:szCs w:val="28"/>
          <w:rtl/>
        </w:rPr>
        <w:t xml:space="preserve">   </w:t>
      </w:r>
    </w:p>
    <w:p w14:paraId="6908D104" w14:textId="77777777" w:rsidR="00451FD6" w:rsidRPr="00451FD6" w:rsidRDefault="00451FD6" w:rsidP="00451FD6">
      <w:pPr>
        <w:rPr>
          <w:rFonts w:ascii="David" w:hAnsi="David"/>
          <w:b/>
          <w:bCs/>
          <w:sz w:val="28"/>
          <w:szCs w:val="28"/>
          <w:rtl/>
        </w:rPr>
      </w:pPr>
    </w:p>
    <w:p w14:paraId="12476996" w14:textId="77777777" w:rsidR="00451FD6" w:rsidRPr="00451FD6" w:rsidRDefault="00451FD6" w:rsidP="00451FD6">
      <w:pPr>
        <w:rPr>
          <w:rFonts w:ascii="David" w:hAnsi="David"/>
          <w:b/>
          <w:bCs/>
          <w:sz w:val="28"/>
          <w:szCs w:val="28"/>
          <w:rtl/>
        </w:rPr>
      </w:pPr>
      <w:r w:rsidRPr="00451FD6">
        <w:rPr>
          <w:rFonts w:ascii="David" w:hAnsi="David" w:hint="cs"/>
          <w:b/>
          <w:bCs/>
          <w:sz w:val="28"/>
          <w:szCs w:val="28"/>
          <w:rtl/>
        </w:rPr>
        <w:t>בבית הדין הצבאי המחוזי</w:t>
      </w:r>
    </w:p>
    <w:p w14:paraId="58AA5EE1" w14:textId="77777777" w:rsidR="00451FD6" w:rsidRPr="00451FD6" w:rsidRDefault="00451FD6" w:rsidP="00451FD6">
      <w:pPr>
        <w:rPr>
          <w:rFonts w:ascii="David" w:hAnsi="David"/>
          <w:b/>
          <w:bCs/>
          <w:sz w:val="28"/>
          <w:szCs w:val="28"/>
          <w:rtl/>
        </w:rPr>
      </w:pPr>
      <w:r w:rsidRPr="00451FD6">
        <w:rPr>
          <w:rFonts w:ascii="David" w:hAnsi="David" w:hint="cs"/>
          <w:b/>
          <w:bCs/>
          <w:sz w:val="28"/>
          <w:szCs w:val="28"/>
          <w:rtl/>
        </w:rPr>
        <w:t xml:space="preserve">במחוז שיפוטי </w:t>
      </w:r>
      <w:r w:rsidRPr="00451FD6">
        <w:rPr>
          <w:rFonts w:ascii="David" w:hAnsi="David" w:hint="cs"/>
          <w:b/>
          <w:bCs/>
          <w:sz w:val="28"/>
          <w:szCs w:val="28"/>
          <w:rtl/>
        </w:rPr>
        <w:fldChar w:fldCharType="begin"/>
      </w:r>
      <w:r w:rsidRPr="00451FD6">
        <w:rPr>
          <w:rFonts w:ascii="David" w:hAnsi="David" w:hint="cs"/>
          <w:b/>
          <w:bCs/>
          <w:sz w:val="28"/>
          <w:szCs w:val="28"/>
          <w:rtl/>
        </w:rPr>
        <w:instrText xml:space="preserve"> </w:instrText>
      </w:r>
      <w:r w:rsidRPr="00451FD6">
        <w:rPr>
          <w:rFonts w:ascii="David" w:hAnsi="David" w:hint="cs"/>
          <w:b/>
          <w:bCs/>
          <w:sz w:val="28"/>
          <w:szCs w:val="28"/>
        </w:rPr>
        <w:instrText>DOCPROPERTY  machoz  \* MERGEFORMAT</w:instrText>
      </w:r>
      <w:r w:rsidRPr="00451FD6">
        <w:rPr>
          <w:rFonts w:ascii="David" w:hAnsi="David" w:hint="cs"/>
          <w:b/>
          <w:bCs/>
          <w:sz w:val="28"/>
          <w:szCs w:val="28"/>
          <w:rtl/>
        </w:rPr>
        <w:instrText xml:space="preserve"> </w:instrText>
      </w:r>
      <w:r w:rsidRPr="00451FD6">
        <w:rPr>
          <w:rFonts w:ascii="David" w:hAnsi="David" w:hint="cs"/>
          <w:b/>
          <w:bCs/>
          <w:sz w:val="28"/>
          <w:szCs w:val="28"/>
          <w:rtl/>
        </w:rPr>
        <w:fldChar w:fldCharType="separate"/>
      </w:r>
      <w:r w:rsidRPr="00451FD6">
        <w:rPr>
          <w:rFonts w:ascii="David" w:hAnsi="David" w:hint="cs"/>
          <w:b/>
          <w:bCs/>
          <w:sz w:val="28"/>
          <w:szCs w:val="28"/>
          <w:rtl/>
        </w:rPr>
        <w:t>צפון</w:t>
      </w:r>
      <w:r w:rsidRPr="00451FD6">
        <w:rPr>
          <w:rFonts w:ascii="David" w:hAnsi="David" w:hint="cs"/>
          <w:b/>
          <w:bCs/>
          <w:sz w:val="28"/>
          <w:szCs w:val="28"/>
          <w:rtl/>
        </w:rPr>
        <w:fldChar w:fldCharType="end"/>
      </w:r>
    </w:p>
    <w:p w14:paraId="1B06D135" w14:textId="77777777" w:rsidR="00451FD6" w:rsidRPr="00451FD6" w:rsidRDefault="00451FD6" w:rsidP="00451FD6">
      <w:pPr>
        <w:pStyle w:val="BodyText"/>
        <w:rPr>
          <w:rFonts w:ascii="David" w:hAnsi="David" w:cs="David"/>
          <w:sz w:val="28"/>
        </w:rPr>
      </w:pPr>
      <w:r w:rsidRPr="00451FD6">
        <w:rPr>
          <w:rFonts w:ascii="David" w:hAnsi="David" w:cs="David" w:hint="cs"/>
          <w:sz w:val="28"/>
          <w:rtl/>
        </w:rPr>
        <w:t>בפני ההרכב:</w:t>
      </w:r>
      <w:r w:rsidRPr="00451FD6">
        <w:rPr>
          <w:rFonts w:ascii="David" w:hAnsi="David" w:cs="David" w:hint="cs"/>
          <w:sz w:val="28"/>
          <w:rtl/>
        </w:rPr>
        <w:tab/>
        <w:t xml:space="preserve">                     </w:t>
      </w:r>
      <w:r w:rsidRPr="00451FD6">
        <w:rPr>
          <w:rFonts w:ascii="David" w:hAnsi="David" w:cs="David" w:hint="cs"/>
          <w:sz w:val="28"/>
          <w:u w:val="single"/>
          <w:rtl/>
        </w:rPr>
        <w:t>סא"ל חיים בלילטי - אב"ד</w:t>
      </w:r>
    </w:p>
    <w:p w14:paraId="6F948E35" w14:textId="10ABB0EC" w:rsidR="00451FD6" w:rsidRPr="00451FD6" w:rsidRDefault="00BF3884" w:rsidP="00BF3884">
      <w:pPr>
        <w:pStyle w:val="BodyText"/>
        <w:ind w:left="2160"/>
        <w:rPr>
          <w:rFonts w:ascii="David" w:hAnsi="David" w:cs="David"/>
          <w:sz w:val="28"/>
          <w:u w:val="single"/>
          <w:rtl/>
        </w:rPr>
      </w:pPr>
      <w:r w:rsidRPr="00BF3884">
        <w:rPr>
          <w:rFonts w:ascii="David" w:hAnsi="David" w:cs="David" w:hint="cs"/>
          <w:sz w:val="28"/>
          <w:rtl/>
        </w:rPr>
        <w:t xml:space="preserve">         </w:t>
      </w:r>
      <w:r w:rsidR="00451FD6" w:rsidRPr="00451FD6">
        <w:rPr>
          <w:rFonts w:ascii="David" w:hAnsi="David" w:cs="David" w:hint="cs"/>
          <w:sz w:val="28"/>
          <w:u w:val="single"/>
          <w:rtl/>
        </w:rPr>
        <w:t>סרן נועה לוי – שופטת</w:t>
      </w:r>
    </w:p>
    <w:p w14:paraId="31206AAF" w14:textId="24319242" w:rsidR="00451FD6" w:rsidRPr="00451FD6" w:rsidRDefault="00BF3884" w:rsidP="00BF3884">
      <w:pPr>
        <w:pStyle w:val="BodyText"/>
        <w:ind w:left="1440" w:firstLine="720"/>
        <w:rPr>
          <w:rFonts w:ascii="David" w:hAnsi="David" w:cs="David"/>
          <w:sz w:val="28"/>
          <w:u w:val="single"/>
          <w:rtl/>
        </w:rPr>
      </w:pPr>
      <w:r w:rsidRPr="00BF3884">
        <w:rPr>
          <w:rFonts w:ascii="David" w:hAnsi="David" w:cs="David" w:hint="cs"/>
          <w:sz w:val="28"/>
          <w:rtl/>
        </w:rPr>
        <w:t xml:space="preserve">         </w:t>
      </w:r>
      <w:r w:rsidR="00451FD6" w:rsidRPr="00451FD6">
        <w:rPr>
          <w:rFonts w:ascii="David" w:hAnsi="David" w:cs="David" w:hint="cs"/>
          <w:sz w:val="28"/>
          <w:u w:val="single"/>
          <w:rtl/>
        </w:rPr>
        <w:t>סרן ילמרל אברה - שופט</w:t>
      </w:r>
    </w:p>
    <w:p w14:paraId="43A996E9" w14:textId="77777777" w:rsidR="00451FD6" w:rsidRPr="00451FD6" w:rsidRDefault="00451FD6" w:rsidP="00451FD6">
      <w:pPr>
        <w:rPr>
          <w:rFonts w:ascii="David" w:hAnsi="David"/>
          <w:b/>
          <w:bCs/>
          <w:sz w:val="28"/>
          <w:szCs w:val="28"/>
          <w:rtl/>
        </w:rPr>
      </w:pPr>
    </w:p>
    <w:p w14:paraId="5C0F5297" w14:textId="2B90A7A9" w:rsidR="00451FD6" w:rsidRPr="00451FD6" w:rsidRDefault="00451FD6" w:rsidP="00451FD6">
      <w:pPr>
        <w:tabs>
          <w:tab w:val="left" w:pos="851"/>
          <w:tab w:val="left" w:pos="4536"/>
        </w:tabs>
        <w:rPr>
          <w:rFonts w:ascii="David" w:hAnsi="David"/>
          <w:b/>
          <w:bCs/>
          <w:sz w:val="28"/>
          <w:szCs w:val="28"/>
        </w:rPr>
      </w:pPr>
      <w:r w:rsidRPr="00451FD6">
        <w:rPr>
          <w:rFonts w:ascii="David" w:hAnsi="David" w:hint="cs"/>
          <w:b/>
          <w:bCs/>
          <w:sz w:val="28"/>
          <w:szCs w:val="28"/>
          <w:rtl/>
        </w:rPr>
        <w:t>בעניין:</w:t>
      </w:r>
      <w:r w:rsidRPr="00451FD6">
        <w:rPr>
          <w:rFonts w:ascii="David" w:hAnsi="David" w:hint="cs"/>
          <w:b/>
          <w:bCs/>
          <w:sz w:val="28"/>
          <w:szCs w:val="28"/>
          <w:rtl/>
        </w:rPr>
        <w:tab/>
        <w:t>התובע הצבאי</w:t>
      </w:r>
      <w:r w:rsidRPr="00451FD6">
        <w:rPr>
          <w:rFonts w:ascii="David" w:hAnsi="David" w:hint="cs"/>
          <w:b/>
          <w:bCs/>
          <w:sz w:val="28"/>
          <w:szCs w:val="28"/>
          <w:rtl/>
        </w:rPr>
        <w:tab/>
        <w:t xml:space="preserve">             (ע"י ב"כ, סגן אופק שפירא)</w:t>
      </w:r>
    </w:p>
    <w:p w14:paraId="52E064EA" w14:textId="77777777" w:rsidR="00451FD6" w:rsidRPr="00451FD6" w:rsidRDefault="00451FD6" w:rsidP="00451FD6">
      <w:pPr>
        <w:rPr>
          <w:rFonts w:ascii="David" w:hAnsi="David"/>
          <w:b/>
          <w:bCs/>
          <w:sz w:val="28"/>
          <w:szCs w:val="28"/>
        </w:rPr>
      </w:pPr>
    </w:p>
    <w:p w14:paraId="058C3ABB" w14:textId="77777777" w:rsidR="00451FD6" w:rsidRPr="00451FD6" w:rsidRDefault="00451FD6" w:rsidP="00451FD6">
      <w:pPr>
        <w:jc w:val="center"/>
        <w:rPr>
          <w:rFonts w:ascii="David" w:hAnsi="David"/>
          <w:b/>
          <w:bCs/>
          <w:sz w:val="28"/>
          <w:szCs w:val="28"/>
          <w:u w:val="single"/>
          <w:rtl/>
        </w:rPr>
      </w:pPr>
      <w:r w:rsidRPr="00451FD6">
        <w:rPr>
          <w:rFonts w:ascii="David" w:hAnsi="David" w:hint="cs"/>
          <w:b/>
          <w:bCs/>
          <w:sz w:val="28"/>
          <w:szCs w:val="28"/>
          <w:u w:val="single"/>
          <w:rtl/>
        </w:rPr>
        <w:t>נגד</w:t>
      </w:r>
    </w:p>
    <w:p w14:paraId="6FB5C39D" w14:textId="77777777" w:rsidR="00451FD6" w:rsidRPr="00451FD6" w:rsidRDefault="00451FD6" w:rsidP="00451FD6">
      <w:pPr>
        <w:rPr>
          <w:rFonts w:ascii="David" w:hAnsi="David"/>
          <w:b/>
          <w:bCs/>
          <w:sz w:val="28"/>
          <w:szCs w:val="28"/>
          <w:rtl/>
        </w:rPr>
      </w:pPr>
    </w:p>
    <w:p w14:paraId="2B1E5A45" w14:textId="7CC8C8AF" w:rsidR="00451FD6" w:rsidRPr="00451FD6" w:rsidRDefault="00451FD6" w:rsidP="00451FD6">
      <w:pPr>
        <w:tabs>
          <w:tab w:val="left" w:pos="4536"/>
        </w:tabs>
        <w:rPr>
          <w:rFonts w:ascii="David" w:hAnsi="David"/>
          <w:b/>
          <w:bCs/>
          <w:sz w:val="28"/>
          <w:szCs w:val="28"/>
          <w:rtl/>
        </w:rPr>
      </w:pPr>
      <w:r w:rsidRPr="00451FD6">
        <w:rPr>
          <w:rFonts w:ascii="David" w:hAnsi="David" w:hint="cs"/>
          <w:b/>
          <w:bCs/>
          <w:sz w:val="28"/>
          <w:szCs w:val="28"/>
          <w:rtl/>
        </w:rPr>
        <w:t xml:space="preserve">הנאשם: </w:t>
      </w:r>
      <w:r w:rsidR="00BF3884">
        <w:rPr>
          <w:rFonts w:ascii="David" w:hAnsi="David" w:hint="cs"/>
          <w:b/>
          <w:bCs/>
          <w:sz w:val="28"/>
          <w:szCs w:val="28"/>
        </w:rPr>
        <w:t>X</w:t>
      </w:r>
      <w:r w:rsidRPr="00451FD6">
        <w:rPr>
          <w:rFonts w:ascii="David" w:hAnsi="David" w:hint="cs"/>
          <w:b/>
          <w:bCs/>
          <w:sz w:val="28"/>
          <w:szCs w:val="28"/>
          <w:rtl/>
        </w:rPr>
        <w:t>/</w:t>
      </w:r>
      <w:r w:rsidRPr="00451FD6">
        <w:rPr>
          <w:rFonts w:ascii="David" w:hAnsi="David" w:hint="cs"/>
          <w:b/>
          <w:bCs/>
          <w:sz w:val="28"/>
          <w:szCs w:val="28"/>
        </w:rPr>
        <w:t>XXX</w:t>
      </w:r>
      <w:r w:rsidRPr="00451FD6">
        <w:rPr>
          <w:rFonts w:ascii="David" w:hAnsi="David" w:hint="cs"/>
          <w:b/>
          <w:bCs/>
          <w:sz w:val="28"/>
          <w:szCs w:val="28"/>
          <w:rtl/>
        </w:rPr>
        <w:t xml:space="preserve"> סמל א' א' ס'</w:t>
      </w:r>
      <w:r w:rsidRPr="00451FD6">
        <w:rPr>
          <w:rFonts w:ascii="David" w:hAnsi="David" w:hint="cs"/>
          <w:b/>
          <w:bCs/>
          <w:sz w:val="28"/>
          <w:szCs w:val="28"/>
          <w:rtl/>
        </w:rPr>
        <w:tab/>
        <w:t xml:space="preserve">              (ע"י ב"כ, עו"ד אורן סבן)</w:t>
      </w:r>
    </w:p>
    <w:p w14:paraId="6BBE32AA" w14:textId="453BE526" w:rsidR="00822979" w:rsidRPr="00451FD6" w:rsidRDefault="00822979" w:rsidP="005F7A46">
      <w:pPr>
        <w:rPr>
          <w:rFonts w:ascii="David" w:hAnsi="David"/>
          <w:b/>
          <w:bCs/>
          <w:sz w:val="28"/>
          <w:szCs w:val="28"/>
          <w:rtl/>
        </w:rPr>
      </w:pPr>
    </w:p>
    <w:p w14:paraId="25BC67B0" w14:textId="77777777" w:rsidR="00451FD6" w:rsidRPr="00451FD6" w:rsidRDefault="00451FD6" w:rsidP="005F7A46">
      <w:pPr>
        <w:rPr>
          <w:rFonts w:ascii="David" w:hAnsi="David"/>
          <w:sz w:val="28"/>
          <w:szCs w:val="28"/>
          <w:rtl/>
        </w:rPr>
      </w:pPr>
    </w:p>
    <w:p w14:paraId="269FF85C" w14:textId="4A7319EC" w:rsidR="00C56744" w:rsidRPr="00451FD6" w:rsidRDefault="00C56744" w:rsidP="00C56744">
      <w:pPr>
        <w:spacing w:line="360" w:lineRule="auto"/>
        <w:jc w:val="center"/>
        <w:rPr>
          <w:rFonts w:ascii="David" w:hAnsi="David"/>
          <w:b/>
          <w:bCs/>
          <w:sz w:val="28"/>
          <w:szCs w:val="28"/>
          <w:u w:val="single"/>
          <w:rtl/>
        </w:rPr>
      </w:pPr>
      <w:r w:rsidRPr="00451FD6">
        <w:rPr>
          <w:rFonts w:ascii="David" w:hAnsi="David" w:hint="cs"/>
          <w:b/>
          <w:bCs/>
          <w:sz w:val="28"/>
          <w:szCs w:val="28"/>
          <w:u w:val="single"/>
          <w:rtl/>
        </w:rPr>
        <w:t>הכרעת-דין</w:t>
      </w:r>
    </w:p>
    <w:p w14:paraId="5CC4B53A" w14:textId="4DC2D178" w:rsidR="00C56744" w:rsidRPr="00451FD6" w:rsidRDefault="00C56744" w:rsidP="00C56744">
      <w:pPr>
        <w:autoSpaceDE w:val="0"/>
        <w:autoSpaceDN w:val="0"/>
        <w:spacing w:line="360" w:lineRule="auto"/>
        <w:rPr>
          <w:rFonts w:ascii="David" w:hAnsi="David"/>
          <w:sz w:val="28"/>
          <w:szCs w:val="28"/>
          <w:rtl/>
        </w:rPr>
      </w:pPr>
      <w:r w:rsidRPr="00451FD6">
        <w:rPr>
          <w:rFonts w:ascii="David" w:hAnsi="David" w:hint="cs"/>
          <w:sz w:val="28"/>
          <w:szCs w:val="28"/>
          <w:rtl/>
        </w:rPr>
        <w:t>על פי הודאתו, מורשע הנאשם בעבירה של סיוע להתעללות לפי סעיף 65(א) לחוק השיפוט הצבאי, התשט"ו- 1955 וסעיף 31 לחוק העונשין, התשל"ז-1977 ובעבירה של התנהגות שאינה הולמת לפי סעיף 130 לחוק השיפוט הצבאי, התשט"ו-1955, בהתאם לכתב האישום המתוקן ולפרטים הנוספים.</w:t>
      </w:r>
    </w:p>
    <w:p w14:paraId="01695E1F" w14:textId="7C4ACDA4" w:rsidR="00C56744" w:rsidRPr="00451FD6" w:rsidRDefault="00C56744" w:rsidP="00C56744">
      <w:pPr>
        <w:spacing w:line="360" w:lineRule="auto"/>
        <w:rPr>
          <w:rFonts w:ascii="David" w:hAnsi="David"/>
          <w:b/>
          <w:bCs/>
          <w:sz w:val="28"/>
          <w:szCs w:val="28"/>
          <w:rtl/>
        </w:rPr>
      </w:pPr>
      <w:r w:rsidRPr="00451FD6">
        <w:rPr>
          <w:rFonts w:ascii="David" w:hAnsi="David" w:hint="cs"/>
          <w:b/>
          <w:bCs/>
          <w:sz w:val="28"/>
          <w:szCs w:val="28"/>
          <w:rtl/>
        </w:rPr>
        <w:t>ניתנה היום, י"ט באלול התשפ"ג, 05.09.2023, והודעה בפומבי ובמעמד הצדדים.</w:t>
      </w:r>
    </w:p>
    <w:p w14:paraId="5CC00669" w14:textId="77777777" w:rsidR="00C56744" w:rsidRPr="00451FD6" w:rsidRDefault="00C56744" w:rsidP="00C56744">
      <w:pPr>
        <w:spacing w:line="360" w:lineRule="auto"/>
        <w:rPr>
          <w:rFonts w:ascii="David" w:hAnsi="David"/>
          <w:sz w:val="28"/>
          <w:szCs w:val="28"/>
        </w:rPr>
      </w:pPr>
    </w:p>
    <w:p w14:paraId="424C7BE4" w14:textId="4F9CF098" w:rsidR="00C56744" w:rsidRPr="00451FD6" w:rsidRDefault="00C56744" w:rsidP="00C56744">
      <w:pPr>
        <w:pStyle w:val="Title"/>
        <w:ind w:left="360"/>
        <w:jc w:val="both"/>
        <w:rPr>
          <w:rFonts w:ascii="David" w:hAnsi="David"/>
          <w:sz w:val="28"/>
          <w:szCs w:val="28"/>
          <w:u w:val="none"/>
          <w:rtl/>
        </w:rPr>
      </w:pPr>
      <w:r w:rsidRPr="00451FD6">
        <w:rPr>
          <w:rFonts w:ascii="David" w:hAnsi="David" w:hint="cs"/>
          <w:sz w:val="28"/>
          <w:szCs w:val="28"/>
          <w:u w:val="none"/>
          <w:rtl/>
        </w:rPr>
        <w:t>___________</w:t>
      </w:r>
      <w:r w:rsidRPr="00451FD6">
        <w:rPr>
          <w:rFonts w:ascii="David" w:hAnsi="David" w:hint="cs"/>
          <w:sz w:val="28"/>
          <w:szCs w:val="28"/>
          <w:u w:val="none"/>
          <w:rtl/>
        </w:rPr>
        <w:softHyphen/>
        <w:t xml:space="preserve">__              </w:t>
      </w:r>
      <w:r w:rsidR="00451FD6" w:rsidRPr="00451FD6">
        <w:rPr>
          <w:rFonts w:ascii="David" w:hAnsi="David" w:hint="cs"/>
          <w:sz w:val="28"/>
          <w:szCs w:val="28"/>
          <w:u w:val="none"/>
          <w:rtl/>
        </w:rPr>
        <w:t xml:space="preserve">       </w:t>
      </w:r>
      <w:r w:rsidRPr="00451FD6">
        <w:rPr>
          <w:rFonts w:ascii="David" w:hAnsi="David" w:hint="cs"/>
          <w:sz w:val="28"/>
          <w:szCs w:val="28"/>
          <w:u w:val="none"/>
          <w:rtl/>
        </w:rPr>
        <w:t xml:space="preserve">  ____________              </w:t>
      </w:r>
      <w:r w:rsidR="00451FD6" w:rsidRPr="00451FD6">
        <w:rPr>
          <w:rFonts w:ascii="David" w:hAnsi="David" w:hint="cs"/>
          <w:sz w:val="28"/>
          <w:szCs w:val="28"/>
          <w:u w:val="none"/>
          <w:rtl/>
        </w:rPr>
        <w:t xml:space="preserve">            </w:t>
      </w:r>
      <w:r w:rsidRPr="00451FD6">
        <w:rPr>
          <w:rFonts w:ascii="David" w:hAnsi="David" w:hint="cs"/>
          <w:sz w:val="28"/>
          <w:szCs w:val="28"/>
          <w:u w:val="none"/>
          <w:rtl/>
        </w:rPr>
        <w:t xml:space="preserve">  ____________</w:t>
      </w:r>
    </w:p>
    <w:p w14:paraId="0B39AF40" w14:textId="35F9FA63" w:rsidR="00C56744" w:rsidRPr="00451FD6" w:rsidRDefault="00C56744" w:rsidP="00C56744">
      <w:pPr>
        <w:pStyle w:val="Title"/>
        <w:jc w:val="both"/>
        <w:rPr>
          <w:rFonts w:ascii="David" w:hAnsi="David"/>
          <w:sz w:val="28"/>
          <w:szCs w:val="28"/>
          <w:u w:val="none"/>
        </w:rPr>
      </w:pPr>
      <w:r w:rsidRPr="00451FD6">
        <w:rPr>
          <w:rFonts w:ascii="David" w:hAnsi="David" w:hint="cs"/>
          <w:sz w:val="28"/>
          <w:szCs w:val="28"/>
          <w:u w:val="none"/>
          <w:rtl/>
        </w:rPr>
        <w:t xml:space="preserve">             </w:t>
      </w:r>
      <w:r w:rsidR="00C751F3">
        <w:rPr>
          <w:rFonts w:ascii="David" w:hAnsi="David" w:hint="cs"/>
          <w:sz w:val="28"/>
          <w:szCs w:val="28"/>
          <w:u w:val="none"/>
          <w:rtl/>
        </w:rPr>
        <w:t xml:space="preserve">  </w:t>
      </w:r>
      <w:r w:rsidRPr="00451FD6">
        <w:rPr>
          <w:rFonts w:ascii="David" w:hAnsi="David" w:hint="cs"/>
          <w:sz w:val="28"/>
          <w:szCs w:val="28"/>
          <w:u w:val="none"/>
          <w:rtl/>
        </w:rPr>
        <w:t xml:space="preserve"> שופט</w:t>
      </w:r>
      <w:r w:rsidR="00BF3884">
        <w:rPr>
          <w:rFonts w:ascii="David" w:hAnsi="David" w:hint="cs"/>
          <w:sz w:val="28"/>
          <w:szCs w:val="28"/>
          <w:u w:val="none"/>
          <w:rtl/>
        </w:rPr>
        <w:t>ת</w:t>
      </w:r>
      <w:r w:rsidRPr="00451FD6">
        <w:rPr>
          <w:rFonts w:ascii="David" w:hAnsi="David" w:hint="cs"/>
          <w:sz w:val="28"/>
          <w:szCs w:val="28"/>
          <w:u w:val="none"/>
          <w:rtl/>
        </w:rPr>
        <w:t xml:space="preserve">                                   </w:t>
      </w:r>
      <w:r w:rsidR="00451FD6" w:rsidRPr="00451FD6">
        <w:rPr>
          <w:rFonts w:ascii="David" w:hAnsi="David" w:hint="cs"/>
          <w:sz w:val="28"/>
          <w:szCs w:val="28"/>
          <w:u w:val="none"/>
          <w:rtl/>
        </w:rPr>
        <w:t xml:space="preserve">      </w:t>
      </w:r>
      <w:r w:rsidRPr="00451FD6">
        <w:rPr>
          <w:rFonts w:ascii="David" w:hAnsi="David" w:hint="cs"/>
          <w:sz w:val="28"/>
          <w:szCs w:val="28"/>
          <w:u w:val="none"/>
          <w:rtl/>
        </w:rPr>
        <w:t xml:space="preserve">  אב"ד                               </w:t>
      </w:r>
      <w:r w:rsidR="00451FD6" w:rsidRPr="00451FD6">
        <w:rPr>
          <w:rFonts w:ascii="David" w:hAnsi="David" w:hint="cs"/>
          <w:sz w:val="28"/>
          <w:szCs w:val="28"/>
          <w:u w:val="none"/>
          <w:rtl/>
        </w:rPr>
        <w:t xml:space="preserve">       </w:t>
      </w:r>
      <w:r w:rsidRPr="00451FD6">
        <w:rPr>
          <w:rFonts w:ascii="David" w:hAnsi="David" w:hint="cs"/>
          <w:sz w:val="28"/>
          <w:szCs w:val="28"/>
          <w:u w:val="none"/>
          <w:rtl/>
        </w:rPr>
        <w:t xml:space="preserve">  שופט </w:t>
      </w:r>
    </w:p>
    <w:p w14:paraId="3C20AEB1" w14:textId="4CDA879A" w:rsidR="00C56744" w:rsidRPr="00451FD6" w:rsidRDefault="00C56744" w:rsidP="00112126">
      <w:pPr>
        <w:tabs>
          <w:tab w:val="center" w:pos="1605"/>
          <w:tab w:val="center" w:pos="4156"/>
          <w:tab w:val="center" w:pos="6708"/>
        </w:tabs>
        <w:rPr>
          <w:rFonts w:ascii="David" w:hAnsi="David"/>
          <w:b/>
          <w:bCs/>
          <w:sz w:val="28"/>
          <w:szCs w:val="28"/>
          <w:rtl/>
        </w:rPr>
      </w:pPr>
    </w:p>
    <w:p w14:paraId="76910DD6" w14:textId="35CCC45A" w:rsidR="00C56744" w:rsidRPr="00451FD6" w:rsidRDefault="00C56744" w:rsidP="00112126">
      <w:pPr>
        <w:tabs>
          <w:tab w:val="center" w:pos="1605"/>
          <w:tab w:val="center" w:pos="4156"/>
          <w:tab w:val="center" w:pos="6708"/>
        </w:tabs>
        <w:rPr>
          <w:rFonts w:ascii="David" w:hAnsi="David"/>
          <w:b/>
          <w:bCs/>
          <w:sz w:val="28"/>
          <w:szCs w:val="28"/>
          <w:rtl/>
        </w:rPr>
      </w:pPr>
    </w:p>
    <w:p w14:paraId="0B95830C" w14:textId="01D10861" w:rsidR="00C56744" w:rsidRPr="00451FD6" w:rsidRDefault="00C56744" w:rsidP="00112126">
      <w:pPr>
        <w:tabs>
          <w:tab w:val="center" w:pos="1605"/>
          <w:tab w:val="center" w:pos="4156"/>
          <w:tab w:val="center" w:pos="6708"/>
        </w:tabs>
        <w:rPr>
          <w:rFonts w:ascii="David" w:hAnsi="David"/>
          <w:b/>
          <w:bCs/>
          <w:sz w:val="28"/>
          <w:szCs w:val="28"/>
          <w:rtl/>
        </w:rPr>
      </w:pPr>
    </w:p>
    <w:p w14:paraId="4B3B1A60" w14:textId="356FA401" w:rsidR="00C56744" w:rsidRPr="00451FD6" w:rsidRDefault="00C56744" w:rsidP="00112126">
      <w:pPr>
        <w:tabs>
          <w:tab w:val="center" w:pos="1605"/>
          <w:tab w:val="center" w:pos="4156"/>
          <w:tab w:val="center" w:pos="6708"/>
        </w:tabs>
        <w:rPr>
          <w:rFonts w:ascii="David" w:hAnsi="David"/>
          <w:b/>
          <w:bCs/>
          <w:sz w:val="28"/>
          <w:szCs w:val="28"/>
          <w:rtl/>
        </w:rPr>
      </w:pPr>
    </w:p>
    <w:p w14:paraId="16F37DA7" w14:textId="1628277E" w:rsidR="00C56744" w:rsidRPr="00451FD6" w:rsidRDefault="00C56744" w:rsidP="00112126">
      <w:pPr>
        <w:tabs>
          <w:tab w:val="center" w:pos="1605"/>
          <w:tab w:val="center" w:pos="4156"/>
          <w:tab w:val="center" w:pos="6708"/>
        </w:tabs>
        <w:rPr>
          <w:rFonts w:ascii="David" w:hAnsi="David"/>
          <w:b/>
          <w:bCs/>
          <w:sz w:val="28"/>
          <w:szCs w:val="28"/>
          <w:rtl/>
        </w:rPr>
      </w:pPr>
    </w:p>
    <w:p w14:paraId="1D7FCC9D" w14:textId="4AD97395" w:rsidR="00C56744" w:rsidRPr="00451FD6" w:rsidRDefault="00C56744" w:rsidP="00112126">
      <w:pPr>
        <w:tabs>
          <w:tab w:val="center" w:pos="1605"/>
          <w:tab w:val="center" w:pos="4156"/>
          <w:tab w:val="center" w:pos="6708"/>
        </w:tabs>
        <w:rPr>
          <w:rFonts w:ascii="David" w:hAnsi="David"/>
          <w:b/>
          <w:bCs/>
          <w:sz w:val="28"/>
          <w:szCs w:val="28"/>
          <w:rtl/>
        </w:rPr>
      </w:pPr>
    </w:p>
    <w:p w14:paraId="1333FF16" w14:textId="4CCDAE4E" w:rsidR="00C56744" w:rsidRPr="00451FD6" w:rsidRDefault="00C56744" w:rsidP="00112126">
      <w:pPr>
        <w:tabs>
          <w:tab w:val="center" w:pos="1605"/>
          <w:tab w:val="center" w:pos="4156"/>
          <w:tab w:val="center" w:pos="6708"/>
        </w:tabs>
        <w:rPr>
          <w:rFonts w:ascii="David" w:hAnsi="David"/>
          <w:b/>
          <w:bCs/>
          <w:sz w:val="28"/>
          <w:szCs w:val="28"/>
          <w:rtl/>
        </w:rPr>
      </w:pPr>
    </w:p>
    <w:p w14:paraId="09A4D2D6" w14:textId="36672F91" w:rsidR="00C56744" w:rsidRDefault="00C56744" w:rsidP="00112126">
      <w:pPr>
        <w:tabs>
          <w:tab w:val="center" w:pos="1605"/>
          <w:tab w:val="center" w:pos="4156"/>
          <w:tab w:val="center" w:pos="6708"/>
        </w:tabs>
        <w:rPr>
          <w:rFonts w:ascii="David" w:hAnsi="David"/>
          <w:b/>
          <w:bCs/>
          <w:sz w:val="28"/>
          <w:szCs w:val="28"/>
          <w:rtl/>
        </w:rPr>
      </w:pPr>
    </w:p>
    <w:p w14:paraId="2F98ACD6" w14:textId="0F2B5B72" w:rsidR="00C751F3" w:rsidRDefault="00C751F3" w:rsidP="00112126">
      <w:pPr>
        <w:tabs>
          <w:tab w:val="center" w:pos="1605"/>
          <w:tab w:val="center" w:pos="4156"/>
          <w:tab w:val="center" w:pos="6708"/>
        </w:tabs>
        <w:rPr>
          <w:rFonts w:ascii="David" w:hAnsi="David"/>
          <w:b/>
          <w:bCs/>
          <w:sz w:val="28"/>
          <w:szCs w:val="28"/>
          <w:rtl/>
        </w:rPr>
      </w:pPr>
    </w:p>
    <w:p w14:paraId="5076E8A9" w14:textId="77777777" w:rsidR="00C751F3" w:rsidRPr="00451FD6" w:rsidRDefault="00C751F3" w:rsidP="00112126">
      <w:pPr>
        <w:tabs>
          <w:tab w:val="center" w:pos="1605"/>
          <w:tab w:val="center" w:pos="4156"/>
          <w:tab w:val="center" w:pos="6708"/>
        </w:tabs>
        <w:rPr>
          <w:rFonts w:ascii="David" w:hAnsi="David"/>
          <w:b/>
          <w:bCs/>
          <w:sz w:val="28"/>
          <w:szCs w:val="28"/>
          <w:rtl/>
        </w:rPr>
      </w:pPr>
    </w:p>
    <w:p w14:paraId="0F20A7FC" w14:textId="72D926F7" w:rsidR="00C56744" w:rsidRPr="00451FD6" w:rsidRDefault="00C56744" w:rsidP="00112126">
      <w:pPr>
        <w:tabs>
          <w:tab w:val="center" w:pos="1605"/>
          <w:tab w:val="center" w:pos="4156"/>
          <w:tab w:val="center" w:pos="6708"/>
        </w:tabs>
        <w:rPr>
          <w:rFonts w:ascii="David" w:hAnsi="David"/>
          <w:b/>
          <w:bCs/>
          <w:sz w:val="28"/>
          <w:szCs w:val="28"/>
          <w:rtl/>
        </w:rPr>
      </w:pPr>
    </w:p>
    <w:p w14:paraId="0FB8C952" w14:textId="3F0FFE5E" w:rsidR="00C56744" w:rsidRPr="00451FD6" w:rsidRDefault="00C56744" w:rsidP="00112126">
      <w:pPr>
        <w:tabs>
          <w:tab w:val="center" w:pos="1605"/>
          <w:tab w:val="center" w:pos="4156"/>
          <w:tab w:val="center" w:pos="6708"/>
        </w:tabs>
        <w:rPr>
          <w:rFonts w:ascii="David" w:hAnsi="David"/>
          <w:b/>
          <w:bCs/>
          <w:sz w:val="28"/>
          <w:szCs w:val="28"/>
          <w:rtl/>
        </w:rPr>
      </w:pPr>
    </w:p>
    <w:p w14:paraId="639E4319" w14:textId="498105F3" w:rsidR="00C56744" w:rsidRPr="00451FD6" w:rsidRDefault="00C56744" w:rsidP="00112126">
      <w:pPr>
        <w:tabs>
          <w:tab w:val="center" w:pos="1605"/>
          <w:tab w:val="center" w:pos="4156"/>
          <w:tab w:val="center" w:pos="6708"/>
        </w:tabs>
        <w:rPr>
          <w:rFonts w:ascii="David" w:hAnsi="David"/>
          <w:b/>
          <w:bCs/>
          <w:sz w:val="28"/>
          <w:szCs w:val="28"/>
          <w:rtl/>
        </w:rPr>
      </w:pPr>
    </w:p>
    <w:p w14:paraId="75CE1C62" w14:textId="7F23C506" w:rsidR="00C56744" w:rsidRPr="00451FD6" w:rsidRDefault="00C56744" w:rsidP="00112126">
      <w:pPr>
        <w:tabs>
          <w:tab w:val="center" w:pos="1605"/>
          <w:tab w:val="center" w:pos="4156"/>
          <w:tab w:val="center" w:pos="6708"/>
        </w:tabs>
        <w:rPr>
          <w:rFonts w:ascii="David" w:hAnsi="David"/>
          <w:b/>
          <w:bCs/>
          <w:sz w:val="28"/>
          <w:szCs w:val="28"/>
          <w:rtl/>
        </w:rPr>
      </w:pPr>
    </w:p>
    <w:p w14:paraId="1A4A66E7" w14:textId="335A58CD" w:rsidR="00C56744" w:rsidRPr="00451FD6" w:rsidRDefault="00C56744" w:rsidP="00112126">
      <w:pPr>
        <w:tabs>
          <w:tab w:val="center" w:pos="1605"/>
          <w:tab w:val="center" w:pos="4156"/>
          <w:tab w:val="center" w:pos="6708"/>
        </w:tabs>
        <w:rPr>
          <w:rFonts w:ascii="David" w:hAnsi="David"/>
          <w:b/>
          <w:bCs/>
          <w:sz w:val="28"/>
          <w:szCs w:val="28"/>
          <w:rtl/>
        </w:rPr>
      </w:pPr>
    </w:p>
    <w:p w14:paraId="2C0D82BF" w14:textId="1D5D9DCC" w:rsidR="00C56744" w:rsidRPr="00451FD6" w:rsidRDefault="00C56744" w:rsidP="00112126">
      <w:pPr>
        <w:tabs>
          <w:tab w:val="center" w:pos="1605"/>
          <w:tab w:val="center" w:pos="4156"/>
          <w:tab w:val="center" w:pos="6708"/>
        </w:tabs>
        <w:rPr>
          <w:rFonts w:ascii="David" w:hAnsi="David"/>
          <w:b/>
          <w:bCs/>
          <w:sz w:val="28"/>
          <w:szCs w:val="28"/>
          <w:rtl/>
        </w:rPr>
      </w:pPr>
    </w:p>
    <w:p w14:paraId="5A02F825" w14:textId="77777777" w:rsidR="00FC44E9" w:rsidRPr="00451FD6" w:rsidRDefault="00FC44E9" w:rsidP="005F7A46">
      <w:pPr>
        <w:rPr>
          <w:rFonts w:ascii="David" w:hAnsi="David"/>
          <w:sz w:val="28"/>
          <w:szCs w:val="28"/>
          <w:rtl/>
        </w:rPr>
      </w:pPr>
    </w:p>
    <w:p w14:paraId="390D0690" w14:textId="7D73CDC8" w:rsidR="00C56744" w:rsidRPr="00451FD6" w:rsidRDefault="00C56744" w:rsidP="00C56744">
      <w:pPr>
        <w:spacing w:line="360" w:lineRule="auto"/>
        <w:jc w:val="center"/>
        <w:rPr>
          <w:rFonts w:ascii="David" w:hAnsi="David"/>
          <w:b/>
          <w:bCs/>
          <w:sz w:val="28"/>
          <w:szCs w:val="28"/>
          <w:u w:val="single"/>
          <w:rtl/>
        </w:rPr>
      </w:pPr>
      <w:r w:rsidRPr="00451FD6">
        <w:rPr>
          <w:rFonts w:ascii="David" w:hAnsi="David" w:hint="cs"/>
          <w:b/>
          <w:bCs/>
          <w:sz w:val="28"/>
          <w:szCs w:val="28"/>
          <w:u w:val="single"/>
          <w:rtl/>
        </w:rPr>
        <w:lastRenderedPageBreak/>
        <w:t>גז</w:t>
      </w:r>
      <w:r w:rsidR="008474E6" w:rsidRPr="00451FD6">
        <w:rPr>
          <w:rFonts w:ascii="David" w:hAnsi="David" w:hint="cs"/>
          <w:b/>
          <w:bCs/>
          <w:sz w:val="28"/>
          <w:szCs w:val="28"/>
          <w:u w:val="single"/>
          <w:rtl/>
        </w:rPr>
        <w:t>ר</w:t>
      </w:r>
      <w:r w:rsidRPr="00451FD6">
        <w:rPr>
          <w:rFonts w:ascii="David" w:hAnsi="David" w:hint="cs"/>
          <w:b/>
          <w:bCs/>
          <w:sz w:val="28"/>
          <w:szCs w:val="28"/>
          <w:u w:val="single"/>
          <w:rtl/>
        </w:rPr>
        <w:t>-דין</w:t>
      </w:r>
    </w:p>
    <w:p w14:paraId="43C1A3CB" w14:textId="77777777" w:rsidR="00C56744" w:rsidRPr="00451FD6" w:rsidRDefault="00C56744" w:rsidP="00C56744">
      <w:pPr>
        <w:spacing w:line="360" w:lineRule="auto"/>
        <w:rPr>
          <w:rFonts w:ascii="David" w:hAnsi="David"/>
          <w:sz w:val="28"/>
          <w:szCs w:val="28"/>
          <w:rtl/>
        </w:rPr>
      </w:pPr>
      <w:r w:rsidRPr="00451FD6">
        <w:rPr>
          <w:rFonts w:ascii="David" w:hAnsi="David" w:hint="cs"/>
          <w:sz w:val="28"/>
          <w:szCs w:val="28"/>
          <w:rtl/>
        </w:rPr>
        <w:t>הנאשם הורשע על פי הודאתו בעבירה של סיוע להתעללות ובעבירה של התנהגות שאינה הולמת.</w:t>
      </w:r>
    </w:p>
    <w:p w14:paraId="76B588A5" w14:textId="77777777" w:rsidR="00C56744" w:rsidRPr="00451FD6" w:rsidRDefault="00C56744" w:rsidP="00C56744">
      <w:pPr>
        <w:spacing w:line="360" w:lineRule="auto"/>
        <w:rPr>
          <w:rFonts w:ascii="David" w:hAnsi="David"/>
          <w:sz w:val="28"/>
          <w:szCs w:val="28"/>
          <w:rtl/>
        </w:rPr>
      </w:pPr>
    </w:p>
    <w:p w14:paraId="2D482358" w14:textId="77777777" w:rsidR="00C56744" w:rsidRPr="00451FD6" w:rsidRDefault="00C56744" w:rsidP="00C56744">
      <w:pPr>
        <w:spacing w:after="240" w:line="360" w:lineRule="auto"/>
        <w:rPr>
          <w:rFonts w:ascii="David" w:hAnsi="David"/>
          <w:sz w:val="28"/>
          <w:szCs w:val="28"/>
          <w:rtl/>
        </w:rPr>
      </w:pPr>
      <w:r w:rsidRPr="00451FD6">
        <w:rPr>
          <w:rFonts w:ascii="David" w:hAnsi="David" w:hint="cs"/>
          <w:sz w:val="28"/>
          <w:szCs w:val="28"/>
          <w:rtl/>
        </w:rPr>
        <w:t xml:space="preserve">כמפורט בכתב האישום המתוקן, במהלך חודש דצמבר 2021 ערכו שני לוחמים ותיקים בגדוד - סמ"ר בוחבוט וחייל נוסף, שיחה עם חיילים חדשים אשר הגיעו לגדוד, במהלכה נקבו בפני החיילים החדשים בפעולות ואמירות אותן אסור לחיילים ה"צעירים" לבצע, בהן איסור מגע ברצועות העשויות מעור. הם הוסיפו כי חייל שישתף פעולה עם הכללים יזכה לסיוע מצד החיילים הוותיקים. </w:t>
      </w:r>
    </w:p>
    <w:p w14:paraId="4380B51E" w14:textId="77777777" w:rsidR="00C56744" w:rsidRPr="00451FD6" w:rsidRDefault="00C56744" w:rsidP="00C56744">
      <w:pPr>
        <w:spacing w:after="240" w:line="360" w:lineRule="auto"/>
        <w:rPr>
          <w:rFonts w:ascii="David" w:hAnsi="David"/>
          <w:sz w:val="28"/>
          <w:szCs w:val="28"/>
          <w:rtl/>
        </w:rPr>
      </w:pPr>
      <w:r w:rsidRPr="00451FD6">
        <w:rPr>
          <w:rFonts w:ascii="David" w:hAnsi="David" w:hint="cs"/>
          <w:sz w:val="28"/>
          <w:szCs w:val="28"/>
          <w:rtl/>
        </w:rPr>
        <w:t xml:space="preserve">במהלך קורס שנערך בחודש ינואר 2022, ניגש הנאשם לסמל ד' ש' (להלן: נפגע העבירה), שהיה במשימת שמירה, והורה לו להרים רצועת נשק מעור שהייתה מונחת על הרצפה. משהרים נפגע העבירה את הרצועה – אמר לו הנאשם כי "נגע בעור", ועל כן "ישלם על זה". הנאשם קרא לסמ"ר בוחבוט, אשר מסר לנפגע העבירה כי הוא עומד להכותו באמצעות דסקית – מכה אחת על כל אחת מידיו. </w:t>
      </w:r>
    </w:p>
    <w:p w14:paraId="3BB12B0C" w14:textId="77777777" w:rsidR="00C56744" w:rsidRPr="00451FD6" w:rsidRDefault="00C56744" w:rsidP="00C56744">
      <w:pPr>
        <w:spacing w:after="240" w:line="360" w:lineRule="auto"/>
        <w:rPr>
          <w:rFonts w:ascii="David" w:hAnsi="David"/>
          <w:sz w:val="28"/>
          <w:szCs w:val="28"/>
          <w:rtl/>
        </w:rPr>
      </w:pPr>
      <w:r w:rsidRPr="00451FD6">
        <w:rPr>
          <w:rFonts w:ascii="David" w:hAnsi="David" w:hint="cs"/>
          <w:sz w:val="28"/>
          <w:szCs w:val="28"/>
          <w:rtl/>
        </w:rPr>
        <w:t xml:space="preserve">נפגע העבירה הושיט את ידו הימנית, וסמ"ר בוחבוט היכה אותו באמצעות דסקית עטופה בכיסוי עור, אליו הוכנסו מטבעות או דסקיות נוספות. נפגע העבירה צעק בכאב וביקש מסמ"ר בוחבוט לוותר על המכה השנייה. סמ"ר בוחבוט הציע בתגובה לבעוט ברגלו של נפגע העבירה חלף הצלפה נוספת בדסקית, אך נפגע העבירה השיב כי הוא מעדיף את המכה בידו השמאלית והושיטה לעברו של סמ"ר בוחבוט, אשר הצליף בה. נפגע העבירה זעק בכאב אף נשך את חולצתו. הנאשם וסמ"ר בוחבוט הגיבו בצחוק לנוכח תגובתו של הנפגע ועזבו את המקום. כתוצאה ממעשי הנאשם נגרם לנפגע העבירה נזק בגב ידו השמאלית. </w:t>
      </w:r>
    </w:p>
    <w:p w14:paraId="16CD3B76" w14:textId="1430ABEE" w:rsidR="00C56744" w:rsidRPr="00451FD6" w:rsidRDefault="00C56744" w:rsidP="00C56744">
      <w:pPr>
        <w:spacing w:line="360" w:lineRule="auto"/>
        <w:rPr>
          <w:rFonts w:ascii="David" w:hAnsi="David"/>
          <w:sz w:val="28"/>
          <w:szCs w:val="28"/>
          <w:rtl/>
        </w:rPr>
      </w:pPr>
      <w:r w:rsidRPr="00451FD6">
        <w:rPr>
          <w:rFonts w:ascii="David" w:hAnsi="David" w:hint="cs"/>
          <w:sz w:val="28"/>
          <w:szCs w:val="28"/>
          <w:rtl/>
        </w:rPr>
        <w:t xml:space="preserve">הנאשם התגייס לצה"ל בחודש אוגוסט 2020 ושירת בעת ביצוע העבירות כסמב"ץ בגדוד </w:t>
      </w:r>
      <w:r w:rsidR="00451FD6" w:rsidRPr="00451FD6">
        <w:rPr>
          <w:rFonts w:ascii="David" w:hAnsi="David" w:hint="cs"/>
          <w:sz w:val="28"/>
          <w:szCs w:val="28"/>
        </w:rPr>
        <w:t>XXX</w:t>
      </w:r>
      <w:r w:rsidRPr="00451FD6">
        <w:rPr>
          <w:rFonts w:ascii="David" w:hAnsi="David" w:hint="cs"/>
          <w:sz w:val="28"/>
          <w:szCs w:val="28"/>
          <w:rtl/>
        </w:rPr>
        <w:t xml:space="preserve">. הנאשם השלים שירותו הצבאי ביום 20 באפריל 2023 ובהמשך פוטר משירות מילואים. תיק החקירה נפתח בעקבות דיווח מפקדים על אודות אירוע אלימות אחר בגדוד, על רקע יחסי "ותיקים-צעירים". לאחר הדיווח מסר נפגע העבירה תלונה במצ"ח שבה הלין על האירועים המתוארים בכתב האישום. </w:t>
      </w:r>
    </w:p>
    <w:p w14:paraId="5A6ED803" w14:textId="77777777" w:rsidR="00C56744" w:rsidRPr="00451FD6" w:rsidRDefault="00C56744" w:rsidP="00C56744">
      <w:pPr>
        <w:spacing w:line="360" w:lineRule="auto"/>
        <w:rPr>
          <w:rFonts w:ascii="David" w:hAnsi="David"/>
          <w:sz w:val="28"/>
          <w:szCs w:val="28"/>
          <w:rtl/>
        </w:rPr>
      </w:pPr>
    </w:p>
    <w:p w14:paraId="6687B33C" w14:textId="14809CC7" w:rsidR="00C56744" w:rsidRPr="00451FD6" w:rsidRDefault="00C56744" w:rsidP="00C751F3">
      <w:pPr>
        <w:spacing w:line="360" w:lineRule="auto"/>
        <w:rPr>
          <w:rFonts w:ascii="David" w:hAnsi="David"/>
          <w:sz w:val="28"/>
          <w:szCs w:val="28"/>
          <w:rtl/>
        </w:rPr>
      </w:pPr>
      <w:r w:rsidRPr="00451FD6">
        <w:rPr>
          <w:rFonts w:ascii="David" w:hAnsi="David" w:hint="cs"/>
          <w:sz w:val="28"/>
          <w:szCs w:val="28"/>
          <w:rtl/>
        </w:rPr>
        <w:t xml:space="preserve">לאחר אירוע ההתעללות, החליט נפגע העבירה לספר למפקדיו, בכזב, כי הפציעה בידו נגרמה בשל תאונה במהלך תורנות מטבח. הוא פנה לנאשם במטרה להיוועץ עמו אלו </w:t>
      </w:r>
      <w:r w:rsidRPr="00451FD6">
        <w:rPr>
          <w:rFonts w:ascii="David" w:hAnsi="David" w:hint="cs"/>
          <w:sz w:val="28"/>
          <w:szCs w:val="28"/>
          <w:rtl/>
        </w:rPr>
        <w:lastRenderedPageBreak/>
        <w:t xml:space="preserve">פרטים למלא בדוח הפציעה על מנת שגרסתו תחזה כמהימנה. במהלך השיחה, הציע הנאשם לנפגע העבירה למסור באופן שקרי שלא היו עדים לפציעתו. </w:t>
      </w:r>
    </w:p>
    <w:p w14:paraId="7EF3F45D" w14:textId="77777777" w:rsidR="00C56744" w:rsidRPr="00451FD6" w:rsidRDefault="00C56744" w:rsidP="00C56744">
      <w:pPr>
        <w:spacing w:after="240" w:line="360" w:lineRule="auto"/>
        <w:rPr>
          <w:rFonts w:ascii="David" w:hAnsi="David"/>
          <w:sz w:val="28"/>
          <w:szCs w:val="28"/>
          <w:rtl/>
        </w:rPr>
      </w:pPr>
      <w:r w:rsidRPr="00451FD6">
        <w:rPr>
          <w:rFonts w:ascii="David" w:hAnsi="David" w:hint="cs"/>
          <w:sz w:val="28"/>
          <w:szCs w:val="28"/>
          <w:rtl/>
        </w:rPr>
        <w:t xml:space="preserve">מעשיו של הנאשם מכוערים וראויים להוקעה וגינוי. נקיטת אלימות מצד חבר לנשק כלפי חברו ליחידה, בפרט על רקע פערים בוותק בשירות כורכים בתוכם השפלה, ביזוי ופגיעה קשה בערכי צה"ל. יש במעשים משום פגיעה בכבוד. הם מנוגדים בתכלית לערכי הרעות והכבוד ההדדי אותם חרט צה"ל על דגלו והם מפרים ברגל גסה ובוטה את ערכי המשמעת הצבאית. </w:t>
      </w:r>
    </w:p>
    <w:p w14:paraId="6FF27F61" w14:textId="77777777" w:rsidR="00C56744" w:rsidRPr="00451FD6" w:rsidRDefault="00C56744" w:rsidP="00C56744">
      <w:pPr>
        <w:spacing w:after="240" w:line="360" w:lineRule="auto"/>
        <w:rPr>
          <w:rFonts w:ascii="David" w:hAnsi="David"/>
          <w:sz w:val="28"/>
          <w:szCs w:val="28"/>
          <w:rtl/>
        </w:rPr>
      </w:pPr>
      <w:r w:rsidRPr="00451FD6">
        <w:rPr>
          <w:rFonts w:ascii="David" w:hAnsi="David" w:hint="cs"/>
          <w:sz w:val="28"/>
          <w:szCs w:val="28"/>
          <w:rtl/>
        </w:rPr>
        <w:t xml:space="preserve">אמנם, מעשיו הקונקרטיים של הנאשם באירוע לא כללו אלימות פיזית או בכלל מצידו. הנאשם אף איננו הרוח החיה בנקיטת מעשי האלימות כלפי נפגע העבירה. מכל מקום, התנהלותו באירוע עצמו, היוזמה בקריאתו של סמ"ר בוחבוט לאירוע בגין "הפרה" של כללים פסולים להבחנה בין "ותיקים" ל"צעירים", חיזוק ידיו של סמ"ר בוחבוט והתייחסותו המבזה לסבלו של נפגע העבירה במהלכו, מחייבים תגובה עונשית הולמת.  </w:t>
      </w:r>
    </w:p>
    <w:p w14:paraId="450DA626" w14:textId="77777777" w:rsidR="00C56744" w:rsidRPr="00451FD6" w:rsidRDefault="00C56744" w:rsidP="00C56744">
      <w:pPr>
        <w:spacing w:after="240" w:line="360" w:lineRule="auto"/>
        <w:rPr>
          <w:rFonts w:ascii="David" w:hAnsi="David"/>
          <w:sz w:val="28"/>
          <w:szCs w:val="28"/>
          <w:rtl/>
        </w:rPr>
      </w:pPr>
      <w:r w:rsidRPr="00451FD6">
        <w:rPr>
          <w:rFonts w:ascii="David" w:hAnsi="David" w:hint="cs"/>
          <w:sz w:val="28"/>
          <w:szCs w:val="28"/>
          <w:rtl/>
        </w:rPr>
        <w:t xml:space="preserve">בנסיבות המקרה דנן, נוכח נטילת האחריות, עמדת נפגע העבירה, שיקולי אחידות הענישה, נסיבותיו של הנאשם מבית ובפרט האפשרות כי ייגדע מקור פרנסתו, חלוף הזמן מעת ביצוע העבירות והיותו של הסדר הטיעון פרי הליך גישור, מצאנו לכבד את עתירת הצדדים. </w:t>
      </w:r>
    </w:p>
    <w:p w14:paraId="54177FA7" w14:textId="3AB5FE34" w:rsidR="00C56744" w:rsidRPr="00451FD6" w:rsidRDefault="00C56744" w:rsidP="008474E6">
      <w:pPr>
        <w:spacing w:line="360" w:lineRule="auto"/>
        <w:rPr>
          <w:rFonts w:ascii="David" w:hAnsi="David"/>
          <w:b/>
          <w:bCs/>
          <w:sz w:val="28"/>
          <w:szCs w:val="28"/>
          <w:rtl/>
        </w:rPr>
      </w:pPr>
      <w:r w:rsidRPr="00451FD6">
        <w:rPr>
          <w:rFonts w:ascii="David" w:hAnsi="David" w:hint="cs"/>
          <w:b/>
          <w:bCs/>
          <w:sz w:val="28"/>
          <w:szCs w:val="28"/>
          <w:rtl/>
        </w:rPr>
        <w:t>על הנאשם נגזרים, אפוא, העונשים הבאים:</w:t>
      </w:r>
    </w:p>
    <w:p w14:paraId="2488FAAB" w14:textId="5F33E73E" w:rsidR="00C56744" w:rsidRPr="00451FD6" w:rsidRDefault="00C56744" w:rsidP="00C56744">
      <w:pPr>
        <w:pStyle w:val="ListParagraph"/>
        <w:numPr>
          <w:ilvl w:val="0"/>
          <w:numId w:val="7"/>
        </w:numPr>
        <w:spacing w:line="360" w:lineRule="auto"/>
        <w:rPr>
          <w:rFonts w:ascii="David" w:hAnsi="David"/>
          <w:b/>
          <w:bCs/>
          <w:sz w:val="28"/>
          <w:szCs w:val="28"/>
        </w:rPr>
      </w:pPr>
      <w:r w:rsidRPr="00451FD6">
        <w:rPr>
          <w:rFonts w:ascii="David" w:hAnsi="David" w:hint="cs"/>
          <w:b/>
          <w:bCs/>
          <w:sz w:val="28"/>
          <w:szCs w:val="28"/>
          <w:rtl/>
        </w:rPr>
        <w:t xml:space="preserve">שישים (60) ימי מאסר לריצוי בפועל, בדרך של עבודה צבאית בתנאים שקבעה רמ"ד שיקום בחוות דעתה. הנאשם יתייצב לריצוי המאסר בעבודות הצבאיות ביום 5.11.2023 בשעה 08:00 </w:t>
      </w:r>
      <w:r w:rsidR="00BF3884">
        <w:rPr>
          <w:rFonts w:ascii="David" w:hAnsi="David" w:hint="cs"/>
          <w:b/>
          <w:bCs/>
          <w:sz w:val="28"/>
          <w:szCs w:val="28"/>
          <w:rtl/>
        </w:rPr>
        <w:t>ב</w:t>
      </w:r>
      <w:r w:rsidR="00BF3884">
        <w:rPr>
          <w:rFonts w:ascii="David" w:hAnsi="David" w:hint="cs"/>
          <w:b/>
          <w:bCs/>
          <w:sz w:val="28"/>
          <w:szCs w:val="28"/>
        </w:rPr>
        <w:t>XXX</w:t>
      </w:r>
      <w:r w:rsidR="00BF3884">
        <w:rPr>
          <w:rFonts w:ascii="David" w:hAnsi="David" w:hint="cs"/>
          <w:b/>
          <w:bCs/>
          <w:sz w:val="28"/>
          <w:szCs w:val="28"/>
          <w:rtl/>
        </w:rPr>
        <w:t>.</w:t>
      </w:r>
    </w:p>
    <w:p w14:paraId="36053329" w14:textId="03429D87" w:rsidR="00C56744" w:rsidRPr="00451FD6" w:rsidRDefault="00C56744" w:rsidP="00C56744">
      <w:pPr>
        <w:pStyle w:val="ListParagraph"/>
        <w:numPr>
          <w:ilvl w:val="0"/>
          <w:numId w:val="7"/>
        </w:numPr>
        <w:spacing w:line="360" w:lineRule="auto"/>
        <w:rPr>
          <w:rFonts w:ascii="David" w:hAnsi="David"/>
          <w:b/>
          <w:bCs/>
          <w:sz w:val="28"/>
          <w:szCs w:val="28"/>
        </w:rPr>
      </w:pPr>
      <w:r w:rsidRPr="00451FD6">
        <w:rPr>
          <w:rFonts w:ascii="David" w:hAnsi="David" w:hint="cs"/>
          <w:b/>
          <w:bCs/>
          <w:sz w:val="28"/>
          <w:szCs w:val="28"/>
          <w:rtl/>
        </w:rPr>
        <w:t xml:space="preserve">עונש מאסר מותנה בן שלושה (3) חודשים למשך שנתיים (2), לבל יעבור עבירה שיש בה יסוד של אלימות או תקיפה. </w:t>
      </w:r>
    </w:p>
    <w:p w14:paraId="008878DA" w14:textId="2C6E5DAE" w:rsidR="00C56744" w:rsidRPr="00451FD6" w:rsidRDefault="00C56744" w:rsidP="00C56744">
      <w:pPr>
        <w:pStyle w:val="ListParagraph"/>
        <w:numPr>
          <w:ilvl w:val="0"/>
          <w:numId w:val="7"/>
        </w:numPr>
        <w:spacing w:line="360" w:lineRule="auto"/>
        <w:rPr>
          <w:rFonts w:ascii="David" w:hAnsi="David"/>
          <w:b/>
          <w:bCs/>
          <w:sz w:val="28"/>
          <w:szCs w:val="28"/>
          <w:rtl/>
        </w:rPr>
      </w:pPr>
      <w:r w:rsidRPr="00451FD6">
        <w:rPr>
          <w:rFonts w:ascii="David" w:hAnsi="David" w:hint="cs"/>
          <w:b/>
          <w:bCs/>
          <w:sz w:val="28"/>
          <w:szCs w:val="28"/>
          <w:rtl/>
        </w:rPr>
        <w:t xml:space="preserve">פיצויים בסך אלפיים (2,000) שקלים לנפגע העבירה, סמל ד' ש'. רשמנו בפנינו כי הפיצויים שולמו עובר לישיבה היום. </w:t>
      </w:r>
    </w:p>
    <w:p w14:paraId="0E90E537" w14:textId="77777777" w:rsidR="00C56744" w:rsidRPr="00451FD6" w:rsidRDefault="00C56744" w:rsidP="00C56744">
      <w:pPr>
        <w:pStyle w:val="ListParagraph"/>
        <w:numPr>
          <w:ilvl w:val="0"/>
          <w:numId w:val="7"/>
        </w:numPr>
        <w:spacing w:line="360" w:lineRule="auto"/>
        <w:rPr>
          <w:rFonts w:ascii="David" w:hAnsi="David"/>
          <w:b/>
          <w:bCs/>
          <w:sz w:val="28"/>
          <w:szCs w:val="28"/>
          <w:rtl/>
        </w:rPr>
      </w:pPr>
      <w:r w:rsidRPr="00451FD6">
        <w:rPr>
          <w:rFonts w:ascii="David" w:hAnsi="David" w:hint="cs"/>
          <w:b/>
          <w:bCs/>
          <w:sz w:val="28"/>
          <w:szCs w:val="28"/>
          <w:rtl/>
        </w:rPr>
        <w:t xml:space="preserve">הורדה לדרגת טוראי.    </w:t>
      </w:r>
    </w:p>
    <w:p w14:paraId="172EFF0F" w14:textId="77777777" w:rsidR="00BF3884" w:rsidRDefault="00BF3884" w:rsidP="00C56744">
      <w:pPr>
        <w:autoSpaceDE w:val="0"/>
        <w:autoSpaceDN w:val="0"/>
        <w:spacing w:line="360" w:lineRule="auto"/>
        <w:jc w:val="left"/>
        <w:rPr>
          <w:rFonts w:ascii="David" w:hAnsi="David"/>
          <w:sz w:val="28"/>
          <w:szCs w:val="28"/>
          <w:rtl/>
        </w:rPr>
      </w:pPr>
    </w:p>
    <w:p w14:paraId="5400E0E6" w14:textId="09302603" w:rsidR="00C56744" w:rsidRPr="00451FD6" w:rsidRDefault="00C56744" w:rsidP="00C56744">
      <w:pPr>
        <w:autoSpaceDE w:val="0"/>
        <w:autoSpaceDN w:val="0"/>
        <w:spacing w:line="360" w:lineRule="auto"/>
        <w:jc w:val="left"/>
        <w:rPr>
          <w:rFonts w:ascii="David" w:hAnsi="David"/>
          <w:b/>
          <w:bCs/>
          <w:sz w:val="28"/>
          <w:szCs w:val="28"/>
          <w:rtl/>
        </w:rPr>
      </w:pPr>
      <w:r w:rsidRPr="00451FD6">
        <w:rPr>
          <w:rFonts w:ascii="David" w:hAnsi="David" w:hint="cs"/>
          <w:b/>
          <w:bCs/>
          <w:sz w:val="28"/>
          <w:szCs w:val="28"/>
          <w:rtl/>
        </w:rPr>
        <w:t>זכות ערעור כחוק.</w:t>
      </w:r>
    </w:p>
    <w:p w14:paraId="1E8596F2" w14:textId="3C5A22C6" w:rsidR="00C751F3" w:rsidRPr="00451FD6" w:rsidRDefault="00C56744" w:rsidP="00BF3884">
      <w:pPr>
        <w:spacing w:line="360" w:lineRule="auto"/>
        <w:rPr>
          <w:rFonts w:ascii="David" w:hAnsi="David"/>
          <w:sz w:val="28"/>
          <w:szCs w:val="28"/>
          <w:rtl/>
        </w:rPr>
      </w:pPr>
      <w:r w:rsidRPr="00451FD6">
        <w:rPr>
          <w:rFonts w:ascii="David" w:hAnsi="David" w:hint="cs"/>
          <w:b/>
          <w:bCs/>
          <w:sz w:val="28"/>
          <w:szCs w:val="28"/>
          <w:rtl/>
        </w:rPr>
        <w:t>ניתן היום, י"ז בחשון התשפ"ד, 01.11.2023, והודע בפומבי ובמעמד הצדדים.</w:t>
      </w:r>
    </w:p>
    <w:p w14:paraId="3A3FEE6D" w14:textId="77777777" w:rsidR="00C56744" w:rsidRPr="00451FD6" w:rsidRDefault="00C56744" w:rsidP="00C56744">
      <w:pPr>
        <w:pStyle w:val="Title"/>
        <w:rPr>
          <w:rFonts w:ascii="David" w:hAnsi="David"/>
          <w:sz w:val="28"/>
          <w:szCs w:val="28"/>
          <w:u w:val="none"/>
          <w:rtl/>
        </w:rPr>
      </w:pPr>
      <w:r w:rsidRPr="00451FD6">
        <w:rPr>
          <w:rFonts w:ascii="David" w:hAnsi="David" w:hint="cs"/>
          <w:sz w:val="28"/>
          <w:szCs w:val="28"/>
          <w:u w:val="none"/>
          <w:rtl/>
        </w:rPr>
        <w:t>___________</w:t>
      </w:r>
      <w:r w:rsidRPr="00451FD6">
        <w:rPr>
          <w:rFonts w:ascii="David" w:hAnsi="David" w:hint="cs"/>
          <w:sz w:val="28"/>
          <w:szCs w:val="28"/>
          <w:u w:val="none"/>
          <w:rtl/>
        </w:rPr>
        <w:softHyphen/>
        <w:t>__                ____________                ____________</w:t>
      </w:r>
    </w:p>
    <w:p w14:paraId="41AA9F38" w14:textId="77777777" w:rsidR="00C56744" w:rsidRPr="00451FD6" w:rsidRDefault="00C56744" w:rsidP="00C56744">
      <w:pPr>
        <w:pStyle w:val="Title"/>
        <w:rPr>
          <w:rFonts w:ascii="David" w:hAnsi="David"/>
          <w:sz w:val="28"/>
          <w:szCs w:val="28"/>
          <w:u w:val="none"/>
        </w:rPr>
      </w:pPr>
      <w:r w:rsidRPr="00451FD6">
        <w:rPr>
          <w:rFonts w:ascii="David" w:hAnsi="David" w:hint="cs"/>
          <w:sz w:val="28"/>
          <w:szCs w:val="28"/>
          <w:u w:val="none"/>
          <w:rtl/>
        </w:rPr>
        <w:t xml:space="preserve">שופטת                                     אב"ד                                  שופט </w:t>
      </w:r>
    </w:p>
    <w:p w14:paraId="24E727F9" w14:textId="77777777" w:rsidR="00FC44E9" w:rsidRPr="00451FD6" w:rsidRDefault="00FC44E9" w:rsidP="005F7A46">
      <w:pPr>
        <w:rPr>
          <w:rFonts w:ascii="David" w:hAnsi="David"/>
          <w:sz w:val="28"/>
          <w:szCs w:val="28"/>
          <w:rtl/>
        </w:rPr>
      </w:pPr>
    </w:p>
    <w:p w14:paraId="3AC035E2" w14:textId="77777777" w:rsidR="00C751F3" w:rsidRDefault="00C751F3" w:rsidP="007F51C4">
      <w:pPr>
        <w:ind w:left="5954"/>
        <w:rPr>
          <w:rFonts w:ascii="David" w:hAnsi="David"/>
          <w:b/>
          <w:bCs/>
          <w:sz w:val="28"/>
          <w:szCs w:val="28"/>
          <w:rtl/>
        </w:rPr>
      </w:pPr>
    </w:p>
    <w:p w14:paraId="7DBCE2F4" w14:textId="77777777" w:rsidR="00C751F3" w:rsidRDefault="00C751F3" w:rsidP="007F51C4">
      <w:pPr>
        <w:ind w:left="5954"/>
        <w:rPr>
          <w:rFonts w:ascii="David" w:hAnsi="David"/>
          <w:b/>
          <w:bCs/>
          <w:sz w:val="28"/>
          <w:szCs w:val="28"/>
          <w:rtl/>
        </w:rPr>
      </w:pPr>
    </w:p>
    <w:p w14:paraId="52F5421D" w14:textId="7ADFFB69" w:rsidR="00697E26" w:rsidRPr="00451FD6" w:rsidRDefault="00697E26" w:rsidP="007F51C4">
      <w:pPr>
        <w:ind w:left="5954"/>
        <w:rPr>
          <w:rFonts w:ascii="David" w:hAnsi="David"/>
          <w:b/>
          <w:bCs/>
          <w:sz w:val="28"/>
          <w:szCs w:val="28"/>
          <w:rtl/>
        </w:rPr>
      </w:pPr>
      <w:r w:rsidRPr="00451FD6">
        <w:rPr>
          <w:rFonts w:ascii="David" w:hAnsi="David" w:hint="cs"/>
          <w:b/>
          <w:bCs/>
          <w:sz w:val="28"/>
          <w:szCs w:val="28"/>
          <w:rtl/>
        </w:rPr>
        <w:t>העתק נכון מהמקור</w:t>
      </w:r>
      <w:r w:rsidRPr="00451FD6">
        <w:rPr>
          <w:rFonts w:ascii="David" w:hAnsi="David" w:hint="cs"/>
          <w:b/>
          <w:bCs/>
          <w:sz w:val="28"/>
          <w:szCs w:val="28"/>
          <w:rtl/>
        </w:rPr>
        <w:br/>
      </w:r>
      <w:r w:rsidR="007F51C4" w:rsidRPr="00451FD6">
        <w:rPr>
          <w:rFonts w:ascii="David" w:hAnsi="David" w:hint="cs"/>
          <w:b/>
          <w:bCs/>
          <w:sz w:val="28"/>
          <w:szCs w:val="28"/>
          <w:rtl/>
        </w:rPr>
        <w:fldChar w:fldCharType="begin"/>
      </w:r>
      <w:r w:rsidR="007F51C4" w:rsidRPr="00451FD6">
        <w:rPr>
          <w:rFonts w:ascii="David" w:hAnsi="David" w:hint="cs"/>
          <w:b/>
          <w:bCs/>
          <w:sz w:val="28"/>
          <w:szCs w:val="28"/>
          <w:rtl/>
        </w:rPr>
        <w:instrText xml:space="preserve"> </w:instrText>
      </w:r>
      <w:r w:rsidR="007F51C4" w:rsidRPr="00451FD6">
        <w:rPr>
          <w:rFonts w:ascii="David" w:hAnsi="David" w:hint="cs"/>
          <w:b/>
          <w:bCs/>
          <w:sz w:val="28"/>
          <w:szCs w:val="28"/>
        </w:rPr>
        <w:instrText>DOCPROPERTY  kabidbeitdin  \* MERGEFORMAT</w:instrText>
      </w:r>
      <w:r w:rsidR="007F51C4" w:rsidRPr="00451FD6">
        <w:rPr>
          <w:rFonts w:ascii="David" w:hAnsi="David" w:hint="cs"/>
          <w:b/>
          <w:bCs/>
          <w:sz w:val="28"/>
          <w:szCs w:val="28"/>
          <w:rtl/>
        </w:rPr>
        <w:instrText xml:space="preserve"> </w:instrText>
      </w:r>
      <w:r w:rsidR="00BF3884">
        <w:rPr>
          <w:rFonts w:ascii="David" w:hAnsi="David"/>
          <w:b/>
          <w:bCs/>
          <w:sz w:val="28"/>
          <w:szCs w:val="28"/>
          <w:rtl/>
        </w:rPr>
        <w:fldChar w:fldCharType="separate"/>
      </w:r>
      <w:r w:rsidR="007F51C4" w:rsidRPr="00451FD6">
        <w:rPr>
          <w:rFonts w:ascii="David" w:hAnsi="David" w:hint="cs"/>
          <w:b/>
          <w:bCs/>
          <w:sz w:val="28"/>
          <w:szCs w:val="28"/>
          <w:rtl/>
        </w:rPr>
        <w:fldChar w:fldCharType="end"/>
      </w:r>
      <w:r w:rsidRPr="00451FD6">
        <w:rPr>
          <w:rFonts w:ascii="David" w:hAnsi="David" w:hint="cs"/>
          <w:b/>
          <w:bCs/>
          <w:sz w:val="28"/>
          <w:szCs w:val="28"/>
          <w:rtl/>
        </w:rPr>
        <w:br/>
        <w:t>ק' בית הדין</w:t>
      </w:r>
      <w:r w:rsidRPr="00451FD6">
        <w:rPr>
          <w:rFonts w:ascii="David" w:hAnsi="David" w:hint="cs"/>
          <w:b/>
          <w:bCs/>
          <w:sz w:val="28"/>
          <w:szCs w:val="28"/>
          <w:rtl/>
        </w:rPr>
        <w:br/>
      </w:r>
    </w:p>
    <w:p w14:paraId="25F63764" w14:textId="3E6F0C0F" w:rsidR="00B82938" w:rsidRPr="00451FD6" w:rsidRDefault="00B82938" w:rsidP="008D729E">
      <w:pPr>
        <w:rPr>
          <w:rFonts w:ascii="David" w:hAnsi="David"/>
          <w:b/>
          <w:bCs/>
          <w:sz w:val="28"/>
          <w:szCs w:val="28"/>
          <w:rtl/>
        </w:rPr>
      </w:pPr>
      <w:r w:rsidRPr="00451FD6">
        <w:rPr>
          <w:rFonts w:ascii="David" w:hAnsi="David" w:hint="cs"/>
          <w:b/>
          <w:bCs/>
          <w:sz w:val="28"/>
          <w:szCs w:val="28"/>
          <w:rtl/>
        </w:rPr>
        <w:t>נערך על ידי</w:t>
      </w:r>
      <w:r w:rsidR="00451FD6" w:rsidRPr="00451FD6">
        <w:rPr>
          <w:rFonts w:ascii="David" w:hAnsi="David" w:hint="cs"/>
          <w:b/>
          <w:bCs/>
          <w:sz w:val="28"/>
          <w:szCs w:val="28"/>
        </w:rPr>
        <w:t xml:space="preserve">  : </w:t>
      </w:r>
      <w:r w:rsidR="00451FD6" w:rsidRPr="00451FD6">
        <w:rPr>
          <w:rFonts w:ascii="David" w:hAnsi="David" w:hint="cs"/>
          <w:b/>
          <w:bCs/>
          <w:sz w:val="28"/>
          <w:szCs w:val="28"/>
          <w:rtl/>
        </w:rPr>
        <w:t>ס.ש</w:t>
      </w:r>
    </w:p>
    <w:p w14:paraId="71B7BD89" w14:textId="31B5606F" w:rsidR="00B82938" w:rsidRPr="00451FD6" w:rsidRDefault="00B82938" w:rsidP="008D729E">
      <w:pPr>
        <w:rPr>
          <w:rFonts w:ascii="David" w:hAnsi="David"/>
          <w:b/>
          <w:bCs/>
          <w:sz w:val="28"/>
          <w:szCs w:val="28"/>
          <w:rtl/>
        </w:rPr>
      </w:pPr>
      <w:r w:rsidRPr="00451FD6">
        <w:rPr>
          <w:rFonts w:ascii="David" w:hAnsi="David" w:hint="cs"/>
          <w:b/>
          <w:bCs/>
          <w:sz w:val="28"/>
          <w:szCs w:val="28"/>
          <w:rtl/>
        </w:rPr>
        <w:t>בתאריך</w:t>
      </w:r>
      <w:r w:rsidR="00451FD6" w:rsidRPr="00451FD6">
        <w:rPr>
          <w:rFonts w:ascii="David" w:hAnsi="David" w:hint="cs"/>
          <w:b/>
          <w:bCs/>
          <w:sz w:val="28"/>
          <w:szCs w:val="28"/>
          <w:rtl/>
        </w:rPr>
        <w:t>" 21.11.23</w:t>
      </w:r>
    </w:p>
    <w:p w14:paraId="24752C6B" w14:textId="5C88561A" w:rsidR="00134BD6" w:rsidRPr="00451FD6" w:rsidRDefault="00697E26" w:rsidP="00134BD6">
      <w:pPr>
        <w:rPr>
          <w:rFonts w:ascii="David" w:hAnsi="David"/>
          <w:b/>
          <w:bCs/>
          <w:sz w:val="28"/>
          <w:szCs w:val="28"/>
          <w:rtl/>
        </w:rPr>
      </w:pPr>
      <w:r w:rsidRPr="00451FD6">
        <w:rPr>
          <w:rFonts w:ascii="David" w:hAnsi="David" w:hint="cs"/>
          <w:b/>
          <w:bCs/>
          <w:sz w:val="28"/>
          <w:szCs w:val="28"/>
          <w:rtl/>
        </w:rPr>
        <w:t>חתימת המגיה:</w:t>
      </w:r>
      <w:r w:rsidR="00451FD6" w:rsidRPr="00451FD6">
        <w:rPr>
          <w:rFonts w:ascii="David" w:hAnsi="David" w:hint="cs"/>
          <w:b/>
          <w:bCs/>
          <w:sz w:val="28"/>
          <w:szCs w:val="28"/>
          <w:rtl/>
        </w:rPr>
        <w:t xml:space="preserve"> שיר בן-ארמון </w:t>
      </w:r>
    </w:p>
    <w:sectPr w:rsidR="00134BD6" w:rsidRPr="00451FD6"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D672" w14:textId="77777777" w:rsidR="00EF14C0" w:rsidRDefault="00EF14C0">
      <w:r>
        <w:separator/>
      </w:r>
    </w:p>
  </w:endnote>
  <w:endnote w:type="continuationSeparator" w:id="0">
    <w:p w14:paraId="073DEDDE"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6A42"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A7C259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2F3E"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F631BB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11A0"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A115" w14:textId="77777777" w:rsidR="00EF14C0" w:rsidRDefault="00EF14C0">
      <w:r>
        <w:separator/>
      </w:r>
    </w:p>
  </w:footnote>
  <w:footnote w:type="continuationSeparator" w:id="0">
    <w:p w14:paraId="1636BA1E"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2A07" w14:textId="6E9E006B" w:rsidR="00C56744" w:rsidRPr="00C751F3" w:rsidRDefault="00C56744" w:rsidP="00C56744">
    <w:pPr>
      <w:pStyle w:val="Header"/>
      <w:jc w:val="center"/>
      <w:rPr>
        <w:rtl/>
      </w:rPr>
    </w:pPr>
    <w:r w:rsidRPr="00C751F3">
      <w:rPr>
        <w:rFonts w:hint="cs"/>
        <w:rtl/>
      </w:rPr>
      <w:t>-</w:t>
    </w:r>
    <w:r w:rsidR="00451FD6" w:rsidRPr="00C751F3">
      <w:rPr>
        <w:rFonts w:hint="cs"/>
        <w:rtl/>
      </w:rPr>
      <w:t>בלמ"ס</w:t>
    </w:r>
    <w:r w:rsidRPr="00C751F3">
      <w:rPr>
        <w:rFonts w:hint="cs"/>
        <w:rtl/>
      </w:rPr>
      <w:t>-</w:t>
    </w:r>
  </w:p>
  <w:p w14:paraId="06EAD8C9" w14:textId="06895867" w:rsidR="00950E87" w:rsidRPr="00C751F3" w:rsidRDefault="00BF3884" w:rsidP="00441DB8">
    <w:pPr>
      <w:pStyle w:val="Header"/>
      <w:jc w:val="right"/>
      <w:rPr>
        <w:rtl/>
      </w:rPr>
    </w:pPr>
    <w:r>
      <w:fldChar w:fldCharType="begin"/>
    </w:r>
    <w:r>
      <w:instrText xml:space="preserve"> DOCPROPERTY  mispartik  \* MERGEFORMAT </w:instrText>
    </w:r>
    <w:r>
      <w:fldChar w:fldCharType="separate"/>
    </w:r>
    <w:r w:rsidR="00950E87" w:rsidRPr="00C751F3">
      <w:rPr>
        <w:rtl/>
      </w:rPr>
      <w:t>צפון (מחוזי) 35/23</w:t>
    </w:r>
    <w:r>
      <w:fldChar w:fldCharType="end"/>
    </w:r>
  </w:p>
  <w:p w14:paraId="4CD83A42" w14:textId="4669C06B" w:rsidR="0011094D" w:rsidRPr="00C751F3" w:rsidRDefault="00B82938" w:rsidP="00C751F3">
    <w:pPr>
      <w:pStyle w:val="Header"/>
      <w:jc w:val="right"/>
    </w:pPr>
    <w:r w:rsidRPr="00C751F3">
      <w:rPr>
        <w:rFonts w:hint="cs"/>
        <w:rtl/>
      </w:rPr>
      <w:t>התובע הצבאי נ'</w:t>
    </w:r>
    <w:r w:rsidR="0011094D" w:rsidRPr="00C751F3">
      <w:rPr>
        <w:rFonts w:hint="cs"/>
        <w:rtl/>
      </w:rPr>
      <w:t xml:space="preserve"> </w:t>
    </w:r>
    <w:r w:rsidR="00BF3884">
      <w:rPr>
        <w:rFonts w:hint="cs"/>
      </w:rPr>
      <w:t>X</w:t>
    </w:r>
    <w:r w:rsidR="001E6971" w:rsidRPr="00C751F3">
      <w:rPr>
        <w:rtl/>
      </w:rPr>
      <w:t>/</w:t>
    </w:r>
    <w:r w:rsidR="00BF3884">
      <w:t xml:space="preserve"> </w:t>
    </w:r>
    <w:r w:rsidR="00451FD6" w:rsidRPr="00C751F3">
      <w:rPr>
        <w:rFonts w:hint="cs"/>
      </w:rPr>
      <w:t>XXX</w:t>
    </w:r>
    <w:r w:rsidR="00BF3884">
      <w:fldChar w:fldCharType="begin"/>
    </w:r>
    <w:r w:rsidR="00BF3884">
      <w:instrText xml:space="preserve"> DOCPROPERTY  dargagorem  \* MERGEFORMAT </w:instrText>
    </w:r>
    <w:r w:rsidR="00BF3884">
      <w:fldChar w:fldCharType="separate"/>
    </w:r>
    <w:r w:rsidR="007F51C4" w:rsidRPr="00C751F3">
      <w:rPr>
        <w:rtl/>
      </w:rPr>
      <w:t>סמל</w:t>
    </w:r>
    <w:r w:rsidR="00BF3884">
      <w:fldChar w:fldCharType="end"/>
    </w:r>
    <w:r w:rsidR="001E6971" w:rsidRPr="00C751F3">
      <w:rPr>
        <w:rtl/>
      </w:rPr>
      <w:t xml:space="preserve"> </w:t>
    </w:r>
    <w:r w:rsidR="00451FD6" w:rsidRPr="00C751F3">
      <w:rPr>
        <w:rFonts w:hint="cs"/>
        <w:rtl/>
      </w:rPr>
      <w:t>א' א' 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0C3D" w14:textId="77777777" w:rsidR="0011094D" w:rsidRDefault="006F6E0E" w:rsidP="00697E26">
    <w:pPr>
      <w:tabs>
        <w:tab w:val="right" w:pos="6328"/>
      </w:tabs>
      <w:ind w:left="1985" w:right="1985"/>
      <w:rPr>
        <w:rtl/>
      </w:rPr>
    </w:pPr>
    <w:r w:rsidRPr="00732250">
      <w:rPr>
        <w:noProof/>
      </w:rPr>
      <w:drawing>
        <wp:inline distT="0" distB="0" distL="0" distR="0" wp14:anchorId="3694D284" wp14:editId="065CD9AA">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316FBB7" wp14:editId="13C374B9">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3055D9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34BD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51FD6"/>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474E6"/>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BF3884"/>
    <w:rsid w:val="00C11483"/>
    <w:rsid w:val="00C338FB"/>
    <w:rsid w:val="00C46CE3"/>
    <w:rsid w:val="00C56744"/>
    <w:rsid w:val="00C72CAD"/>
    <w:rsid w:val="00C751F3"/>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3E521"/>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C5674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56744"/>
    <w:rPr>
      <w:rFonts w:cs="Narkisim"/>
      <w:b/>
      <w:bCs/>
      <w:szCs w:val="28"/>
    </w:rPr>
  </w:style>
  <w:style w:type="paragraph" w:styleId="Title">
    <w:name w:val="Title"/>
    <w:basedOn w:val="Normal"/>
    <w:link w:val="TitleChar"/>
    <w:qFormat/>
    <w:rsid w:val="00C56744"/>
    <w:pPr>
      <w:spacing w:line="360" w:lineRule="auto"/>
      <w:jc w:val="center"/>
    </w:pPr>
    <w:rPr>
      <w:b/>
      <w:bCs/>
      <w:sz w:val="20"/>
      <w:szCs w:val="30"/>
      <w:u w:val="single"/>
    </w:rPr>
  </w:style>
  <w:style w:type="character" w:customStyle="1" w:styleId="TitleChar">
    <w:name w:val="Title Char"/>
    <w:basedOn w:val="DefaultParagraphFont"/>
    <w:link w:val="Title"/>
    <w:rsid w:val="00C56744"/>
    <w:rPr>
      <w:rFonts w:cs="David"/>
      <w:b/>
      <w:bCs/>
      <w:szCs w:val="30"/>
      <w:u w:val="single"/>
    </w:rPr>
  </w:style>
  <w:style w:type="paragraph" w:styleId="ListParagraph">
    <w:name w:val="List Paragraph"/>
    <w:basedOn w:val="Normal"/>
    <w:link w:val="ListParagraphChar"/>
    <w:uiPriority w:val="34"/>
    <w:qFormat/>
    <w:rsid w:val="00C56744"/>
    <w:pPr>
      <w:ind w:left="720"/>
      <w:contextualSpacing/>
    </w:pPr>
  </w:style>
  <w:style w:type="character" w:customStyle="1" w:styleId="ListParagraphChar">
    <w:name w:val="List Paragraph Char"/>
    <w:link w:val="ListParagraph"/>
    <w:uiPriority w:val="34"/>
    <w:locked/>
    <w:rsid w:val="00C56744"/>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698</Words>
  <Characters>3873</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2023-11-21T09:47:00Z</dcterms:created>
  <dcterms:modified xsi:type="dcterms:W3CDTF">2023-12-03T13:15:00Z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35/23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8852661</vt:lpwstr>
  </property>
  <property fmtid="{D5CDD505-2E9C-101B-9397-08002B2CF9AE}" pid="7" name="shempratigorem">
    <vt:lpwstr>ארואד</vt:lpwstr>
  </property>
  <property fmtid="{D5CDD505-2E9C-101B-9397-08002B2CF9AE}" pid="8" name="shemmishpachagorem">
    <vt:lpwstr>אבו סעדה</vt:lpwstr>
  </property>
  <property fmtid="{D5CDD505-2E9C-101B-9397-08002B2CF9AE}" pid="9" name="dargagorem">
    <vt:lpwstr>סמל</vt:lpwstr>
  </property>
  <property fmtid="{D5CDD505-2E9C-101B-9397-08002B2CF9AE}" pid="10" name="yechidagorm">
    <vt:lpwstr>ר"מ3ד עבודה צבאי</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ב' בכסלו התשפ"ד</vt:lpwstr>
  </property>
  <property fmtid="{D5CDD505-2E9C-101B-9397-08002B2CF9AE}" pid="15" name="taarichnochechi">
    <vt:lpwstr>15 בנובמבר 2023</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סא"ל ענת שחר וויינברג</vt:lpwstr>
  </property>
  <property fmtid="{D5CDD505-2E9C-101B-9397-08002B2CF9AE}" pid="19" name="shofetarba">
    <vt:lpwstr/>
  </property>
  <property fmtid="{D5CDD505-2E9C-101B-9397-08002B2CF9AE}" pid="20" name="shofetchamesh">
    <vt:lpwstr/>
  </property>
</Properties>
</file>